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FBC" w:rsidRPr="00672C5A" w:rsidRDefault="00974FBC" w:rsidP="00013E11">
      <w:pPr>
        <w:spacing w:after="0" w:line="240" w:lineRule="auto"/>
        <w:ind w:left="-180" w:firstLine="180"/>
        <w:jc w:val="center"/>
        <w:rPr>
          <w:rFonts w:ascii="Times New Roman" w:hAnsi="Times New Roman"/>
          <w:b/>
          <w:sz w:val="28"/>
          <w:szCs w:val="28"/>
        </w:rPr>
      </w:pPr>
      <w:r w:rsidRPr="00672C5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74FBC" w:rsidRPr="00672C5A" w:rsidRDefault="00553E79" w:rsidP="00FF69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2C5A">
        <w:rPr>
          <w:rFonts w:ascii="Times New Roman" w:hAnsi="Times New Roman"/>
          <w:b/>
          <w:sz w:val="28"/>
          <w:szCs w:val="28"/>
        </w:rPr>
        <w:t xml:space="preserve">к решению «Об исполнении районного бюджета муниципального образования Новичихинский район </w:t>
      </w:r>
      <w:r w:rsidR="00974FBC" w:rsidRPr="00672C5A">
        <w:rPr>
          <w:rFonts w:ascii="Times New Roman" w:hAnsi="Times New Roman"/>
          <w:b/>
          <w:sz w:val="28"/>
          <w:szCs w:val="28"/>
        </w:rPr>
        <w:t>за 20</w:t>
      </w:r>
      <w:r w:rsidR="00AF1476">
        <w:rPr>
          <w:rFonts w:ascii="Times New Roman" w:hAnsi="Times New Roman"/>
          <w:b/>
          <w:sz w:val="28"/>
          <w:szCs w:val="28"/>
        </w:rPr>
        <w:t>2</w:t>
      </w:r>
      <w:r w:rsidR="00D73229">
        <w:rPr>
          <w:rFonts w:ascii="Times New Roman" w:hAnsi="Times New Roman"/>
          <w:b/>
          <w:sz w:val="28"/>
          <w:szCs w:val="28"/>
        </w:rPr>
        <w:t>1</w:t>
      </w:r>
      <w:r w:rsidR="00974FBC" w:rsidRPr="00672C5A">
        <w:rPr>
          <w:rFonts w:ascii="Times New Roman" w:hAnsi="Times New Roman"/>
          <w:b/>
          <w:sz w:val="28"/>
          <w:szCs w:val="28"/>
        </w:rPr>
        <w:t xml:space="preserve"> год</w:t>
      </w:r>
      <w:r w:rsidRPr="00672C5A">
        <w:rPr>
          <w:rFonts w:ascii="Times New Roman" w:hAnsi="Times New Roman"/>
          <w:b/>
          <w:sz w:val="28"/>
          <w:szCs w:val="28"/>
        </w:rPr>
        <w:t>»</w:t>
      </w:r>
    </w:p>
    <w:p w:rsidR="00974FBC" w:rsidRPr="00672C5A" w:rsidRDefault="00974FBC" w:rsidP="00392A62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974FBC" w:rsidRPr="00672C5A" w:rsidRDefault="00974FBC" w:rsidP="00CF1358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672C5A">
        <w:rPr>
          <w:rFonts w:ascii="Times New Roman" w:hAnsi="Times New Roman"/>
          <w:b/>
          <w:sz w:val="28"/>
          <w:szCs w:val="28"/>
          <w:u w:val="single"/>
        </w:rPr>
        <w:t>ДОХОДЫ</w:t>
      </w:r>
    </w:p>
    <w:p w:rsidR="00974FBC" w:rsidRPr="00672C5A" w:rsidRDefault="00974FBC" w:rsidP="00CF1358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974FBC" w:rsidRPr="00672C5A" w:rsidRDefault="00531FB4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Районный</w:t>
      </w:r>
      <w:r w:rsidR="00974FBC" w:rsidRPr="00672C5A">
        <w:rPr>
          <w:rFonts w:ascii="Times New Roman" w:hAnsi="Times New Roman"/>
          <w:sz w:val="28"/>
          <w:szCs w:val="28"/>
        </w:rPr>
        <w:t xml:space="preserve"> бюджет муниципального образования  Новичихинский район утвержден по доходам на 20</w:t>
      </w:r>
      <w:r w:rsidR="00AF1476">
        <w:rPr>
          <w:rFonts w:ascii="Times New Roman" w:hAnsi="Times New Roman"/>
          <w:sz w:val="28"/>
          <w:szCs w:val="28"/>
        </w:rPr>
        <w:t>2</w:t>
      </w:r>
      <w:r w:rsidR="00D0318E">
        <w:rPr>
          <w:rFonts w:ascii="Times New Roman" w:hAnsi="Times New Roman"/>
          <w:sz w:val="28"/>
          <w:szCs w:val="28"/>
        </w:rPr>
        <w:t>1</w:t>
      </w:r>
      <w:r w:rsidR="00974FBC" w:rsidRPr="00672C5A">
        <w:rPr>
          <w:rFonts w:ascii="Times New Roman" w:hAnsi="Times New Roman"/>
          <w:sz w:val="28"/>
          <w:szCs w:val="28"/>
        </w:rPr>
        <w:t xml:space="preserve"> год в сумме </w:t>
      </w:r>
      <w:r w:rsidR="00AF1476">
        <w:rPr>
          <w:rFonts w:ascii="Times New Roman" w:hAnsi="Times New Roman"/>
          <w:sz w:val="28"/>
          <w:szCs w:val="28"/>
        </w:rPr>
        <w:t>2</w:t>
      </w:r>
      <w:r w:rsidR="00D0318E">
        <w:rPr>
          <w:rFonts w:ascii="Times New Roman" w:hAnsi="Times New Roman"/>
          <w:sz w:val="28"/>
          <w:szCs w:val="28"/>
        </w:rPr>
        <w:t>46735,0</w:t>
      </w:r>
      <w:r w:rsidR="005142DD" w:rsidRPr="00672C5A">
        <w:rPr>
          <w:rFonts w:ascii="Times New Roman" w:hAnsi="Times New Roman"/>
          <w:sz w:val="28"/>
          <w:szCs w:val="28"/>
        </w:rPr>
        <w:t xml:space="preserve"> тыс.</w:t>
      </w:r>
      <w:r w:rsidR="00974FBC" w:rsidRPr="00672C5A">
        <w:rPr>
          <w:rFonts w:ascii="Times New Roman" w:hAnsi="Times New Roman"/>
          <w:sz w:val="28"/>
          <w:szCs w:val="28"/>
        </w:rPr>
        <w:t xml:space="preserve"> рублей, по расходам –</w:t>
      </w:r>
      <w:r w:rsidR="00023E00">
        <w:rPr>
          <w:rFonts w:ascii="Times New Roman" w:hAnsi="Times New Roman"/>
          <w:sz w:val="28"/>
          <w:szCs w:val="28"/>
        </w:rPr>
        <w:t>2</w:t>
      </w:r>
      <w:r w:rsidR="00D0318E">
        <w:rPr>
          <w:rFonts w:ascii="Times New Roman" w:hAnsi="Times New Roman"/>
          <w:sz w:val="28"/>
          <w:szCs w:val="28"/>
        </w:rPr>
        <w:t xml:space="preserve">51873,6 </w:t>
      </w:r>
      <w:r w:rsidR="00D1750A" w:rsidRPr="00672C5A">
        <w:rPr>
          <w:rFonts w:ascii="Times New Roman" w:hAnsi="Times New Roman"/>
          <w:sz w:val="28"/>
          <w:szCs w:val="28"/>
        </w:rPr>
        <w:t>тыс.</w:t>
      </w:r>
      <w:r w:rsidR="00974FBC" w:rsidRPr="00672C5A">
        <w:rPr>
          <w:rFonts w:ascii="Times New Roman" w:hAnsi="Times New Roman"/>
          <w:sz w:val="28"/>
          <w:szCs w:val="28"/>
        </w:rPr>
        <w:t xml:space="preserve"> рублей.</w:t>
      </w:r>
      <w:r w:rsidR="00D0318E">
        <w:rPr>
          <w:rFonts w:ascii="Times New Roman" w:hAnsi="Times New Roman"/>
          <w:sz w:val="28"/>
          <w:szCs w:val="28"/>
        </w:rPr>
        <w:t xml:space="preserve"> </w:t>
      </w:r>
      <w:r w:rsidR="00D561FF" w:rsidRPr="00672C5A">
        <w:rPr>
          <w:rFonts w:ascii="Times New Roman" w:hAnsi="Times New Roman"/>
          <w:sz w:val="28"/>
          <w:szCs w:val="28"/>
        </w:rPr>
        <w:t xml:space="preserve">Плановое превышение </w:t>
      </w:r>
      <w:r w:rsidR="00D0318E">
        <w:rPr>
          <w:rFonts w:ascii="Times New Roman" w:hAnsi="Times New Roman"/>
          <w:sz w:val="28"/>
          <w:szCs w:val="28"/>
        </w:rPr>
        <w:t>рас</w:t>
      </w:r>
      <w:r w:rsidR="00046889" w:rsidRPr="00672C5A">
        <w:rPr>
          <w:rFonts w:ascii="Times New Roman" w:hAnsi="Times New Roman"/>
          <w:sz w:val="28"/>
          <w:szCs w:val="28"/>
        </w:rPr>
        <w:t xml:space="preserve">ходов </w:t>
      </w:r>
      <w:r w:rsidR="00D561FF" w:rsidRPr="00672C5A">
        <w:rPr>
          <w:rFonts w:ascii="Times New Roman" w:hAnsi="Times New Roman"/>
          <w:sz w:val="28"/>
          <w:szCs w:val="28"/>
        </w:rPr>
        <w:t xml:space="preserve">над </w:t>
      </w:r>
      <w:r w:rsidR="00D0318E">
        <w:rPr>
          <w:rFonts w:ascii="Times New Roman" w:hAnsi="Times New Roman"/>
          <w:sz w:val="28"/>
          <w:szCs w:val="28"/>
        </w:rPr>
        <w:t>до</w:t>
      </w:r>
      <w:r w:rsidR="00046889" w:rsidRPr="00672C5A">
        <w:rPr>
          <w:rFonts w:ascii="Times New Roman" w:hAnsi="Times New Roman"/>
          <w:sz w:val="28"/>
          <w:szCs w:val="28"/>
        </w:rPr>
        <w:t>ходами</w:t>
      </w:r>
      <w:r w:rsidR="00D0318E">
        <w:rPr>
          <w:rFonts w:ascii="Times New Roman" w:hAnsi="Times New Roman"/>
          <w:sz w:val="28"/>
          <w:szCs w:val="28"/>
        </w:rPr>
        <w:t xml:space="preserve"> </w:t>
      </w:r>
      <w:r w:rsidR="00974FBC" w:rsidRPr="00672C5A">
        <w:rPr>
          <w:rFonts w:ascii="Times New Roman" w:hAnsi="Times New Roman"/>
          <w:sz w:val="28"/>
          <w:szCs w:val="28"/>
        </w:rPr>
        <w:t xml:space="preserve">–  </w:t>
      </w:r>
      <w:r w:rsidR="00D0318E">
        <w:rPr>
          <w:rFonts w:ascii="Times New Roman" w:hAnsi="Times New Roman"/>
          <w:sz w:val="28"/>
          <w:szCs w:val="28"/>
        </w:rPr>
        <w:t>5138,6</w:t>
      </w:r>
      <w:r w:rsidR="00D1750A" w:rsidRPr="00672C5A">
        <w:rPr>
          <w:rFonts w:ascii="Times New Roman" w:hAnsi="Times New Roman"/>
          <w:sz w:val="28"/>
          <w:szCs w:val="28"/>
        </w:rPr>
        <w:t xml:space="preserve"> тыс.</w:t>
      </w:r>
      <w:r w:rsidR="00832FDE" w:rsidRPr="00672C5A">
        <w:rPr>
          <w:rFonts w:ascii="Times New Roman" w:hAnsi="Times New Roman"/>
          <w:sz w:val="28"/>
          <w:szCs w:val="28"/>
        </w:rPr>
        <w:t xml:space="preserve"> рублей</w:t>
      </w:r>
      <w:r w:rsidR="00974FBC" w:rsidRPr="00672C5A">
        <w:rPr>
          <w:rFonts w:ascii="Times New Roman" w:hAnsi="Times New Roman"/>
          <w:sz w:val="28"/>
          <w:szCs w:val="28"/>
        </w:rPr>
        <w:t>.</w:t>
      </w:r>
    </w:p>
    <w:p w:rsidR="00974FBC" w:rsidRPr="00672C5A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Фактическое исполнение</w:t>
      </w:r>
      <w:r w:rsidR="00694755">
        <w:rPr>
          <w:rFonts w:ascii="Times New Roman" w:hAnsi="Times New Roman"/>
          <w:sz w:val="28"/>
          <w:szCs w:val="28"/>
        </w:rPr>
        <w:t xml:space="preserve"> </w:t>
      </w:r>
      <w:r w:rsidR="00224707" w:rsidRPr="00672C5A">
        <w:rPr>
          <w:rFonts w:ascii="Times New Roman" w:hAnsi="Times New Roman"/>
          <w:sz w:val="28"/>
          <w:szCs w:val="28"/>
        </w:rPr>
        <w:t>районного</w:t>
      </w:r>
      <w:r w:rsidRPr="00672C5A">
        <w:rPr>
          <w:rFonts w:ascii="Times New Roman" w:hAnsi="Times New Roman"/>
          <w:sz w:val="28"/>
          <w:szCs w:val="28"/>
        </w:rPr>
        <w:t xml:space="preserve"> бюджета по доходам составило </w:t>
      </w:r>
      <w:r w:rsidR="00694755">
        <w:rPr>
          <w:rFonts w:ascii="Times New Roman" w:hAnsi="Times New Roman"/>
          <w:sz w:val="28"/>
          <w:szCs w:val="28"/>
        </w:rPr>
        <w:t>246149,2</w:t>
      </w:r>
      <w:r w:rsidR="00AE0B15">
        <w:rPr>
          <w:rFonts w:ascii="Times New Roman" w:hAnsi="Times New Roman"/>
          <w:sz w:val="28"/>
          <w:szCs w:val="28"/>
        </w:rPr>
        <w:t xml:space="preserve"> </w:t>
      </w:r>
      <w:r w:rsidR="00224707" w:rsidRPr="00672C5A">
        <w:rPr>
          <w:rFonts w:ascii="Times New Roman" w:hAnsi="Times New Roman"/>
          <w:sz w:val="28"/>
          <w:szCs w:val="28"/>
        </w:rPr>
        <w:t>тыс.</w:t>
      </w:r>
      <w:r w:rsidRPr="00672C5A">
        <w:rPr>
          <w:rFonts w:ascii="Times New Roman" w:hAnsi="Times New Roman"/>
          <w:sz w:val="28"/>
          <w:szCs w:val="28"/>
        </w:rPr>
        <w:t xml:space="preserve"> рублей, что в процентном соотношении к плановым назначениям составляет </w:t>
      </w:r>
      <w:r w:rsidR="00AF1476">
        <w:rPr>
          <w:rFonts w:ascii="Times New Roman" w:hAnsi="Times New Roman"/>
          <w:sz w:val="28"/>
          <w:szCs w:val="28"/>
        </w:rPr>
        <w:t>99</w:t>
      </w:r>
      <w:r w:rsidR="00046889" w:rsidRPr="00672C5A">
        <w:rPr>
          <w:rFonts w:ascii="Times New Roman" w:hAnsi="Times New Roman"/>
          <w:sz w:val="28"/>
          <w:szCs w:val="28"/>
        </w:rPr>
        <w:t>,</w:t>
      </w:r>
      <w:r w:rsidR="00694755">
        <w:rPr>
          <w:rFonts w:ascii="Times New Roman" w:hAnsi="Times New Roman"/>
          <w:sz w:val="28"/>
          <w:szCs w:val="28"/>
        </w:rPr>
        <w:t>8</w:t>
      </w:r>
      <w:r w:rsidRPr="00672C5A">
        <w:rPr>
          <w:rFonts w:ascii="Times New Roman" w:hAnsi="Times New Roman"/>
          <w:sz w:val="28"/>
          <w:szCs w:val="28"/>
        </w:rPr>
        <w:t>%.</w:t>
      </w:r>
    </w:p>
    <w:p w:rsidR="00224707" w:rsidRPr="00672C5A" w:rsidRDefault="00224707" w:rsidP="00913AA7">
      <w:pPr>
        <w:pStyle w:val="ab"/>
        <w:spacing w:line="240" w:lineRule="auto"/>
        <w:ind w:firstLine="851"/>
      </w:pPr>
      <w:r w:rsidRPr="00672C5A">
        <w:t>Параметры доходов бюджета за 20</w:t>
      </w:r>
      <w:r w:rsidR="00AF1476">
        <w:t>2</w:t>
      </w:r>
      <w:r w:rsidR="00694755">
        <w:t>1</w:t>
      </w:r>
      <w:r w:rsidRPr="00672C5A">
        <w:t xml:space="preserve"> год приведены в приложении 1 к настоящей пояснительной записке.</w:t>
      </w:r>
    </w:p>
    <w:p w:rsidR="00037BCF" w:rsidRPr="00672C5A" w:rsidRDefault="00037BCF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74FBC" w:rsidRPr="00672C5A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Безвозмездные поступления от других бюджетов бюджетной системы РФ за 20</w:t>
      </w:r>
      <w:r w:rsidR="00AF1476">
        <w:rPr>
          <w:rFonts w:ascii="Times New Roman" w:hAnsi="Times New Roman"/>
          <w:sz w:val="28"/>
          <w:szCs w:val="28"/>
        </w:rPr>
        <w:t>2</w:t>
      </w:r>
      <w:r w:rsidR="002F3085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 xml:space="preserve"> год составили </w:t>
      </w:r>
      <w:r w:rsidR="002F3085">
        <w:rPr>
          <w:rFonts w:ascii="Times New Roman" w:hAnsi="Times New Roman"/>
          <w:sz w:val="28"/>
          <w:szCs w:val="28"/>
        </w:rPr>
        <w:t>170799,1</w:t>
      </w:r>
      <w:r w:rsidR="00224707" w:rsidRPr="00672C5A">
        <w:rPr>
          <w:rFonts w:ascii="Times New Roman" w:hAnsi="Times New Roman"/>
          <w:sz w:val="28"/>
          <w:szCs w:val="28"/>
        </w:rPr>
        <w:t xml:space="preserve"> тыс.</w:t>
      </w:r>
      <w:r w:rsidR="002F3085">
        <w:rPr>
          <w:rFonts w:ascii="Times New Roman" w:hAnsi="Times New Roman"/>
          <w:sz w:val="28"/>
          <w:szCs w:val="28"/>
        </w:rPr>
        <w:t xml:space="preserve"> </w:t>
      </w:r>
      <w:r w:rsidRPr="00672C5A">
        <w:rPr>
          <w:rFonts w:ascii="Times New Roman" w:hAnsi="Times New Roman"/>
          <w:sz w:val="28"/>
          <w:szCs w:val="28"/>
        </w:rPr>
        <w:t>рублей всего,</w:t>
      </w:r>
      <w:r w:rsidR="002F3085">
        <w:rPr>
          <w:rFonts w:ascii="Times New Roman" w:hAnsi="Times New Roman"/>
          <w:sz w:val="28"/>
          <w:szCs w:val="28"/>
        </w:rPr>
        <w:t xml:space="preserve"> </w:t>
      </w:r>
      <w:r w:rsidRPr="00672C5A">
        <w:rPr>
          <w:rFonts w:ascii="Times New Roman" w:hAnsi="Times New Roman"/>
          <w:sz w:val="28"/>
          <w:szCs w:val="28"/>
        </w:rPr>
        <w:t>в том числе:</w:t>
      </w:r>
    </w:p>
    <w:p w:rsidR="00046889" w:rsidRPr="00672C5A" w:rsidRDefault="00046889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-дотации на выравнивание бюджетной обеспеченности – </w:t>
      </w:r>
      <w:r w:rsidR="002C7492">
        <w:rPr>
          <w:rFonts w:ascii="Times New Roman" w:hAnsi="Times New Roman"/>
          <w:sz w:val="28"/>
          <w:szCs w:val="28"/>
        </w:rPr>
        <w:t>10696,0</w:t>
      </w:r>
      <w:r w:rsidRPr="00672C5A">
        <w:rPr>
          <w:rFonts w:ascii="Times New Roman" w:hAnsi="Times New Roman"/>
          <w:sz w:val="28"/>
          <w:szCs w:val="28"/>
        </w:rPr>
        <w:t xml:space="preserve"> тыс. руб.;</w:t>
      </w:r>
    </w:p>
    <w:p w:rsidR="00974FBC" w:rsidRPr="00672C5A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-дотации на поддержку мер по обеспечению сбалансированности бюджетов – </w:t>
      </w:r>
      <w:r w:rsidR="00AF1476">
        <w:rPr>
          <w:rFonts w:ascii="Times New Roman" w:hAnsi="Times New Roman"/>
          <w:sz w:val="28"/>
          <w:szCs w:val="28"/>
        </w:rPr>
        <w:t>1</w:t>
      </w:r>
      <w:r w:rsidR="002C7492">
        <w:rPr>
          <w:rFonts w:ascii="Times New Roman" w:hAnsi="Times New Roman"/>
          <w:sz w:val="28"/>
          <w:szCs w:val="28"/>
        </w:rPr>
        <w:t>6906</w:t>
      </w:r>
      <w:r w:rsidR="00AF1476">
        <w:rPr>
          <w:rFonts w:ascii="Times New Roman" w:hAnsi="Times New Roman"/>
          <w:sz w:val="28"/>
          <w:szCs w:val="28"/>
        </w:rPr>
        <w:t>,</w:t>
      </w:r>
      <w:r w:rsidR="009618F7" w:rsidRPr="00672C5A">
        <w:rPr>
          <w:rFonts w:ascii="Times New Roman" w:hAnsi="Times New Roman"/>
          <w:sz w:val="28"/>
          <w:szCs w:val="28"/>
        </w:rPr>
        <w:t>0</w:t>
      </w:r>
      <w:r w:rsidR="00224707" w:rsidRPr="00672C5A">
        <w:rPr>
          <w:rFonts w:ascii="Times New Roman" w:hAnsi="Times New Roman"/>
          <w:sz w:val="28"/>
          <w:szCs w:val="28"/>
        </w:rPr>
        <w:t xml:space="preserve"> тыс.</w:t>
      </w:r>
      <w:r w:rsidR="002C7492">
        <w:rPr>
          <w:rFonts w:ascii="Times New Roman" w:hAnsi="Times New Roman"/>
          <w:sz w:val="28"/>
          <w:szCs w:val="28"/>
        </w:rPr>
        <w:t xml:space="preserve"> </w:t>
      </w:r>
      <w:r w:rsidRPr="00672C5A">
        <w:rPr>
          <w:rFonts w:ascii="Times New Roman" w:hAnsi="Times New Roman"/>
          <w:sz w:val="28"/>
          <w:szCs w:val="28"/>
        </w:rPr>
        <w:t>рублей, что составляет 100% плановых назначений;</w:t>
      </w:r>
    </w:p>
    <w:p w:rsidR="008E0040" w:rsidRPr="00672C5A" w:rsidRDefault="008E0040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-</w:t>
      </w:r>
      <w:r w:rsidR="009618F7" w:rsidRPr="00672C5A">
        <w:rPr>
          <w:rFonts w:ascii="Times New Roman" w:hAnsi="Times New Roman"/>
          <w:sz w:val="28"/>
          <w:szCs w:val="28"/>
        </w:rPr>
        <w:t xml:space="preserve">прочие </w:t>
      </w:r>
      <w:r w:rsidRPr="00672C5A">
        <w:rPr>
          <w:rFonts w:ascii="Times New Roman" w:hAnsi="Times New Roman"/>
          <w:sz w:val="28"/>
          <w:szCs w:val="28"/>
        </w:rPr>
        <w:t>дотаци</w:t>
      </w:r>
      <w:r w:rsidR="009618F7" w:rsidRPr="00672C5A">
        <w:rPr>
          <w:rFonts w:ascii="Times New Roman" w:hAnsi="Times New Roman"/>
          <w:sz w:val="28"/>
          <w:szCs w:val="28"/>
        </w:rPr>
        <w:t>и</w:t>
      </w:r>
      <w:r w:rsidRPr="00672C5A">
        <w:rPr>
          <w:rFonts w:ascii="Times New Roman" w:hAnsi="Times New Roman"/>
          <w:sz w:val="28"/>
          <w:szCs w:val="28"/>
        </w:rPr>
        <w:t xml:space="preserve">  – </w:t>
      </w:r>
      <w:r w:rsidR="002C7492">
        <w:rPr>
          <w:rFonts w:ascii="Times New Roman" w:hAnsi="Times New Roman"/>
          <w:sz w:val="28"/>
          <w:szCs w:val="28"/>
        </w:rPr>
        <w:t>8445,7</w:t>
      </w:r>
      <w:r w:rsidRPr="00672C5A">
        <w:rPr>
          <w:rFonts w:ascii="Times New Roman" w:hAnsi="Times New Roman"/>
          <w:sz w:val="28"/>
          <w:szCs w:val="28"/>
        </w:rPr>
        <w:t xml:space="preserve"> тыс. рублей</w:t>
      </w:r>
      <w:r w:rsidR="00E1132C">
        <w:rPr>
          <w:rFonts w:ascii="Times New Roman" w:hAnsi="Times New Roman"/>
          <w:sz w:val="28"/>
          <w:szCs w:val="28"/>
        </w:rPr>
        <w:t>;</w:t>
      </w:r>
    </w:p>
    <w:p w:rsidR="00974FBC" w:rsidRPr="00672C5A" w:rsidRDefault="002C7492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74FBC" w:rsidRPr="00672C5A">
        <w:rPr>
          <w:rFonts w:ascii="Times New Roman" w:hAnsi="Times New Roman"/>
          <w:sz w:val="28"/>
          <w:szCs w:val="28"/>
        </w:rPr>
        <w:t>убвенции –</w:t>
      </w:r>
      <w:r>
        <w:rPr>
          <w:rFonts w:ascii="Times New Roman" w:hAnsi="Times New Roman"/>
          <w:sz w:val="28"/>
          <w:szCs w:val="28"/>
        </w:rPr>
        <w:t xml:space="preserve"> 112095,4</w:t>
      </w:r>
      <w:r w:rsidR="00224707" w:rsidRPr="00672C5A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="00974FBC" w:rsidRPr="00672C5A">
        <w:rPr>
          <w:rFonts w:ascii="Times New Roman" w:hAnsi="Times New Roman"/>
          <w:sz w:val="28"/>
          <w:szCs w:val="28"/>
        </w:rPr>
        <w:t xml:space="preserve">рублей, что составляет </w:t>
      </w:r>
      <w:r w:rsidR="00AF147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8</w:t>
      </w:r>
      <w:r w:rsidR="00AF147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="00974FBC" w:rsidRPr="00672C5A">
        <w:rPr>
          <w:rFonts w:ascii="Times New Roman" w:hAnsi="Times New Roman"/>
          <w:sz w:val="28"/>
          <w:szCs w:val="28"/>
        </w:rPr>
        <w:t>% плановых назначений</w:t>
      </w:r>
      <w:r w:rsidR="004D4A10" w:rsidRPr="00672C5A">
        <w:rPr>
          <w:rFonts w:ascii="Times New Roman" w:hAnsi="Times New Roman"/>
          <w:sz w:val="28"/>
          <w:szCs w:val="28"/>
        </w:rPr>
        <w:t xml:space="preserve"> (по плану – </w:t>
      </w:r>
      <w:r>
        <w:rPr>
          <w:rFonts w:ascii="Times New Roman" w:hAnsi="Times New Roman"/>
          <w:sz w:val="28"/>
          <w:szCs w:val="28"/>
        </w:rPr>
        <w:t xml:space="preserve">113742,5 </w:t>
      </w:r>
      <w:r w:rsidR="004D4A10" w:rsidRPr="00672C5A">
        <w:rPr>
          <w:rFonts w:ascii="Times New Roman" w:hAnsi="Times New Roman"/>
          <w:sz w:val="28"/>
          <w:szCs w:val="28"/>
        </w:rPr>
        <w:t>тыс. рублей)</w:t>
      </w:r>
      <w:r w:rsidR="00E1132C">
        <w:rPr>
          <w:rFonts w:ascii="Times New Roman" w:hAnsi="Times New Roman"/>
          <w:sz w:val="28"/>
          <w:szCs w:val="28"/>
        </w:rPr>
        <w:t>;</w:t>
      </w:r>
    </w:p>
    <w:p w:rsidR="00974FBC" w:rsidRPr="00672C5A" w:rsidRDefault="0056098A" w:rsidP="00AF147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74FBC" w:rsidRPr="00672C5A">
        <w:rPr>
          <w:rFonts w:ascii="Times New Roman" w:hAnsi="Times New Roman"/>
          <w:sz w:val="28"/>
          <w:szCs w:val="28"/>
        </w:rPr>
        <w:t>убсидии –</w:t>
      </w:r>
      <w:r>
        <w:rPr>
          <w:rFonts w:ascii="Times New Roman" w:hAnsi="Times New Roman"/>
          <w:sz w:val="28"/>
          <w:szCs w:val="28"/>
        </w:rPr>
        <w:t xml:space="preserve"> 20179,9</w:t>
      </w:r>
      <w:r w:rsidR="00224707" w:rsidRPr="00672C5A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="00974FBC" w:rsidRPr="00672C5A">
        <w:rPr>
          <w:rFonts w:ascii="Times New Roman" w:hAnsi="Times New Roman"/>
          <w:sz w:val="28"/>
          <w:szCs w:val="28"/>
        </w:rPr>
        <w:t>рублей, что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AF147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5</w:t>
      </w:r>
      <w:r w:rsidR="00AF147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="00C02415" w:rsidRPr="00672C5A">
        <w:rPr>
          <w:rFonts w:ascii="Times New Roman" w:hAnsi="Times New Roman"/>
          <w:sz w:val="28"/>
          <w:szCs w:val="28"/>
        </w:rPr>
        <w:t>%</w:t>
      </w:r>
      <w:r w:rsidR="00974FBC" w:rsidRPr="00672C5A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="004D4A10" w:rsidRPr="00672C5A">
        <w:rPr>
          <w:rFonts w:ascii="Times New Roman" w:hAnsi="Times New Roman"/>
          <w:sz w:val="28"/>
          <w:szCs w:val="28"/>
        </w:rPr>
        <w:t xml:space="preserve"> (по плану – </w:t>
      </w:r>
      <w:r>
        <w:rPr>
          <w:rFonts w:ascii="Times New Roman" w:hAnsi="Times New Roman"/>
          <w:sz w:val="28"/>
          <w:szCs w:val="28"/>
        </w:rPr>
        <w:t>21199,8</w:t>
      </w:r>
      <w:r w:rsidR="004D4A10" w:rsidRPr="00672C5A">
        <w:rPr>
          <w:rFonts w:ascii="Times New Roman" w:hAnsi="Times New Roman"/>
          <w:sz w:val="28"/>
          <w:szCs w:val="28"/>
        </w:rPr>
        <w:t xml:space="preserve"> тыс. рублей)</w:t>
      </w:r>
      <w:r w:rsidR="00974FBC" w:rsidRPr="00672C5A">
        <w:rPr>
          <w:rFonts w:ascii="Times New Roman" w:hAnsi="Times New Roman"/>
          <w:sz w:val="28"/>
          <w:szCs w:val="28"/>
        </w:rPr>
        <w:t>;</w:t>
      </w:r>
    </w:p>
    <w:p w:rsidR="00462A39" w:rsidRDefault="00E1132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901299" w:rsidRPr="00672C5A">
        <w:rPr>
          <w:rFonts w:ascii="Times New Roman" w:hAnsi="Times New Roman"/>
          <w:sz w:val="28"/>
          <w:szCs w:val="28"/>
        </w:rPr>
        <w:t xml:space="preserve">ежбюджетные трансферты, передаваемые бюджетам муниципальных районов из бюджетов поселений на осуществление части полномочий в соответствии с заключенными соглашениями – </w:t>
      </w:r>
      <w:r w:rsidR="00AF1476" w:rsidRPr="00C51809">
        <w:rPr>
          <w:rFonts w:ascii="Times New Roman" w:hAnsi="Times New Roman"/>
          <w:color w:val="FF0000"/>
          <w:sz w:val="28"/>
          <w:szCs w:val="28"/>
        </w:rPr>
        <w:t>24</w:t>
      </w:r>
      <w:r w:rsidR="00F37B49" w:rsidRPr="00C51809">
        <w:rPr>
          <w:rFonts w:ascii="Times New Roman" w:hAnsi="Times New Roman"/>
          <w:color w:val="FF0000"/>
          <w:sz w:val="28"/>
          <w:szCs w:val="28"/>
        </w:rPr>
        <w:t>76</w:t>
      </w:r>
      <w:r w:rsidR="00AF1476" w:rsidRPr="00C51809">
        <w:rPr>
          <w:rFonts w:ascii="Times New Roman" w:hAnsi="Times New Roman"/>
          <w:color w:val="FF0000"/>
          <w:sz w:val="28"/>
          <w:szCs w:val="28"/>
        </w:rPr>
        <w:t>,0</w:t>
      </w:r>
      <w:r w:rsidR="009B2484" w:rsidRPr="00672C5A">
        <w:rPr>
          <w:rFonts w:ascii="Times New Roman" w:hAnsi="Times New Roman"/>
          <w:sz w:val="28"/>
          <w:szCs w:val="28"/>
        </w:rPr>
        <w:t xml:space="preserve"> тыс. рублей</w:t>
      </w:r>
      <w:r w:rsidR="00462A39">
        <w:rPr>
          <w:rFonts w:ascii="Times New Roman" w:hAnsi="Times New Roman"/>
          <w:sz w:val="28"/>
          <w:szCs w:val="28"/>
        </w:rPr>
        <w:t>.</w:t>
      </w:r>
    </w:p>
    <w:p w:rsidR="00974FBC" w:rsidRPr="00672C5A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За 20</w:t>
      </w:r>
      <w:r w:rsidR="00AF1476">
        <w:rPr>
          <w:rFonts w:ascii="Times New Roman" w:hAnsi="Times New Roman"/>
          <w:sz w:val="28"/>
          <w:szCs w:val="28"/>
        </w:rPr>
        <w:t>2</w:t>
      </w:r>
      <w:r w:rsidR="00F37B49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 xml:space="preserve"> год план </w:t>
      </w:r>
      <w:r w:rsidR="00224707" w:rsidRPr="00672C5A">
        <w:rPr>
          <w:rFonts w:ascii="Times New Roman" w:hAnsi="Times New Roman"/>
          <w:sz w:val="28"/>
          <w:szCs w:val="28"/>
        </w:rPr>
        <w:t>районного</w:t>
      </w:r>
      <w:r w:rsidRPr="00672C5A">
        <w:rPr>
          <w:rFonts w:ascii="Times New Roman" w:hAnsi="Times New Roman"/>
          <w:sz w:val="28"/>
          <w:szCs w:val="28"/>
        </w:rPr>
        <w:t xml:space="preserve"> бюджета по собственным доходам выполнен на </w:t>
      </w:r>
      <w:r w:rsidR="003B0C67" w:rsidRPr="00672C5A">
        <w:rPr>
          <w:rFonts w:ascii="Times New Roman" w:hAnsi="Times New Roman"/>
          <w:sz w:val="28"/>
          <w:szCs w:val="28"/>
        </w:rPr>
        <w:t>10</w:t>
      </w:r>
      <w:r w:rsidR="00C51809">
        <w:rPr>
          <w:rFonts w:ascii="Times New Roman" w:hAnsi="Times New Roman"/>
          <w:sz w:val="28"/>
          <w:szCs w:val="28"/>
        </w:rPr>
        <w:t>2</w:t>
      </w:r>
      <w:r w:rsidR="003B0C67" w:rsidRPr="00672C5A">
        <w:rPr>
          <w:rFonts w:ascii="Times New Roman" w:hAnsi="Times New Roman"/>
          <w:sz w:val="28"/>
          <w:szCs w:val="28"/>
        </w:rPr>
        <w:t>,</w:t>
      </w:r>
      <w:r w:rsidR="00C51809">
        <w:rPr>
          <w:rFonts w:ascii="Times New Roman" w:hAnsi="Times New Roman"/>
          <w:sz w:val="28"/>
          <w:szCs w:val="28"/>
        </w:rPr>
        <w:t>8</w:t>
      </w:r>
      <w:r w:rsidRPr="00672C5A">
        <w:rPr>
          <w:rFonts w:ascii="Times New Roman" w:hAnsi="Times New Roman"/>
          <w:sz w:val="28"/>
          <w:szCs w:val="28"/>
        </w:rPr>
        <w:t xml:space="preserve">%. При уточненном плане </w:t>
      </w:r>
      <w:r w:rsidR="00C51809">
        <w:rPr>
          <w:rFonts w:ascii="Times New Roman" w:hAnsi="Times New Roman"/>
          <w:sz w:val="28"/>
          <w:szCs w:val="28"/>
        </w:rPr>
        <w:t>73269</w:t>
      </w:r>
      <w:r w:rsidR="00D90E85" w:rsidRPr="00672C5A">
        <w:rPr>
          <w:rFonts w:ascii="Times New Roman" w:hAnsi="Times New Roman"/>
          <w:sz w:val="28"/>
          <w:szCs w:val="28"/>
        </w:rPr>
        <w:t>,0</w:t>
      </w:r>
      <w:r w:rsidR="00467AC0" w:rsidRPr="00672C5A">
        <w:rPr>
          <w:rFonts w:ascii="Times New Roman" w:hAnsi="Times New Roman"/>
          <w:sz w:val="28"/>
          <w:szCs w:val="28"/>
        </w:rPr>
        <w:t xml:space="preserve"> тыс.</w:t>
      </w:r>
      <w:r w:rsidRPr="00672C5A">
        <w:rPr>
          <w:rFonts w:ascii="Times New Roman" w:hAnsi="Times New Roman"/>
          <w:sz w:val="28"/>
          <w:szCs w:val="28"/>
        </w:rPr>
        <w:t xml:space="preserve"> рублей, фактически поступило доходов в бюджет </w:t>
      </w:r>
      <w:r w:rsidR="00C51809">
        <w:rPr>
          <w:rFonts w:ascii="Times New Roman" w:hAnsi="Times New Roman"/>
          <w:sz w:val="28"/>
          <w:szCs w:val="28"/>
        </w:rPr>
        <w:t>75350,1</w:t>
      </w:r>
      <w:r w:rsidR="00467AC0" w:rsidRPr="00672C5A">
        <w:rPr>
          <w:rFonts w:ascii="Times New Roman" w:hAnsi="Times New Roman"/>
          <w:sz w:val="28"/>
          <w:szCs w:val="28"/>
        </w:rPr>
        <w:t xml:space="preserve"> тыс.</w:t>
      </w:r>
      <w:r w:rsidRPr="00672C5A">
        <w:rPr>
          <w:rFonts w:ascii="Times New Roman" w:hAnsi="Times New Roman"/>
          <w:sz w:val="28"/>
          <w:szCs w:val="28"/>
        </w:rPr>
        <w:t xml:space="preserve"> рублей или больше плана на </w:t>
      </w:r>
      <w:r w:rsidR="00C51809">
        <w:rPr>
          <w:rFonts w:ascii="Times New Roman" w:hAnsi="Times New Roman"/>
          <w:sz w:val="28"/>
          <w:szCs w:val="28"/>
        </w:rPr>
        <w:t>2081,1</w:t>
      </w:r>
      <w:r w:rsidR="00467AC0" w:rsidRPr="00672C5A">
        <w:rPr>
          <w:rFonts w:ascii="Times New Roman" w:hAnsi="Times New Roman"/>
          <w:sz w:val="28"/>
          <w:szCs w:val="28"/>
        </w:rPr>
        <w:t xml:space="preserve"> тыс.</w:t>
      </w:r>
      <w:r w:rsidRPr="00672C5A">
        <w:rPr>
          <w:rFonts w:ascii="Times New Roman" w:hAnsi="Times New Roman"/>
          <w:sz w:val="28"/>
          <w:szCs w:val="28"/>
        </w:rPr>
        <w:t xml:space="preserve"> рублей.</w:t>
      </w:r>
    </w:p>
    <w:p w:rsidR="00037BCF" w:rsidRPr="00672C5A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Удельный вес собственных доходов в общем объеме доходов составил </w:t>
      </w:r>
      <w:r w:rsidR="00CB7327">
        <w:rPr>
          <w:rFonts w:ascii="Times New Roman" w:hAnsi="Times New Roman"/>
          <w:sz w:val="28"/>
          <w:szCs w:val="28"/>
        </w:rPr>
        <w:t>30</w:t>
      </w:r>
      <w:r w:rsidR="00023E00">
        <w:rPr>
          <w:rFonts w:ascii="Times New Roman" w:hAnsi="Times New Roman"/>
          <w:sz w:val="28"/>
          <w:szCs w:val="28"/>
        </w:rPr>
        <w:t>,</w:t>
      </w:r>
      <w:r w:rsidR="00946C57">
        <w:rPr>
          <w:rFonts w:ascii="Times New Roman" w:hAnsi="Times New Roman"/>
          <w:sz w:val="28"/>
          <w:szCs w:val="28"/>
        </w:rPr>
        <w:t>7</w:t>
      </w:r>
      <w:r w:rsidRPr="00672C5A">
        <w:rPr>
          <w:rFonts w:ascii="Times New Roman" w:hAnsi="Times New Roman"/>
          <w:sz w:val="28"/>
          <w:szCs w:val="28"/>
        </w:rPr>
        <w:t>%.</w:t>
      </w:r>
      <w:bookmarkStart w:id="0" w:name="_MON_1514965482"/>
      <w:bookmarkEnd w:id="0"/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Основным источником собственных доходов районного бюджета является налог на доходы физических лиц.  Его поступление </w:t>
      </w:r>
      <w:r w:rsidR="00023E00">
        <w:rPr>
          <w:rFonts w:ascii="Times New Roman" w:hAnsi="Times New Roman"/>
          <w:sz w:val="28"/>
          <w:szCs w:val="28"/>
        </w:rPr>
        <w:t>в</w:t>
      </w:r>
      <w:r w:rsidRPr="00672C5A">
        <w:rPr>
          <w:rFonts w:ascii="Times New Roman" w:hAnsi="Times New Roman"/>
          <w:sz w:val="28"/>
          <w:szCs w:val="28"/>
        </w:rPr>
        <w:t xml:space="preserve"> 20</w:t>
      </w:r>
      <w:r w:rsidR="00023E00">
        <w:rPr>
          <w:rFonts w:ascii="Times New Roman" w:hAnsi="Times New Roman"/>
          <w:sz w:val="28"/>
          <w:szCs w:val="28"/>
        </w:rPr>
        <w:t>2</w:t>
      </w:r>
      <w:r w:rsidR="00CB7327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 xml:space="preserve"> год</w:t>
      </w:r>
      <w:r w:rsidR="00023E00">
        <w:rPr>
          <w:rFonts w:ascii="Times New Roman" w:hAnsi="Times New Roman"/>
          <w:sz w:val="28"/>
          <w:szCs w:val="28"/>
        </w:rPr>
        <w:t>у</w:t>
      </w:r>
      <w:r w:rsidRPr="00672C5A">
        <w:rPr>
          <w:rFonts w:ascii="Times New Roman" w:hAnsi="Times New Roman"/>
          <w:sz w:val="28"/>
          <w:szCs w:val="28"/>
        </w:rPr>
        <w:t xml:space="preserve"> составило  </w:t>
      </w:r>
      <w:r w:rsidR="00CB7327">
        <w:rPr>
          <w:rFonts w:ascii="Times New Roman" w:hAnsi="Times New Roman"/>
          <w:sz w:val="28"/>
          <w:szCs w:val="28"/>
        </w:rPr>
        <w:t xml:space="preserve">46040,8 </w:t>
      </w:r>
      <w:r w:rsidRPr="00672C5A">
        <w:rPr>
          <w:rFonts w:ascii="Times New Roman" w:hAnsi="Times New Roman"/>
          <w:sz w:val="28"/>
          <w:szCs w:val="28"/>
        </w:rPr>
        <w:t xml:space="preserve">тыс. рублей,  при плановом назначении  - </w:t>
      </w:r>
      <w:r w:rsidR="00CB7327">
        <w:rPr>
          <w:rFonts w:ascii="Times New Roman" w:hAnsi="Times New Roman"/>
          <w:sz w:val="28"/>
          <w:szCs w:val="28"/>
        </w:rPr>
        <w:t>45570,0</w:t>
      </w:r>
      <w:r w:rsidRPr="00672C5A">
        <w:rPr>
          <w:rFonts w:ascii="Times New Roman" w:hAnsi="Times New Roman"/>
          <w:sz w:val="28"/>
          <w:szCs w:val="28"/>
        </w:rPr>
        <w:t xml:space="preserve"> тыс.  рублей или 10</w:t>
      </w:r>
      <w:r w:rsidR="00023E00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>,</w:t>
      </w:r>
      <w:r w:rsidR="00023E00">
        <w:rPr>
          <w:rFonts w:ascii="Times New Roman" w:hAnsi="Times New Roman"/>
          <w:sz w:val="28"/>
          <w:szCs w:val="28"/>
        </w:rPr>
        <w:t>0</w:t>
      </w:r>
      <w:r w:rsidRPr="00672C5A">
        <w:rPr>
          <w:rFonts w:ascii="Times New Roman" w:hAnsi="Times New Roman"/>
          <w:sz w:val="28"/>
          <w:szCs w:val="28"/>
        </w:rPr>
        <w:t xml:space="preserve">%. В структуре собственных доходов налог на доходы физических лиц составил </w:t>
      </w:r>
      <w:r w:rsidR="00023E00">
        <w:rPr>
          <w:rFonts w:ascii="Times New Roman" w:hAnsi="Times New Roman"/>
          <w:sz w:val="28"/>
          <w:szCs w:val="28"/>
        </w:rPr>
        <w:t>6</w:t>
      </w:r>
      <w:r w:rsidR="00CB7327">
        <w:rPr>
          <w:rFonts w:ascii="Times New Roman" w:hAnsi="Times New Roman"/>
          <w:sz w:val="28"/>
          <w:szCs w:val="28"/>
        </w:rPr>
        <w:t>1</w:t>
      </w:r>
      <w:r w:rsidR="00023E00">
        <w:rPr>
          <w:rFonts w:ascii="Times New Roman" w:hAnsi="Times New Roman"/>
          <w:sz w:val="28"/>
          <w:szCs w:val="28"/>
        </w:rPr>
        <w:t>,</w:t>
      </w:r>
      <w:r w:rsidR="00CB7327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>%.</w:t>
      </w:r>
    </w:p>
    <w:p w:rsidR="00CF5EA0" w:rsidRPr="0017244B" w:rsidRDefault="00672C5A" w:rsidP="00672C5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 По сравнению с 20</w:t>
      </w:r>
      <w:r w:rsidR="00BD068E">
        <w:rPr>
          <w:rFonts w:ascii="Times New Roman" w:hAnsi="Times New Roman"/>
          <w:sz w:val="28"/>
          <w:szCs w:val="28"/>
        </w:rPr>
        <w:t>20</w:t>
      </w:r>
      <w:r w:rsidRPr="00672C5A">
        <w:rPr>
          <w:rFonts w:ascii="Times New Roman" w:hAnsi="Times New Roman"/>
          <w:sz w:val="28"/>
          <w:szCs w:val="28"/>
        </w:rPr>
        <w:t xml:space="preserve"> годом  поступление по данному виду налога  увеличилось на </w:t>
      </w:r>
      <w:r w:rsidR="008A4794">
        <w:rPr>
          <w:rFonts w:ascii="Times New Roman" w:hAnsi="Times New Roman"/>
          <w:sz w:val="28"/>
          <w:szCs w:val="28"/>
        </w:rPr>
        <w:t>5650,9</w:t>
      </w:r>
      <w:r w:rsidRPr="00672C5A">
        <w:rPr>
          <w:rFonts w:ascii="Times New Roman" w:hAnsi="Times New Roman"/>
          <w:sz w:val="28"/>
          <w:szCs w:val="28"/>
        </w:rPr>
        <w:t xml:space="preserve"> тыс. рублей.   </w:t>
      </w:r>
      <w:proofErr w:type="gramStart"/>
      <w:r w:rsidRPr="0017244B">
        <w:rPr>
          <w:rFonts w:ascii="Times New Roman" w:hAnsi="Times New Roman"/>
          <w:sz w:val="28"/>
          <w:szCs w:val="28"/>
        </w:rPr>
        <w:t xml:space="preserve">На </w:t>
      </w:r>
      <w:r w:rsidR="0017244B" w:rsidRPr="0017244B">
        <w:rPr>
          <w:rFonts w:ascii="Times New Roman" w:hAnsi="Times New Roman"/>
          <w:sz w:val="28"/>
          <w:szCs w:val="28"/>
        </w:rPr>
        <w:t>718,6</w:t>
      </w:r>
      <w:r w:rsidRPr="0017244B">
        <w:rPr>
          <w:rFonts w:ascii="Times New Roman" w:hAnsi="Times New Roman"/>
          <w:sz w:val="28"/>
          <w:szCs w:val="28"/>
        </w:rPr>
        <w:t xml:space="preserve"> тыс.  рублей  по сравнению с 20</w:t>
      </w:r>
      <w:r w:rsidR="0017244B" w:rsidRPr="0017244B">
        <w:rPr>
          <w:rFonts w:ascii="Times New Roman" w:hAnsi="Times New Roman"/>
          <w:sz w:val="28"/>
          <w:szCs w:val="28"/>
        </w:rPr>
        <w:t>20</w:t>
      </w:r>
      <w:r w:rsidRPr="0017244B">
        <w:rPr>
          <w:rFonts w:ascii="Times New Roman" w:hAnsi="Times New Roman"/>
          <w:sz w:val="28"/>
          <w:szCs w:val="28"/>
        </w:rPr>
        <w:t xml:space="preserve"> </w:t>
      </w:r>
      <w:r w:rsidRPr="0017244B">
        <w:rPr>
          <w:rFonts w:ascii="Times New Roman" w:hAnsi="Times New Roman"/>
          <w:sz w:val="28"/>
          <w:szCs w:val="28"/>
        </w:rPr>
        <w:lastRenderedPageBreak/>
        <w:t>годом увеличилось поступление НДФЛ от к/х «</w:t>
      </w:r>
      <w:r w:rsidR="00CF5EA0" w:rsidRPr="0017244B">
        <w:rPr>
          <w:rFonts w:ascii="Times New Roman" w:hAnsi="Times New Roman"/>
          <w:sz w:val="28"/>
          <w:szCs w:val="28"/>
        </w:rPr>
        <w:t xml:space="preserve">Енисей», на </w:t>
      </w:r>
      <w:r w:rsidR="0017244B" w:rsidRPr="0017244B">
        <w:rPr>
          <w:rFonts w:ascii="Times New Roman" w:hAnsi="Times New Roman"/>
          <w:sz w:val="28"/>
          <w:szCs w:val="28"/>
        </w:rPr>
        <w:t>507,7</w:t>
      </w:r>
      <w:r w:rsidR="00CF5EA0" w:rsidRPr="0017244B">
        <w:rPr>
          <w:rFonts w:ascii="Times New Roman" w:hAnsi="Times New Roman"/>
          <w:sz w:val="28"/>
          <w:szCs w:val="28"/>
        </w:rPr>
        <w:t xml:space="preserve">  </w:t>
      </w:r>
      <w:r w:rsidRPr="0017244B">
        <w:rPr>
          <w:rFonts w:ascii="Times New Roman" w:hAnsi="Times New Roman"/>
          <w:sz w:val="28"/>
          <w:szCs w:val="28"/>
        </w:rPr>
        <w:t xml:space="preserve"> тыс. рублей</w:t>
      </w:r>
      <w:r w:rsidR="00CF5EA0" w:rsidRPr="0017244B">
        <w:rPr>
          <w:rFonts w:ascii="Times New Roman" w:hAnsi="Times New Roman"/>
          <w:sz w:val="28"/>
          <w:szCs w:val="28"/>
        </w:rPr>
        <w:t xml:space="preserve"> –  </w:t>
      </w:r>
      <w:r w:rsidR="00580B06">
        <w:rPr>
          <w:rFonts w:ascii="Times New Roman" w:hAnsi="Times New Roman"/>
          <w:sz w:val="28"/>
          <w:szCs w:val="28"/>
        </w:rPr>
        <w:t>КГБУЗ «</w:t>
      </w:r>
      <w:proofErr w:type="spellStart"/>
      <w:r w:rsidR="00580B06">
        <w:rPr>
          <w:rFonts w:ascii="Times New Roman" w:hAnsi="Times New Roman"/>
          <w:sz w:val="28"/>
          <w:szCs w:val="28"/>
        </w:rPr>
        <w:t>Новичихинская</w:t>
      </w:r>
      <w:proofErr w:type="spellEnd"/>
      <w:r w:rsidR="00580B06">
        <w:rPr>
          <w:rFonts w:ascii="Times New Roman" w:hAnsi="Times New Roman"/>
          <w:sz w:val="28"/>
          <w:szCs w:val="28"/>
        </w:rPr>
        <w:t xml:space="preserve"> Ц</w:t>
      </w:r>
      <w:r w:rsidR="0017244B" w:rsidRPr="0017244B">
        <w:rPr>
          <w:rFonts w:ascii="Times New Roman" w:hAnsi="Times New Roman"/>
          <w:sz w:val="28"/>
          <w:szCs w:val="28"/>
        </w:rPr>
        <w:t>РБ», на  1627,7 тыс. рублей – ООО «Управление водопроводов», на 501,5 тыс. рублей – ООО «Русское поле»</w:t>
      </w:r>
      <w:r w:rsidR="001A75F2">
        <w:rPr>
          <w:rFonts w:ascii="Times New Roman" w:hAnsi="Times New Roman"/>
          <w:sz w:val="28"/>
          <w:szCs w:val="28"/>
        </w:rPr>
        <w:t xml:space="preserve"> и др</w:t>
      </w:r>
      <w:r w:rsidR="0017244B" w:rsidRPr="0017244B">
        <w:rPr>
          <w:rFonts w:ascii="Times New Roman" w:hAnsi="Times New Roman"/>
          <w:sz w:val="28"/>
          <w:szCs w:val="28"/>
        </w:rPr>
        <w:t>.</w:t>
      </w:r>
      <w:r w:rsidRPr="0017244B">
        <w:rPr>
          <w:rFonts w:ascii="Times New Roman" w:hAnsi="Times New Roman"/>
          <w:sz w:val="28"/>
          <w:szCs w:val="28"/>
        </w:rPr>
        <w:t xml:space="preserve">  </w:t>
      </w:r>
      <w:proofErr w:type="gramEnd"/>
    </w:p>
    <w:p w:rsidR="00672C5A" w:rsidRPr="00672C5A" w:rsidRDefault="00672C5A" w:rsidP="00672C5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Налоги на совокупный доход:</w:t>
      </w:r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- поступление налога, взимаемого в связи с применением упрощенной системы налогообложения, составило  </w:t>
      </w:r>
      <w:r w:rsidR="0017244B">
        <w:rPr>
          <w:rFonts w:ascii="Times New Roman" w:hAnsi="Times New Roman"/>
          <w:sz w:val="28"/>
          <w:szCs w:val="28"/>
        </w:rPr>
        <w:t>2140,3</w:t>
      </w:r>
      <w:r w:rsidRPr="00672C5A">
        <w:rPr>
          <w:rFonts w:ascii="Times New Roman" w:hAnsi="Times New Roman"/>
          <w:sz w:val="28"/>
          <w:szCs w:val="28"/>
        </w:rPr>
        <w:t xml:space="preserve"> тыс. рублей при плане </w:t>
      </w:r>
      <w:r w:rsidR="0017244B">
        <w:rPr>
          <w:rFonts w:ascii="Times New Roman" w:hAnsi="Times New Roman"/>
          <w:sz w:val="28"/>
          <w:szCs w:val="28"/>
        </w:rPr>
        <w:t>2120</w:t>
      </w:r>
      <w:r w:rsidR="00CF5EA0">
        <w:rPr>
          <w:rFonts w:ascii="Times New Roman" w:hAnsi="Times New Roman"/>
          <w:sz w:val="28"/>
          <w:szCs w:val="28"/>
        </w:rPr>
        <w:t xml:space="preserve">,0 тыс. рублей, что составляет </w:t>
      </w:r>
      <w:r w:rsidRPr="00672C5A">
        <w:rPr>
          <w:rFonts w:ascii="Times New Roman" w:hAnsi="Times New Roman"/>
          <w:sz w:val="28"/>
          <w:szCs w:val="28"/>
        </w:rPr>
        <w:t>1</w:t>
      </w:r>
      <w:r w:rsidR="00CF5EA0">
        <w:rPr>
          <w:rFonts w:ascii="Times New Roman" w:hAnsi="Times New Roman"/>
          <w:sz w:val="28"/>
          <w:szCs w:val="28"/>
        </w:rPr>
        <w:t>0</w:t>
      </w:r>
      <w:r w:rsidR="0017244B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>,</w:t>
      </w:r>
      <w:r w:rsidR="0017244B">
        <w:rPr>
          <w:rFonts w:ascii="Times New Roman" w:hAnsi="Times New Roman"/>
          <w:sz w:val="28"/>
          <w:szCs w:val="28"/>
        </w:rPr>
        <w:t>0</w:t>
      </w:r>
      <w:r w:rsidRPr="00672C5A">
        <w:rPr>
          <w:rFonts w:ascii="Times New Roman" w:hAnsi="Times New Roman"/>
          <w:sz w:val="28"/>
          <w:szCs w:val="28"/>
        </w:rPr>
        <w:t xml:space="preserve">%. В структуре собственных доходов районного бюджета – </w:t>
      </w:r>
      <w:r w:rsidR="00CF5EA0">
        <w:rPr>
          <w:rFonts w:ascii="Times New Roman" w:hAnsi="Times New Roman"/>
          <w:sz w:val="28"/>
          <w:szCs w:val="28"/>
        </w:rPr>
        <w:t>2,</w:t>
      </w:r>
      <w:r w:rsidR="0017244B">
        <w:rPr>
          <w:rFonts w:ascii="Times New Roman" w:hAnsi="Times New Roman"/>
          <w:sz w:val="28"/>
          <w:szCs w:val="28"/>
        </w:rPr>
        <w:t>8</w:t>
      </w:r>
      <w:r w:rsidRPr="00672C5A">
        <w:rPr>
          <w:rFonts w:ascii="Times New Roman" w:hAnsi="Times New Roman"/>
          <w:sz w:val="28"/>
          <w:szCs w:val="28"/>
        </w:rPr>
        <w:t xml:space="preserve">%. </w:t>
      </w:r>
    </w:p>
    <w:p w:rsidR="00E900E6" w:rsidRDefault="00672C5A" w:rsidP="00672C5A">
      <w:pPr>
        <w:spacing w:after="0"/>
        <w:ind w:firstLine="851"/>
        <w:jc w:val="both"/>
      </w:pPr>
      <w:r w:rsidRPr="00672C5A">
        <w:rPr>
          <w:rFonts w:ascii="Times New Roman" w:hAnsi="Times New Roman"/>
          <w:sz w:val="28"/>
          <w:szCs w:val="28"/>
        </w:rPr>
        <w:t xml:space="preserve">- поступление единого налога на вмененный доход для отдельных видов деятельности  составило  </w:t>
      </w:r>
      <w:r w:rsidR="0017244B">
        <w:rPr>
          <w:rFonts w:ascii="Times New Roman" w:hAnsi="Times New Roman"/>
          <w:sz w:val="28"/>
          <w:szCs w:val="28"/>
        </w:rPr>
        <w:t>610,8</w:t>
      </w:r>
      <w:r w:rsidRPr="00672C5A">
        <w:rPr>
          <w:rFonts w:ascii="Times New Roman" w:hAnsi="Times New Roman"/>
          <w:sz w:val="28"/>
          <w:szCs w:val="28"/>
        </w:rPr>
        <w:t xml:space="preserve"> тыс. рублей, при уточненном плане </w:t>
      </w:r>
      <w:r w:rsidR="0017244B">
        <w:rPr>
          <w:rFonts w:ascii="Times New Roman" w:hAnsi="Times New Roman"/>
          <w:sz w:val="28"/>
          <w:szCs w:val="28"/>
        </w:rPr>
        <w:t>610</w:t>
      </w:r>
      <w:r w:rsidRPr="00672C5A">
        <w:rPr>
          <w:rFonts w:ascii="Times New Roman" w:hAnsi="Times New Roman"/>
          <w:sz w:val="28"/>
          <w:szCs w:val="28"/>
        </w:rPr>
        <w:t>,0 тыс. рублей, что соответствует  10</w:t>
      </w:r>
      <w:r w:rsidR="00CF5EA0">
        <w:rPr>
          <w:rFonts w:ascii="Times New Roman" w:hAnsi="Times New Roman"/>
          <w:sz w:val="28"/>
          <w:szCs w:val="28"/>
        </w:rPr>
        <w:t>0</w:t>
      </w:r>
      <w:r w:rsidRPr="00672C5A">
        <w:rPr>
          <w:rFonts w:ascii="Times New Roman" w:hAnsi="Times New Roman"/>
          <w:sz w:val="28"/>
          <w:szCs w:val="28"/>
        </w:rPr>
        <w:t>,</w:t>
      </w:r>
      <w:r w:rsidR="0017244B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 xml:space="preserve">%. В структуре собственных доходов – </w:t>
      </w:r>
      <w:r w:rsidR="0017244B">
        <w:rPr>
          <w:rFonts w:ascii="Times New Roman" w:hAnsi="Times New Roman"/>
          <w:sz w:val="28"/>
          <w:szCs w:val="28"/>
        </w:rPr>
        <w:t>0</w:t>
      </w:r>
      <w:r w:rsidR="00CF5EA0">
        <w:rPr>
          <w:rFonts w:ascii="Times New Roman" w:hAnsi="Times New Roman"/>
          <w:sz w:val="28"/>
          <w:szCs w:val="28"/>
        </w:rPr>
        <w:t>,</w:t>
      </w:r>
      <w:r w:rsidR="0017244B">
        <w:rPr>
          <w:rFonts w:ascii="Times New Roman" w:hAnsi="Times New Roman"/>
          <w:sz w:val="28"/>
          <w:szCs w:val="28"/>
        </w:rPr>
        <w:t>8</w:t>
      </w:r>
      <w:r w:rsidRPr="00672C5A">
        <w:rPr>
          <w:rFonts w:ascii="Times New Roman" w:hAnsi="Times New Roman"/>
          <w:sz w:val="28"/>
          <w:szCs w:val="28"/>
        </w:rPr>
        <w:t xml:space="preserve">%.  </w:t>
      </w:r>
      <w:r w:rsidRPr="00672C5A">
        <w:rPr>
          <w:rFonts w:ascii="Times New Roman" w:hAnsi="Times New Roman"/>
          <w:sz w:val="28"/>
          <w:szCs w:val="28"/>
        </w:rPr>
        <w:tab/>
        <w:t>По сравнению с 20</w:t>
      </w:r>
      <w:r w:rsidR="00C93D7F">
        <w:rPr>
          <w:rFonts w:ascii="Times New Roman" w:hAnsi="Times New Roman"/>
          <w:sz w:val="28"/>
          <w:szCs w:val="28"/>
        </w:rPr>
        <w:t>20</w:t>
      </w:r>
      <w:r w:rsidRPr="00672C5A">
        <w:rPr>
          <w:rFonts w:ascii="Times New Roman" w:hAnsi="Times New Roman"/>
          <w:sz w:val="28"/>
          <w:szCs w:val="28"/>
        </w:rPr>
        <w:t xml:space="preserve"> годом сумма поступлений по данному виду налога  у</w:t>
      </w:r>
      <w:r w:rsidR="00CF5EA0">
        <w:rPr>
          <w:rFonts w:ascii="Times New Roman" w:hAnsi="Times New Roman"/>
          <w:sz w:val="28"/>
          <w:szCs w:val="28"/>
        </w:rPr>
        <w:t>меньшилась</w:t>
      </w:r>
      <w:r w:rsidRPr="00672C5A">
        <w:rPr>
          <w:rFonts w:ascii="Times New Roman" w:hAnsi="Times New Roman"/>
          <w:sz w:val="28"/>
          <w:szCs w:val="28"/>
        </w:rPr>
        <w:t xml:space="preserve"> на </w:t>
      </w:r>
      <w:r w:rsidR="00C93D7F">
        <w:rPr>
          <w:rFonts w:ascii="Times New Roman" w:hAnsi="Times New Roman"/>
          <w:sz w:val="28"/>
          <w:szCs w:val="28"/>
        </w:rPr>
        <w:t>1870,8</w:t>
      </w:r>
      <w:r w:rsidRPr="00672C5A">
        <w:rPr>
          <w:rFonts w:ascii="Times New Roman" w:hAnsi="Times New Roman"/>
          <w:sz w:val="28"/>
          <w:szCs w:val="28"/>
        </w:rPr>
        <w:t xml:space="preserve"> тыс. рублей. Причина -</w:t>
      </w:r>
      <w:r w:rsidR="00C93D7F">
        <w:rPr>
          <w:rFonts w:ascii="Times New Roman" w:hAnsi="Times New Roman"/>
          <w:sz w:val="28"/>
          <w:szCs w:val="28"/>
        </w:rPr>
        <w:t xml:space="preserve"> </w:t>
      </w:r>
      <w:r w:rsidR="009955BE" w:rsidRPr="00E900E6">
        <w:rPr>
          <w:rFonts w:ascii="Times New Roman" w:hAnsi="Times New Roman"/>
          <w:sz w:val="28"/>
          <w:szCs w:val="28"/>
        </w:rPr>
        <w:t>приня</w:t>
      </w:r>
      <w:r w:rsidR="00E900E6" w:rsidRPr="00E900E6">
        <w:rPr>
          <w:rFonts w:ascii="Times New Roman" w:hAnsi="Times New Roman"/>
          <w:sz w:val="28"/>
          <w:szCs w:val="28"/>
        </w:rPr>
        <w:t xml:space="preserve">тие </w:t>
      </w:r>
      <w:r w:rsidR="009955BE" w:rsidRPr="00E900E6">
        <w:rPr>
          <w:rFonts w:ascii="Times New Roman" w:hAnsi="Times New Roman"/>
          <w:sz w:val="28"/>
          <w:szCs w:val="28"/>
        </w:rPr>
        <w:t xml:space="preserve"> Закон</w:t>
      </w:r>
      <w:r w:rsidR="00E900E6" w:rsidRPr="00E900E6">
        <w:rPr>
          <w:rFonts w:ascii="Times New Roman" w:hAnsi="Times New Roman"/>
          <w:sz w:val="28"/>
          <w:szCs w:val="28"/>
        </w:rPr>
        <w:t>а</w:t>
      </w:r>
      <w:r w:rsidR="009955BE" w:rsidRPr="00E900E6">
        <w:rPr>
          <w:rFonts w:ascii="Times New Roman" w:hAnsi="Times New Roman"/>
          <w:sz w:val="28"/>
          <w:szCs w:val="28"/>
        </w:rPr>
        <w:t xml:space="preserve"> об отмене </w:t>
      </w:r>
      <w:r w:rsidR="00C93D7F">
        <w:rPr>
          <w:rFonts w:ascii="Times New Roman" w:hAnsi="Times New Roman"/>
          <w:sz w:val="28"/>
          <w:szCs w:val="28"/>
        </w:rPr>
        <w:t>данного налогового режима с 01.01.2021г</w:t>
      </w:r>
      <w:r w:rsidR="009955BE">
        <w:t>.</w:t>
      </w:r>
    </w:p>
    <w:p w:rsid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- поступление единого сельскохозяйственного  налога в бюджет района   составило  в 20</w:t>
      </w:r>
      <w:r w:rsidR="00E900E6">
        <w:rPr>
          <w:rFonts w:ascii="Times New Roman" w:hAnsi="Times New Roman"/>
          <w:sz w:val="28"/>
          <w:szCs w:val="28"/>
        </w:rPr>
        <w:t>2</w:t>
      </w:r>
      <w:r w:rsidR="00E531B5">
        <w:rPr>
          <w:rFonts w:ascii="Times New Roman" w:hAnsi="Times New Roman"/>
          <w:sz w:val="28"/>
          <w:szCs w:val="28"/>
        </w:rPr>
        <w:t>1</w:t>
      </w:r>
      <w:r w:rsidR="00E900E6">
        <w:rPr>
          <w:rFonts w:ascii="Times New Roman" w:hAnsi="Times New Roman"/>
          <w:sz w:val="28"/>
          <w:szCs w:val="28"/>
        </w:rPr>
        <w:t xml:space="preserve"> го</w:t>
      </w:r>
      <w:r w:rsidRPr="00672C5A">
        <w:rPr>
          <w:rFonts w:ascii="Times New Roman" w:hAnsi="Times New Roman"/>
          <w:sz w:val="28"/>
          <w:szCs w:val="28"/>
        </w:rPr>
        <w:t xml:space="preserve">ду </w:t>
      </w:r>
      <w:r w:rsidR="00E531B5">
        <w:rPr>
          <w:rFonts w:ascii="Times New Roman" w:hAnsi="Times New Roman"/>
          <w:sz w:val="28"/>
          <w:szCs w:val="28"/>
        </w:rPr>
        <w:t>3661,0</w:t>
      </w:r>
      <w:r w:rsidRPr="00672C5A">
        <w:rPr>
          <w:rFonts w:ascii="Times New Roman" w:hAnsi="Times New Roman"/>
          <w:sz w:val="28"/>
          <w:szCs w:val="28"/>
        </w:rPr>
        <w:t xml:space="preserve"> тыс. рублей  при уточненном  плане  </w:t>
      </w:r>
      <w:r w:rsidR="00E531B5">
        <w:rPr>
          <w:rFonts w:ascii="Times New Roman" w:hAnsi="Times New Roman"/>
          <w:sz w:val="28"/>
          <w:szCs w:val="28"/>
        </w:rPr>
        <w:t>3540</w:t>
      </w:r>
      <w:r w:rsidRPr="00672C5A">
        <w:rPr>
          <w:rFonts w:ascii="Times New Roman" w:hAnsi="Times New Roman"/>
          <w:sz w:val="28"/>
          <w:szCs w:val="28"/>
        </w:rPr>
        <w:t>,0 тыс. рублей, что составляет  10</w:t>
      </w:r>
      <w:r w:rsidR="00E531B5">
        <w:rPr>
          <w:rFonts w:ascii="Times New Roman" w:hAnsi="Times New Roman"/>
          <w:sz w:val="28"/>
          <w:szCs w:val="28"/>
        </w:rPr>
        <w:t>3</w:t>
      </w:r>
      <w:r w:rsidR="00E900E6">
        <w:rPr>
          <w:rFonts w:ascii="Times New Roman" w:hAnsi="Times New Roman"/>
          <w:sz w:val="28"/>
          <w:szCs w:val="28"/>
        </w:rPr>
        <w:t>,</w:t>
      </w:r>
      <w:r w:rsidR="00E531B5">
        <w:rPr>
          <w:rFonts w:ascii="Times New Roman" w:hAnsi="Times New Roman"/>
          <w:sz w:val="28"/>
          <w:szCs w:val="28"/>
        </w:rPr>
        <w:t>4</w:t>
      </w:r>
      <w:r w:rsidRPr="00672C5A">
        <w:rPr>
          <w:rFonts w:ascii="Times New Roman" w:hAnsi="Times New Roman"/>
          <w:sz w:val="28"/>
          <w:szCs w:val="28"/>
        </w:rPr>
        <w:t xml:space="preserve">%. В структуре собственных доходов района – </w:t>
      </w:r>
      <w:r w:rsidR="00E531B5">
        <w:rPr>
          <w:rFonts w:ascii="Times New Roman" w:hAnsi="Times New Roman"/>
          <w:sz w:val="28"/>
          <w:szCs w:val="28"/>
        </w:rPr>
        <w:t>4</w:t>
      </w:r>
      <w:r w:rsidRPr="00672C5A">
        <w:rPr>
          <w:rFonts w:ascii="Times New Roman" w:hAnsi="Times New Roman"/>
          <w:sz w:val="28"/>
          <w:szCs w:val="28"/>
        </w:rPr>
        <w:t>,</w:t>
      </w:r>
      <w:r w:rsidR="00E531B5">
        <w:rPr>
          <w:rFonts w:ascii="Times New Roman" w:hAnsi="Times New Roman"/>
          <w:sz w:val="28"/>
          <w:szCs w:val="28"/>
        </w:rPr>
        <w:t>9</w:t>
      </w:r>
      <w:r w:rsidRPr="00672C5A">
        <w:rPr>
          <w:rFonts w:ascii="Times New Roman" w:hAnsi="Times New Roman"/>
          <w:sz w:val="28"/>
          <w:szCs w:val="28"/>
        </w:rPr>
        <w:t>%. По сравнению с 20</w:t>
      </w:r>
      <w:r w:rsidR="00E531B5">
        <w:rPr>
          <w:rFonts w:ascii="Times New Roman" w:hAnsi="Times New Roman"/>
          <w:sz w:val="28"/>
          <w:szCs w:val="28"/>
        </w:rPr>
        <w:t>20</w:t>
      </w:r>
      <w:r w:rsidRPr="00672C5A">
        <w:rPr>
          <w:rFonts w:ascii="Times New Roman" w:hAnsi="Times New Roman"/>
          <w:sz w:val="28"/>
          <w:szCs w:val="28"/>
        </w:rPr>
        <w:t xml:space="preserve"> годом сумма  поступлений по данному виду налога </w:t>
      </w:r>
      <w:r w:rsidR="00E900E6">
        <w:rPr>
          <w:rFonts w:ascii="Times New Roman" w:hAnsi="Times New Roman"/>
          <w:sz w:val="28"/>
          <w:szCs w:val="28"/>
        </w:rPr>
        <w:t xml:space="preserve">увеличилась </w:t>
      </w:r>
      <w:r w:rsidRPr="00672C5A">
        <w:rPr>
          <w:rFonts w:ascii="Times New Roman" w:hAnsi="Times New Roman"/>
          <w:sz w:val="28"/>
          <w:szCs w:val="28"/>
        </w:rPr>
        <w:t xml:space="preserve"> на </w:t>
      </w:r>
      <w:r w:rsidR="00DC27F8">
        <w:rPr>
          <w:rFonts w:ascii="Times New Roman" w:hAnsi="Times New Roman"/>
          <w:sz w:val="28"/>
          <w:szCs w:val="28"/>
        </w:rPr>
        <w:t>2720,2</w:t>
      </w:r>
      <w:r w:rsidRPr="00672C5A">
        <w:rPr>
          <w:rFonts w:ascii="Times New Roman" w:hAnsi="Times New Roman"/>
          <w:sz w:val="28"/>
          <w:szCs w:val="28"/>
        </w:rPr>
        <w:t xml:space="preserve"> тыс. рублей.  </w:t>
      </w:r>
      <w:r w:rsidR="003B56A0" w:rsidRPr="003B56A0">
        <w:rPr>
          <w:rFonts w:ascii="Times New Roman" w:hAnsi="Times New Roman"/>
          <w:sz w:val="28"/>
          <w:szCs w:val="28"/>
        </w:rPr>
        <w:t xml:space="preserve">Сумма поступлений по данному виду дохода в 2020 году составила 1026,7 тыс. рублей. </w:t>
      </w:r>
      <w:proofErr w:type="gramStart"/>
      <w:r w:rsidR="003B56A0" w:rsidRPr="003B56A0">
        <w:rPr>
          <w:rFonts w:ascii="Times New Roman" w:hAnsi="Times New Roman"/>
          <w:sz w:val="28"/>
          <w:szCs w:val="28"/>
        </w:rPr>
        <w:t>Увеличилось поступление от к/х "Енисей" - увеличение на 1575,0 тыс. рублей, ООО "Русское поле" - на 1093,5 тыс. рублей, ООО "Бирюза" - 437,7 тыс. рублей и др.</w:t>
      </w:r>
      <w:proofErr w:type="gramEnd"/>
    </w:p>
    <w:p w:rsidR="00090B3E" w:rsidRPr="00672C5A" w:rsidRDefault="00090B3E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-поступление </w:t>
      </w:r>
      <w:proofErr w:type="gramStart"/>
      <w:r>
        <w:rPr>
          <w:rFonts w:ascii="Times New Roman" w:hAnsi="Times New Roman"/>
          <w:sz w:val="28"/>
          <w:szCs w:val="28"/>
        </w:rPr>
        <w:t xml:space="preserve">налога, взимаемого </w:t>
      </w:r>
      <w:r w:rsidR="00AD61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связи с применением патентной системы налогообложения составило</w:t>
      </w:r>
      <w:proofErr w:type="gramEnd"/>
      <w:r>
        <w:rPr>
          <w:rFonts w:ascii="Times New Roman" w:hAnsi="Times New Roman"/>
          <w:sz w:val="28"/>
          <w:szCs w:val="28"/>
        </w:rPr>
        <w:t xml:space="preserve"> в 2021г. 1986,0 тыс. рублей при уточ</w:t>
      </w:r>
      <w:r w:rsidR="00AD610E">
        <w:rPr>
          <w:rFonts w:ascii="Times New Roman" w:hAnsi="Times New Roman"/>
          <w:sz w:val="28"/>
          <w:szCs w:val="28"/>
        </w:rPr>
        <w:t>ненном плане 1360,0 тыс. рублей</w:t>
      </w:r>
      <w:r>
        <w:rPr>
          <w:rFonts w:ascii="Times New Roman" w:hAnsi="Times New Roman"/>
          <w:sz w:val="28"/>
          <w:szCs w:val="28"/>
        </w:rPr>
        <w:t>.</w:t>
      </w:r>
      <w:r w:rsidRPr="00090B3E">
        <w:t xml:space="preserve"> </w:t>
      </w:r>
      <w:r w:rsidRPr="00090B3E">
        <w:rPr>
          <w:rFonts w:ascii="Times New Roman" w:hAnsi="Times New Roman"/>
          <w:sz w:val="28"/>
          <w:szCs w:val="28"/>
        </w:rPr>
        <w:t>В структур</w:t>
      </w:r>
      <w:r>
        <w:rPr>
          <w:rFonts w:ascii="Times New Roman" w:hAnsi="Times New Roman"/>
          <w:sz w:val="28"/>
          <w:szCs w:val="28"/>
        </w:rPr>
        <w:t>е собственных доходов района – 2</w:t>
      </w:r>
      <w:r w:rsidRPr="00090B3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090B3E">
        <w:rPr>
          <w:rFonts w:ascii="Times New Roman" w:hAnsi="Times New Roman"/>
          <w:sz w:val="28"/>
          <w:szCs w:val="28"/>
        </w:rPr>
        <w:t>%.</w:t>
      </w:r>
      <w:r w:rsidR="002D6B37">
        <w:rPr>
          <w:rFonts w:ascii="Times New Roman" w:hAnsi="Times New Roman"/>
          <w:sz w:val="28"/>
          <w:szCs w:val="28"/>
        </w:rPr>
        <w:t xml:space="preserve"> В 2020г. данный налоговый режим на территории района не применялся.</w:t>
      </w:r>
    </w:p>
    <w:p w:rsidR="003B56A0" w:rsidRDefault="00672C5A" w:rsidP="00BF032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По государственной пошлине план выполнен на 10</w:t>
      </w:r>
      <w:r w:rsidR="00DC27F8">
        <w:rPr>
          <w:rFonts w:ascii="Times New Roman" w:hAnsi="Times New Roman"/>
          <w:sz w:val="28"/>
          <w:szCs w:val="28"/>
        </w:rPr>
        <w:t>5</w:t>
      </w:r>
      <w:r w:rsidRPr="00672C5A">
        <w:rPr>
          <w:rFonts w:ascii="Times New Roman" w:hAnsi="Times New Roman"/>
          <w:sz w:val="28"/>
          <w:szCs w:val="28"/>
        </w:rPr>
        <w:t>,</w:t>
      </w:r>
      <w:r w:rsidR="00DC27F8">
        <w:rPr>
          <w:rFonts w:ascii="Times New Roman" w:hAnsi="Times New Roman"/>
          <w:sz w:val="28"/>
          <w:szCs w:val="28"/>
        </w:rPr>
        <w:t>6</w:t>
      </w:r>
      <w:r w:rsidRPr="00672C5A">
        <w:rPr>
          <w:rFonts w:ascii="Times New Roman" w:hAnsi="Times New Roman"/>
          <w:sz w:val="28"/>
          <w:szCs w:val="28"/>
        </w:rPr>
        <w:t xml:space="preserve">%, при уточненном  плане  </w:t>
      </w:r>
      <w:r w:rsidR="00DC27F8">
        <w:rPr>
          <w:rFonts w:ascii="Times New Roman" w:hAnsi="Times New Roman"/>
          <w:sz w:val="28"/>
          <w:szCs w:val="28"/>
        </w:rPr>
        <w:t>875</w:t>
      </w:r>
      <w:r w:rsidRPr="00672C5A">
        <w:rPr>
          <w:rFonts w:ascii="Times New Roman" w:hAnsi="Times New Roman"/>
          <w:sz w:val="28"/>
          <w:szCs w:val="28"/>
        </w:rPr>
        <w:t xml:space="preserve">,0 тыс. рублей,  фактически поступило  </w:t>
      </w:r>
      <w:r w:rsidR="00DC27F8">
        <w:rPr>
          <w:rFonts w:ascii="Times New Roman" w:hAnsi="Times New Roman"/>
          <w:sz w:val="28"/>
          <w:szCs w:val="28"/>
        </w:rPr>
        <w:t>923,7</w:t>
      </w:r>
      <w:r w:rsidRPr="00672C5A">
        <w:rPr>
          <w:rFonts w:ascii="Times New Roman" w:hAnsi="Times New Roman"/>
          <w:sz w:val="28"/>
          <w:szCs w:val="28"/>
        </w:rPr>
        <w:t xml:space="preserve"> тыс. рублей. В структуре собственных доходов – </w:t>
      </w:r>
      <w:r w:rsidR="00E900E6">
        <w:rPr>
          <w:rFonts w:ascii="Times New Roman" w:hAnsi="Times New Roman"/>
          <w:sz w:val="28"/>
          <w:szCs w:val="28"/>
        </w:rPr>
        <w:t>1,</w:t>
      </w:r>
      <w:r w:rsidR="00DC27F8">
        <w:rPr>
          <w:rFonts w:ascii="Times New Roman" w:hAnsi="Times New Roman"/>
          <w:sz w:val="28"/>
          <w:szCs w:val="28"/>
        </w:rPr>
        <w:t>2</w:t>
      </w:r>
      <w:r w:rsidR="003B56A0">
        <w:rPr>
          <w:rFonts w:ascii="Times New Roman" w:hAnsi="Times New Roman"/>
          <w:sz w:val="28"/>
          <w:szCs w:val="28"/>
        </w:rPr>
        <w:t>%.</w:t>
      </w:r>
    </w:p>
    <w:p w:rsidR="00672C5A" w:rsidRPr="00672C5A" w:rsidRDefault="00580B06" w:rsidP="00BF0329">
      <w:pPr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</w:t>
      </w:r>
      <w:r w:rsidR="00672C5A" w:rsidRPr="00672C5A">
        <w:rPr>
          <w:rFonts w:ascii="Times New Roman" w:hAnsi="Times New Roman"/>
          <w:sz w:val="28"/>
          <w:szCs w:val="28"/>
        </w:rPr>
        <w:t>По доходам, получаемым в виде арендной платы за земли, план выполнен на   1</w:t>
      </w:r>
      <w:r w:rsidR="00E36771">
        <w:rPr>
          <w:rFonts w:ascii="Times New Roman" w:hAnsi="Times New Roman"/>
          <w:sz w:val="28"/>
          <w:szCs w:val="28"/>
        </w:rPr>
        <w:t>0</w:t>
      </w:r>
      <w:r w:rsidR="004D23FA">
        <w:rPr>
          <w:rFonts w:ascii="Times New Roman" w:hAnsi="Times New Roman"/>
          <w:sz w:val="28"/>
          <w:szCs w:val="28"/>
        </w:rPr>
        <w:t>3</w:t>
      </w:r>
      <w:r w:rsidR="00672C5A" w:rsidRPr="00672C5A">
        <w:rPr>
          <w:rFonts w:ascii="Times New Roman" w:hAnsi="Times New Roman"/>
          <w:sz w:val="28"/>
          <w:szCs w:val="28"/>
        </w:rPr>
        <w:t>,</w:t>
      </w:r>
      <w:r w:rsidR="004D23FA">
        <w:rPr>
          <w:rFonts w:ascii="Times New Roman" w:hAnsi="Times New Roman"/>
          <w:sz w:val="28"/>
          <w:szCs w:val="28"/>
        </w:rPr>
        <w:t>6</w:t>
      </w:r>
      <w:r w:rsidR="00672C5A" w:rsidRPr="00672C5A">
        <w:rPr>
          <w:rFonts w:ascii="Times New Roman" w:hAnsi="Times New Roman"/>
          <w:sz w:val="28"/>
          <w:szCs w:val="28"/>
        </w:rPr>
        <w:t xml:space="preserve">%,  при утвержденном плане </w:t>
      </w:r>
      <w:r w:rsidR="004D23FA">
        <w:rPr>
          <w:rFonts w:ascii="Times New Roman" w:hAnsi="Times New Roman"/>
          <w:sz w:val="28"/>
          <w:szCs w:val="28"/>
        </w:rPr>
        <w:t>12900</w:t>
      </w:r>
      <w:r w:rsidR="00672C5A" w:rsidRPr="00672C5A">
        <w:rPr>
          <w:rFonts w:ascii="Times New Roman" w:hAnsi="Times New Roman"/>
          <w:sz w:val="28"/>
          <w:szCs w:val="28"/>
        </w:rPr>
        <w:t xml:space="preserve">, 0 тыс. рублей фактически поступило в бюджет </w:t>
      </w:r>
      <w:r w:rsidR="00E36771">
        <w:rPr>
          <w:rFonts w:ascii="Times New Roman" w:hAnsi="Times New Roman"/>
          <w:sz w:val="28"/>
          <w:szCs w:val="28"/>
        </w:rPr>
        <w:t xml:space="preserve">района </w:t>
      </w:r>
      <w:r w:rsidR="004D23FA">
        <w:rPr>
          <w:rFonts w:ascii="Times New Roman" w:hAnsi="Times New Roman"/>
          <w:sz w:val="28"/>
          <w:szCs w:val="28"/>
        </w:rPr>
        <w:t>13366,8</w:t>
      </w:r>
      <w:r w:rsidR="00672C5A" w:rsidRPr="00672C5A">
        <w:rPr>
          <w:rFonts w:ascii="Times New Roman" w:hAnsi="Times New Roman"/>
          <w:sz w:val="28"/>
          <w:szCs w:val="28"/>
        </w:rPr>
        <w:t xml:space="preserve"> тыс. рублей. В структуре собственных доходов – </w:t>
      </w:r>
      <w:r w:rsidR="004D23FA">
        <w:rPr>
          <w:rFonts w:ascii="Times New Roman" w:hAnsi="Times New Roman"/>
          <w:sz w:val="28"/>
          <w:szCs w:val="28"/>
        </w:rPr>
        <w:t>17</w:t>
      </w:r>
      <w:r w:rsidR="00E36771">
        <w:rPr>
          <w:rFonts w:ascii="Times New Roman" w:hAnsi="Times New Roman"/>
          <w:sz w:val="28"/>
          <w:szCs w:val="28"/>
        </w:rPr>
        <w:t>,</w:t>
      </w:r>
      <w:r w:rsidR="004D23FA">
        <w:rPr>
          <w:rFonts w:ascii="Times New Roman" w:hAnsi="Times New Roman"/>
          <w:sz w:val="28"/>
          <w:szCs w:val="28"/>
        </w:rPr>
        <w:t>7</w:t>
      </w:r>
      <w:r w:rsidR="00672C5A" w:rsidRPr="00672C5A">
        <w:rPr>
          <w:rFonts w:ascii="Times New Roman" w:hAnsi="Times New Roman"/>
          <w:sz w:val="28"/>
          <w:szCs w:val="28"/>
        </w:rPr>
        <w:t>%.</w:t>
      </w:r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По доходам от сдачи в аренду имущества, составляющего муниципальную казну, план выполнен на  1</w:t>
      </w:r>
      <w:r w:rsidR="00E36771">
        <w:rPr>
          <w:rFonts w:ascii="Times New Roman" w:hAnsi="Times New Roman"/>
          <w:sz w:val="28"/>
          <w:szCs w:val="28"/>
        </w:rPr>
        <w:t>20</w:t>
      </w:r>
      <w:r w:rsidRPr="00672C5A">
        <w:rPr>
          <w:rFonts w:ascii="Times New Roman" w:hAnsi="Times New Roman"/>
          <w:sz w:val="28"/>
          <w:szCs w:val="28"/>
        </w:rPr>
        <w:t xml:space="preserve">,0 %, при утвержденном плане  </w:t>
      </w:r>
      <w:r w:rsidR="004D23FA">
        <w:rPr>
          <w:rFonts w:ascii="Times New Roman" w:hAnsi="Times New Roman"/>
          <w:sz w:val="28"/>
          <w:szCs w:val="28"/>
        </w:rPr>
        <w:t>20</w:t>
      </w:r>
      <w:r w:rsidR="00E36771">
        <w:rPr>
          <w:rFonts w:ascii="Times New Roman" w:hAnsi="Times New Roman"/>
          <w:sz w:val="28"/>
          <w:szCs w:val="28"/>
        </w:rPr>
        <w:t>0</w:t>
      </w:r>
      <w:r w:rsidRPr="00672C5A">
        <w:rPr>
          <w:rFonts w:ascii="Times New Roman" w:hAnsi="Times New Roman"/>
          <w:sz w:val="28"/>
          <w:szCs w:val="28"/>
        </w:rPr>
        <w:t>,</w:t>
      </w:r>
      <w:r w:rsidR="00E36771">
        <w:rPr>
          <w:rFonts w:ascii="Times New Roman" w:hAnsi="Times New Roman"/>
          <w:sz w:val="28"/>
          <w:szCs w:val="28"/>
        </w:rPr>
        <w:t>0</w:t>
      </w:r>
      <w:r w:rsidRPr="00672C5A">
        <w:rPr>
          <w:rFonts w:ascii="Times New Roman" w:hAnsi="Times New Roman"/>
          <w:sz w:val="28"/>
          <w:szCs w:val="28"/>
        </w:rPr>
        <w:t xml:space="preserve"> тыс. рублей, фактически поступило в бюджет </w:t>
      </w:r>
      <w:r w:rsidR="004D23FA">
        <w:rPr>
          <w:rFonts w:ascii="Times New Roman" w:hAnsi="Times New Roman"/>
          <w:sz w:val="28"/>
          <w:szCs w:val="28"/>
        </w:rPr>
        <w:t>240</w:t>
      </w:r>
      <w:r w:rsidRPr="00672C5A">
        <w:rPr>
          <w:rFonts w:ascii="Times New Roman" w:hAnsi="Times New Roman"/>
          <w:sz w:val="28"/>
          <w:szCs w:val="28"/>
        </w:rPr>
        <w:t>,</w:t>
      </w:r>
      <w:r w:rsidR="00E36771">
        <w:rPr>
          <w:rFonts w:ascii="Times New Roman" w:hAnsi="Times New Roman"/>
          <w:sz w:val="28"/>
          <w:szCs w:val="28"/>
        </w:rPr>
        <w:t>0</w:t>
      </w:r>
      <w:r w:rsidRPr="00672C5A">
        <w:rPr>
          <w:rFonts w:ascii="Times New Roman" w:hAnsi="Times New Roman"/>
          <w:sz w:val="28"/>
          <w:szCs w:val="28"/>
        </w:rPr>
        <w:t xml:space="preserve"> тыс. рублей. В структуре собственных доходов – 0,</w:t>
      </w:r>
      <w:r w:rsidR="00E36771">
        <w:rPr>
          <w:rFonts w:ascii="Times New Roman" w:hAnsi="Times New Roman"/>
          <w:sz w:val="28"/>
          <w:szCs w:val="28"/>
        </w:rPr>
        <w:t>3</w:t>
      </w:r>
      <w:r w:rsidRPr="00672C5A">
        <w:rPr>
          <w:rFonts w:ascii="Times New Roman" w:hAnsi="Times New Roman"/>
          <w:sz w:val="28"/>
          <w:szCs w:val="28"/>
        </w:rPr>
        <w:t xml:space="preserve">%.  </w:t>
      </w:r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lastRenderedPageBreak/>
        <w:t>По штрафам, санкциям и возмещениям ущерба план выполнен на 10</w:t>
      </w:r>
      <w:r w:rsidR="00226001">
        <w:rPr>
          <w:rFonts w:ascii="Times New Roman" w:hAnsi="Times New Roman"/>
          <w:sz w:val="28"/>
          <w:szCs w:val="28"/>
        </w:rPr>
        <w:t>8</w:t>
      </w:r>
      <w:r w:rsidRPr="00672C5A">
        <w:rPr>
          <w:rFonts w:ascii="Times New Roman" w:hAnsi="Times New Roman"/>
          <w:sz w:val="28"/>
          <w:szCs w:val="28"/>
        </w:rPr>
        <w:t>,</w:t>
      </w:r>
      <w:r w:rsidR="00226001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 xml:space="preserve">%, при утвержденном плане  </w:t>
      </w:r>
      <w:r w:rsidR="00226001">
        <w:rPr>
          <w:rFonts w:ascii="Times New Roman" w:hAnsi="Times New Roman"/>
          <w:sz w:val="28"/>
          <w:szCs w:val="28"/>
        </w:rPr>
        <w:t>330</w:t>
      </w:r>
      <w:r w:rsidRPr="00672C5A">
        <w:rPr>
          <w:rFonts w:ascii="Times New Roman" w:hAnsi="Times New Roman"/>
          <w:sz w:val="28"/>
          <w:szCs w:val="28"/>
        </w:rPr>
        <w:t xml:space="preserve">,0 тыс. рублей,  фактически поступило в бюджет </w:t>
      </w:r>
      <w:r w:rsidR="00226001">
        <w:rPr>
          <w:rFonts w:ascii="Times New Roman" w:hAnsi="Times New Roman"/>
          <w:sz w:val="28"/>
          <w:szCs w:val="28"/>
        </w:rPr>
        <w:t>356,7</w:t>
      </w:r>
      <w:r w:rsidRPr="00672C5A">
        <w:rPr>
          <w:rFonts w:ascii="Times New Roman" w:hAnsi="Times New Roman"/>
          <w:sz w:val="28"/>
          <w:szCs w:val="28"/>
        </w:rPr>
        <w:t xml:space="preserve"> тыс. рублей. В структуре собственных доходов – 0,</w:t>
      </w:r>
      <w:r w:rsidR="00226001">
        <w:rPr>
          <w:rFonts w:ascii="Times New Roman" w:hAnsi="Times New Roman"/>
          <w:sz w:val="28"/>
          <w:szCs w:val="28"/>
        </w:rPr>
        <w:t>5</w:t>
      </w:r>
      <w:r w:rsidRPr="00672C5A">
        <w:rPr>
          <w:rFonts w:ascii="Times New Roman" w:hAnsi="Times New Roman"/>
          <w:sz w:val="28"/>
          <w:szCs w:val="28"/>
        </w:rPr>
        <w:t xml:space="preserve">%. </w:t>
      </w:r>
    </w:p>
    <w:p w:rsidR="00C6033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Поступление платы за негативное воздействие на окружающую среду составило </w:t>
      </w:r>
      <w:r w:rsidR="00C6033A">
        <w:rPr>
          <w:rFonts w:ascii="Times New Roman" w:hAnsi="Times New Roman"/>
          <w:sz w:val="28"/>
          <w:szCs w:val="28"/>
        </w:rPr>
        <w:t>38,8</w:t>
      </w:r>
      <w:r w:rsidRPr="00672C5A">
        <w:rPr>
          <w:rFonts w:ascii="Times New Roman" w:hAnsi="Times New Roman"/>
          <w:sz w:val="28"/>
          <w:szCs w:val="28"/>
        </w:rPr>
        <w:t xml:space="preserve"> тыс.  рублей,  при плане –</w:t>
      </w:r>
      <w:r w:rsidR="00C6033A">
        <w:rPr>
          <w:rFonts w:ascii="Times New Roman" w:hAnsi="Times New Roman"/>
          <w:sz w:val="28"/>
          <w:szCs w:val="28"/>
        </w:rPr>
        <w:t>39</w:t>
      </w:r>
      <w:r w:rsidRPr="00672C5A">
        <w:rPr>
          <w:rFonts w:ascii="Times New Roman" w:hAnsi="Times New Roman"/>
          <w:sz w:val="28"/>
          <w:szCs w:val="28"/>
        </w:rPr>
        <w:t xml:space="preserve">,0 тыс. рублей, выполнение плана на </w:t>
      </w:r>
      <w:r w:rsidR="00E36771">
        <w:rPr>
          <w:rFonts w:ascii="Times New Roman" w:hAnsi="Times New Roman"/>
          <w:sz w:val="28"/>
          <w:szCs w:val="28"/>
        </w:rPr>
        <w:t>9</w:t>
      </w:r>
      <w:r w:rsidR="00C6033A">
        <w:rPr>
          <w:rFonts w:ascii="Times New Roman" w:hAnsi="Times New Roman"/>
          <w:sz w:val="28"/>
          <w:szCs w:val="28"/>
        </w:rPr>
        <w:t>9</w:t>
      </w:r>
      <w:r w:rsidR="00E36771">
        <w:rPr>
          <w:rFonts w:ascii="Times New Roman" w:hAnsi="Times New Roman"/>
          <w:sz w:val="28"/>
          <w:szCs w:val="28"/>
        </w:rPr>
        <w:t>,</w:t>
      </w:r>
      <w:r w:rsidR="00C6033A">
        <w:rPr>
          <w:rFonts w:ascii="Times New Roman" w:hAnsi="Times New Roman"/>
          <w:sz w:val="28"/>
          <w:szCs w:val="28"/>
        </w:rPr>
        <w:t>5</w:t>
      </w:r>
      <w:r w:rsidRPr="00672C5A">
        <w:rPr>
          <w:rFonts w:ascii="Times New Roman" w:hAnsi="Times New Roman"/>
          <w:sz w:val="28"/>
          <w:szCs w:val="28"/>
        </w:rPr>
        <w:t xml:space="preserve">%. </w:t>
      </w:r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На 10</w:t>
      </w:r>
      <w:r w:rsidR="00651662">
        <w:rPr>
          <w:rFonts w:ascii="Times New Roman" w:hAnsi="Times New Roman"/>
          <w:sz w:val="28"/>
          <w:szCs w:val="28"/>
        </w:rPr>
        <w:t>7</w:t>
      </w:r>
      <w:r w:rsidRPr="00672C5A">
        <w:rPr>
          <w:rFonts w:ascii="Times New Roman" w:hAnsi="Times New Roman"/>
          <w:sz w:val="28"/>
          <w:szCs w:val="28"/>
        </w:rPr>
        <w:t>,</w:t>
      </w:r>
      <w:r w:rsidR="00651662">
        <w:rPr>
          <w:rFonts w:ascii="Times New Roman" w:hAnsi="Times New Roman"/>
          <w:sz w:val="28"/>
          <w:szCs w:val="28"/>
        </w:rPr>
        <w:t>9</w:t>
      </w:r>
      <w:r w:rsidRPr="00672C5A">
        <w:rPr>
          <w:rFonts w:ascii="Times New Roman" w:hAnsi="Times New Roman"/>
          <w:sz w:val="28"/>
          <w:szCs w:val="28"/>
        </w:rPr>
        <w:t xml:space="preserve">% выполнен план по доходам от оказания платных услуг и компенсации затрат государства. Фактическое поступление составило </w:t>
      </w:r>
      <w:r w:rsidR="00651662">
        <w:rPr>
          <w:rFonts w:ascii="Times New Roman" w:hAnsi="Times New Roman"/>
          <w:sz w:val="28"/>
          <w:szCs w:val="28"/>
        </w:rPr>
        <w:t>3118,7</w:t>
      </w:r>
      <w:r w:rsidRPr="00672C5A">
        <w:rPr>
          <w:rFonts w:ascii="Times New Roman" w:hAnsi="Times New Roman"/>
          <w:sz w:val="28"/>
          <w:szCs w:val="28"/>
        </w:rPr>
        <w:t xml:space="preserve"> тыс. рублей, при плане </w:t>
      </w:r>
      <w:r w:rsidR="00651662">
        <w:rPr>
          <w:rFonts w:ascii="Times New Roman" w:hAnsi="Times New Roman"/>
          <w:sz w:val="28"/>
          <w:szCs w:val="28"/>
        </w:rPr>
        <w:t>2891</w:t>
      </w:r>
      <w:r w:rsidRPr="00672C5A">
        <w:rPr>
          <w:rFonts w:ascii="Times New Roman" w:hAnsi="Times New Roman"/>
          <w:sz w:val="28"/>
          <w:szCs w:val="28"/>
        </w:rPr>
        <w:t xml:space="preserve">,0 тыс. рублей. В структуре собственных доходов – </w:t>
      </w:r>
      <w:r w:rsidR="00AC0DB3">
        <w:rPr>
          <w:rFonts w:ascii="Times New Roman" w:hAnsi="Times New Roman"/>
          <w:sz w:val="28"/>
          <w:szCs w:val="28"/>
        </w:rPr>
        <w:t>4,</w:t>
      </w:r>
      <w:r w:rsidR="00651662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>%.</w:t>
      </w:r>
    </w:p>
    <w:p w:rsidR="00AC0DB3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План по поступлению доходов от уплаты  акцизов выполнен на </w:t>
      </w:r>
      <w:r w:rsidR="00651662">
        <w:rPr>
          <w:rFonts w:ascii="Times New Roman" w:hAnsi="Times New Roman"/>
          <w:sz w:val="28"/>
          <w:szCs w:val="28"/>
        </w:rPr>
        <w:t>101,7</w:t>
      </w:r>
      <w:r w:rsidRPr="00672C5A">
        <w:rPr>
          <w:rFonts w:ascii="Times New Roman" w:hAnsi="Times New Roman"/>
          <w:sz w:val="28"/>
          <w:szCs w:val="28"/>
        </w:rPr>
        <w:t xml:space="preserve">%. При  </w:t>
      </w:r>
      <w:r w:rsidR="00AC0DB3">
        <w:rPr>
          <w:rFonts w:ascii="Times New Roman" w:hAnsi="Times New Roman"/>
          <w:sz w:val="28"/>
          <w:szCs w:val="28"/>
        </w:rPr>
        <w:t xml:space="preserve">уточненном </w:t>
      </w:r>
      <w:r w:rsidRPr="00672C5A">
        <w:rPr>
          <w:rFonts w:ascii="Times New Roman" w:hAnsi="Times New Roman"/>
          <w:sz w:val="28"/>
          <w:szCs w:val="28"/>
        </w:rPr>
        <w:t xml:space="preserve">плане   </w:t>
      </w:r>
      <w:r w:rsidR="00651662">
        <w:rPr>
          <w:rFonts w:ascii="Times New Roman" w:hAnsi="Times New Roman"/>
          <w:sz w:val="28"/>
          <w:szCs w:val="28"/>
        </w:rPr>
        <w:t>2305</w:t>
      </w:r>
      <w:r w:rsidR="00AC0DB3">
        <w:rPr>
          <w:rFonts w:ascii="Times New Roman" w:hAnsi="Times New Roman"/>
          <w:sz w:val="28"/>
          <w:szCs w:val="28"/>
        </w:rPr>
        <w:t>,0</w:t>
      </w:r>
      <w:r w:rsidRPr="00672C5A">
        <w:rPr>
          <w:rFonts w:ascii="Times New Roman" w:hAnsi="Times New Roman"/>
          <w:sz w:val="28"/>
          <w:szCs w:val="28"/>
        </w:rPr>
        <w:t xml:space="preserve"> тыс. рублей, фактическое поступление составило  </w:t>
      </w:r>
      <w:r w:rsidR="00651662">
        <w:rPr>
          <w:rFonts w:ascii="Times New Roman" w:hAnsi="Times New Roman"/>
          <w:sz w:val="28"/>
          <w:szCs w:val="28"/>
        </w:rPr>
        <w:t xml:space="preserve">2344,9 </w:t>
      </w:r>
      <w:r w:rsidRPr="00672C5A">
        <w:rPr>
          <w:rFonts w:ascii="Times New Roman" w:hAnsi="Times New Roman"/>
          <w:sz w:val="28"/>
          <w:szCs w:val="28"/>
        </w:rPr>
        <w:t xml:space="preserve">тыс. рублей. </w:t>
      </w:r>
    </w:p>
    <w:p w:rsidR="00672C5A" w:rsidRPr="00672C5A" w:rsidRDefault="00672C5A" w:rsidP="00672C5A">
      <w:pPr>
        <w:spacing w:after="0"/>
        <w:ind w:firstLine="851"/>
        <w:jc w:val="both"/>
      </w:pPr>
      <w:r w:rsidRPr="00672C5A">
        <w:rPr>
          <w:rFonts w:ascii="Times New Roman" w:hAnsi="Times New Roman"/>
          <w:sz w:val="28"/>
          <w:szCs w:val="28"/>
        </w:rPr>
        <w:t>В сравнении с прошлым 20</w:t>
      </w:r>
      <w:r w:rsidR="00080F68">
        <w:rPr>
          <w:rFonts w:ascii="Times New Roman" w:hAnsi="Times New Roman"/>
          <w:sz w:val="28"/>
          <w:szCs w:val="28"/>
        </w:rPr>
        <w:t>20</w:t>
      </w:r>
      <w:r w:rsidRPr="00672C5A">
        <w:rPr>
          <w:rFonts w:ascii="Times New Roman" w:hAnsi="Times New Roman"/>
          <w:sz w:val="28"/>
          <w:szCs w:val="28"/>
        </w:rPr>
        <w:t xml:space="preserve"> годом поступление собственных доходов (без учета акцизов и доходов от оказания платных услуг и компенсации затрат) в бюджет района увеличилось  на  </w:t>
      </w:r>
      <w:r w:rsidR="00080F68">
        <w:rPr>
          <w:rFonts w:ascii="Times New Roman" w:hAnsi="Times New Roman"/>
          <w:sz w:val="28"/>
          <w:szCs w:val="28"/>
        </w:rPr>
        <w:t>7919,1</w:t>
      </w:r>
      <w:r w:rsidRPr="00672C5A">
        <w:rPr>
          <w:rFonts w:ascii="Times New Roman" w:hAnsi="Times New Roman"/>
          <w:sz w:val="28"/>
          <w:szCs w:val="28"/>
        </w:rPr>
        <w:t xml:space="preserve"> тыс. рублей, что в процентном соотношении составляет   1</w:t>
      </w:r>
      <w:r w:rsidR="00080F68">
        <w:rPr>
          <w:rFonts w:ascii="Times New Roman" w:hAnsi="Times New Roman"/>
          <w:sz w:val="28"/>
          <w:szCs w:val="28"/>
        </w:rPr>
        <w:t>12</w:t>
      </w:r>
      <w:r w:rsidRPr="00672C5A">
        <w:rPr>
          <w:rFonts w:ascii="Times New Roman" w:hAnsi="Times New Roman"/>
          <w:sz w:val="28"/>
          <w:szCs w:val="28"/>
        </w:rPr>
        <w:t>,</w:t>
      </w:r>
      <w:r w:rsidR="00080F68">
        <w:rPr>
          <w:rFonts w:ascii="Times New Roman" w:hAnsi="Times New Roman"/>
          <w:sz w:val="28"/>
          <w:szCs w:val="28"/>
        </w:rPr>
        <w:t>8</w:t>
      </w:r>
      <w:r w:rsidRPr="00672C5A">
        <w:rPr>
          <w:rFonts w:ascii="Times New Roman" w:hAnsi="Times New Roman"/>
          <w:sz w:val="28"/>
          <w:szCs w:val="28"/>
        </w:rPr>
        <w:t xml:space="preserve"> %  (20</w:t>
      </w:r>
      <w:r w:rsidR="00FF21BF">
        <w:rPr>
          <w:rFonts w:ascii="Times New Roman" w:hAnsi="Times New Roman"/>
          <w:sz w:val="28"/>
          <w:szCs w:val="28"/>
        </w:rPr>
        <w:t>2</w:t>
      </w:r>
      <w:r w:rsidR="00080F68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 xml:space="preserve"> год – </w:t>
      </w:r>
      <w:r w:rsidR="00080F68">
        <w:rPr>
          <w:rFonts w:ascii="Times New Roman" w:hAnsi="Times New Roman"/>
          <w:sz w:val="28"/>
          <w:szCs w:val="28"/>
        </w:rPr>
        <w:t>69886,5</w:t>
      </w:r>
      <w:r w:rsidRPr="00672C5A">
        <w:rPr>
          <w:rFonts w:ascii="Times New Roman" w:hAnsi="Times New Roman"/>
          <w:sz w:val="28"/>
          <w:szCs w:val="28"/>
        </w:rPr>
        <w:t xml:space="preserve"> тыс. рублей, 20</w:t>
      </w:r>
      <w:r w:rsidR="00080F68">
        <w:rPr>
          <w:rFonts w:ascii="Times New Roman" w:hAnsi="Times New Roman"/>
          <w:sz w:val="28"/>
          <w:szCs w:val="28"/>
        </w:rPr>
        <w:t>20</w:t>
      </w:r>
      <w:r w:rsidRPr="00672C5A">
        <w:rPr>
          <w:rFonts w:ascii="Times New Roman" w:hAnsi="Times New Roman"/>
          <w:sz w:val="28"/>
          <w:szCs w:val="28"/>
        </w:rPr>
        <w:t xml:space="preserve"> год – </w:t>
      </w:r>
      <w:r w:rsidR="00080F68">
        <w:rPr>
          <w:rFonts w:ascii="Times New Roman" w:hAnsi="Times New Roman"/>
          <w:sz w:val="28"/>
          <w:szCs w:val="28"/>
        </w:rPr>
        <w:t>61967,4</w:t>
      </w:r>
      <w:r w:rsidRPr="00672C5A">
        <w:rPr>
          <w:rFonts w:ascii="Times New Roman" w:hAnsi="Times New Roman"/>
          <w:sz w:val="28"/>
          <w:szCs w:val="28"/>
        </w:rPr>
        <w:t xml:space="preserve"> тыс. рублей).    </w:t>
      </w:r>
    </w:p>
    <w:p w:rsidR="00672C5A" w:rsidRPr="00672C5A" w:rsidRDefault="00672C5A" w:rsidP="00672C5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В целях увеличения доходов  бюджета Новичихинского района ежемесячно проводится мониторинг местного бюджета. Ведется реестр поступивших доходов в разрезе плательщиков.  </w:t>
      </w:r>
    </w:p>
    <w:p w:rsidR="00974FBC" w:rsidRPr="002F51E4" w:rsidRDefault="00974FBC" w:rsidP="00913AA7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  <w:u w:val="single"/>
        </w:rPr>
      </w:pPr>
      <w:bookmarkStart w:id="1" w:name="_GoBack"/>
      <w:r w:rsidRPr="002F51E4">
        <w:rPr>
          <w:rFonts w:ascii="Times New Roman" w:hAnsi="Times New Roman"/>
          <w:b/>
          <w:sz w:val="28"/>
          <w:szCs w:val="28"/>
          <w:u w:val="single"/>
        </w:rPr>
        <w:t>РАСХОДЫ</w:t>
      </w:r>
    </w:p>
    <w:p w:rsidR="00913AA7" w:rsidRPr="002F51E4" w:rsidRDefault="00913AA7" w:rsidP="00913AA7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74E71" w:rsidRPr="002F51E4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В целом расходы </w:t>
      </w:r>
      <w:r w:rsidR="00913AA7" w:rsidRPr="002F51E4">
        <w:rPr>
          <w:rFonts w:ascii="Times New Roman" w:hAnsi="Times New Roman"/>
          <w:sz w:val="28"/>
          <w:szCs w:val="28"/>
        </w:rPr>
        <w:t>районного</w:t>
      </w:r>
      <w:r w:rsidRPr="002F51E4">
        <w:rPr>
          <w:rFonts w:ascii="Times New Roman" w:hAnsi="Times New Roman"/>
          <w:sz w:val="28"/>
          <w:szCs w:val="28"/>
        </w:rPr>
        <w:t xml:space="preserve">  бюджета за 20</w:t>
      </w:r>
      <w:r w:rsidR="00066611" w:rsidRPr="002F51E4">
        <w:rPr>
          <w:rFonts w:ascii="Times New Roman" w:hAnsi="Times New Roman"/>
          <w:sz w:val="28"/>
          <w:szCs w:val="28"/>
        </w:rPr>
        <w:t>2</w:t>
      </w:r>
      <w:r w:rsidR="000A161A" w:rsidRPr="002F51E4">
        <w:rPr>
          <w:rFonts w:ascii="Times New Roman" w:hAnsi="Times New Roman"/>
          <w:sz w:val="28"/>
          <w:szCs w:val="28"/>
        </w:rPr>
        <w:t>1</w:t>
      </w:r>
      <w:r w:rsidRPr="002F51E4">
        <w:rPr>
          <w:rFonts w:ascii="Times New Roman" w:hAnsi="Times New Roman"/>
          <w:sz w:val="28"/>
          <w:szCs w:val="28"/>
        </w:rPr>
        <w:t xml:space="preserve"> год составили </w:t>
      </w:r>
      <w:r w:rsidR="00454DEA" w:rsidRPr="002F51E4">
        <w:rPr>
          <w:rFonts w:ascii="Times New Roman" w:hAnsi="Times New Roman"/>
          <w:sz w:val="28"/>
          <w:szCs w:val="28"/>
        </w:rPr>
        <w:t xml:space="preserve">248519,6 </w:t>
      </w:r>
      <w:r w:rsidR="00774E71" w:rsidRPr="002F51E4">
        <w:rPr>
          <w:rFonts w:ascii="Times New Roman" w:hAnsi="Times New Roman"/>
          <w:sz w:val="28"/>
          <w:szCs w:val="28"/>
        </w:rPr>
        <w:t>тыс.</w:t>
      </w:r>
      <w:r w:rsidRPr="002F51E4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454DEA" w:rsidRPr="002F51E4">
        <w:rPr>
          <w:rFonts w:ascii="Times New Roman" w:hAnsi="Times New Roman"/>
          <w:sz w:val="28"/>
          <w:szCs w:val="28"/>
        </w:rPr>
        <w:t>98,7</w:t>
      </w:r>
      <w:r w:rsidR="00111592" w:rsidRPr="002F51E4">
        <w:rPr>
          <w:rFonts w:ascii="Times New Roman" w:hAnsi="Times New Roman"/>
          <w:sz w:val="28"/>
          <w:szCs w:val="28"/>
        </w:rPr>
        <w:t xml:space="preserve"> </w:t>
      </w:r>
      <w:r w:rsidRPr="002F51E4">
        <w:rPr>
          <w:rFonts w:ascii="Times New Roman" w:hAnsi="Times New Roman"/>
          <w:sz w:val="28"/>
          <w:szCs w:val="28"/>
        </w:rPr>
        <w:t>% от объ</w:t>
      </w:r>
      <w:r w:rsidR="00D076C3" w:rsidRPr="002F51E4">
        <w:rPr>
          <w:rFonts w:ascii="Times New Roman" w:hAnsi="Times New Roman"/>
          <w:sz w:val="28"/>
          <w:szCs w:val="28"/>
        </w:rPr>
        <w:t xml:space="preserve">ема плановых назначений. </w:t>
      </w:r>
    </w:p>
    <w:p w:rsidR="00974FBC" w:rsidRPr="002F51E4" w:rsidRDefault="00774E71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Плановое превышение </w:t>
      </w:r>
      <w:r w:rsidR="00454DEA" w:rsidRPr="002F51E4">
        <w:rPr>
          <w:rFonts w:ascii="Times New Roman" w:hAnsi="Times New Roman"/>
          <w:sz w:val="28"/>
          <w:szCs w:val="28"/>
        </w:rPr>
        <w:t>расходов</w:t>
      </w:r>
      <w:r w:rsidR="00D561FF" w:rsidRPr="002F51E4">
        <w:rPr>
          <w:rFonts w:ascii="Times New Roman" w:hAnsi="Times New Roman"/>
          <w:sz w:val="28"/>
          <w:szCs w:val="28"/>
        </w:rPr>
        <w:t xml:space="preserve"> над </w:t>
      </w:r>
      <w:r w:rsidR="00454DEA" w:rsidRPr="002F51E4">
        <w:rPr>
          <w:rFonts w:ascii="Times New Roman" w:hAnsi="Times New Roman"/>
          <w:sz w:val="28"/>
          <w:szCs w:val="28"/>
        </w:rPr>
        <w:t>доходами</w:t>
      </w:r>
      <w:r w:rsidRPr="002F51E4">
        <w:rPr>
          <w:rFonts w:ascii="Times New Roman" w:hAnsi="Times New Roman"/>
          <w:sz w:val="28"/>
          <w:szCs w:val="28"/>
        </w:rPr>
        <w:t xml:space="preserve"> районного</w:t>
      </w:r>
      <w:r w:rsidR="00454DEA" w:rsidRPr="002F51E4">
        <w:rPr>
          <w:rFonts w:ascii="Times New Roman" w:hAnsi="Times New Roman"/>
          <w:sz w:val="28"/>
          <w:szCs w:val="28"/>
        </w:rPr>
        <w:t xml:space="preserve"> </w:t>
      </w:r>
      <w:r w:rsidR="00974FBC" w:rsidRPr="002F51E4">
        <w:rPr>
          <w:rFonts w:ascii="Times New Roman" w:hAnsi="Times New Roman"/>
          <w:sz w:val="28"/>
          <w:szCs w:val="28"/>
        </w:rPr>
        <w:t xml:space="preserve">бюджета </w:t>
      </w:r>
      <w:r w:rsidRPr="002F51E4">
        <w:rPr>
          <w:rFonts w:ascii="Times New Roman" w:hAnsi="Times New Roman"/>
          <w:sz w:val="28"/>
          <w:szCs w:val="28"/>
        </w:rPr>
        <w:t xml:space="preserve">составило </w:t>
      </w:r>
      <w:r w:rsidR="00454DEA" w:rsidRPr="002F51E4">
        <w:rPr>
          <w:rFonts w:ascii="Times New Roman" w:hAnsi="Times New Roman"/>
          <w:sz w:val="28"/>
          <w:szCs w:val="28"/>
        </w:rPr>
        <w:t>5138,6</w:t>
      </w:r>
      <w:r w:rsidRPr="002F51E4">
        <w:rPr>
          <w:rFonts w:ascii="Times New Roman" w:hAnsi="Times New Roman"/>
          <w:sz w:val="28"/>
          <w:szCs w:val="28"/>
        </w:rPr>
        <w:t xml:space="preserve"> тыс. рублей,</w:t>
      </w:r>
      <w:r w:rsidR="00974FBC" w:rsidRPr="002F51E4">
        <w:rPr>
          <w:rFonts w:ascii="Times New Roman" w:hAnsi="Times New Roman"/>
          <w:sz w:val="28"/>
          <w:szCs w:val="28"/>
        </w:rPr>
        <w:t xml:space="preserve"> фактически </w:t>
      </w:r>
      <w:r w:rsidR="001168FA" w:rsidRPr="002F51E4">
        <w:rPr>
          <w:rFonts w:ascii="Times New Roman" w:hAnsi="Times New Roman"/>
          <w:sz w:val="28"/>
          <w:szCs w:val="28"/>
        </w:rPr>
        <w:t>де</w:t>
      </w:r>
      <w:r w:rsidR="00727697" w:rsidRPr="002F51E4">
        <w:rPr>
          <w:rFonts w:ascii="Times New Roman" w:hAnsi="Times New Roman"/>
          <w:sz w:val="28"/>
          <w:szCs w:val="28"/>
        </w:rPr>
        <w:t>фицит</w:t>
      </w:r>
      <w:r w:rsidRPr="002F51E4">
        <w:rPr>
          <w:rFonts w:ascii="Times New Roman" w:hAnsi="Times New Roman"/>
          <w:sz w:val="28"/>
          <w:szCs w:val="28"/>
        </w:rPr>
        <w:t xml:space="preserve"> составил</w:t>
      </w:r>
      <w:r w:rsidR="00AE0B15" w:rsidRPr="002F51E4">
        <w:rPr>
          <w:rFonts w:ascii="Times New Roman" w:hAnsi="Times New Roman"/>
          <w:sz w:val="28"/>
          <w:szCs w:val="28"/>
        </w:rPr>
        <w:t xml:space="preserve"> </w:t>
      </w:r>
      <w:r w:rsidR="001168FA" w:rsidRPr="002F51E4">
        <w:rPr>
          <w:rFonts w:ascii="Times New Roman" w:hAnsi="Times New Roman"/>
          <w:sz w:val="28"/>
          <w:szCs w:val="28"/>
        </w:rPr>
        <w:t>2370,4</w:t>
      </w:r>
      <w:r w:rsidRPr="002F51E4">
        <w:rPr>
          <w:rFonts w:ascii="Times New Roman" w:hAnsi="Times New Roman"/>
          <w:sz w:val="28"/>
          <w:szCs w:val="28"/>
        </w:rPr>
        <w:t xml:space="preserve"> тыс.</w:t>
      </w:r>
      <w:r w:rsidR="00974FBC" w:rsidRPr="002F51E4">
        <w:rPr>
          <w:rFonts w:ascii="Times New Roman" w:hAnsi="Times New Roman"/>
          <w:sz w:val="28"/>
          <w:szCs w:val="28"/>
        </w:rPr>
        <w:t xml:space="preserve"> рублей.</w:t>
      </w:r>
    </w:p>
    <w:p w:rsidR="004F10DE" w:rsidRPr="002F51E4" w:rsidRDefault="004F10DE" w:rsidP="004F10DE">
      <w:pPr>
        <w:pStyle w:val="ab"/>
        <w:spacing w:line="240" w:lineRule="auto"/>
        <w:ind w:firstLine="851"/>
      </w:pPr>
      <w:r w:rsidRPr="002F51E4">
        <w:rPr>
          <w:szCs w:val="28"/>
        </w:rPr>
        <w:t xml:space="preserve">Исполнение районного бюджета по разделам </w:t>
      </w:r>
      <w:r w:rsidRPr="002F51E4">
        <w:t>за 20</w:t>
      </w:r>
      <w:r w:rsidR="00066611" w:rsidRPr="002F51E4">
        <w:t>2</w:t>
      </w:r>
      <w:r w:rsidR="001168FA" w:rsidRPr="002F51E4">
        <w:t>1</w:t>
      </w:r>
      <w:r w:rsidRPr="002F51E4">
        <w:t xml:space="preserve"> год приведено в приложении </w:t>
      </w:r>
      <w:r w:rsidR="009574B5" w:rsidRPr="002F51E4">
        <w:t>3</w:t>
      </w:r>
      <w:r w:rsidRPr="002F51E4">
        <w:t xml:space="preserve"> к настоящей пояснительной записке.</w:t>
      </w:r>
    </w:p>
    <w:p w:rsidR="00974FB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  <w:u w:val="single"/>
        </w:rPr>
        <w:t>По разделу 0100 «Общегосударственные вопросы»</w:t>
      </w:r>
      <w:r w:rsidR="001168FA" w:rsidRPr="002F51E4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2F51E4">
        <w:rPr>
          <w:rFonts w:ascii="Times New Roman" w:hAnsi="Times New Roman"/>
          <w:sz w:val="28"/>
          <w:szCs w:val="28"/>
        </w:rPr>
        <w:t>за 20</w:t>
      </w:r>
      <w:r w:rsidR="00066611" w:rsidRPr="002F51E4">
        <w:rPr>
          <w:rFonts w:ascii="Times New Roman" w:hAnsi="Times New Roman"/>
          <w:sz w:val="28"/>
          <w:szCs w:val="28"/>
        </w:rPr>
        <w:t>2</w:t>
      </w:r>
      <w:r w:rsidR="001168FA" w:rsidRPr="002F51E4">
        <w:rPr>
          <w:rFonts w:ascii="Times New Roman" w:hAnsi="Times New Roman"/>
          <w:sz w:val="28"/>
          <w:szCs w:val="28"/>
        </w:rPr>
        <w:t>1</w:t>
      </w:r>
      <w:r w:rsidRPr="002F51E4">
        <w:rPr>
          <w:rFonts w:ascii="Times New Roman" w:hAnsi="Times New Roman"/>
          <w:sz w:val="28"/>
          <w:szCs w:val="28"/>
        </w:rPr>
        <w:t xml:space="preserve"> г</w:t>
      </w:r>
      <w:r w:rsidR="00D076C3" w:rsidRPr="002F51E4">
        <w:rPr>
          <w:rFonts w:ascii="Times New Roman" w:hAnsi="Times New Roman"/>
          <w:sz w:val="28"/>
          <w:szCs w:val="28"/>
        </w:rPr>
        <w:t xml:space="preserve">од расходы составили </w:t>
      </w:r>
      <w:r w:rsidR="001168FA" w:rsidRPr="002F51E4">
        <w:rPr>
          <w:rFonts w:ascii="Times New Roman" w:hAnsi="Times New Roman"/>
          <w:sz w:val="28"/>
          <w:szCs w:val="28"/>
        </w:rPr>
        <w:t>34890,3</w:t>
      </w:r>
      <w:r w:rsidR="00774E71" w:rsidRPr="002F51E4">
        <w:rPr>
          <w:rFonts w:ascii="Times New Roman" w:hAnsi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1168FA" w:rsidRPr="002F51E4">
        <w:rPr>
          <w:rFonts w:ascii="Times New Roman" w:hAnsi="Times New Roman"/>
          <w:sz w:val="28"/>
          <w:szCs w:val="28"/>
        </w:rPr>
        <w:t>99,3</w:t>
      </w:r>
      <w:r w:rsidRPr="002F51E4">
        <w:rPr>
          <w:rFonts w:ascii="Times New Roman" w:hAnsi="Times New Roman"/>
          <w:sz w:val="28"/>
          <w:szCs w:val="28"/>
        </w:rPr>
        <w:t>% плановых назначений. В общем объеме бюджета расходы по данному разделу составили</w:t>
      </w:r>
      <w:r w:rsidR="00AE0B15" w:rsidRPr="002F51E4">
        <w:rPr>
          <w:rFonts w:ascii="Times New Roman" w:hAnsi="Times New Roman"/>
          <w:sz w:val="28"/>
          <w:szCs w:val="28"/>
        </w:rPr>
        <w:t xml:space="preserve"> </w:t>
      </w:r>
      <w:r w:rsidR="001168FA" w:rsidRPr="002F51E4">
        <w:rPr>
          <w:rFonts w:ascii="Times New Roman" w:hAnsi="Times New Roman"/>
          <w:sz w:val="28"/>
          <w:szCs w:val="28"/>
        </w:rPr>
        <w:t>14</w:t>
      </w:r>
      <w:r w:rsidRPr="002F51E4">
        <w:rPr>
          <w:rFonts w:ascii="Times New Roman" w:hAnsi="Times New Roman"/>
          <w:sz w:val="28"/>
          <w:szCs w:val="28"/>
        </w:rPr>
        <w:t>%.</w:t>
      </w:r>
    </w:p>
    <w:p w:rsidR="00F20572" w:rsidRPr="002F51E4" w:rsidRDefault="00F20572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</w:rPr>
        <w:t>По подразделу 0102 «Функционирование  высшего должностного лица субъекта Российской Федерации и муниципального образования»</w:t>
      </w:r>
      <w:r w:rsidR="001168FA" w:rsidRPr="002F51E4">
        <w:rPr>
          <w:rFonts w:ascii="Times New Roman" w:hAnsi="Times New Roman"/>
          <w:i/>
          <w:sz w:val="28"/>
          <w:szCs w:val="28"/>
        </w:rPr>
        <w:t xml:space="preserve"> </w:t>
      </w:r>
      <w:r w:rsidR="00AB4DE4" w:rsidRPr="002F51E4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1168FA" w:rsidRPr="002F51E4">
        <w:rPr>
          <w:rFonts w:ascii="Times New Roman" w:hAnsi="Times New Roman"/>
          <w:sz w:val="28"/>
          <w:szCs w:val="28"/>
        </w:rPr>
        <w:t>1520,</w:t>
      </w:r>
      <w:r w:rsidR="009574B5" w:rsidRPr="002F51E4">
        <w:rPr>
          <w:rFonts w:ascii="Times New Roman" w:hAnsi="Times New Roman"/>
          <w:sz w:val="28"/>
          <w:szCs w:val="28"/>
        </w:rPr>
        <w:t>8</w:t>
      </w:r>
      <w:r w:rsidR="001168FA" w:rsidRPr="002F51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68FA" w:rsidRPr="002F51E4">
        <w:rPr>
          <w:rFonts w:ascii="Times New Roman" w:hAnsi="Times New Roman"/>
          <w:sz w:val="28"/>
          <w:szCs w:val="28"/>
        </w:rPr>
        <w:t>т</w:t>
      </w:r>
      <w:r w:rsidR="00AB4DE4" w:rsidRPr="002F51E4">
        <w:rPr>
          <w:rFonts w:ascii="Times New Roman" w:hAnsi="Times New Roman"/>
          <w:sz w:val="28"/>
          <w:szCs w:val="28"/>
        </w:rPr>
        <w:t>ыс</w:t>
      </w:r>
      <w:proofErr w:type="gramStart"/>
      <w:r w:rsidR="00AB4DE4"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="00AB4DE4" w:rsidRPr="002F51E4">
        <w:rPr>
          <w:rFonts w:ascii="Times New Roman" w:hAnsi="Times New Roman"/>
          <w:sz w:val="28"/>
          <w:szCs w:val="28"/>
        </w:rPr>
        <w:t>ублей</w:t>
      </w:r>
      <w:proofErr w:type="spellEnd"/>
      <w:r w:rsidR="00AB4DE4" w:rsidRPr="002F51E4">
        <w:rPr>
          <w:rFonts w:ascii="Times New Roman" w:hAnsi="Times New Roman"/>
          <w:sz w:val="28"/>
          <w:szCs w:val="28"/>
        </w:rPr>
        <w:t>.</w:t>
      </w:r>
    </w:p>
    <w:p w:rsidR="00774E71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</w:rPr>
        <w:t xml:space="preserve">По подразделу 0104 «Функционирование Правительства РФ, высших исполнительных органов государственной власти субъектов РФ, местных администраций» </w:t>
      </w:r>
      <w:r w:rsidRPr="002F51E4">
        <w:rPr>
          <w:rFonts w:ascii="Times New Roman" w:hAnsi="Times New Roman"/>
          <w:sz w:val="28"/>
          <w:szCs w:val="28"/>
        </w:rPr>
        <w:t>учтены расходы на функционирование</w:t>
      </w:r>
      <w:r w:rsidR="001168FA" w:rsidRPr="002F51E4">
        <w:rPr>
          <w:rFonts w:ascii="Times New Roman" w:hAnsi="Times New Roman"/>
          <w:sz w:val="28"/>
          <w:szCs w:val="28"/>
        </w:rPr>
        <w:t xml:space="preserve"> </w:t>
      </w:r>
      <w:r w:rsidRPr="002F51E4">
        <w:rPr>
          <w:rFonts w:ascii="Times New Roman" w:hAnsi="Times New Roman"/>
          <w:sz w:val="28"/>
          <w:szCs w:val="28"/>
        </w:rPr>
        <w:t xml:space="preserve">аппарата управления, которые  составили </w:t>
      </w:r>
      <w:r w:rsidR="001168FA" w:rsidRPr="002F51E4">
        <w:rPr>
          <w:rFonts w:ascii="Times New Roman" w:hAnsi="Times New Roman"/>
          <w:sz w:val="28"/>
          <w:szCs w:val="28"/>
        </w:rPr>
        <w:t>18617,6</w:t>
      </w:r>
      <w:r w:rsidR="00774E71" w:rsidRPr="002F51E4">
        <w:rPr>
          <w:rFonts w:ascii="Times New Roman" w:hAnsi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/>
          <w:sz w:val="28"/>
          <w:szCs w:val="28"/>
        </w:rPr>
        <w:t xml:space="preserve"> рублей. </w:t>
      </w:r>
    </w:p>
    <w:p w:rsidR="009F1695" w:rsidRPr="002F51E4" w:rsidRDefault="009F1695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</w:rPr>
        <w:t>По подразделу 0105 «Судебная система»</w:t>
      </w:r>
      <w:r w:rsidRPr="002F51E4">
        <w:rPr>
          <w:rFonts w:ascii="Times New Roman" w:hAnsi="Times New Roman"/>
          <w:sz w:val="28"/>
          <w:szCs w:val="28"/>
        </w:rPr>
        <w:t xml:space="preserve"> расходы составили </w:t>
      </w:r>
      <w:r w:rsidR="00727697" w:rsidRPr="002F51E4">
        <w:rPr>
          <w:rFonts w:ascii="Times New Roman" w:hAnsi="Times New Roman"/>
          <w:sz w:val="28"/>
          <w:szCs w:val="28"/>
        </w:rPr>
        <w:t>0,00</w:t>
      </w:r>
      <w:r w:rsidRPr="002F51E4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Pr="002F51E4">
        <w:rPr>
          <w:rFonts w:ascii="Times New Roman" w:hAnsi="Times New Roman"/>
          <w:sz w:val="28"/>
          <w:szCs w:val="28"/>
        </w:rPr>
        <w:t>уб.</w:t>
      </w:r>
    </w:p>
    <w:p w:rsidR="00974FB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</w:rPr>
        <w:lastRenderedPageBreak/>
        <w:t xml:space="preserve">По подразделу 0106 «Обеспечение деятельности финансовых, налоговых и таможенных органов  и органов финансового (финансового - бюджетного) надзора» </w:t>
      </w:r>
      <w:r w:rsidRPr="002F51E4">
        <w:rPr>
          <w:rFonts w:ascii="Times New Roman" w:hAnsi="Times New Roman"/>
          <w:sz w:val="28"/>
          <w:szCs w:val="28"/>
        </w:rPr>
        <w:t xml:space="preserve"> расходы составили </w:t>
      </w:r>
      <w:r w:rsidR="001168FA" w:rsidRPr="002F51E4">
        <w:rPr>
          <w:rFonts w:ascii="Times New Roman" w:hAnsi="Times New Roman"/>
          <w:sz w:val="28"/>
          <w:szCs w:val="28"/>
        </w:rPr>
        <w:t>5149,1</w:t>
      </w:r>
      <w:r w:rsidR="00774E71" w:rsidRPr="002F51E4">
        <w:rPr>
          <w:rFonts w:ascii="Times New Roman" w:hAnsi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/>
          <w:sz w:val="28"/>
          <w:szCs w:val="28"/>
        </w:rPr>
        <w:t xml:space="preserve"> рублей.</w:t>
      </w:r>
    </w:p>
    <w:p w:rsidR="00974FB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</w:rPr>
        <w:t>По подразделу 0113 «Другие общегосударственные вопросы»</w:t>
      </w:r>
      <w:r w:rsidR="001168FA" w:rsidRPr="002F51E4">
        <w:rPr>
          <w:rFonts w:ascii="Times New Roman" w:hAnsi="Times New Roman"/>
          <w:i/>
          <w:sz w:val="28"/>
          <w:szCs w:val="28"/>
        </w:rPr>
        <w:t xml:space="preserve"> </w:t>
      </w:r>
      <w:r w:rsidR="00D076C3" w:rsidRPr="002F51E4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1168FA" w:rsidRPr="002F51E4">
        <w:rPr>
          <w:rFonts w:ascii="Times New Roman" w:hAnsi="Times New Roman"/>
          <w:sz w:val="28"/>
          <w:szCs w:val="28"/>
        </w:rPr>
        <w:t>9602,9</w:t>
      </w:r>
      <w:r w:rsidR="00774E71" w:rsidRPr="002F51E4">
        <w:rPr>
          <w:rFonts w:ascii="Times New Roman" w:hAnsi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974FB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расходы на содержание административной комиссии – </w:t>
      </w:r>
      <w:r w:rsidR="001168FA" w:rsidRPr="002F51E4">
        <w:rPr>
          <w:rFonts w:ascii="Times New Roman" w:hAnsi="Times New Roman"/>
          <w:sz w:val="28"/>
          <w:szCs w:val="28"/>
        </w:rPr>
        <w:t>165,4</w:t>
      </w:r>
      <w:r w:rsidR="00774E71" w:rsidRPr="002F51E4">
        <w:rPr>
          <w:rFonts w:ascii="Times New Roman" w:hAnsi="Times New Roman"/>
          <w:sz w:val="28"/>
          <w:szCs w:val="28"/>
        </w:rPr>
        <w:t xml:space="preserve"> тыс. рублей;</w:t>
      </w:r>
    </w:p>
    <w:p w:rsidR="00AB4DE4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2F51E4">
        <w:rPr>
          <w:rFonts w:ascii="Times New Roman" w:hAnsi="Times New Roman"/>
          <w:sz w:val="28"/>
          <w:szCs w:val="28"/>
        </w:rPr>
        <w:t>расходы, выделенные из резервного фо</w:t>
      </w:r>
      <w:r w:rsidR="004D7782" w:rsidRPr="002F51E4">
        <w:rPr>
          <w:rFonts w:ascii="Times New Roman" w:hAnsi="Times New Roman"/>
          <w:sz w:val="28"/>
          <w:szCs w:val="28"/>
        </w:rPr>
        <w:t xml:space="preserve">нда </w:t>
      </w:r>
      <w:r w:rsidR="00760B98" w:rsidRPr="002F51E4">
        <w:rPr>
          <w:rFonts w:ascii="Times New Roman" w:hAnsi="Times New Roman"/>
          <w:sz w:val="28"/>
          <w:szCs w:val="28"/>
        </w:rPr>
        <w:t>Администрации</w:t>
      </w:r>
      <w:r w:rsidR="004D7782" w:rsidRPr="002F51E4">
        <w:rPr>
          <w:rFonts w:ascii="Times New Roman" w:hAnsi="Times New Roman"/>
          <w:sz w:val="28"/>
          <w:szCs w:val="28"/>
        </w:rPr>
        <w:t xml:space="preserve"> района</w:t>
      </w:r>
      <w:r w:rsidR="001168FA" w:rsidRPr="002F51E4">
        <w:rPr>
          <w:rFonts w:ascii="Times New Roman" w:hAnsi="Times New Roman"/>
          <w:sz w:val="28"/>
          <w:szCs w:val="28"/>
        </w:rPr>
        <w:t xml:space="preserve"> для создания резервного запаса угля составили</w:t>
      </w:r>
      <w:proofErr w:type="gramEnd"/>
      <w:r w:rsidR="004D7782" w:rsidRPr="002F51E4">
        <w:rPr>
          <w:rFonts w:ascii="Times New Roman" w:hAnsi="Times New Roman"/>
          <w:sz w:val="28"/>
          <w:szCs w:val="28"/>
        </w:rPr>
        <w:t xml:space="preserve"> </w:t>
      </w:r>
      <w:r w:rsidR="001168FA" w:rsidRPr="002F51E4">
        <w:rPr>
          <w:rFonts w:ascii="Times New Roman" w:hAnsi="Times New Roman"/>
          <w:sz w:val="28"/>
          <w:szCs w:val="28"/>
        </w:rPr>
        <w:t>– 3275,6</w:t>
      </w:r>
      <w:r w:rsidR="00774E71" w:rsidRPr="002F51E4">
        <w:rPr>
          <w:rFonts w:ascii="Times New Roman" w:hAnsi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/>
          <w:sz w:val="28"/>
          <w:szCs w:val="28"/>
        </w:rPr>
        <w:t xml:space="preserve"> рублей</w:t>
      </w:r>
      <w:r w:rsidR="00774E71" w:rsidRPr="002F51E4">
        <w:rPr>
          <w:rFonts w:ascii="Times New Roman" w:hAnsi="Times New Roman"/>
          <w:sz w:val="28"/>
          <w:szCs w:val="28"/>
        </w:rPr>
        <w:t>;</w:t>
      </w:r>
    </w:p>
    <w:p w:rsidR="00974FB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- расходы по оценки недвижимости, признанию прав и регулированию отношений по государст</w:t>
      </w:r>
      <w:r w:rsidR="004D7782" w:rsidRPr="002F51E4">
        <w:rPr>
          <w:rFonts w:ascii="Times New Roman" w:hAnsi="Times New Roman"/>
          <w:sz w:val="28"/>
          <w:szCs w:val="28"/>
        </w:rPr>
        <w:t xml:space="preserve">венной собственности – </w:t>
      </w:r>
      <w:r w:rsidR="005947F8" w:rsidRPr="002F51E4">
        <w:rPr>
          <w:rFonts w:ascii="Times New Roman" w:hAnsi="Times New Roman"/>
          <w:sz w:val="28"/>
          <w:szCs w:val="28"/>
        </w:rPr>
        <w:t xml:space="preserve">3402,1 </w:t>
      </w:r>
      <w:r w:rsidR="00774E71" w:rsidRPr="002F51E4">
        <w:rPr>
          <w:rFonts w:ascii="Times New Roman" w:hAnsi="Times New Roman"/>
          <w:sz w:val="28"/>
          <w:szCs w:val="28"/>
        </w:rPr>
        <w:t>тыс.</w:t>
      </w:r>
      <w:r w:rsidRPr="002F51E4">
        <w:rPr>
          <w:rFonts w:ascii="Times New Roman" w:hAnsi="Times New Roman"/>
          <w:sz w:val="28"/>
          <w:szCs w:val="28"/>
        </w:rPr>
        <w:t xml:space="preserve"> рублей</w:t>
      </w:r>
      <w:r w:rsidR="005947F8" w:rsidRPr="002F51E4">
        <w:rPr>
          <w:rFonts w:ascii="Times New Roman" w:hAnsi="Times New Roman"/>
          <w:sz w:val="28"/>
          <w:szCs w:val="28"/>
        </w:rPr>
        <w:t xml:space="preserve">, в том числе 2073,6 тыс. рублей на капитальный ремонт Административного здания по ул. </w:t>
      </w:r>
      <w:proofErr w:type="gramStart"/>
      <w:r w:rsidR="005947F8" w:rsidRPr="002F51E4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="005947F8" w:rsidRPr="002F51E4">
        <w:rPr>
          <w:rFonts w:ascii="Times New Roman" w:hAnsi="Times New Roman"/>
          <w:sz w:val="28"/>
          <w:szCs w:val="28"/>
        </w:rPr>
        <w:t>, 41</w:t>
      </w:r>
      <w:r w:rsidR="00774E71" w:rsidRPr="002F51E4">
        <w:rPr>
          <w:rFonts w:ascii="Times New Roman" w:hAnsi="Times New Roman"/>
          <w:sz w:val="28"/>
          <w:szCs w:val="28"/>
        </w:rPr>
        <w:t>;</w:t>
      </w:r>
    </w:p>
    <w:p w:rsidR="004D7782" w:rsidRPr="002F51E4" w:rsidRDefault="004D7782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-на содержание службы исполнения бюджетов </w:t>
      </w:r>
      <w:r w:rsidR="00774E71" w:rsidRPr="002F51E4">
        <w:rPr>
          <w:rFonts w:ascii="Times New Roman" w:hAnsi="Times New Roman"/>
          <w:sz w:val="28"/>
          <w:szCs w:val="28"/>
        </w:rPr>
        <w:t xml:space="preserve">сельских поселений при финансовом органе </w:t>
      </w:r>
      <w:r w:rsidR="005947F8" w:rsidRPr="002F51E4">
        <w:rPr>
          <w:rFonts w:ascii="Times New Roman" w:hAnsi="Times New Roman"/>
          <w:sz w:val="28"/>
          <w:szCs w:val="28"/>
        </w:rPr>
        <w:t xml:space="preserve">– 2143,8 </w:t>
      </w:r>
      <w:r w:rsidR="00774E71" w:rsidRPr="002F51E4">
        <w:rPr>
          <w:rFonts w:ascii="Times New Roman" w:hAnsi="Times New Roman"/>
          <w:sz w:val="28"/>
          <w:szCs w:val="28"/>
        </w:rPr>
        <w:t>тыс.</w:t>
      </w:r>
      <w:r w:rsidRPr="002F51E4">
        <w:rPr>
          <w:rFonts w:ascii="Times New Roman" w:hAnsi="Times New Roman"/>
          <w:sz w:val="28"/>
          <w:szCs w:val="28"/>
        </w:rPr>
        <w:t xml:space="preserve"> рублей</w:t>
      </w:r>
      <w:r w:rsidR="00774E71" w:rsidRPr="002F51E4">
        <w:rPr>
          <w:rFonts w:ascii="Times New Roman" w:hAnsi="Times New Roman"/>
          <w:sz w:val="28"/>
          <w:szCs w:val="28"/>
        </w:rPr>
        <w:t>;</w:t>
      </w:r>
    </w:p>
    <w:p w:rsidR="00974FB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-</w:t>
      </w:r>
      <w:r w:rsidR="00DE58AC" w:rsidRPr="002F51E4">
        <w:rPr>
          <w:rFonts w:ascii="Times New Roman" w:hAnsi="Times New Roman"/>
          <w:sz w:val="28"/>
          <w:szCs w:val="28"/>
        </w:rPr>
        <w:t xml:space="preserve"> </w:t>
      </w:r>
      <w:r w:rsidRPr="002F51E4">
        <w:rPr>
          <w:rFonts w:ascii="Times New Roman" w:hAnsi="Times New Roman"/>
          <w:sz w:val="28"/>
          <w:szCs w:val="28"/>
        </w:rPr>
        <w:t xml:space="preserve">прочие </w:t>
      </w:r>
      <w:r w:rsidR="005B7E4D" w:rsidRPr="002F51E4">
        <w:rPr>
          <w:rFonts w:ascii="Times New Roman" w:hAnsi="Times New Roman"/>
          <w:sz w:val="28"/>
          <w:szCs w:val="28"/>
        </w:rPr>
        <w:t>выплаты</w:t>
      </w:r>
      <w:r w:rsidRPr="002F51E4">
        <w:rPr>
          <w:rFonts w:ascii="Times New Roman" w:hAnsi="Times New Roman"/>
          <w:sz w:val="28"/>
          <w:szCs w:val="28"/>
        </w:rPr>
        <w:t xml:space="preserve"> по обяза</w:t>
      </w:r>
      <w:r w:rsidR="004D7782" w:rsidRPr="002F51E4">
        <w:rPr>
          <w:rFonts w:ascii="Times New Roman" w:hAnsi="Times New Roman"/>
          <w:sz w:val="28"/>
          <w:szCs w:val="28"/>
        </w:rPr>
        <w:t xml:space="preserve">тельствам государства </w:t>
      </w:r>
      <w:r w:rsidR="00DE58AC" w:rsidRPr="002F51E4">
        <w:rPr>
          <w:rFonts w:ascii="Times New Roman" w:hAnsi="Times New Roman"/>
          <w:sz w:val="28"/>
          <w:szCs w:val="28"/>
        </w:rPr>
        <w:t>237,5</w:t>
      </w:r>
      <w:r w:rsidR="00774E71" w:rsidRPr="002F51E4">
        <w:rPr>
          <w:rFonts w:ascii="Times New Roman" w:hAnsi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/>
          <w:sz w:val="28"/>
          <w:szCs w:val="28"/>
        </w:rPr>
        <w:t xml:space="preserve"> рублей</w:t>
      </w:r>
      <w:r w:rsidR="0033259C" w:rsidRPr="002F51E4">
        <w:rPr>
          <w:rFonts w:ascii="Times New Roman" w:hAnsi="Times New Roman"/>
          <w:sz w:val="28"/>
          <w:szCs w:val="28"/>
        </w:rPr>
        <w:t>;</w:t>
      </w:r>
    </w:p>
    <w:p w:rsidR="0033259C" w:rsidRPr="002F51E4" w:rsidRDefault="0033259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по муниципальной программе «Развитие животноводства и переработки сельскохозяйственной продукции в Новичихинском районе Алтайского края на 2019-2025 годы» - 85,0 </w:t>
      </w:r>
      <w:proofErr w:type="spellStart"/>
      <w:r w:rsidRPr="002F51E4">
        <w:rPr>
          <w:rFonts w:ascii="Times New Roman" w:hAnsi="Times New Roman"/>
          <w:sz w:val="28"/>
          <w:szCs w:val="28"/>
        </w:rPr>
        <w:t>тыс</w:t>
      </w:r>
      <w:proofErr w:type="gramStart"/>
      <w:r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Pr="002F51E4">
        <w:rPr>
          <w:rFonts w:ascii="Times New Roman" w:hAnsi="Times New Roman"/>
          <w:sz w:val="28"/>
          <w:szCs w:val="28"/>
        </w:rPr>
        <w:t>ублей</w:t>
      </w:r>
      <w:proofErr w:type="spellEnd"/>
      <w:r w:rsidRPr="002F51E4">
        <w:rPr>
          <w:rFonts w:ascii="Times New Roman" w:hAnsi="Times New Roman"/>
          <w:sz w:val="28"/>
          <w:szCs w:val="28"/>
        </w:rPr>
        <w:t>.</w:t>
      </w:r>
    </w:p>
    <w:p w:rsidR="005B7E4D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2F51E4">
        <w:rPr>
          <w:rFonts w:ascii="Times New Roman" w:hAnsi="Times New Roman"/>
          <w:i/>
          <w:sz w:val="28"/>
          <w:szCs w:val="28"/>
          <w:u w:val="single"/>
        </w:rPr>
        <w:t>По разделу 0200 «Национальная оборона</w:t>
      </w:r>
      <w:proofErr w:type="gramStart"/>
      <w:r w:rsidRPr="002F51E4">
        <w:rPr>
          <w:rFonts w:ascii="Times New Roman" w:hAnsi="Times New Roman"/>
          <w:i/>
          <w:sz w:val="28"/>
          <w:szCs w:val="28"/>
          <w:u w:val="single"/>
        </w:rPr>
        <w:t>»</w:t>
      </w:r>
      <w:r w:rsidRPr="002F51E4">
        <w:rPr>
          <w:rFonts w:ascii="Times New Roman" w:hAnsi="Times New Roman"/>
          <w:sz w:val="28"/>
          <w:szCs w:val="28"/>
        </w:rPr>
        <w:t>р</w:t>
      </w:r>
      <w:proofErr w:type="gramEnd"/>
      <w:r w:rsidRPr="002F51E4">
        <w:rPr>
          <w:rFonts w:ascii="Times New Roman" w:hAnsi="Times New Roman"/>
          <w:sz w:val="28"/>
          <w:szCs w:val="28"/>
        </w:rPr>
        <w:t xml:space="preserve">асходы по воинскому учету на территориях, где отсутствуют военные комиссариаты, составляют </w:t>
      </w:r>
      <w:r w:rsidR="001C3C96" w:rsidRPr="002F51E4">
        <w:rPr>
          <w:rFonts w:ascii="Times New Roman" w:hAnsi="Times New Roman"/>
          <w:sz w:val="28"/>
          <w:szCs w:val="28"/>
        </w:rPr>
        <w:t>880,0</w:t>
      </w:r>
      <w:r w:rsidR="00774E71" w:rsidRPr="002F51E4">
        <w:rPr>
          <w:rFonts w:ascii="Times New Roman" w:hAnsi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/>
          <w:sz w:val="28"/>
          <w:szCs w:val="28"/>
        </w:rPr>
        <w:t xml:space="preserve">  рублей,</w:t>
      </w:r>
      <w:r w:rsidR="00AE0B15" w:rsidRPr="002F51E4">
        <w:rPr>
          <w:rFonts w:ascii="Times New Roman" w:hAnsi="Times New Roman"/>
          <w:sz w:val="28"/>
          <w:szCs w:val="28"/>
        </w:rPr>
        <w:t xml:space="preserve"> </w:t>
      </w:r>
      <w:r w:rsidRPr="002F51E4">
        <w:rPr>
          <w:rFonts w:ascii="Times New Roman" w:hAnsi="Times New Roman"/>
          <w:sz w:val="28"/>
          <w:szCs w:val="28"/>
        </w:rPr>
        <w:t xml:space="preserve">переданные в  бюджеты поселений, что составляет 100% плановых назначений. </w:t>
      </w:r>
      <w:r w:rsidR="00BE06DE" w:rsidRPr="002F51E4">
        <w:rPr>
          <w:rFonts w:ascii="Times New Roman" w:hAnsi="Times New Roman"/>
          <w:sz w:val="28"/>
          <w:szCs w:val="28"/>
        </w:rPr>
        <w:t>В общем объеме бюджета расходы по данному разделу составляют</w:t>
      </w:r>
      <w:r w:rsidR="00AE0B15" w:rsidRPr="002F51E4">
        <w:rPr>
          <w:rFonts w:ascii="Times New Roman" w:hAnsi="Times New Roman"/>
          <w:sz w:val="28"/>
          <w:szCs w:val="28"/>
        </w:rPr>
        <w:t xml:space="preserve"> </w:t>
      </w:r>
      <w:r w:rsidR="00D666D9" w:rsidRPr="002F51E4">
        <w:rPr>
          <w:rFonts w:ascii="Times New Roman" w:hAnsi="Times New Roman"/>
          <w:sz w:val="28"/>
          <w:szCs w:val="28"/>
        </w:rPr>
        <w:t>0,4</w:t>
      </w:r>
      <w:r w:rsidR="00BE06DE" w:rsidRPr="002F51E4">
        <w:rPr>
          <w:rFonts w:ascii="Times New Roman" w:hAnsi="Times New Roman"/>
          <w:sz w:val="28"/>
          <w:szCs w:val="28"/>
        </w:rPr>
        <w:t>%.</w:t>
      </w:r>
    </w:p>
    <w:p w:rsidR="00974FB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  <w:u w:val="single"/>
        </w:rPr>
        <w:t>По разделу 0300 «Национальная безопасность и правоохранительная деятельность»</w:t>
      </w:r>
      <w:r w:rsidR="00E87483" w:rsidRPr="002F51E4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2F51E4">
        <w:rPr>
          <w:rFonts w:ascii="Times New Roman" w:hAnsi="Times New Roman"/>
          <w:sz w:val="28"/>
          <w:szCs w:val="28"/>
        </w:rPr>
        <w:t>за 20</w:t>
      </w:r>
      <w:r w:rsidR="00333C08" w:rsidRPr="002F51E4">
        <w:rPr>
          <w:rFonts w:ascii="Times New Roman" w:hAnsi="Times New Roman"/>
          <w:sz w:val="28"/>
          <w:szCs w:val="28"/>
        </w:rPr>
        <w:t>2</w:t>
      </w:r>
      <w:r w:rsidR="00E87483" w:rsidRPr="002F51E4">
        <w:rPr>
          <w:rFonts w:ascii="Times New Roman" w:hAnsi="Times New Roman"/>
          <w:sz w:val="28"/>
          <w:szCs w:val="28"/>
        </w:rPr>
        <w:t>1</w:t>
      </w:r>
      <w:r w:rsidR="00333C08" w:rsidRPr="002F51E4">
        <w:rPr>
          <w:rFonts w:ascii="Times New Roman" w:hAnsi="Times New Roman"/>
          <w:sz w:val="28"/>
          <w:szCs w:val="28"/>
        </w:rPr>
        <w:t xml:space="preserve"> </w:t>
      </w:r>
      <w:r w:rsidR="004D7782" w:rsidRPr="002F51E4">
        <w:rPr>
          <w:rFonts w:ascii="Times New Roman" w:hAnsi="Times New Roman"/>
          <w:sz w:val="28"/>
          <w:szCs w:val="28"/>
        </w:rPr>
        <w:t xml:space="preserve">год расходы составили </w:t>
      </w:r>
      <w:r w:rsidR="00E87483" w:rsidRPr="002F51E4">
        <w:rPr>
          <w:rFonts w:ascii="Times New Roman" w:hAnsi="Times New Roman"/>
          <w:sz w:val="28"/>
          <w:szCs w:val="28"/>
        </w:rPr>
        <w:t>3152,4</w:t>
      </w:r>
      <w:r w:rsidR="00381C90" w:rsidRPr="002F51E4">
        <w:rPr>
          <w:rFonts w:ascii="Times New Roman" w:hAnsi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/>
          <w:sz w:val="28"/>
          <w:szCs w:val="28"/>
        </w:rPr>
        <w:t xml:space="preserve"> рублей, что составляет 100% плановых назначений. В общем объеме бюджета расходы по данному разделу составляют</w:t>
      </w:r>
      <w:r w:rsidR="00E87483" w:rsidRPr="002F51E4">
        <w:rPr>
          <w:rFonts w:ascii="Times New Roman" w:hAnsi="Times New Roman"/>
          <w:sz w:val="28"/>
          <w:szCs w:val="28"/>
        </w:rPr>
        <w:t xml:space="preserve"> 1,3</w:t>
      </w:r>
      <w:r w:rsidRPr="002F51E4">
        <w:rPr>
          <w:rFonts w:ascii="Times New Roman" w:hAnsi="Times New Roman"/>
          <w:sz w:val="28"/>
          <w:szCs w:val="28"/>
        </w:rPr>
        <w:t>%.</w:t>
      </w:r>
    </w:p>
    <w:p w:rsidR="008777D0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</w:rPr>
        <w:t>По подразделу 0309 «</w:t>
      </w:r>
      <w:r w:rsidR="00E87483" w:rsidRPr="002F51E4">
        <w:rPr>
          <w:rFonts w:ascii="Times New Roman" w:hAnsi="Times New Roman"/>
          <w:i/>
          <w:sz w:val="28"/>
          <w:szCs w:val="28"/>
        </w:rPr>
        <w:t>Гражданская оборона</w:t>
      </w:r>
      <w:r w:rsidRPr="002F51E4">
        <w:rPr>
          <w:rFonts w:ascii="Times New Roman" w:hAnsi="Times New Roman"/>
          <w:i/>
          <w:sz w:val="28"/>
          <w:szCs w:val="28"/>
        </w:rPr>
        <w:t xml:space="preserve">» </w:t>
      </w:r>
      <w:r w:rsidR="009574B5" w:rsidRPr="002F51E4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597C98" w:rsidRPr="002F51E4">
        <w:rPr>
          <w:rFonts w:ascii="Times New Roman" w:hAnsi="Times New Roman"/>
          <w:sz w:val="28"/>
          <w:szCs w:val="28"/>
        </w:rPr>
        <w:t>894,4</w:t>
      </w:r>
      <w:r w:rsidR="009574B5" w:rsidRPr="002F51E4">
        <w:rPr>
          <w:rFonts w:ascii="Times New Roman" w:hAnsi="Times New Roman"/>
          <w:sz w:val="28"/>
          <w:szCs w:val="28"/>
        </w:rPr>
        <w:t xml:space="preserve"> тыс. рублей из них</w:t>
      </w:r>
      <w:r w:rsidR="00E87483" w:rsidRPr="002F51E4">
        <w:rPr>
          <w:rFonts w:ascii="Times New Roman" w:hAnsi="Times New Roman"/>
          <w:i/>
          <w:sz w:val="28"/>
          <w:szCs w:val="28"/>
        </w:rPr>
        <w:t xml:space="preserve"> </w:t>
      </w:r>
      <w:r w:rsidR="00AB4DE4" w:rsidRPr="002F51E4">
        <w:rPr>
          <w:rFonts w:ascii="Times New Roman" w:hAnsi="Times New Roman"/>
          <w:sz w:val="28"/>
          <w:szCs w:val="28"/>
        </w:rPr>
        <w:t>п</w:t>
      </w:r>
      <w:r w:rsidR="00582063" w:rsidRPr="002F51E4">
        <w:rPr>
          <w:rFonts w:ascii="Times New Roman" w:hAnsi="Times New Roman"/>
          <w:sz w:val="28"/>
          <w:szCs w:val="28"/>
        </w:rPr>
        <w:t xml:space="preserve">о муниципальной программе «Снижение рисков и смягчение последствий чрезвычайных ситуаций природного и техногенного характера в </w:t>
      </w:r>
      <w:proofErr w:type="spellStart"/>
      <w:r w:rsidR="00582063" w:rsidRPr="002F51E4">
        <w:rPr>
          <w:rFonts w:ascii="Times New Roman" w:hAnsi="Times New Roman"/>
          <w:sz w:val="28"/>
          <w:szCs w:val="28"/>
        </w:rPr>
        <w:t>Новичихинском</w:t>
      </w:r>
      <w:proofErr w:type="spellEnd"/>
      <w:r w:rsidR="00582063" w:rsidRPr="002F51E4">
        <w:rPr>
          <w:rFonts w:ascii="Times New Roman" w:hAnsi="Times New Roman"/>
          <w:sz w:val="28"/>
          <w:szCs w:val="28"/>
        </w:rPr>
        <w:t xml:space="preserve"> районе на 20</w:t>
      </w:r>
      <w:r w:rsidR="008777D0" w:rsidRPr="002F51E4">
        <w:rPr>
          <w:rFonts w:ascii="Times New Roman" w:hAnsi="Times New Roman"/>
          <w:sz w:val="28"/>
          <w:szCs w:val="28"/>
        </w:rPr>
        <w:t>21</w:t>
      </w:r>
      <w:r w:rsidR="00582063" w:rsidRPr="002F51E4">
        <w:rPr>
          <w:rFonts w:ascii="Times New Roman" w:hAnsi="Times New Roman"/>
          <w:sz w:val="28"/>
          <w:szCs w:val="28"/>
        </w:rPr>
        <w:t>-20</w:t>
      </w:r>
      <w:r w:rsidR="005B7E4D" w:rsidRPr="002F51E4">
        <w:rPr>
          <w:rFonts w:ascii="Times New Roman" w:hAnsi="Times New Roman"/>
          <w:sz w:val="28"/>
          <w:szCs w:val="28"/>
        </w:rPr>
        <w:t>2</w:t>
      </w:r>
      <w:r w:rsidR="008777D0" w:rsidRPr="002F51E4">
        <w:rPr>
          <w:rFonts w:ascii="Times New Roman" w:hAnsi="Times New Roman"/>
          <w:sz w:val="28"/>
          <w:szCs w:val="28"/>
        </w:rPr>
        <w:t>5</w:t>
      </w:r>
      <w:r w:rsidR="00582063" w:rsidRPr="002F51E4">
        <w:rPr>
          <w:rFonts w:ascii="Times New Roman" w:hAnsi="Times New Roman"/>
          <w:sz w:val="28"/>
          <w:szCs w:val="28"/>
        </w:rPr>
        <w:t xml:space="preserve"> годы»</w:t>
      </w:r>
      <w:r w:rsidR="008777D0" w:rsidRPr="002F51E4">
        <w:rPr>
          <w:rFonts w:ascii="Times New Roman" w:hAnsi="Times New Roman"/>
          <w:sz w:val="28"/>
          <w:szCs w:val="28"/>
        </w:rPr>
        <w:t xml:space="preserve"> расходы составили 3</w:t>
      </w:r>
      <w:r w:rsidR="009574B5" w:rsidRPr="002F51E4">
        <w:rPr>
          <w:rFonts w:ascii="Times New Roman" w:hAnsi="Times New Roman"/>
          <w:sz w:val="28"/>
          <w:szCs w:val="28"/>
        </w:rPr>
        <w:t>6</w:t>
      </w:r>
      <w:r w:rsidR="008777D0" w:rsidRPr="002F51E4">
        <w:rPr>
          <w:rFonts w:ascii="Times New Roman" w:hAnsi="Times New Roman"/>
          <w:sz w:val="28"/>
          <w:szCs w:val="28"/>
        </w:rPr>
        <w:t>,2 тыс. рублей.</w:t>
      </w:r>
    </w:p>
    <w:p w:rsidR="00612D63" w:rsidRPr="002F51E4" w:rsidRDefault="00612D63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По муниципальной программе «Противодействие экстремизму и профилактика терроризма в </w:t>
      </w:r>
      <w:proofErr w:type="spellStart"/>
      <w:r w:rsidRPr="002F51E4">
        <w:rPr>
          <w:rFonts w:ascii="Times New Roman" w:hAnsi="Times New Roman"/>
          <w:sz w:val="28"/>
          <w:szCs w:val="28"/>
        </w:rPr>
        <w:t>Новичихинском</w:t>
      </w:r>
      <w:proofErr w:type="spellEnd"/>
      <w:r w:rsidRPr="002F51E4">
        <w:rPr>
          <w:rFonts w:ascii="Times New Roman" w:hAnsi="Times New Roman"/>
          <w:sz w:val="28"/>
          <w:szCs w:val="28"/>
        </w:rPr>
        <w:t xml:space="preserve">  районе на 2021-2025 годы» расходы составили  2,0 </w:t>
      </w:r>
      <w:proofErr w:type="spellStart"/>
      <w:r w:rsidRPr="002F51E4">
        <w:rPr>
          <w:rFonts w:ascii="Times New Roman" w:hAnsi="Times New Roman"/>
          <w:sz w:val="28"/>
          <w:szCs w:val="28"/>
        </w:rPr>
        <w:t>тыс</w:t>
      </w:r>
      <w:proofErr w:type="gramStart"/>
      <w:r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Pr="002F51E4">
        <w:rPr>
          <w:rFonts w:ascii="Times New Roman" w:hAnsi="Times New Roman"/>
          <w:sz w:val="28"/>
          <w:szCs w:val="28"/>
        </w:rPr>
        <w:t>ублей</w:t>
      </w:r>
      <w:proofErr w:type="spellEnd"/>
      <w:r w:rsidRPr="002F51E4">
        <w:rPr>
          <w:rFonts w:ascii="Times New Roman" w:hAnsi="Times New Roman"/>
          <w:sz w:val="28"/>
          <w:szCs w:val="28"/>
        </w:rPr>
        <w:t>.</w:t>
      </w:r>
    </w:p>
    <w:p w:rsidR="00384A43" w:rsidRPr="002F51E4" w:rsidRDefault="008777D0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51E4">
        <w:rPr>
          <w:rFonts w:ascii="Times New Roman" w:hAnsi="Times New Roman"/>
          <w:i/>
          <w:sz w:val="28"/>
          <w:szCs w:val="28"/>
        </w:rPr>
        <w:t>По подразделу 0310 «Защита населения и территории  от чрезвычайных ситуаций природного и техногенного характера, пожарная безопасность»</w:t>
      </w:r>
      <w:r w:rsidR="003742D7" w:rsidRPr="002F51E4">
        <w:rPr>
          <w:rFonts w:ascii="Times New Roman" w:hAnsi="Times New Roman"/>
          <w:sz w:val="28"/>
          <w:szCs w:val="28"/>
        </w:rPr>
        <w:t xml:space="preserve"> </w:t>
      </w:r>
      <w:r w:rsidR="00582063" w:rsidRPr="002F51E4">
        <w:rPr>
          <w:rFonts w:ascii="Times New Roman" w:hAnsi="Times New Roman"/>
          <w:sz w:val="28"/>
          <w:szCs w:val="28"/>
        </w:rPr>
        <w:t>расходы</w:t>
      </w:r>
      <w:r w:rsidR="00A42543" w:rsidRPr="002F51E4">
        <w:rPr>
          <w:rFonts w:ascii="Times New Roman" w:hAnsi="Times New Roman"/>
          <w:sz w:val="28"/>
          <w:szCs w:val="28"/>
        </w:rPr>
        <w:t xml:space="preserve"> составили</w:t>
      </w:r>
      <w:r w:rsidR="00582063" w:rsidRPr="002F51E4">
        <w:rPr>
          <w:rFonts w:ascii="Times New Roman" w:hAnsi="Times New Roman"/>
          <w:sz w:val="28"/>
          <w:szCs w:val="28"/>
        </w:rPr>
        <w:t xml:space="preserve"> </w:t>
      </w:r>
      <w:r w:rsidR="00A42543" w:rsidRPr="002F51E4">
        <w:rPr>
          <w:rFonts w:ascii="Times New Roman" w:hAnsi="Times New Roman"/>
          <w:sz w:val="28"/>
          <w:szCs w:val="28"/>
        </w:rPr>
        <w:t>223</w:t>
      </w:r>
      <w:r w:rsidR="009574B5" w:rsidRPr="002F51E4">
        <w:rPr>
          <w:rFonts w:ascii="Times New Roman" w:hAnsi="Times New Roman"/>
          <w:sz w:val="28"/>
          <w:szCs w:val="28"/>
        </w:rPr>
        <w:t>8</w:t>
      </w:r>
      <w:r w:rsidR="00A42543" w:rsidRPr="002F51E4">
        <w:rPr>
          <w:rFonts w:ascii="Times New Roman" w:hAnsi="Times New Roman"/>
          <w:sz w:val="28"/>
          <w:szCs w:val="28"/>
        </w:rPr>
        <w:t>,</w:t>
      </w:r>
      <w:r w:rsidR="009574B5" w:rsidRPr="002F51E4">
        <w:rPr>
          <w:rFonts w:ascii="Times New Roman" w:hAnsi="Times New Roman"/>
          <w:sz w:val="28"/>
          <w:szCs w:val="28"/>
        </w:rPr>
        <w:t>0</w:t>
      </w:r>
      <w:r w:rsidR="00A42543" w:rsidRPr="002F51E4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3742D7" w:rsidRPr="002F51E4">
        <w:rPr>
          <w:rFonts w:ascii="Times New Roman" w:hAnsi="Times New Roman"/>
          <w:sz w:val="28"/>
          <w:szCs w:val="28"/>
        </w:rPr>
        <w:t xml:space="preserve">по муниципальной программе «Снижение рисков и смягчение последствий чрезвычайных ситуаций природного и техногенного характера в </w:t>
      </w:r>
      <w:proofErr w:type="spellStart"/>
      <w:r w:rsidR="003742D7" w:rsidRPr="002F51E4">
        <w:rPr>
          <w:rFonts w:ascii="Times New Roman" w:hAnsi="Times New Roman"/>
          <w:sz w:val="28"/>
          <w:szCs w:val="28"/>
        </w:rPr>
        <w:t>Новичихинском</w:t>
      </w:r>
      <w:proofErr w:type="spellEnd"/>
      <w:r w:rsidR="003742D7" w:rsidRPr="002F51E4">
        <w:rPr>
          <w:rFonts w:ascii="Times New Roman" w:hAnsi="Times New Roman"/>
          <w:sz w:val="28"/>
          <w:szCs w:val="28"/>
        </w:rPr>
        <w:t xml:space="preserve"> районе на 2021-2025 годы» </w:t>
      </w:r>
      <w:r w:rsidR="00A42543" w:rsidRPr="002F51E4">
        <w:rPr>
          <w:rFonts w:ascii="Times New Roman" w:hAnsi="Times New Roman"/>
          <w:sz w:val="28"/>
          <w:szCs w:val="28"/>
        </w:rPr>
        <w:t xml:space="preserve">направлены расходы </w:t>
      </w:r>
      <w:r w:rsidR="00582063" w:rsidRPr="002F51E4">
        <w:rPr>
          <w:rFonts w:ascii="Times New Roman" w:hAnsi="Times New Roman"/>
          <w:sz w:val="28"/>
          <w:szCs w:val="28"/>
        </w:rPr>
        <w:t xml:space="preserve">на </w:t>
      </w:r>
      <w:r w:rsidR="00974FBC" w:rsidRPr="002F51E4">
        <w:rPr>
          <w:rFonts w:ascii="Times New Roman" w:hAnsi="Times New Roman"/>
          <w:sz w:val="28"/>
          <w:szCs w:val="28"/>
        </w:rPr>
        <w:t xml:space="preserve"> содержание структуры ЕДДС </w:t>
      </w:r>
      <w:r w:rsidR="00582063" w:rsidRPr="002F51E4">
        <w:rPr>
          <w:rFonts w:ascii="Times New Roman" w:hAnsi="Times New Roman"/>
          <w:sz w:val="28"/>
          <w:szCs w:val="28"/>
        </w:rPr>
        <w:t xml:space="preserve"> в сумме </w:t>
      </w:r>
      <w:r w:rsidR="003742D7" w:rsidRPr="002F51E4">
        <w:rPr>
          <w:rFonts w:ascii="Times New Roman" w:hAnsi="Times New Roman"/>
          <w:sz w:val="28"/>
          <w:szCs w:val="28"/>
        </w:rPr>
        <w:t>214</w:t>
      </w:r>
      <w:r w:rsidR="009574B5" w:rsidRPr="002F51E4">
        <w:rPr>
          <w:rFonts w:ascii="Times New Roman" w:hAnsi="Times New Roman"/>
          <w:sz w:val="28"/>
          <w:szCs w:val="28"/>
        </w:rPr>
        <w:t>5,0</w:t>
      </w:r>
      <w:r w:rsidR="00D56798" w:rsidRPr="002F51E4">
        <w:rPr>
          <w:rFonts w:ascii="Times New Roman" w:hAnsi="Times New Roman"/>
          <w:sz w:val="28"/>
          <w:szCs w:val="28"/>
        </w:rPr>
        <w:t xml:space="preserve"> тыс.</w:t>
      </w:r>
      <w:r w:rsidR="00582063" w:rsidRPr="002F51E4">
        <w:rPr>
          <w:rFonts w:ascii="Times New Roman" w:hAnsi="Times New Roman"/>
          <w:sz w:val="28"/>
          <w:szCs w:val="28"/>
        </w:rPr>
        <w:t xml:space="preserve"> рублей</w:t>
      </w:r>
      <w:r w:rsidR="007B3E82" w:rsidRPr="002F51E4">
        <w:rPr>
          <w:rFonts w:ascii="Times New Roman" w:hAnsi="Times New Roman"/>
          <w:sz w:val="28"/>
          <w:szCs w:val="28"/>
        </w:rPr>
        <w:t xml:space="preserve"> за счет средств районного бюджета. </w:t>
      </w:r>
      <w:proofErr w:type="gramEnd"/>
    </w:p>
    <w:p w:rsidR="005B7E4D" w:rsidRPr="002F51E4" w:rsidRDefault="005B7E4D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2F51E4">
        <w:rPr>
          <w:rFonts w:ascii="Times New Roman" w:hAnsi="Times New Roman"/>
          <w:i/>
          <w:sz w:val="28"/>
          <w:szCs w:val="28"/>
        </w:rPr>
        <w:t>По подразделу 0314 «Другие вопросы в области национальной безопасности и правоохранительной деятельности»</w:t>
      </w:r>
      <w:r w:rsidRPr="002F51E4">
        <w:rPr>
          <w:rFonts w:ascii="Times New Roman" w:hAnsi="Times New Roman"/>
          <w:sz w:val="28"/>
          <w:szCs w:val="28"/>
        </w:rPr>
        <w:t xml:space="preserve"> учтены расходы по муниципальной программе «Повышение безопасности дорожного движения в муниципальном образовании Новичихинский район на 2015-2022 годы»  в сумме </w:t>
      </w:r>
      <w:r w:rsidR="00165ECA" w:rsidRPr="002F51E4">
        <w:rPr>
          <w:rFonts w:ascii="Times New Roman" w:hAnsi="Times New Roman"/>
          <w:sz w:val="28"/>
          <w:szCs w:val="28"/>
        </w:rPr>
        <w:lastRenderedPageBreak/>
        <w:t>1</w:t>
      </w:r>
      <w:r w:rsidR="00384A43" w:rsidRPr="002F51E4">
        <w:rPr>
          <w:rFonts w:ascii="Times New Roman" w:hAnsi="Times New Roman"/>
          <w:sz w:val="28"/>
          <w:szCs w:val="28"/>
        </w:rPr>
        <w:t xml:space="preserve">5,0 </w:t>
      </w:r>
      <w:r w:rsidR="00D666D9" w:rsidRPr="002F51E4">
        <w:rPr>
          <w:rFonts w:ascii="Times New Roman" w:hAnsi="Times New Roman"/>
          <w:sz w:val="28"/>
          <w:szCs w:val="28"/>
        </w:rPr>
        <w:t>тыс</w:t>
      </w:r>
      <w:proofErr w:type="gramStart"/>
      <w:r w:rsidR="00D666D9" w:rsidRPr="002F51E4">
        <w:rPr>
          <w:rFonts w:ascii="Times New Roman" w:hAnsi="Times New Roman"/>
          <w:sz w:val="28"/>
          <w:szCs w:val="28"/>
        </w:rPr>
        <w:t>.</w:t>
      </w:r>
      <w:r w:rsidRPr="002F51E4">
        <w:rPr>
          <w:rFonts w:ascii="Times New Roman" w:hAnsi="Times New Roman"/>
          <w:sz w:val="28"/>
          <w:szCs w:val="28"/>
        </w:rPr>
        <w:t>р</w:t>
      </w:r>
      <w:proofErr w:type="gramEnd"/>
      <w:r w:rsidRPr="002F51E4">
        <w:rPr>
          <w:rFonts w:ascii="Times New Roman" w:hAnsi="Times New Roman"/>
          <w:sz w:val="28"/>
          <w:szCs w:val="28"/>
        </w:rPr>
        <w:t xml:space="preserve">ублей, по  муниципальной программе «Профилактики преступлений и </w:t>
      </w:r>
      <w:r w:rsidR="00165ECA" w:rsidRPr="002F51E4">
        <w:rPr>
          <w:rFonts w:ascii="Times New Roman" w:hAnsi="Times New Roman"/>
          <w:sz w:val="28"/>
          <w:szCs w:val="28"/>
        </w:rPr>
        <w:t xml:space="preserve">иных </w:t>
      </w:r>
      <w:r w:rsidRPr="002F51E4">
        <w:rPr>
          <w:rFonts w:ascii="Times New Roman" w:hAnsi="Times New Roman"/>
          <w:sz w:val="28"/>
          <w:szCs w:val="28"/>
        </w:rPr>
        <w:t xml:space="preserve">правонарушений в </w:t>
      </w:r>
      <w:proofErr w:type="spellStart"/>
      <w:r w:rsidRPr="002F51E4">
        <w:rPr>
          <w:rFonts w:ascii="Times New Roman" w:hAnsi="Times New Roman"/>
          <w:sz w:val="28"/>
          <w:szCs w:val="28"/>
        </w:rPr>
        <w:t>Новичихинском</w:t>
      </w:r>
      <w:proofErr w:type="spellEnd"/>
      <w:r w:rsidRPr="002F51E4">
        <w:rPr>
          <w:rFonts w:ascii="Times New Roman" w:hAnsi="Times New Roman"/>
          <w:sz w:val="28"/>
          <w:szCs w:val="28"/>
        </w:rPr>
        <w:t xml:space="preserve"> районе на 20</w:t>
      </w:r>
      <w:r w:rsidR="00DF252A" w:rsidRPr="002F51E4">
        <w:rPr>
          <w:rFonts w:ascii="Times New Roman" w:hAnsi="Times New Roman"/>
          <w:sz w:val="28"/>
          <w:szCs w:val="28"/>
        </w:rPr>
        <w:t>20-2026</w:t>
      </w:r>
      <w:r w:rsidRPr="002F51E4">
        <w:rPr>
          <w:rFonts w:ascii="Times New Roman" w:hAnsi="Times New Roman"/>
          <w:sz w:val="28"/>
          <w:szCs w:val="28"/>
        </w:rPr>
        <w:t xml:space="preserve"> годы» выделено </w:t>
      </w:r>
      <w:r w:rsidR="00384A43" w:rsidRPr="002F51E4">
        <w:rPr>
          <w:rFonts w:ascii="Times New Roman" w:hAnsi="Times New Roman"/>
          <w:sz w:val="28"/>
          <w:szCs w:val="28"/>
        </w:rPr>
        <w:t>5</w:t>
      </w:r>
      <w:r w:rsidRPr="002F51E4">
        <w:rPr>
          <w:rFonts w:ascii="Times New Roman" w:hAnsi="Times New Roman"/>
          <w:sz w:val="28"/>
          <w:szCs w:val="28"/>
        </w:rPr>
        <w:t>,0</w:t>
      </w:r>
      <w:r w:rsidR="00D666D9" w:rsidRPr="002F51E4">
        <w:rPr>
          <w:rFonts w:ascii="Times New Roman" w:hAnsi="Times New Roman"/>
          <w:sz w:val="28"/>
          <w:szCs w:val="28"/>
        </w:rPr>
        <w:t>тыс.</w:t>
      </w:r>
      <w:r w:rsidRPr="002F51E4">
        <w:rPr>
          <w:rFonts w:ascii="Times New Roman" w:hAnsi="Times New Roman"/>
          <w:sz w:val="28"/>
          <w:szCs w:val="28"/>
        </w:rPr>
        <w:t xml:space="preserve">рублей. </w:t>
      </w:r>
    </w:p>
    <w:p w:rsidR="00974FB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  <w:u w:val="single"/>
        </w:rPr>
        <w:t>По разделу 0400 «Национальная экономика»</w:t>
      </w:r>
      <w:r w:rsidRPr="002F51E4">
        <w:rPr>
          <w:rFonts w:ascii="Times New Roman" w:hAnsi="Times New Roman"/>
          <w:sz w:val="28"/>
          <w:szCs w:val="28"/>
        </w:rPr>
        <w:t xml:space="preserve"> за 20</w:t>
      </w:r>
      <w:r w:rsidR="00DF252A" w:rsidRPr="002F51E4">
        <w:rPr>
          <w:rFonts w:ascii="Times New Roman" w:hAnsi="Times New Roman"/>
          <w:sz w:val="28"/>
          <w:szCs w:val="28"/>
        </w:rPr>
        <w:t>2</w:t>
      </w:r>
      <w:r w:rsidR="00106246" w:rsidRPr="002F51E4">
        <w:rPr>
          <w:rFonts w:ascii="Times New Roman" w:hAnsi="Times New Roman"/>
          <w:sz w:val="28"/>
          <w:szCs w:val="28"/>
        </w:rPr>
        <w:t>1</w:t>
      </w:r>
      <w:r w:rsidRPr="002F51E4">
        <w:rPr>
          <w:rFonts w:ascii="Times New Roman" w:hAnsi="Times New Roman"/>
          <w:sz w:val="28"/>
          <w:szCs w:val="28"/>
        </w:rPr>
        <w:t xml:space="preserve"> г</w:t>
      </w:r>
      <w:r w:rsidR="0019646F" w:rsidRPr="002F51E4">
        <w:rPr>
          <w:rFonts w:ascii="Times New Roman" w:hAnsi="Times New Roman"/>
          <w:sz w:val="28"/>
          <w:szCs w:val="28"/>
        </w:rPr>
        <w:t xml:space="preserve">од расходы составили  </w:t>
      </w:r>
      <w:r w:rsidR="00106246" w:rsidRPr="002F51E4">
        <w:rPr>
          <w:rFonts w:ascii="Times New Roman" w:hAnsi="Times New Roman"/>
          <w:sz w:val="28"/>
          <w:szCs w:val="28"/>
        </w:rPr>
        <w:t>7379,8</w:t>
      </w:r>
      <w:r w:rsidR="00D56798" w:rsidRPr="002F51E4">
        <w:rPr>
          <w:rFonts w:ascii="Times New Roman" w:hAnsi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106246" w:rsidRPr="002F51E4">
        <w:rPr>
          <w:rFonts w:ascii="Times New Roman" w:hAnsi="Times New Roman"/>
          <w:sz w:val="28"/>
          <w:szCs w:val="28"/>
        </w:rPr>
        <w:t>94</w:t>
      </w:r>
      <w:r w:rsidRPr="002F51E4">
        <w:rPr>
          <w:rFonts w:ascii="Times New Roman" w:hAnsi="Times New Roman"/>
          <w:sz w:val="28"/>
          <w:szCs w:val="28"/>
        </w:rPr>
        <w:t xml:space="preserve">% плановых назначений. В общем объеме бюджета расходы по данному разделу составляют </w:t>
      </w:r>
      <w:r w:rsidR="00106246" w:rsidRPr="002F51E4">
        <w:rPr>
          <w:rFonts w:ascii="Times New Roman" w:hAnsi="Times New Roman"/>
          <w:sz w:val="28"/>
          <w:szCs w:val="28"/>
        </w:rPr>
        <w:t>3</w:t>
      </w:r>
      <w:r w:rsidRPr="002F51E4">
        <w:rPr>
          <w:rFonts w:ascii="Times New Roman" w:hAnsi="Times New Roman"/>
          <w:sz w:val="28"/>
          <w:szCs w:val="28"/>
        </w:rPr>
        <w:t>%.</w:t>
      </w:r>
    </w:p>
    <w:p w:rsidR="00C86DBE" w:rsidRPr="002F51E4" w:rsidRDefault="00C86DBE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</w:rPr>
        <w:t xml:space="preserve">По подразделу 0401 «Общеэкономические вопросы» </w:t>
      </w:r>
      <w:r w:rsidRPr="002F51E4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106246" w:rsidRPr="002F51E4">
        <w:rPr>
          <w:rFonts w:ascii="Times New Roman" w:hAnsi="Times New Roman"/>
          <w:sz w:val="28"/>
          <w:szCs w:val="28"/>
        </w:rPr>
        <w:t>16,2</w:t>
      </w:r>
      <w:r w:rsidRPr="002F51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51E4">
        <w:rPr>
          <w:rFonts w:ascii="Times New Roman" w:hAnsi="Times New Roman"/>
          <w:sz w:val="28"/>
          <w:szCs w:val="28"/>
        </w:rPr>
        <w:t>тыс</w:t>
      </w:r>
      <w:proofErr w:type="gramStart"/>
      <w:r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Pr="002F51E4">
        <w:rPr>
          <w:rFonts w:ascii="Times New Roman" w:hAnsi="Times New Roman"/>
          <w:sz w:val="28"/>
          <w:szCs w:val="28"/>
        </w:rPr>
        <w:t>ублей</w:t>
      </w:r>
      <w:proofErr w:type="spellEnd"/>
      <w:r w:rsidRPr="002F51E4">
        <w:rPr>
          <w:rFonts w:ascii="Times New Roman" w:hAnsi="Times New Roman"/>
          <w:sz w:val="28"/>
          <w:szCs w:val="28"/>
        </w:rPr>
        <w:t>.</w:t>
      </w:r>
    </w:p>
    <w:p w:rsidR="00304F1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</w:rPr>
        <w:t xml:space="preserve">По подразделу 0405 «Сельское хозяйство и рыболовство»  </w:t>
      </w:r>
      <w:r w:rsidRPr="002F51E4">
        <w:rPr>
          <w:rFonts w:ascii="Times New Roman" w:hAnsi="Times New Roman"/>
          <w:sz w:val="28"/>
          <w:szCs w:val="28"/>
        </w:rPr>
        <w:t>расходы по данном</w:t>
      </w:r>
      <w:r w:rsidR="0019646F" w:rsidRPr="002F51E4">
        <w:rPr>
          <w:rFonts w:ascii="Times New Roman" w:hAnsi="Times New Roman"/>
          <w:sz w:val="28"/>
          <w:szCs w:val="28"/>
        </w:rPr>
        <w:t xml:space="preserve">у подразделу составили </w:t>
      </w:r>
      <w:r w:rsidR="00106246" w:rsidRPr="002F51E4">
        <w:rPr>
          <w:rFonts w:ascii="Times New Roman" w:hAnsi="Times New Roman"/>
          <w:sz w:val="28"/>
          <w:szCs w:val="28"/>
        </w:rPr>
        <w:t>97,</w:t>
      </w:r>
      <w:r w:rsidR="00DF252A" w:rsidRPr="002F51E4">
        <w:rPr>
          <w:rFonts w:ascii="Times New Roman" w:hAnsi="Times New Roman"/>
          <w:sz w:val="28"/>
          <w:szCs w:val="28"/>
        </w:rPr>
        <w:t xml:space="preserve">0 </w:t>
      </w:r>
      <w:r w:rsidR="00304F1C" w:rsidRPr="002F51E4">
        <w:rPr>
          <w:rFonts w:ascii="Times New Roman" w:hAnsi="Times New Roman"/>
          <w:sz w:val="28"/>
          <w:szCs w:val="28"/>
        </w:rPr>
        <w:t>тыс.</w:t>
      </w:r>
      <w:r w:rsidRPr="002F51E4">
        <w:rPr>
          <w:rFonts w:ascii="Times New Roman" w:hAnsi="Times New Roman"/>
          <w:sz w:val="28"/>
          <w:szCs w:val="28"/>
        </w:rPr>
        <w:t xml:space="preserve"> рублей</w:t>
      </w:r>
      <w:r w:rsidR="00DF252A" w:rsidRPr="002F51E4">
        <w:rPr>
          <w:rFonts w:ascii="Times New Roman" w:hAnsi="Times New Roman"/>
          <w:sz w:val="28"/>
          <w:szCs w:val="28"/>
        </w:rPr>
        <w:t>.</w:t>
      </w:r>
    </w:p>
    <w:p w:rsidR="00304F1C" w:rsidRPr="002F51E4" w:rsidRDefault="00304F1C" w:rsidP="00304F1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Плановые расходы за счет субвенции на отлов и содержанию бе</w:t>
      </w:r>
      <w:r w:rsidR="007B3E82" w:rsidRPr="002F51E4">
        <w:rPr>
          <w:rFonts w:ascii="Times New Roman" w:hAnsi="Times New Roman"/>
          <w:sz w:val="28"/>
          <w:szCs w:val="28"/>
        </w:rPr>
        <w:t xml:space="preserve">знадзорных животных составили </w:t>
      </w:r>
      <w:r w:rsidR="00DF252A" w:rsidRPr="002F51E4">
        <w:rPr>
          <w:rFonts w:ascii="Times New Roman" w:hAnsi="Times New Roman"/>
          <w:sz w:val="28"/>
          <w:szCs w:val="28"/>
        </w:rPr>
        <w:t>101</w:t>
      </w:r>
      <w:r w:rsidRPr="002F51E4">
        <w:rPr>
          <w:rFonts w:ascii="Times New Roman" w:hAnsi="Times New Roman"/>
          <w:sz w:val="28"/>
          <w:szCs w:val="28"/>
        </w:rPr>
        <w:t>,0 тыс</w:t>
      </w:r>
      <w:proofErr w:type="gramStart"/>
      <w:r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Pr="002F51E4">
        <w:rPr>
          <w:rFonts w:ascii="Times New Roman" w:hAnsi="Times New Roman"/>
          <w:sz w:val="28"/>
          <w:szCs w:val="28"/>
        </w:rPr>
        <w:t>ублей, фактически</w:t>
      </w:r>
      <w:r w:rsidR="00106246" w:rsidRPr="002F51E4">
        <w:rPr>
          <w:rFonts w:ascii="Times New Roman" w:hAnsi="Times New Roman"/>
          <w:sz w:val="28"/>
          <w:szCs w:val="28"/>
        </w:rPr>
        <w:t>е</w:t>
      </w:r>
      <w:r w:rsidRPr="002F51E4">
        <w:rPr>
          <w:rFonts w:ascii="Times New Roman" w:hAnsi="Times New Roman"/>
          <w:sz w:val="28"/>
          <w:szCs w:val="28"/>
        </w:rPr>
        <w:t xml:space="preserve">  расход</w:t>
      </w:r>
      <w:r w:rsidR="00106246" w:rsidRPr="002F51E4">
        <w:rPr>
          <w:rFonts w:ascii="Times New Roman" w:hAnsi="Times New Roman"/>
          <w:sz w:val="28"/>
          <w:szCs w:val="28"/>
        </w:rPr>
        <w:t>ы</w:t>
      </w:r>
      <w:r w:rsidRPr="002F51E4">
        <w:rPr>
          <w:rFonts w:ascii="Times New Roman" w:hAnsi="Times New Roman"/>
          <w:sz w:val="28"/>
          <w:szCs w:val="28"/>
        </w:rPr>
        <w:t xml:space="preserve">  по данному направлению  </w:t>
      </w:r>
      <w:r w:rsidR="00106246" w:rsidRPr="002F51E4">
        <w:rPr>
          <w:rFonts w:ascii="Times New Roman" w:hAnsi="Times New Roman"/>
          <w:sz w:val="28"/>
          <w:szCs w:val="28"/>
        </w:rPr>
        <w:t>составили 97,0 тыс. рублей</w:t>
      </w:r>
      <w:r w:rsidRPr="002F51E4">
        <w:rPr>
          <w:rFonts w:ascii="Times New Roman" w:hAnsi="Times New Roman"/>
          <w:sz w:val="28"/>
          <w:szCs w:val="28"/>
        </w:rPr>
        <w:t xml:space="preserve">.  </w:t>
      </w:r>
    </w:p>
    <w:p w:rsidR="00974FB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</w:rPr>
        <w:t xml:space="preserve">По подразделу 0409 «Дорожное хозяйство (дорожные фонды)» </w:t>
      </w:r>
      <w:r w:rsidRPr="002F51E4">
        <w:rPr>
          <w:rFonts w:ascii="Times New Roman" w:hAnsi="Times New Roman"/>
          <w:sz w:val="28"/>
          <w:szCs w:val="28"/>
        </w:rPr>
        <w:t>расходы составили</w:t>
      </w:r>
      <w:r w:rsidR="00AE0B15" w:rsidRPr="002F51E4">
        <w:rPr>
          <w:rFonts w:ascii="Times New Roman" w:hAnsi="Times New Roman"/>
          <w:sz w:val="28"/>
          <w:szCs w:val="28"/>
        </w:rPr>
        <w:t xml:space="preserve"> </w:t>
      </w:r>
      <w:r w:rsidR="00D30827" w:rsidRPr="002F51E4">
        <w:rPr>
          <w:rFonts w:ascii="Times New Roman" w:hAnsi="Times New Roman"/>
          <w:sz w:val="28"/>
          <w:szCs w:val="28"/>
        </w:rPr>
        <w:t>7251,7</w:t>
      </w:r>
      <w:r w:rsidR="00D56798" w:rsidRPr="002F51E4">
        <w:rPr>
          <w:rFonts w:ascii="Times New Roman" w:hAnsi="Times New Roman"/>
          <w:sz w:val="28"/>
          <w:szCs w:val="28"/>
        </w:rPr>
        <w:t xml:space="preserve"> тыс.</w:t>
      </w:r>
      <w:r w:rsidR="00521C14" w:rsidRPr="002F51E4">
        <w:rPr>
          <w:rFonts w:ascii="Times New Roman" w:hAnsi="Times New Roman"/>
          <w:sz w:val="28"/>
          <w:szCs w:val="28"/>
        </w:rPr>
        <w:t xml:space="preserve"> рублей, </w:t>
      </w:r>
      <w:r w:rsidR="00D30827" w:rsidRPr="002F51E4">
        <w:rPr>
          <w:rFonts w:ascii="Times New Roman" w:hAnsi="Times New Roman"/>
          <w:sz w:val="28"/>
          <w:szCs w:val="28"/>
        </w:rPr>
        <w:t>что составляет 93,97</w:t>
      </w:r>
      <w:r w:rsidR="00153941" w:rsidRPr="002F51E4">
        <w:rPr>
          <w:rFonts w:ascii="Times New Roman" w:hAnsi="Times New Roman"/>
          <w:sz w:val="28"/>
          <w:szCs w:val="28"/>
        </w:rPr>
        <w:t>% плановых назначений</w:t>
      </w:r>
      <w:r w:rsidR="00521C14" w:rsidRPr="002F51E4">
        <w:rPr>
          <w:rFonts w:ascii="Times New Roman" w:hAnsi="Times New Roman"/>
          <w:sz w:val="28"/>
          <w:szCs w:val="28"/>
        </w:rPr>
        <w:t>.</w:t>
      </w:r>
    </w:p>
    <w:p w:rsidR="00517CA6" w:rsidRPr="002F51E4" w:rsidRDefault="00521C14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Из краевого бюджета выделено субсидий на капитальный ремонт и ремонт автомобильных дорог общего пользования населенных пунктов </w:t>
      </w:r>
      <w:r w:rsidR="00D30827" w:rsidRPr="002F51E4">
        <w:rPr>
          <w:rFonts w:ascii="Times New Roman" w:hAnsi="Times New Roman"/>
          <w:sz w:val="28"/>
          <w:szCs w:val="28"/>
        </w:rPr>
        <w:t>846</w:t>
      </w:r>
      <w:r w:rsidR="00C86DBE" w:rsidRPr="002F51E4">
        <w:rPr>
          <w:rFonts w:ascii="Times New Roman" w:hAnsi="Times New Roman"/>
          <w:sz w:val="28"/>
          <w:szCs w:val="28"/>
        </w:rPr>
        <w:t>,0</w:t>
      </w:r>
      <w:r w:rsidR="00D56798" w:rsidRPr="002F51E4">
        <w:rPr>
          <w:rFonts w:ascii="Times New Roman" w:hAnsi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/>
          <w:sz w:val="28"/>
          <w:szCs w:val="28"/>
        </w:rPr>
        <w:t xml:space="preserve"> рублей</w:t>
      </w:r>
      <w:r w:rsidR="00DF252A" w:rsidRPr="002F51E4">
        <w:rPr>
          <w:rFonts w:ascii="Times New Roman" w:hAnsi="Times New Roman"/>
          <w:sz w:val="28"/>
          <w:szCs w:val="28"/>
        </w:rPr>
        <w:t xml:space="preserve">, </w:t>
      </w:r>
      <w:r w:rsidR="00D30827" w:rsidRPr="002F51E4">
        <w:rPr>
          <w:rFonts w:ascii="Times New Roman" w:hAnsi="Times New Roman"/>
          <w:sz w:val="28"/>
          <w:szCs w:val="28"/>
        </w:rPr>
        <w:t xml:space="preserve">освоено средств по этому направлению 838,8 тыс. рублей, </w:t>
      </w:r>
      <w:proofErr w:type="spellStart"/>
      <w:r w:rsidR="00DF252A" w:rsidRPr="002F51E4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DF252A" w:rsidRPr="002F51E4">
        <w:rPr>
          <w:rFonts w:ascii="Times New Roman" w:hAnsi="Times New Roman"/>
          <w:sz w:val="28"/>
          <w:szCs w:val="28"/>
        </w:rPr>
        <w:t xml:space="preserve"> данных расходов из местного бюджета было выделено</w:t>
      </w:r>
      <w:r w:rsidR="0063762D" w:rsidRPr="002F51E4">
        <w:rPr>
          <w:rFonts w:ascii="Times New Roman" w:hAnsi="Times New Roman"/>
          <w:sz w:val="28"/>
          <w:szCs w:val="28"/>
        </w:rPr>
        <w:t xml:space="preserve"> в сумме </w:t>
      </w:r>
      <w:r w:rsidR="00D30827" w:rsidRPr="002F51E4">
        <w:rPr>
          <w:rFonts w:ascii="Times New Roman" w:hAnsi="Times New Roman"/>
          <w:sz w:val="28"/>
          <w:szCs w:val="28"/>
        </w:rPr>
        <w:t>8,5</w:t>
      </w:r>
      <w:r w:rsidR="0063762D" w:rsidRPr="002F51E4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63762D"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="0063762D" w:rsidRPr="002F51E4">
        <w:rPr>
          <w:rFonts w:ascii="Times New Roman" w:hAnsi="Times New Roman"/>
          <w:sz w:val="28"/>
          <w:szCs w:val="28"/>
        </w:rPr>
        <w:t xml:space="preserve">ублей. </w:t>
      </w:r>
    </w:p>
    <w:p w:rsidR="00517CA6" w:rsidRPr="002F51E4" w:rsidRDefault="00517CA6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Кроме того, на приобретение дорожной эксплуатационной техники направлены средства за счет местного бюджета в сумме 4550,0 тыс. рублей.</w:t>
      </w:r>
    </w:p>
    <w:p w:rsidR="00974FB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</w:rPr>
        <w:t xml:space="preserve">По подразделу 0412 «Другие вопросы в области национальной экономики» </w:t>
      </w:r>
      <w:r w:rsidRPr="002F51E4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153941" w:rsidRPr="002F51E4">
        <w:rPr>
          <w:rFonts w:ascii="Times New Roman" w:hAnsi="Times New Roman"/>
          <w:sz w:val="28"/>
          <w:szCs w:val="28"/>
        </w:rPr>
        <w:t>1</w:t>
      </w:r>
      <w:r w:rsidR="00870AA9" w:rsidRPr="002F51E4">
        <w:rPr>
          <w:rFonts w:ascii="Times New Roman" w:hAnsi="Times New Roman"/>
          <w:sz w:val="28"/>
          <w:szCs w:val="28"/>
        </w:rPr>
        <w:t>4,9</w:t>
      </w:r>
      <w:r w:rsidR="00D56798" w:rsidRPr="002F51E4">
        <w:rPr>
          <w:rFonts w:ascii="Times New Roman" w:hAnsi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/>
          <w:sz w:val="28"/>
          <w:szCs w:val="28"/>
        </w:rPr>
        <w:t xml:space="preserve"> рублей, в том числе</w:t>
      </w:r>
      <w:r w:rsidR="00870AA9" w:rsidRPr="002F51E4">
        <w:rPr>
          <w:rFonts w:ascii="Times New Roman" w:hAnsi="Times New Roman"/>
          <w:sz w:val="28"/>
          <w:szCs w:val="28"/>
        </w:rPr>
        <w:t>:</w:t>
      </w:r>
    </w:p>
    <w:p w:rsidR="00E16645" w:rsidRPr="002F51E4" w:rsidRDefault="00521C14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2F51E4">
        <w:rPr>
          <w:rFonts w:ascii="Times New Roman" w:hAnsi="Times New Roman"/>
          <w:sz w:val="28"/>
          <w:szCs w:val="28"/>
        </w:rPr>
        <w:t>-</w:t>
      </w:r>
      <w:r w:rsidR="00974FBC" w:rsidRPr="002F51E4">
        <w:rPr>
          <w:rFonts w:ascii="Times New Roman" w:hAnsi="Times New Roman"/>
          <w:sz w:val="28"/>
          <w:szCs w:val="28"/>
        </w:rPr>
        <w:t xml:space="preserve"> за счет местного бюджета </w:t>
      </w:r>
      <w:r w:rsidR="00304F1C" w:rsidRPr="002F51E4">
        <w:rPr>
          <w:rFonts w:ascii="Times New Roman" w:hAnsi="Times New Roman"/>
          <w:sz w:val="28"/>
          <w:szCs w:val="28"/>
        </w:rPr>
        <w:t xml:space="preserve">по муниципальной программе «Развитие предпринимательства в </w:t>
      </w:r>
      <w:proofErr w:type="spellStart"/>
      <w:r w:rsidR="00304F1C" w:rsidRPr="002F51E4">
        <w:rPr>
          <w:rFonts w:ascii="Times New Roman" w:hAnsi="Times New Roman"/>
          <w:sz w:val="28"/>
          <w:szCs w:val="28"/>
        </w:rPr>
        <w:t>Новичихинском</w:t>
      </w:r>
      <w:proofErr w:type="spellEnd"/>
      <w:r w:rsidR="00304F1C" w:rsidRPr="002F51E4">
        <w:rPr>
          <w:rFonts w:ascii="Times New Roman" w:hAnsi="Times New Roman"/>
          <w:sz w:val="28"/>
          <w:szCs w:val="28"/>
        </w:rPr>
        <w:t xml:space="preserve"> районе» на 20</w:t>
      </w:r>
      <w:r w:rsidR="002B3BED" w:rsidRPr="002F51E4">
        <w:rPr>
          <w:rFonts w:ascii="Times New Roman" w:hAnsi="Times New Roman"/>
          <w:sz w:val="28"/>
          <w:szCs w:val="28"/>
        </w:rPr>
        <w:t>21</w:t>
      </w:r>
      <w:r w:rsidR="00304F1C" w:rsidRPr="002F51E4">
        <w:rPr>
          <w:rFonts w:ascii="Times New Roman" w:hAnsi="Times New Roman"/>
          <w:sz w:val="28"/>
          <w:szCs w:val="28"/>
        </w:rPr>
        <w:t>-202</w:t>
      </w:r>
      <w:r w:rsidR="002B3BED" w:rsidRPr="002F51E4">
        <w:rPr>
          <w:rFonts w:ascii="Times New Roman" w:hAnsi="Times New Roman"/>
          <w:sz w:val="28"/>
          <w:szCs w:val="28"/>
        </w:rPr>
        <w:t>3</w:t>
      </w:r>
      <w:r w:rsidR="00304F1C" w:rsidRPr="002F51E4">
        <w:rPr>
          <w:rFonts w:ascii="Times New Roman" w:hAnsi="Times New Roman"/>
          <w:sz w:val="28"/>
          <w:szCs w:val="28"/>
        </w:rPr>
        <w:t xml:space="preserve"> годы»</w:t>
      </w:r>
      <w:r w:rsidR="00153941" w:rsidRPr="002F51E4">
        <w:rPr>
          <w:rFonts w:ascii="Times New Roman" w:hAnsi="Times New Roman"/>
          <w:sz w:val="28"/>
          <w:szCs w:val="28"/>
        </w:rPr>
        <w:t xml:space="preserve"> 1</w:t>
      </w:r>
      <w:r w:rsidR="00870AA9" w:rsidRPr="002F51E4">
        <w:rPr>
          <w:rFonts w:ascii="Times New Roman" w:hAnsi="Times New Roman"/>
          <w:sz w:val="28"/>
          <w:szCs w:val="28"/>
        </w:rPr>
        <w:t>4</w:t>
      </w:r>
      <w:r w:rsidR="00153941" w:rsidRPr="002F51E4">
        <w:rPr>
          <w:rFonts w:ascii="Times New Roman" w:hAnsi="Times New Roman"/>
          <w:sz w:val="28"/>
          <w:szCs w:val="28"/>
        </w:rPr>
        <w:t>,</w:t>
      </w:r>
      <w:r w:rsidR="00870AA9" w:rsidRPr="002F51E4">
        <w:rPr>
          <w:rFonts w:ascii="Times New Roman" w:hAnsi="Times New Roman"/>
          <w:sz w:val="28"/>
          <w:szCs w:val="28"/>
        </w:rPr>
        <w:t>9</w:t>
      </w:r>
      <w:r w:rsidR="00D56798" w:rsidRPr="002F51E4">
        <w:rPr>
          <w:rFonts w:ascii="Times New Roman" w:hAnsi="Times New Roman"/>
          <w:sz w:val="28"/>
          <w:szCs w:val="28"/>
        </w:rPr>
        <w:t xml:space="preserve"> тыс.</w:t>
      </w:r>
      <w:r w:rsidR="00974FBC" w:rsidRPr="002F51E4">
        <w:rPr>
          <w:rFonts w:ascii="Times New Roman" w:hAnsi="Times New Roman"/>
          <w:sz w:val="28"/>
          <w:szCs w:val="28"/>
        </w:rPr>
        <w:t xml:space="preserve"> рублей.</w:t>
      </w:r>
    </w:p>
    <w:p w:rsidR="00974FB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2F51E4">
        <w:rPr>
          <w:rFonts w:ascii="Times New Roman" w:hAnsi="Times New Roman"/>
          <w:i/>
          <w:sz w:val="28"/>
          <w:szCs w:val="28"/>
          <w:u w:val="single"/>
        </w:rPr>
        <w:t xml:space="preserve">По разделу 0500 «Жилищно-коммунальное хозяйство» </w:t>
      </w:r>
      <w:r w:rsidRPr="002F51E4">
        <w:rPr>
          <w:rFonts w:ascii="Times New Roman" w:hAnsi="Times New Roman"/>
          <w:sz w:val="28"/>
          <w:szCs w:val="28"/>
        </w:rPr>
        <w:t>за 20</w:t>
      </w:r>
      <w:r w:rsidR="004A701B" w:rsidRPr="002F51E4">
        <w:rPr>
          <w:rFonts w:ascii="Times New Roman" w:hAnsi="Times New Roman"/>
          <w:sz w:val="28"/>
          <w:szCs w:val="28"/>
        </w:rPr>
        <w:t>2</w:t>
      </w:r>
      <w:r w:rsidR="00F21F0D" w:rsidRPr="002F51E4">
        <w:rPr>
          <w:rFonts w:ascii="Times New Roman" w:hAnsi="Times New Roman"/>
          <w:sz w:val="28"/>
          <w:szCs w:val="28"/>
        </w:rPr>
        <w:t>1</w:t>
      </w:r>
      <w:r w:rsidRPr="002F51E4">
        <w:rPr>
          <w:rFonts w:ascii="Times New Roman" w:hAnsi="Times New Roman"/>
          <w:sz w:val="28"/>
          <w:szCs w:val="28"/>
        </w:rPr>
        <w:t xml:space="preserve"> г</w:t>
      </w:r>
      <w:r w:rsidR="00521C14" w:rsidRPr="002F51E4">
        <w:rPr>
          <w:rFonts w:ascii="Times New Roman" w:hAnsi="Times New Roman"/>
          <w:sz w:val="28"/>
          <w:szCs w:val="28"/>
        </w:rPr>
        <w:t xml:space="preserve">од расходы составили  </w:t>
      </w:r>
      <w:r w:rsidR="00F21F0D" w:rsidRPr="002F51E4">
        <w:rPr>
          <w:rFonts w:ascii="Times New Roman" w:hAnsi="Times New Roman"/>
          <w:sz w:val="28"/>
          <w:szCs w:val="28"/>
        </w:rPr>
        <w:t>7574,9</w:t>
      </w:r>
      <w:r w:rsidR="00D56798" w:rsidRPr="002F51E4">
        <w:rPr>
          <w:rFonts w:ascii="Times New Roman" w:hAnsi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F21F0D" w:rsidRPr="002F51E4">
        <w:rPr>
          <w:rFonts w:ascii="Times New Roman" w:hAnsi="Times New Roman"/>
          <w:sz w:val="28"/>
          <w:szCs w:val="28"/>
        </w:rPr>
        <w:t>99,7</w:t>
      </w:r>
      <w:r w:rsidRPr="002F51E4">
        <w:rPr>
          <w:rFonts w:ascii="Times New Roman" w:hAnsi="Times New Roman"/>
          <w:sz w:val="28"/>
          <w:szCs w:val="28"/>
        </w:rPr>
        <w:t>% плановых назначений. В общем объеме бюджета расходы по</w:t>
      </w:r>
      <w:r w:rsidR="00D0531D" w:rsidRPr="002F51E4">
        <w:rPr>
          <w:rFonts w:ascii="Times New Roman" w:hAnsi="Times New Roman"/>
          <w:sz w:val="28"/>
          <w:szCs w:val="28"/>
        </w:rPr>
        <w:t xml:space="preserve"> данному разделу составляют </w:t>
      </w:r>
      <w:r w:rsidR="00F21F0D" w:rsidRPr="002F51E4">
        <w:rPr>
          <w:rFonts w:ascii="Times New Roman" w:hAnsi="Times New Roman"/>
          <w:sz w:val="28"/>
          <w:szCs w:val="28"/>
        </w:rPr>
        <w:t>3</w:t>
      </w:r>
      <w:r w:rsidRPr="002F51E4">
        <w:rPr>
          <w:rFonts w:ascii="Times New Roman" w:hAnsi="Times New Roman"/>
          <w:sz w:val="28"/>
          <w:szCs w:val="28"/>
        </w:rPr>
        <w:t>%.</w:t>
      </w:r>
    </w:p>
    <w:p w:rsidR="00974FB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</w:rPr>
        <w:t xml:space="preserve">По подразделу 0502 «Коммунальное хозяйство» </w:t>
      </w:r>
      <w:r w:rsidR="00D0531D" w:rsidRPr="002F51E4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AF3F9B" w:rsidRPr="002F51E4">
        <w:rPr>
          <w:rFonts w:ascii="Times New Roman" w:hAnsi="Times New Roman"/>
          <w:sz w:val="28"/>
          <w:szCs w:val="28"/>
        </w:rPr>
        <w:t>6762,4</w:t>
      </w:r>
      <w:r w:rsidR="004F10DE" w:rsidRPr="002F51E4">
        <w:rPr>
          <w:rFonts w:ascii="Times New Roman" w:hAnsi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/>
          <w:sz w:val="28"/>
          <w:szCs w:val="28"/>
        </w:rPr>
        <w:t xml:space="preserve"> рублей, из них:</w:t>
      </w:r>
    </w:p>
    <w:p w:rsidR="00304F1C" w:rsidRPr="002F51E4" w:rsidRDefault="00304F1C" w:rsidP="00304F1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-на реализацию муниципальной программы «Энергосбережения и повышение энергетической эффективности на территории Новичихинского р</w:t>
      </w:r>
      <w:r w:rsidR="00C10BAB" w:rsidRPr="002F51E4">
        <w:rPr>
          <w:rFonts w:ascii="Times New Roman" w:hAnsi="Times New Roman"/>
          <w:sz w:val="28"/>
          <w:szCs w:val="28"/>
        </w:rPr>
        <w:t xml:space="preserve">айона» </w:t>
      </w:r>
      <w:r w:rsidR="00AF3F9B" w:rsidRPr="002F51E4">
        <w:rPr>
          <w:rFonts w:ascii="Times New Roman" w:hAnsi="Times New Roman"/>
          <w:sz w:val="28"/>
          <w:szCs w:val="28"/>
        </w:rPr>
        <w:t>на</w:t>
      </w:r>
      <w:r w:rsidR="00C10BAB" w:rsidRPr="002F51E4">
        <w:rPr>
          <w:rFonts w:ascii="Times New Roman" w:hAnsi="Times New Roman"/>
          <w:sz w:val="28"/>
          <w:szCs w:val="28"/>
        </w:rPr>
        <w:t xml:space="preserve"> 202</w:t>
      </w:r>
      <w:r w:rsidR="00AF3F9B" w:rsidRPr="002F51E4">
        <w:rPr>
          <w:rFonts w:ascii="Times New Roman" w:hAnsi="Times New Roman"/>
          <w:sz w:val="28"/>
          <w:szCs w:val="28"/>
        </w:rPr>
        <w:t>1-2025</w:t>
      </w:r>
      <w:r w:rsidR="00C10BAB" w:rsidRPr="002F51E4">
        <w:rPr>
          <w:rFonts w:ascii="Times New Roman" w:hAnsi="Times New Roman"/>
          <w:sz w:val="28"/>
          <w:szCs w:val="28"/>
        </w:rPr>
        <w:t xml:space="preserve"> год</w:t>
      </w:r>
      <w:r w:rsidR="00AF3F9B" w:rsidRPr="002F51E4">
        <w:rPr>
          <w:rFonts w:ascii="Times New Roman" w:hAnsi="Times New Roman"/>
          <w:sz w:val="28"/>
          <w:szCs w:val="28"/>
        </w:rPr>
        <w:t>ы</w:t>
      </w:r>
      <w:r w:rsidR="00C10BAB" w:rsidRPr="002F51E4">
        <w:rPr>
          <w:rFonts w:ascii="Times New Roman" w:hAnsi="Times New Roman"/>
          <w:sz w:val="28"/>
          <w:szCs w:val="28"/>
        </w:rPr>
        <w:t xml:space="preserve">  в сумме </w:t>
      </w:r>
      <w:r w:rsidR="00AF3F9B" w:rsidRPr="002F51E4">
        <w:rPr>
          <w:rFonts w:ascii="Times New Roman" w:hAnsi="Times New Roman"/>
          <w:sz w:val="28"/>
          <w:szCs w:val="28"/>
        </w:rPr>
        <w:t>62,7</w:t>
      </w:r>
      <w:r w:rsidRPr="002F51E4">
        <w:rPr>
          <w:rFonts w:ascii="Times New Roman" w:hAnsi="Times New Roman"/>
          <w:sz w:val="28"/>
          <w:szCs w:val="28"/>
        </w:rPr>
        <w:t xml:space="preserve"> тыс. рублей.</w:t>
      </w:r>
    </w:p>
    <w:p w:rsidR="00304F1C" w:rsidRPr="002F51E4" w:rsidRDefault="00304F1C" w:rsidP="00304F1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- на реализацию муниципальной программы «</w:t>
      </w:r>
      <w:r w:rsidR="00890E1C" w:rsidRPr="002F51E4">
        <w:rPr>
          <w:rFonts w:ascii="Times New Roman" w:hAnsi="Times New Roman"/>
          <w:sz w:val="28"/>
          <w:szCs w:val="28"/>
        </w:rPr>
        <w:t>Комплексное р</w:t>
      </w:r>
      <w:r w:rsidRPr="002F51E4">
        <w:rPr>
          <w:rFonts w:ascii="Times New Roman" w:hAnsi="Times New Roman"/>
          <w:sz w:val="28"/>
          <w:szCs w:val="28"/>
        </w:rPr>
        <w:t>азвитие системы коммунальной инфраструктуры</w:t>
      </w:r>
      <w:r w:rsidR="00890E1C" w:rsidRPr="002F51E4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AE0B15" w:rsidRPr="002F51E4">
        <w:rPr>
          <w:rFonts w:ascii="Times New Roman" w:hAnsi="Times New Roman"/>
          <w:sz w:val="28"/>
          <w:szCs w:val="28"/>
        </w:rPr>
        <w:t xml:space="preserve"> </w:t>
      </w:r>
      <w:r w:rsidRPr="002F51E4">
        <w:rPr>
          <w:rFonts w:ascii="Times New Roman" w:hAnsi="Times New Roman"/>
          <w:sz w:val="28"/>
          <w:szCs w:val="28"/>
        </w:rPr>
        <w:t>Новичихинск</w:t>
      </w:r>
      <w:r w:rsidR="00890E1C" w:rsidRPr="002F51E4">
        <w:rPr>
          <w:rFonts w:ascii="Times New Roman" w:hAnsi="Times New Roman"/>
          <w:sz w:val="28"/>
          <w:szCs w:val="28"/>
        </w:rPr>
        <w:t>ий</w:t>
      </w:r>
      <w:r w:rsidRPr="002F51E4">
        <w:rPr>
          <w:rFonts w:ascii="Times New Roman" w:hAnsi="Times New Roman"/>
          <w:sz w:val="28"/>
          <w:szCs w:val="28"/>
        </w:rPr>
        <w:t xml:space="preserve"> район</w:t>
      </w:r>
      <w:r w:rsidR="00890E1C" w:rsidRPr="002F51E4">
        <w:rPr>
          <w:rFonts w:ascii="Times New Roman" w:hAnsi="Times New Roman"/>
          <w:sz w:val="28"/>
          <w:szCs w:val="28"/>
        </w:rPr>
        <w:t>»</w:t>
      </w:r>
      <w:r w:rsidRPr="002F51E4">
        <w:rPr>
          <w:rFonts w:ascii="Times New Roman" w:hAnsi="Times New Roman"/>
          <w:sz w:val="28"/>
          <w:szCs w:val="28"/>
        </w:rPr>
        <w:t xml:space="preserve"> на</w:t>
      </w:r>
      <w:r w:rsidR="00C10BAB" w:rsidRPr="002F51E4">
        <w:rPr>
          <w:rFonts w:ascii="Times New Roman" w:hAnsi="Times New Roman"/>
          <w:sz w:val="28"/>
          <w:szCs w:val="28"/>
        </w:rPr>
        <w:t xml:space="preserve"> 20</w:t>
      </w:r>
      <w:r w:rsidR="00890E1C" w:rsidRPr="002F51E4">
        <w:rPr>
          <w:rFonts w:ascii="Times New Roman" w:hAnsi="Times New Roman"/>
          <w:sz w:val="28"/>
          <w:szCs w:val="28"/>
        </w:rPr>
        <w:t>18</w:t>
      </w:r>
      <w:r w:rsidR="00C10BAB" w:rsidRPr="002F51E4">
        <w:rPr>
          <w:rFonts w:ascii="Times New Roman" w:hAnsi="Times New Roman"/>
          <w:sz w:val="28"/>
          <w:szCs w:val="28"/>
        </w:rPr>
        <w:t>-20</w:t>
      </w:r>
      <w:r w:rsidR="00890E1C" w:rsidRPr="002F51E4">
        <w:rPr>
          <w:rFonts w:ascii="Times New Roman" w:hAnsi="Times New Roman"/>
          <w:sz w:val="28"/>
          <w:szCs w:val="28"/>
        </w:rPr>
        <w:t>22 годы</w:t>
      </w:r>
      <w:r w:rsidR="00C10BAB" w:rsidRPr="002F51E4">
        <w:rPr>
          <w:rFonts w:ascii="Times New Roman" w:hAnsi="Times New Roman"/>
          <w:sz w:val="28"/>
          <w:szCs w:val="28"/>
        </w:rPr>
        <w:t xml:space="preserve"> выделено </w:t>
      </w:r>
      <w:r w:rsidR="00AF3F9B" w:rsidRPr="002F51E4">
        <w:rPr>
          <w:rFonts w:ascii="Times New Roman" w:hAnsi="Times New Roman"/>
          <w:sz w:val="28"/>
          <w:szCs w:val="28"/>
        </w:rPr>
        <w:t>3571,3</w:t>
      </w:r>
      <w:r w:rsidRPr="002F51E4">
        <w:rPr>
          <w:rFonts w:ascii="Times New Roman" w:hAnsi="Times New Roman"/>
          <w:sz w:val="28"/>
          <w:szCs w:val="28"/>
        </w:rPr>
        <w:t xml:space="preserve"> тыс. рублей</w:t>
      </w:r>
      <w:r w:rsidR="00AF3F9B" w:rsidRPr="002F51E4">
        <w:rPr>
          <w:rFonts w:ascii="Times New Roman" w:hAnsi="Times New Roman"/>
          <w:sz w:val="28"/>
          <w:szCs w:val="28"/>
        </w:rPr>
        <w:t xml:space="preserve">, в том числе на </w:t>
      </w:r>
      <w:proofErr w:type="spellStart"/>
      <w:r w:rsidR="00AF3F9B" w:rsidRPr="002F51E4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AF3F9B" w:rsidRPr="002F51E4">
        <w:rPr>
          <w:rFonts w:ascii="Times New Roman" w:hAnsi="Times New Roman"/>
          <w:sz w:val="28"/>
          <w:szCs w:val="28"/>
        </w:rPr>
        <w:t xml:space="preserve"> поставки </w:t>
      </w:r>
      <w:r w:rsidR="00110186" w:rsidRPr="002F51E4">
        <w:rPr>
          <w:rFonts w:ascii="Times New Roman" w:hAnsi="Times New Roman"/>
          <w:sz w:val="28"/>
          <w:szCs w:val="28"/>
        </w:rPr>
        <w:t xml:space="preserve">котельного оборудования выделено </w:t>
      </w:r>
      <w:r w:rsidR="00A16B9F" w:rsidRPr="002F51E4">
        <w:rPr>
          <w:rFonts w:ascii="Times New Roman" w:hAnsi="Times New Roman"/>
          <w:sz w:val="28"/>
          <w:szCs w:val="28"/>
        </w:rPr>
        <w:t>10,1</w:t>
      </w:r>
      <w:r w:rsidR="00110186" w:rsidRPr="002F51E4">
        <w:rPr>
          <w:rFonts w:ascii="Times New Roman" w:hAnsi="Times New Roman"/>
          <w:sz w:val="28"/>
          <w:szCs w:val="28"/>
        </w:rPr>
        <w:t xml:space="preserve"> тыс. рублей. На реализацию мероприятия, направленного на поставку котельного оборудования по распоряжению Правительства Алтайского края от 24.09.2021 № 296-р в сумме 1000,00 тыс. рублей, фактические расходы составили 998,24 тыс. рублей.</w:t>
      </w:r>
    </w:p>
    <w:p w:rsidR="00444B8D" w:rsidRPr="002F51E4" w:rsidRDefault="00444B8D" w:rsidP="00304F1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субсидия за счет средств краевого бюджета на реализацию мероприятий, направленных на обеспечение стабильного водоснабжения населения по распоряжению Правительства Алтайского края от 24.09.2021 № 297-р по плану </w:t>
      </w:r>
      <w:r w:rsidRPr="002F51E4">
        <w:rPr>
          <w:rFonts w:ascii="Times New Roman" w:hAnsi="Times New Roman"/>
          <w:sz w:val="28"/>
          <w:szCs w:val="28"/>
        </w:rPr>
        <w:lastRenderedPageBreak/>
        <w:t xml:space="preserve">учтены в сумме 2100,00 тыс. рублей, фактические расходы составили 2075,9 тыс. рублей, на </w:t>
      </w:r>
      <w:proofErr w:type="spellStart"/>
      <w:r w:rsidRPr="002F51E4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2F51E4">
        <w:rPr>
          <w:rFonts w:ascii="Times New Roman" w:hAnsi="Times New Roman"/>
          <w:sz w:val="28"/>
          <w:szCs w:val="28"/>
        </w:rPr>
        <w:t xml:space="preserve"> данных расходов из местного бюджета направлено 20,97 </w:t>
      </w:r>
      <w:proofErr w:type="spellStart"/>
      <w:r w:rsidRPr="002F51E4">
        <w:rPr>
          <w:rFonts w:ascii="Times New Roman" w:hAnsi="Times New Roman"/>
          <w:sz w:val="28"/>
          <w:szCs w:val="28"/>
        </w:rPr>
        <w:t>тыс</w:t>
      </w:r>
      <w:proofErr w:type="gramStart"/>
      <w:r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Pr="002F51E4">
        <w:rPr>
          <w:rFonts w:ascii="Times New Roman" w:hAnsi="Times New Roman"/>
          <w:sz w:val="28"/>
          <w:szCs w:val="28"/>
        </w:rPr>
        <w:t>ублей</w:t>
      </w:r>
      <w:proofErr w:type="spellEnd"/>
      <w:r w:rsidRPr="002F51E4">
        <w:rPr>
          <w:rFonts w:ascii="Times New Roman" w:hAnsi="Times New Roman"/>
          <w:sz w:val="28"/>
          <w:szCs w:val="28"/>
        </w:rPr>
        <w:t>.</w:t>
      </w:r>
    </w:p>
    <w:p w:rsidR="00E16645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2F51E4">
        <w:rPr>
          <w:rFonts w:ascii="Times New Roman" w:hAnsi="Times New Roman"/>
          <w:i/>
          <w:sz w:val="28"/>
          <w:szCs w:val="28"/>
        </w:rPr>
        <w:t xml:space="preserve">По подразделу 0503 «Благоустройство» </w:t>
      </w:r>
      <w:r w:rsidR="00D0531D" w:rsidRPr="002F51E4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DA2A1F" w:rsidRPr="002F51E4">
        <w:rPr>
          <w:rFonts w:ascii="Times New Roman" w:hAnsi="Times New Roman"/>
          <w:sz w:val="28"/>
          <w:szCs w:val="28"/>
        </w:rPr>
        <w:t>812,</w:t>
      </w:r>
      <w:r w:rsidR="00945729" w:rsidRPr="002F51E4">
        <w:rPr>
          <w:rFonts w:ascii="Times New Roman" w:hAnsi="Times New Roman"/>
          <w:sz w:val="28"/>
          <w:szCs w:val="28"/>
        </w:rPr>
        <w:t>5</w:t>
      </w:r>
      <w:r w:rsidR="004F10DE" w:rsidRPr="002F51E4">
        <w:rPr>
          <w:rFonts w:ascii="Times New Roman" w:hAnsi="Times New Roman"/>
          <w:sz w:val="28"/>
          <w:szCs w:val="28"/>
        </w:rPr>
        <w:t xml:space="preserve"> тыс.</w:t>
      </w:r>
      <w:r w:rsidR="00C10BAB" w:rsidRPr="002F51E4">
        <w:rPr>
          <w:rFonts w:ascii="Times New Roman" w:hAnsi="Times New Roman"/>
          <w:sz w:val="28"/>
          <w:szCs w:val="28"/>
        </w:rPr>
        <w:t xml:space="preserve"> рублей на межбюджетные </w:t>
      </w:r>
      <w:proofErr w:type="gramStart"/>
      <w:r w:rsidR="00C10BAB" w:rsidRPr="002F51E4">
        <w:rPr>
          <w:rFonts w:ascii="Times New Roman" w:hAnsi="Times New Roman"/>
          <w:sz w:val="28"/>
          <w:szCs w:val="28"/>
        </w:rPr>
        <w:t>трансферты</w:t>
      </w:r>
      <w:proofErr w:type="gramEnd"/>
      <w:r w:rsidR="00C10BAB" w:rsidRPr="002F51E4">
        <w:rPr>
          <w:rFonts w:ascii="Times New Roman" w:hAnsi="Times New Roman"/>
          <w:sz w:val="28"/>
          <w:szCs w:val="28"/>
        </w:rPr>
        <w:t xml:space="preserve">  переданные по соглашениям в бюджет поселений.</w:t>
      </w:r>
    </w:p>
    <w:p w:rsidR="00974FB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  <w:u w:val="single"/>
        </w:rPr>
        <w:t>По разделу 0700 «Образование»</w:t>
      </w:r>
      <w:r w:rsidR="001B4533" w:rsidRPr="002F51E4">
        <w:rPr>
          <w:rFonts w:ascii="Times New Roman" w:hAnsi="Times New Roman"/>
          <w:sz w:val="28"/>
          <w:szCs w:val="28"/>
        </w:rPr>
        <w:t xml:space="preserve"> за 20</w:t>
      </w:r>
      <w:r w:rsidR="000D44A5" w:rsidRPr="002F51E4">
        <w:rPr>
          <w:rFonts w:ascii="Times New Roman" w:hAnsi="Times New Roman"/>
          <w:sz w:val="28"/>
          <w:szCs w:val="28"/>
        </w:rPr>
        <w:t>2</w:t>
      </w:r>
      <w:r w:rsidR="00CC7471" w:rsidRPr="002F51E4">
        <w:rPr>
          <w:rFonts w:ascii="Times New Roman" w:hAnsi="Times New Roman"/>
          <w:sz w:val="28"/>
          <w:szCs w:val="28"/>
        </w:rPr>
        <w:t>1</w:t>
      </w:r>
      <w:r w:rsidRPr="002F51E4">
        <w:rPr>
          <w:rFonts w:ascii="Times New Roman" w:hAnsi="Times New Roman"/>
          <w:sz w:val="28"/>
          <w:szCs w:val="28"/>
        </w:rPr>
        <w:t xml:space="preserve"> год</w:t>
      </w:r>
      <w:r w:rsidR="001B4533" w:rsidRPr="002F51E4">
        <w:rPr>
          <w:rFonts w:ascii="Times New Roman" w:hAnsi="Times New Roman"/>
          <w:sz w:val="28"/>
          <w:szCs w:val="28"/>
        </w:rPr>
        <w:t xml:space="preserve"> расходы составили  </w:t>
      </w:r>
      <w:r w:rsidR="00CC7471" w:rsidRPr="002F51E4">
        <w:rPr>
          <w:rFonts w:ascii="Times New Roman" w:hAnsi="Times New Roman"/>
          <w:sz w:val="28"/>
          <w:szCs w:val="28"/>
        </w:rPr>
        <w:t xml:space="preserve">154689,6 </w:t>
      </w:r>
      <w:r w:rsidR="004F10DE" w:rsidRPr="002F51E4">
        <w:rPr>
          <w:rFonts w:ascii="Times New Roman" w:hAnsi="Times New Roman"/>
          <w:sz w:val="28"/>
          <w:szCs w:val="28"/>
        </w:rPr>
        <w:t>тыс.</w:t>
      </w:r>
      <w:r w:rsidR="001B4533" w:rsidRPr="002F51E4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CC7471" w:rsidRPr="002F51E4">
        <w:rPr>
          <w:rFonts w:ascii="Times New Roman" w:hAnsi="Times New Roman"/>
          <w:sz w:val="28"/>
          <w:szCs w:val="28"/>
        </w:rPr>
        <w:t>99</w:t>
      </w:r>
      <w:r w:rsidRPr="002F51E4">
        <w:rPr>
          <w:rFonts w:ascii="Times New Roman" w:hAnsi="Times New Roman"/>
          <w:sz w:val="28"/>
          <w:szCs w:val="28"/>
        </w:rPr>
        <w:t>% плановых назначений. В общем объеме бюджета расходы п</w:t>
      </w:r>
      <w:r w:rsidR="001B4533" w:rsidRPr="002F51E4">
        <w:rPr>
          <w:rFonts w:ascii="Times New Roman" w:hAnsi="Times New Roman"/>
          <w:sz w:val="28"/>
          <w:szCs w:val="28"/>
        </w:rPr>
        <w:t xml:space="preserve">о данному разделу  составляют </w:t>
      </w:r>
      <w:r w:rsidR="00CC7471" w:rsidRPr="002F51E4">
        <w:rPr>
          <w:rFonts w:ascii="Times New Roman" w:hAnsi="Times New Roman"/>
          <w:sz w:val="28"/>
          <w:szCs w:val="28"/>
        </w:rPr>
        <w:t>62,2</w:t>
      </w:r>
      <w:r w:rsidRPr="002F51E4">
        <w:rPr>
          <w:rFonts w:ascii="Times New Roman" w:hAnsi="Times New Roman"/>
          <w:sz w:val="28"/>
          <w:szCs w:val="28"/>
        </w:rPr>
        <w:t xml:space="preserve"> %.</w:t>
      </w:r>
    </w:p>
    <w:p w:rsidR="00E855DD" w:rsidRPr="002F51E4" w:rsidRDefault="00E855DD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2F51E4">
        <w:rPr>
          <w:rFonts w:ascii="Times New Roman" w:hAnsi="Times New Roman"/>
          <w:sz w:val="28"/>
          <w:szCs w:val="28"/>
        </w:rPr>
        <w:t xml:space="preserve">Расходы по образованию учтены в принятой муниципальной программе  «Развитие образования в </w:t>
      </w:r>
      <w:proofErr w:type="spellStart"/>
      <w:r w:rsidRPr="002F51E4">
        <w:rPr>
          <w:rFonts w:ascii="Times New Roman" w:hAnsi="Times New Roman"/>
          <w:sz w:val="28"/>
          <w:szCs w:val="28"/>
        </w:rPr>
        <w:t>Новичихинском</w:t>
      </w:r>
      <w:proofErr w:type="spellEnd"/>
      <w:r w:rsidRPr="002F51E4">
        <w:rPr>
          <w:rFonts w:ascii="Times New Roman" w:hAnsi="Times New Roman"/>
          <w:sz w:val="28"/>
          <w:szCs w:val="28"/>
        </w:rPr>
        <w:t xml:space="preserve"> районе  на 20</w:t>
      </w:r>
      <w:r w:rsidR="00CC7471" w:rsidRPr="002F51E4">
        <w:rPr>
          <w:rFonts w:ascii="Times New Roman" w:hAnsi="Times New Roman"/>
          <w:sz w:val="28"/>
          <w:szCs w:val="28"/>
        </w:rPr>
        <w:t>20</w:t>
      </w:r>
      <w:r w:rsidRPr="002F51E4">
        <w:rPr>
          <w:rFonts w:ascii="Times New Roman" w:hAnsi="Times New Roman"/>
          <w:sz w:val="28"/>
          <w:szCs w:val="28"/>
        </w:rPr>
        <w:t>-202</w:t>
      </w:r>
      <w:r w:rsidR="00CC7471" w:rsidRPr="002F51E4">
        <w:rPr>
          <w:rFonts w:ascii="Times New Roman" w:hAnsi="Times New Roman"/>
          <w:sz w:val="28"/>
          <w:szCs w:val="28"/>
        </w:rPr>
        <w:t>4</w:t>
      </w:r>
      <w:r w:rsidRPr="002F51E4">
        <w:rPr>
          <w:rFonts w:ascii="Times New Roman" w:hAnsi="Times New Roman"/>
          <w:sz w:val="28"/>
          <w:szCs w:val="28"/>
        </w:rPr>
        <w:t xml:space="preserve"> годы»</w:t>
      </w:r>
    </w:p>
    <w:p w:rsidR="0030646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</w:rPr>
        <w:t xml:space="preserve">По подразделу 0701 «Дошкольное образование» </w:t>
      </w:r>
      <w:r w:rsidR="0030646C" w:rsidRPr="002F51E4">
        <w:rPr>
          <w:rFonts w:ascii="Times New Roman" w:hAnsi="Times New Roman"/>
          <w:sz w:val="28"/>
          <w:szCs w:val="28"/>
        </w:rPr>
        <w:t xml:space="preserve"> расходы на содержание </w:t>
      </w:r>
      <w:r w:rsidRPr="002F51E4">
        <w:rPr>
          <w:rFonts w:ascii="Times New Roman" w:hAnsi="Times New Roman"/>
          <w:sz w:val="28"/>
          <w:szCs w:val="28"/>
        </w:rPr>
        <w:t xml:space="preserve"> детских дошкольных учр</w:t>
      </w:r>
      <w:r w:rsidR="0030646C" w:rsidRPr="002F51E4">
        <w:rPr>
          <w:rFonts w:ascii="Times New Roman" w:hAnsi="Times New Roman"/>
          <w:sz w:val="28"/>
          <w:szCs w:val="28"/>
        </w:rPr>
        <w:t xml:space="preserve">еждений </w:t>
      </w:r>
      <w:r w:rsidR="001B4533" w:rsidRPr="002F51E4">
        <w:rPr>
          <w:rFonts w:ascii="Times New Roman" w:hAnsi="Times New Roman"/>
          <w:sz w:val="28"/>
          <w:szCs w:val="28"/>
        </w:rPr>
        <w:t xml:space="preserve"> составляют </w:t>
      </w:r>
      <w:r w:rsidR="00CC7471" w:rsidRPr="002F51E4">
        <w:rPr>
          <w:rFonts w:ascii="Times New Roman" w:hAnsi="Times New Roman"/>
          <w:sz w:val="28"/>
          <w:szCs w:val="28"/>
        </w:rPr>
        <w:t>24890,8</w:t>
      </w:r>
      <w:r w:rsidR="004F10DE" w:rsidRPr="002F51E4">
        <w:rPr>
          <w:rFonts w:ascii="Times New Roman" w:hAnsi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/>
          <w:sz w:val="28"/>
          <w:szCs w:val="28"/>
        </w:rPr>
        <w:t xml:space="preserve"> рублей </w:t>
      </w:r>
    </w:p>
    <w:p w:rsidR="00974FB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За счет средств район</w:t>
      </w:r>
      <w:r w:rsidR="001B4533" w:rsidRPr="002F51E4">
        <w:rPr>
          <w:rFonts w:ascii="Times New Roman" w:hAnsi="Times New Roman"/>
          <w:sz w:val="28"/>
          <w:szCs w:val="28"/>
        </w:rPr>
        <w:t>ного бюджета выделено</w:t>
      </w:r>
      <w:r w:rsidR="0030646C" w:rsidRPr="002F51E4">
        <w:rPr>
          <w:rFonts w:ascii="Times New Roman" w:hAnsi="Times New Roman"/>
          <w:sz w:val="28"/>
          <w:szCs w:val="28"/>
        </w:rPr>
        <w:t xml:space="preserve"> на дошк</w:t>
      </w:r>
      <w:r w:rsidR="00A827C7" w:rsidRPr="002F51E4">
        <w:rPr>
          <w:rFonts w:ascii="Times New Roman" w:hAnsi="Times New Roman"/>
          <w:sz w:val="28"/>
          <w:szCs w:val="28"/>
        </w:rPr>
        <w:t xml:space="preserve">ольное образование детей </w:t>
      </w:r>
      <w:r w:rsidR="00BA057A" w:rsidRPr="002F51E4">
        <w:rPr>
          <w:rFonts w:ascii="Times New Roman" w:hAnsi="Times New Roman"/>
          <w:sz w:val="28"/>
          <w:szCs w:val="28"/>
        </w:rPr>
        <w:t>8057,7</w:t>
      </w:r>
      <w:r w:rsidR="004F10DE" w:rsidRPr="002F51E4">
        <w:rPr>
          <w:rFonts w:ascii="Times New Roman" w:hAnsi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/>
          <w:sz w:val="28"/>
          <w:szCs w:val="28"/>
        </w:rPr>
        <w:t xml:space="preserve"> рублей. </w:t>
      </w:r>
    </w:p>
    <w:p w:rsidR="009445C9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За счет субвенции из краевого бюджета 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</w:t>
      </w:r>
      <w:r w:rsidR="001B4533" w:rsidRPr="002F51E4">
        <w:rPr>
          <w:rFonts w:ascii="Times New Roman" w:hAnsi="Times New Roman"/>
          <w:sz w:val="28"/>
          <w:szCs w:val="28"/>
        </w:rPr>
        <w:t xml:space="preserve">иях расходы составили </w:t>
      </w:r>
      <w:r w:rsidR="00CC7471" w:rsidRPr="002F51E4">
        <w:rPr>
          <w:rFonts w:ascii="Times New Roman" w:hAnsi="Times New Roman"/>
          <w:sz w:val="28"/>
          <w:szCs w:val="28"/>
        </w:rPr>
        <w:t>15518,5</w:t>
      </w:r>
      <w:r w:rsidR="004F10DE" w:rsidRPr="002F51E4">
        <w:rPr>
          <w:rFonts w:ascii="Times New Roman" w:hAnsi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/>
          <w:sz w:val="28"/>
          <w:szCs w:val="28"/>
        </w:rPr>
        <w:t xml:space="preserve"> рублей</w:t>
      </w:r>
      <w:r w:rsidR="001B4533" w:rsidRPr="002F51E4">
        <w:rPr>
          <w:rFonts w:ascii="Times New Roman" w:hAnsi="Times New Roman"/>
          <w:sz w:val="28"/>
          <w:szCs w:val="28"/>
        </w:rPr>
        <w:t>.</w:t>
      </w:r>
    </w:p>
    <w:p w:rsidR="00A827C7" w:rsidRPr="002F51E4" w:rsidRDefault="009445C9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 За счет субсидии из краевого бюджета на отопление  учреждений бюджетной сферы выделено на дошкольные образовательные учреждения района </w:t>
      </w:r>
      <w:r w:rsidR="00C3762B" w:rsidRPr="002F51E4">
        <w:rPr>
          <w:rFonts w:ascii="Times New Roman" w:hAnsi="Times New Roman"/>
          <w:sz w:val="28"/>
          <w:szCs w:val="28"/>
        </w:rPr>
        <w:t xml:space="preserve">587,6 </w:t>
      </w:r>
      <w:r w:rsidR="004F10DE" w:rsidRPr="002F51E4">
        <w:rPr>
          <w:rFonts w:ascii="Times New Roman" w:hAnsi="Times New Roman"/>
          <w:sz w:val="28"/>
          <w:szCs w:val="28"/>
        </w:rPr>
        <w:t>тыс.</w:t>
      </w:r>
      <w:r w:rsidR="00A827C7" w:rsidRPr="002F51E4">
        <w:rPr>
          <w:rFonts w:ascii="Times New Roman" w:hAnsi="Times New Roman"/>
          <w:sz w:val="28"/>
          <w:szCs w:val="28"/>
        </w:rPr>
        <w:t xml:space="preserve"> рублей. За счет субсидии </w:t>
      </w:r>
      <w:r w:rsidR="000D44A5" w:rsidRPr="002F51E4">
        <w:rPr>
          <w:rFonts w:ascii="Times New Roman" w:hAnsi="Times New Roman"/>
          <w:sz w:val="28"/>
          <w:szCs w:val="28"/>
        </w:rPr>
        <w:t xml:space="preserve">из краевого бюджета </w:t>
      </w:r>
      <w:r w:rsidR="00A827C7" w:rsidRPr="002F51E4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A827C7" w:rsidRPr="002F51E4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A827C7" w:rsidRPr="002F51E4">
        <w:rPr>
          <w:rFonts w:ascii="Times New Roman" w:hAnsi="Times New Roman"/>
          <w:sz w:val="28"/>
          <w:szCs w:val="28"/>
        </w:rPr>
        <w:t xml:space="preserve"> части расход</w:t>
      </w:r>
      <w:r w:rsidR="000D44A5" w:rsidRPr="002F51E4">
        <w:rPr>
          <w:rFonts w:ascii="Times New Roman" w:hAnsi="Times New Roman"/>
          <w:sz w:val="28"/>
          <w:szCs w:val="28"/>
        </w:rPr>
        <w:t>ов</w:t>
      </w:r>
      <w:r w:rsidR="00A827C7" w:rsidRPr="002F51E4">
        <w:rPr>
          <w:rFonts w:ascii="Times New Roman" w:hAnsi="Times New Roman"/>
          <w:sz w:val="28"/>
          <w:szCs w:val="28"/>
        </w:rPr>
        <w:t xml:space="preserve"> местных бюджетов по </w:t>
      </w:r>
      <w:r w:rsidR="000D44A5" w:rsidRPr="002F51E4">
        <w:rPr>
          <w:rFonts w:ascii="Times New Roman" w:hAnsi="Times New Roman"/>
          <w:sz w:val="28"/>
          <w:szCs w:val="28"/>
        </w:rPr>
        <w:t>оплате труда работников муниципальных учреждений</w:t>
      </w:r>
      <w:r w:rsidR="00A827C7" w:rsidRPr="002F51E4">
        <w:rPr>
          <w:rFonts w:ascii="Times New Roman" w:hAnsi="Times New Roman"/>
          <w:sz w:val="28"/>
          <w:szCs w:val="28"/>
        </w:rPr>
        <w:t xml:space="preserve">   выделено</w:t>
      </w:r>
      <w:r w:rsidR="000D44A5" w:rsidRPr="002F51E4">
        <w:rPr>
          <w:rFonts w:ascii="Times New Roman" w:hAnsi="Times New Roman"/>
          <w:sz w:val="28"/>
          <w:szCs w:val="28"/>
        </w:rPr>
        <w:t xml:space="preserve"> на детские сады </w:t>
      </w:r>
      <w:r w:rsidR="00C3762B" w:rsidRPr="002F51E4">
        <w:rPr>
          <w:rFonts w:ascii="Times New Roman" w:hAnsi="Times New Roman"/>
          <w:sz w:val="28"/>
          <w:szCs w:val="28"/>
        </w:rPr>
        <w:t xml:space="preserve">555,5 </w:t>
      </w:r>
      <w:proofErr w:type="spellStart"/>
      <w:r w:rsidR="00A827C7" w:rsidRPr="002F51E4">
        <w:rPr>
          <w:rFonts w:ascii="Times New Roman" w:hAnsi="Times New Roman"/>
          <w:sz w:val="28"/>
          <w:szCs w:val="28"/>
        </w:rPr>
        <w:t>тыс</w:t>
      </w:r>
      <w:proofErr w:type="gramStart"/>
      <w:r w:rsidR="00A827C7"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="00A827C7" w:rsidRPr="002F51E4">
        <w:rPr>
          <w:rFonts w:ascii="Times New Roman" w:hAnsi="Times New Roman"/>
          <w:sz w:val="28"/>
          <w:szCs w:val="28"/>
        </w:rPr>
        <w:t>ублей</w:t>
      </w:r>
      <w:proofErr w:type="spellEnd"/>
      <w:r w:rsidR="00C3762B" w:rsidRPr="002F51E4">
        <w:rPr>
          <w:rFonts w:ascii="Times New Roman" w:hAnsi="Times New Roman"/>
          <w:sz w:val="28"/>
          <w:szCs w:val="28"/>
        </w:rPr>
        <w:t>.</w:t>
      </w:r>
    </w:p>
    <w:p w:rsidR="0051628C" w:rsidRPr="002F51E4" w:rsidRDefault="0051628C" w:rsidP="0051628C">
      <w:pPr>
        <w:pStyle w:val="a3"/>
        <w:ind w:firstLine="851"/>
        <w:jc w:val="both"/>
      </w:pPr>
      <w:r w:rsidRPr="002F51E4">
        <w:rPr>
          <w:rFonts w:ascii="Times New Roman" w:hAnsi="Times New Roman"/>
          <w:i/>
          <w:sz w:val="28"/>
          <w:szCs w:val="28"/>
        </w:rPr>
        <w:t xml:space="preserve">По подразделу 0702 «Общее образование» </w:t>
      </w:r>
      <w:r w:rsidRPr="002F51E4">
        <w:rPr>
          <w:rFonts w:ascii="Times New Roman" w:hAnsi="Times New Roman"/>
          <w:sz w:val="28"/>
          <w:szCs w:val="28"/>
        </w:rPr>
        <w:t xml:space="preserve"> учтены расходы на содержание   общеобразовательных школ.</w:t>
      </w:r>
    </w:p>
    <w:p w:rsidR="0051628C" w:rsidRPr="002F51E4" w:rsidRDefault="0051628C" w:rsidP="0051628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Всего фактические расходы  по данному подразделу составили </w:t>
      </w:r>
      <w:r w:rsidR="003D6665" w:rsidRPr="002F51E4">
        <w:rPr>
          <w:rFonts w:ascii="Times New Roman" w:hAnsi="Times New Roman"/>
          <w:sz w:val="28"/>
          <w:szCs w:val="28"/>
        </w:rPr>
        <w:t>112302,</w:t>
      </w:r>
      <w:r w:rsidR="00945729" w:rsidRPr="002F51E4">
        <w:rPr>
          <w:rFonts w:ascii="Times New Roman" w:hAnsi="Times New Roman"/>
          <w:sz w:val="28"/>
          <w:szCs w:val="28"/>
        </w:rPr>
        <w:t>4</w:t>
      </w:r>
      <w:r w:rsidRPr="002F51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51E4">
        <w:rPr>
          <w:rFonts w:ascii="Times New Roman" w:hAnsi="Times New Roman"/>
          <w:sz w:val="28"/>
          <w:szCs w:val="28"/>
        </w:rPr>
        <w:t>тыс</w:t>
      </w:r>
      <w:proofErr w:type="gramStart"/>
      <w:r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Pr="002F51E4">
        <w:rPr>
          <w:rFonts w:ascii="Times New Roman" w:hAnsi="Times New Roman"/>
          <w:sz w:val="28"/>
          <w:szCs w:val="28"/>
        </w:rPr>
        <w:t>ублей</w:t>
      </w:r>
      <w:proofErr w:type="spellEnd"/>
      <w:r w:rsidRPr="002F51E4">
        <w:rPr>
          <w:rFonts w:ascii="Times New Roman" w:hAnsi="Times New Roman"/>
          <w:sz w:val="28"/>
          <w:szCs w:val="28"/>
        </w:rPr>
        <w:t xml:space="preserve">, в том числе за счет субвенции из краевого бюджета 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 </w:t>
      </w:r>
      <w:r w:rsidR="003D6665" w:rsidRPr="002F51E4">
        <w:rPr>
          <w:rFonts w:ascii="Times New Roman" w:hAnsi="Times New Roman"/>
          <w:sz w:val="28"/>
          <w:szCs w:val="28"/>
        </w:rPr>
        <w:t>78642,0</w:t>
      </w:r>
      <w:r w:rsidRPr="002F51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51E4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2F51E4">
        <w:rPr>
          <w:rFonts w:ascii="Times New Roman" w:hAnsi="Times New Roman"/>
          <w:sz w:val="28"/>
          <w:szCs w:val="28"/>
        </w:rPr>
        <w:t xml:space="preserve">. </w:t>
      </w:r>
      <w:r w:rsidR="00486239" w:rsidRPr="002F51E4">
        <w:rPr>
          <w:rFonts w:ascii="Times New Roman" w:hAnsi="Times New Roman"/>
          <w:sz w:val="28"/>
          <w:szCs w:val="28"/>
        </w:rPr>
        <w:t>Субвенция на ежемесячное денежное вознаграждение за классное руководство педагогическим работникам составила 8649,</w:t>
      </w:r>
      <w:r w:rsidR="00945729" w:rsidRPr="002F51E4">
        <w:rPr>
          <w:rFonts w:ascii="Times New Roman" w:hAnsi="Times New Roman"/>
          <w:sz w:val="28"/>
          <w:szCs w:val="28"/>
        </w:rPr>
        <w:t>5</w:t>
      </w:r>
      <w:r w:rsidR="00486239" w:rsidRPr="002F51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86239" w:rsidRPr="002F51E4">
        <w:rPr>
          <w:rFonts w:ascii="Times New Roman" w:hAnsi="Times New Roman"/>
          <w:sz w:val="28"/>
          <w:szCs w:val="28"/>
        </w:rPr>
        <w:t>тыс</w:t>
      </w:r>
      <w:proofErr w:type="gramStart"/>
      <w:r w:rsidR="00486239"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="00486239" w:rsidRPr="002F51E4">
        <w:rPr>
          <w:rFonts w:ascii="Times New Roman" w:hAnsi="Times New Roman"/>
          <w:sz w:val="28"/>
          <w:szCs w:val="28"/>
        </w:rPr>
        <w:t>ублей</w:t>
      </w:r>
      <w:proofErr w:type="spellEnd"/>
      <w:r w:rsidR="00486239" w:rsidRPr="002F51E4">
        <w:rPr>
          <w:rFonts w:ascii="Times New Roman" w:hAnsi="Times New Roman"/>
          <w:sz w:val="28"/>
          <w:szCs w:val="28"/>
        </w:rPr>
        <w:t xml:space="preserve">. </w:t>
      </w:r>
    </w:p>
    <w:p w:rsidR="0051628C" w:rsidRPr="002F51E4" w:rsidRDefault="0051628C" w:rsidP="0051628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За счет средств районного бюджета расходы на содержание школ составили </w:t>
      </w:r>
      <w:r w:rsidR="00486239" w:rsidRPr="002F51E4">
        <w:rPr>
          <w:rFonts w:ascii="Times New Roman" w:hAnsi="Times New Roman"/>
          <w:sz w:val="28"/>
          <w:szCs w:val="28"/>
        </w:rPr>
        <w:t>14628,0</w:t>
      </w:r>
      <w:r w:rsidRPr="002F51E4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Pr="002F51E4">
        <w:rPr>
          <w:rFonts w:ascii="Times New Roman" w:hAnsi="Times New Roman"/>
          <w:sz w:val="28"/>
          <w:szCs w:val="28"/>
        </w:rPr>
        <w:t xml:space="preserve">ублей, из них на субсидии бюджетным учреждениям на финансовое обеспечение  муниципального задания   за оказание услуг </w:t>
      </w:r>
      <w:r w:rsidR="00486239" w:rsidRPr="002F51E4">
        <w:rPr>
          <w:rFonts w:ascii="Times New Roman" w:hAnsi="Times New Roman"/>
          <w:sz w:val="28"/>
          <w:szCs w:val="28"/>
        </w:rPr>
        <w:t>3413,8</w:t>
      </w:r>
      <w:r w:rsidRPr="002F51E4">
        <w:rPr>
          <w:rFonts w:ascii="Times New Roman" w:hAnsi="Times New Roman"/>
          <w:sz w:val="28"/>
          <w:szCs w:val="28"/>
        </w:rPr>
        <w:t xml:space="preserve"> тыс.рублей.</w:t>
      </w:r>
    </w:p>
    <w:p w:rsidR="0051628C" w:rsidRPr="002F51E4" w:rsidRDefault="0051628C" w:rsidP="0051628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Фактические расходы   на компенсационные выплаты  на питание учащимся,  нуждающимся  в социальной поддержке за счет средств краевого бюджета составили </w:t>
      </w:r>
      <w:r w:rsidR="00486239" w:rsidRPr="002F51E4">
        <w:rPr>
          <w:rFonts w:ascii="Times New Roman" w:hAnsi="Times New Roman"/>
          <w:sz w:val="28"/>
          <w:szCs w:val="28"/>
        </w:rPr>
        <w:t>664</w:t>
      </w:r>
      <w:r w:rsidRPr="002F51E4">
        <w:rPr>
          <w:rFonts w:ascii="Times New Roman" w:hAnsi="Times New Roman"/>
          <w:sz w:val="28"/>
          <w:szCs w:val="28"/>
        </w:rPr>
        <w:t>,0 тыс</w:t>
      </w:r>
      <w:proofErr w:type="gramStart"/>
      <w:r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Pr="002F51E4">
        <w:rPr>
          <w:rFonts w:ascii="Times New Roman" w:hAnsi="Times New Roman"/>
          <w:sz w:val="28"/>
          <w:szCs w:val="28"/>
        </w:rPr>
        <w:t xml:space="preserve">ублей, за счет средств районного бюджета – </w:t>
      </w:r>
      <w:r w:rsidR="00486239" w:rsidRPr="002F51E4">
        <w:rPr>
          <w:rFonts w:ascii="Times New Roman" w:hAnsi="Times New Roman"/>
          <w:sz w:val="28"/>
          <w:szCs w:val="28"/>
        </w:rPr>
        <w:t>23,4</w:t>
      </w:r>
      <w:r w:rsidRPr="002F51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51E4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2F51E4">
        <w:rPr>
          <w:rFonts w:ascii="Times New Roman" w:hAnsi="Times New Roman"/>
          <w:sz w:val="28"/>
          <w:szCs w:val="28"/>
        </w:rPr>
        <w:t xml:space="preserve">. Расходы за счет субсидии на организацию бесплатного горячего питания обучающихся начального общего образования составили </w:t>
      </w:r>
      <w:r w:rsidR="00486239" w:rsidRPr="002F51E4">
        <w:rPr>
          <w:rFonts w:ascii="Times New Roman" w:hAnsi="Times New Roman"/>
          <w:sz w:val="28"/>
          <w:szCs w:val="28"/>
        </w:rPr>
        <w:t>2978,4</w:t>
      </w:r>
      <w:r w:rsidRPr="002F51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51E4">
        <w:rPr>
          <w:rFonts w:ascii="Times New Roman" w:hAnsi="Times New Roman"/>
          <w:sz w:val="28"/>
          <w:szCs w:val="28"/>
        </w:rPr>
        <w:t>тыс</w:t>
      </w:r>
      <w:proofErr w:type="gramStart"/>
      <w:r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Pr="002F51E4">
        <w:rPr>
          <w:rFonts w:ascii="Times New Roman" w:hAnsi="Times New Roman"/>
          <w:sz w:val="28"/>
          <w:szCs w:val="28"/>
        </w:rPr>
        <w:t>ублей</w:t>
      </w:r>
      <w:proofErr w:type="spellEnd"/>
      <w:r w:rsidRPr="002F51E4">
        <w:rPr>
          <w:rFonts w:ascii="Times New Roman" w:hAnsi="Times New Roman"/>
          <w:sz w:val="28"/>
          <w:szCs w:val="28"/>
        </w:rPr>
        <w:t>.</w:t>
      </w:r>
    </w:p>
    <w:p w:rsidR="0051628C" w:rsidRPr="002F51E4" w:rsidRDefault="0051628C" w:rsidP="0051628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За счет субсидии из краевого бюджета на отопление учреждений бюджетной сферы выделено на  общеобразовательные  учреждения района </w:t>
      </w:r>
    </w:p>
    <w:p w:rsidR="0051628C" w:rsidRPr="002F51E4" w:rsidRDefault="0051628C" w:rsidP="0051628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lastRenderedPageBreak/>
        <w:t>35</w:t>
      </w:r>
      <w:r w:rsidR="00486239" w:rsidRPr="002F51E4">
        <w:rPr>
          <w:rFonts w:ascii="Times New Roman" w:hAnsi="Times New Roman"/>
          <w:sz w:val="28"/>
          <w:szCs w:val="28"/>
        </w:rPr>
        <w:t>1</w:t>
      </w:r>
      <w:r w:rsidRPr="002F51E4">
        <w:rPr>
          <w:rFonts w:ascii="Times New Roman" w:hAnsi="Times New Roman"/>
          <w:sz w:val="28"/>
          <w:szCs w:val="28"/>
        </w:rPr>
        <w:t>0,</w:t>
      </w:r>
      <w:r w:rsidR="00486239" w:rsidRPr="002F51E4">
        <w:rPr>
          <w:rFonts w:ascii="Times New Roman" w:hAnsi="Times New Roman"/>
          <w:sz w:val="28"/>
          <w:szCs w:val="28"/>
        </w:rPr>
        <w:t>1</w:t>
      </w:r>
      <w:r w:rsidRPr="002F51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51E4">
        <w:rPr>
          <w:rFonts w:ascii="Times New Roman" w:hAnsi="Times New Roman"/>
          <w:sz w:val="28"/>
          <w:szCs w:val="28"/>
        </w:rPr>
        <w:t>тыс</w:t>
      </w:r>
      <w:proofErr w:type="gramStart"/>
      <w:r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Pr="002F51E4">
        <w:rPr>
          <w:rFonts w:ascii="Times New Roman" w:hAnsi="Times New Roman"/>
          <w:sz w:val="28"/>
          <w:szCs w:val="28"/>
        </w:rPr>
        <w:t>ублей</w:t>
      </w:r>
      <w:proofErr w:type="spellEnd"/>
      <w:r w:rsidRPr="002F51E4">
        <w:rPr>
          <w:rFonts w:ascii="Times New Roman" w:hAnsi="Times New Roman"/>
          <w:sz w:val="28"/>
          <w:szCs w:val="28"/>
        </w:rPr>
        <w:t xml:space="preserve">. На </w:t>
      </w:r>
      <w:proofErr w:type="spellStart"/>
      <w:r w:rsidRPr="002F51E4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2F51E4">
        <w:rPr>
          <w:rFonts w:ascii="Times New Roman" w:hAnsi="Times New Roman"/>
          <w:sz w:val="28"/>
          <w:szCs w:val="28"/>
        </w:rPr>
        <w:t xml:space="preserve"> данных расходов направлено </w:t>
      </w:r>
      <w:r w:rsidR="00486239" w:rsidRPr="002F51E4">
        <w:rPr>
          <w:rFonts w:ascii="Times New Roman" w:hAnsi="Times New Roman"/>
          <w:sz w:val="28"/>
          <w:szCs w:val="28"/>
        </w:rPr>
        <w:t>54,3</w:t>
      </w:r>
      <w:r w:rsidRPr="002F51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51E4">
        <w:rPr>
          <w:rFonts w:ascii="Times New Roman" w:hAnsi="Times New Roman"/>
          <w:sz w:val="28"/>
          <w:szCs w:val="28"/>
        </w:rPr>
        <w:t>тыс</w:t>
      </w:r>
      <w:proofErr w:type="gramStart"/>
      <w:r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Pr="002F51E4">
        <w:rPr>
          <w:rFonts w:ascii="Times New Roman" w:hAnsi="Times New Roman"/>
          <w:sz w:val="28"/>
          <w:szCs w:val="28"/>
        </w:rPr>
        <w:t>ублей</w:t>
      </w:r>
      <w:proofErr w:type="spellEnd"/>
      <w:r w:rsidRPr="002F51E4">
        <w:rPr>
          <w:rFonts w:ascii="Times New Roman" w:hAnsi="Times New Roman"/>
          <w:sz w:val="28"/>
          <w:szCs w:val="28"/>
        </w:rPr>
        <w:t>.</w:t>
      </w:r>
    </w:p>
    <w:p w:rsidR="0051628C" w:rsidRPr="002F51E4" w:rsidRDefault="007C36BF" w:rsidP="0051628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Освоена субсидия по национальному проекту «Образование» Федеральный проект «Успех каждого ребенка» мероприятие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 в сумме 500,0 тыс. рублей.</w:t>
      </w:r>
    </w:p>
    <w:p w:rsidR="00E01DB3" w:rsidRPr="002F51E4" w:rsidRDefault="00E01DB3" w:rsidP="00E01DB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i/>
          <w:iCs/>
          <w:sz w:val="28"/>
          <w:szCs w:val="28"/>
        </w:rPr>
        <w:t>По подразделу 0703 «Дополнительное  образование детей»</w:t>
      </w:r>
    </w:p>
    <w:p w:rsidR="00E01DB3" w:rsidRPr="002F51E4" w:rsidRDefault="00E01DB3" w:rsidP="00E01DB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sz w:val="28"/>
          <w:szCs w:val="28"/>
        </w:rPr>
        <w:t xml:space="preserve">Расходы  на дополнительное образование  детей составили </w:t>
      </w:r>
      <w:r w:rsidR="0056323D" w:rsidRPr="002F51E4">
        <w:rPr>
          <w:rFonts w:ascii="Times New Roman" w:hAnsi="Times New Roman" w:cs="Times New Roman"/>
          <w:sz w:val="28"/>
          <w:szCs w:val="28"/>
        </w:rPr>
        <w:t>9276,2</w:t>
      </w:r>
      <w:r w:rsidRPr="002F51E4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E3D09" w:rsidRPr="002F51E4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2F51E4">
        <w:rPr>
          <w:rFonts w:ascii="Times New Roman" w:hAnsi="Times New Roman" w:cs="Times New Roman"/>
          <w:sz w:val="28"/>
          <w:szCs w:val="28"/>
        </w:rPr>
        <w:t>на выполнение муниципального задания бюджетного учреждения</w:t>
      </w:r>
      <w:r w:rsidR="0056323D" w:rsidRPr="002F51E4">
        <w:rPr>
          <w:rFonts w:ascii="Times New Roman" w:hAnsi="Times New Roman" w:cs="Times New Roman"/>
          <w:sz w:val="28"/>
          <w:szCs w:val="28"/>
        </w:rPr>
        <w:t xml:space="preserve"> за счет районного бюджета выделено</w:t>
      </w:r>
      <w:r w:rsidRPr="002F51E4">
        <w:rPr>
          <w:rFonts w:ascii="Times New Roman" w:hAnsi="Times New Roman" w:cs="Times New Roman"/>
          <w:sz w:val="28"/>
          <w:szCs w:val="28"/>
        </w:rPr>
        <w:t xml:space="preserve"> </w:t>
      </w:r>
      <w:r w:rsidR="0056323D" w:rsidRPr="002F51E4">
        <w:rPr>
          <w:rFonts w:ascii="Times New Roman" w:hAnsi="Times New Roman" w:cs="Times New Roman"/>
          <w:sz w:val="28"/>
          <w:szCs w:val="28"/>
        </w:rPr>
        <w:t>1464,5</w:t>
      </w:r>
      <w:r w:rsidRPr="002F51E4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231108" w:rsidRPr="002F51E4">
        <w:rPr>
          <w:rFonts w:ascii="Times New Roman" w:hAnsi="Times New Roman" w:cs="Times New Roman"/>
          <w:sz w:val="28"/>
          <w:szCs w:val="28"/>
        </w:rPr>
        <w:t xml:space="preserve"> Субсидии из краевого бюджета на </w:t>
      </w:r>
      <w:proofErr w:type="spellStart"/>
      <w:r w:rsidR="00231108" w:rsidRPr="002F51E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231108" w:rsidRPr="002F51E4">
        <w:rPr>
          <w:rFonts w:ascii="Times New Roman" w:hAnsi="Times New Roman" w:cs="Times New Roman"/>
          <w:sz w:val="28"/>
          <w:szCs w:val="28"/>
        </w:rPr>
        <w:t xml:space="preserve"> части расходов местных бюджетов по оплате труда работников муниципальных учреждений выделено на учреждения дополнительного образования </w:t>
      </w:r>
      <w:r w:rsidR="0056323D" w:rsidRPr="002F51E4">
        <w:rPr>
          <w:rFonts w:ascii="Times New Roman" w:hAnsi="Times New Roman" w:cs="Times New Roman"/>
          <w:sz w:val="28"/>
          <w:szCs w:val="28"/>
        </w:rPr>
        <w:t>2576,5</w:t>
      </w:r>
      <w:r w:rsidR="00231108" w:rsidRPr="002F51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1108" w:rsidRPr="002F51E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31108" w:rsidRPr="002F51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31108" w:rsidRPr="002F51E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31108" w:rsidRPr="002F51E4">
        <w:rPr>
          <w:rFonts w:ascii="Times New Roman" w:hAnsi="Times New Roman" w:cs="Times New Roman"/>
          <w:sz w:val="28"/>
          <w:szCs w:val="28"/>
        </w:rPr>
        <w:t>.</w:t>
      </w:r>
      <w:r w:rsidR="00807744" w:rsidRPr="002F51E4">
        <w:rPr>
          <w:rFonts w:ascii="Times New Roman" w:hAnsi="Times New Roman" w:cs="Times New Roman"/>
          <w:sz w:val="28"/>
          <w:szCs w:val="28"/>
        </w:rPr>
        <w:t xml:space="preserve"> Расчеты за отопление за счет </w:t>
      </w:r>
      <w:r w:rsidR="00C04A7F" w:rsidRPr="002F51E4">
        <w:rPr>
          <w:rFonts w:ascii="Times New Roman" w:hAnsi="Times New Roman" w:cs="Times New Roman"/>
          <w:sz w:val="28"/>
          <w:szCs w:val="28"/>
        </w:rPr>
        <w:t xml:space="preserve">средств субсидии из краевого бюджета выделено </w:t>
      </w:r>
      <w:r w:rsidR="0056323D" w:rsidRPr="002F51E4">
        <w:rPr>
          <w:rFonts w:ascii="Times New Roman" w:hAnsi="Times New Roman" w:cs="Times New Roman"/>
          <w:sz w:val="28"/>
          <w:szCs w:val="28"/>
        </w:rPr>
        <w:t>547,</w:t>
      </w:r>
      <w:r w:rsidR="00945729" w:rsidRPr="002F51E4">
        <w:rPr>
          <w:rFonts w:ascii="Times New Roman" w:hAnsi="Times New Roman" w:cs="Times New Roman"/>
          <w:sz w:val="28"/>
          <w:szCs w:val="28"/>
        </w:rPr>
        <w:t>3</w:t>
      </w:r>
      <w:r w:rsidR="00C04A7F" w:rsidRPr="002F51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A7F" w:rsidRPr="002F51E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04A7F" w:rsidRPr="002F51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04A7F" w:rsidRPr="002F51E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04A7F" w:rsidRPr="002F51E4">
        <w:rPr>
          <w:rFonts w:ascii="Times New Roman" w:hAnsi="Times New Roman" w:cs="Times New Roman"/>
          <w:sz w:val="28"/>
          <w:szCs w:val="28"/>
        </w:rPr>
        <w:t>.</w:t>
      </w:r>
    </w:p>
    <w:p w:rsidR="00C717EE" w:rsidRPr="002F51E4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i/>
          <w:sz w:val="28"/>
          <w:szCs w:val="28"/>
        </w:rPr>
        <w:t xml:space="preserve">По подразделу 0707 «Молодежная политика» </w:t>
      </w:r>
      <w:r w:rsidR="009445C9" w:rsidRPr="002F51E4">
        <w:rPr>
          <w:rFonts w:ascii="Times New Roman" w:hAnsi="Times New Roman" w:cs="Times New Roman"/>
          <w:sz w:val="28"/>
          <w:szCs w:val="28"/>
        </w:rPr>
        <w:t xml:space="preserve">расходы составили  </w:t>
      </w:r>
      <w:r w:rsidR="00945729" w:rsidRPr="002F51E4">
        <w:rPr>
          <w:rFonts w:ascii="Times New Roman" w:hAnsi="Times New Roman" w:cs="Times New Roman"/>
          <w:sz w:val="28"/>
          <w:szCs w:val="28"/>
        </w:rPr>
        <w:t>320,0</w:t>
      </w:r>
      <w:r w:rsidR="00392FF2" w:rsidRPr="002F51E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642EB" w:rsidRPr="002F51E4">
        <w:rPr>
          <w:rFonts w:ascii="Times New Roman" w:hAnsi="Times New Roman" w:cs="Times New Roman"/>
          <w:sz w:val="28"/>
          <w:szCs w:val="28"/>
        </w:rPr>
        <w:t xml:space="preserve"> из них 12,0 тыс. рублей по муниципальной программе «Формирование системы мотивации граждан к здоровому образу жизни, включая здоровое питание и отказ от вредных привычек на территории муниципального образования </w:t>
      </w:r>
      <w:proofErr w:type="spellStart"/>
      <w:r w:rsidR="003642EB" w:rsidRPr="002F51E4">
        <w:rPr>
          <w:rFonts w:ascii="Times New Roman" w:hAnsi="Times New Roman" w:cs="Times New Roman"/>
          <w:sz w:val="28"/>
          <w:szCs w:val="28"/>
        </w:rPr>
        <w:t>Новичихинского</w:t>
      </w:r>
      <w:proofErr w:type="spellEnd"/>
      <w:r w:rsidR="003642EB" w:rsidRPr="002F51E4">
        <w:rPr>
          <w:rFonts w:ascii="Times New Roman" w:hAnsi="Times New Roman" w:cs="Times New Roman"/>
          <w:sz w:val="28"/>
          <w:szCs w:val="28"/>
        </w:rPr>
        <w:t xml:space="preserve"> района Алтайского края с 2020 по 2025 годы». Субсидия на организацию отдыха и оздоровления детей в рамках государственной программы Алтайского края «Развитие образования в Алтайском крае» освоена в сумме 15</w:t>
      </w:r>
      <w:r w:rsidR="00CE1115" w:rsidRPr="002F51E4">
        <w:rPr>
          <w:rFonts w:ascii="Times New Roman" w:hAnsi="Times New Roman" w:cs="Times New Roman"/>
          <w:sz w:val="28"/>
          <w:szCs w:val="28"/>
        </w:rPr>
        <w:t>4</w:t>
      </w:r>
      <w:r w:rsidR="003642EB" w:rsidRPr="002F51E4">
        <w:rPr>
          <w:rFonts w:ascii="Times New Roman" w:hAnsi="Times New Roman" w:cs="Times New Roman"/>
          <w:sz w:val="28"/>
          <w:szCs w:val="28"/>
        </w:rPr>
        <w:t>,</w:t>
      </w:r>
      <w:r w:rsidR="00CE1115" w:rsidRPr="002F51E4">
        <w:rPr>
          <w:rFonts w:ascii="Times New Roman" w:hAnsi="Times New Roman" w:cs="Times New Roman"/>
          <w:sz w:val="28"/>
          <w:szCs w:val="28"/>
        </w:rPr>
        <w:t>1</w:t>
      </w:r>
      <w:r w:rsidR="003642EB" w:rsidRPr="002F51E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92FF2" w:rsidRPr="002F51E4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i/>
          <w:sz w:val="28"/>
          <w:szCs w:val="28"/>
        </w:rPr>
        <w:t>По подразделу</w:t>
      </w:r>
      <w:r w:rsidR="003642EB" w:rsidRPr="002F51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F51E4">
        <w:rPr>
          <w:rFonts w:ascii="Times New Roman" w:hAnsi="Times New Roman" w:cs="Times New Roman"/>
          <w:i/>
          <w:sz w:val="28"/>
          <w:szCs w:val="28"/>
        </w:rPr>
        <w:t>0709</w:t>
      </w:r>
      <w:r w:rsidRPr="002F51E4">
        <w:rPr>
          <w:rFonts w:ascii="Times New Roman" w:hAnsi="Times New Roman" w:cs="Times New Roman"/>
          <w:sz w:val="28"/>
          <w:szCs w:val="28"/>
        </w:rPr>
        <w:t xml:space="preserve"> «</w:t>
      </w:r>
      <w:r w:rsidRPr="002F51E4">
        <w:rPr>
          <w:rFonts w:ascii="Times New Roman" w:hAnsi="Times New Roman" w:cs="Times New Roman"/>
          <w:i/>
          <w:sz w:val="28"/>
          <w:szCs w:val="28"/>
        </w:rPr>
        <w:t>Другие вопросы в области образования</w:t>
      </w:r>
      <w:r w:rsidR="009445C9" w:rsidRPr="002F51E4">
        <w:rPr>
          <w:rFonts w:ascii="Times New Roman" w:hAnsi="Times New Roman" w:cs="Times New Roman"/>
          <w:sz w:val="28"/>
          <w:szCs w:val="28"/>
        </w:rPr>
        <w:t xml:space="preserve">» расходы составили  </w:t>
      </w:r>
      <w:r w:rsidR="00BD0770" w:rsidRPr="002F51E4">
        <w:rPr>
          <w:rFonts w:ascii="Times New Roman" w:hAnsi="Times New Roman" w:cs="Times New Roman"/>
          <w:sz w:val="28"/>
          <w:szCs w:val="28"/>
        </w:rPr>
        <w:t>7900,2</w:t>
      </w:r>
      <w:r w:rsidR="00392FF2" w:rsidRPr="002F51E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 w:cs="Times New Roman"/>
          <w:sz w:val="28"/>
          <w:szCs w:val="28"/>
        </w:rPr>
        <w:t xml:space="preserve"> рублей, в том числе на </w:t>
      </w:r>
      <w:r w:rsidR="009445C9" w:rsidRPr="002F51E4">
        <w:rPr>
          <w:rFonts w:ascii="Times New Roman" w:hAnsi="Times New Roman" w:cs="Times New Roman"/>
          <w:sz w:val="28"/>
          <w:szCs w:val="28"/>
        </w:rPr>
        <w:t xml:space="preserve">аппарат управления – </w:t>
      </w:r>
      <w:r w:rsidR="00BD0770" w:rsidRPr="002F51E4">
        <w:rPr>
          <w:rFonts w:ascii="Times New Roman" w:hAnsi="Times New Roman" w:cs="Times New Roman"/>
          <w:sz w:val="28"/>
          <w:szCs w:val="28"/>
        </w:rPr>
        <w:t>3167,4</w:t>
      </w:r>
      <w:r w:rsidR="00392FF2" w:rsidRPr="002F51E4">
        <w:rPr>
          <w:rFonts w:ascii="Times New Roman" w:hAnsi="Times New Roman" w:cs="Times New Roman"/>
          <w:sz w:val="28"/>
          <w:szCs w:val="28"/>
        </w:rPr>
        <w:t xml:space="preserve"> тыс.</w:t>
      </w:r>
      <w:r w:rsidR="009445C9" w:rsidRPr="002F51E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92FF2" w:rsidRPr="002F51E4" w:rsidRDefault="00E5590E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sz w:val="28"/>
          <w:szCs w:val="28"/>
        </w:rPr>
        <w:t xml:space="preserve">На </w:t>
      </w:r>
      <w:r w:rsidR="00974FBC" w:rsidRPr="002F51E4">
        <w:rPr>
          <w:rFonts w:ascii="Times New Roman" w:hAnsi="Times New Roman" w:cs="Times New Roman"/>
          <w:sz w:val="28"/>
          <w:szCs w:val="28"/>
        </w:rPr>
        <w:t>функционирова</w:t>
      </w:r>
      <w:r w:rsidRPr="002F51E4">
        <w:rPr>
          <w:rFonts w:ascii="Times New Roman" w:hAnsi="Times New Roman" w:cs="Times New Roman"/>
          <w:sz w:val="28"/>
          <w:szCs w:val="28"/>
        </w:rPr>
        <w:t xml:space="preserve">ние </w:t>
      </w:r>
      <w:r w:rsidR="00974FBC" w:rsidRPr="002F51E4">
        <w:rPr>
          <w:rFonts w:ascii="Times New Roman" w:hAnsi="Times New Roman" w:cs="Times New Roman"/>
          <w:sz w:val="28"/>
          <w:szCs w:val="28"/>
        </w:rPr>
        <w:t>методическ</w:t>
      </w:r>
      <w:r w:rsidRPr="002F51E4">
        <w:rPr>
          <w:rFonts w:ascii="Times New Roman" w:hAnsi="Times New Roman" w:cs="Times New Roman"/>
          <w:sz w:val="28"/>
          <w:szCs w:val="28"/>
        </w:rPr>
        <w:t>ого</w:t>
      </w:r>
      <w:r w:rsidR="00974FBC" w:rsidRPr="002F51E4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Pr="002F51E4">
        <w:rPr>
          <w:rFonts w:ascii="Times New Roman" w:hAnsi="Times New Roman" w:cs="Times New Roman"/>
          <w:sz w:val="28"/>
          <w:szCs w:val="28"/>
        </w:rPr>
        <w:t>а</w:t>
      </w:r>
      <w:r w:rsidR="00974FBC" w:rsidRPr="002F51E4">
        <w:rPr>
          <w:rFonts w:ascii="Times New Roman" w:hAnsi="Times New Roman" w:cs="Times New Roman"/>
          <w:sz w:val="28"/>
          <w:szCs w:val="28"/>
        </w:rPr>
        <w:t xml:space="preserve">, </w:t>
      </w:r>
      <w:r w:rsidRPr="002F51E4">
        <w:rPr>
          <w:rFonts w:ascii="Times New Roman" w:hAnsi="Times New Roman" w:cs="Times New Roman"/>
          <w:sz w:val="28"/>
          <w:szCs w:val="28"/>
        </w:rPr>
        <w:t xml:space="preserve">централизованной </w:t>
      </w:r>
      <w:r w:rsidR="00974FBC" w:rsidRPr="002F51E4">
        <w:rPr>
          <w:rFonts w:ascii="Times New Roman" w:hAnsi="Times New Roman" w:cs="Times New Roman"/>
          <w:sz w:val="28"/>
          <w:szCs w:val="28"/>
        </w:rPr>
        <w:t>бухгалтери</w:t>
      </w:r>
      <w:r w:rsidRPr="002F51E4">
        <w:rPr>
          <w:rFonts w:ascii="Times New Roman" w:hAnsi="Times New Roman" w:cs="Times New Roman"/>
          <w:sz w:val="28"/>
          <w:szCs w:val="28"/>
        </w:rPr>
        <w:t>и</w:t>
      </w:r>
      <w:r w:rsidR="00423196" w:rsidRPr="002F51E4">
        <w:rPr>
          <w:rFonts w:ascii="Times New Roman" w:hAnsi="Times New Roman" w:cs="Times New Roman"/>
          <w:sz w:val="28"/>
          <w:szCs w:val="28"/>
        </w:rPr>
        <w:t xml:space="preserve"> и </w:t>
      </w:r>
      <w:r w:rsidR="00974FBC" w:rsidRPr="002F51E4">
        <w:rPr>
          <w:rFonts w:ascii="Times New Roman" w:hAnsi="Times New Roman" w:cs="Times New Roman"/>
          <w:sz w:val="28"/>
          <w:szCs w:val="28"/>
        </w:rPr>
        <w:t>централизованн</w:t>
      </w:r>
      <w:r w:rsidR="00423196" w:rsidRPr="002F51E4">
        <w:rPr>
          <w:rFonts w:ascii="Times New Roman" w:hAnsi="Times New Roman" w:cs="Times New Roman"/>
          <w:sz w:val="28"/>
          <w:szCs w:val="28"/>
        </w:rPr>
        <w:t>ой</w:t>
      </w:r>
      <w:r w:rsidR="00974FBC" w:rsidRPr="002F51E4">
        <w:rPr>
          <w:rFonts w:ascii="Times New Roman" w:hAnsi="Times New Roman" w:cs="Times New Roman"/>
          <w:sz w:val="28"/>
          <w:szCs w:val="28"/>
        </w:rPr>
        <w:t xml:space="preserve"> хозяйственн</w:t>
      </w:r>
      <w:r w:rsidR="00423196" w:rsidRPr="002F51E4">
        <w:rPr>
          <w:rFonts w:ascii="Times New Roman" w:hAnsi="Times New Roman" w:cs="Times New Roman"/>
          <w:sz w:val="28"/>
          <w:szCs w:val="28"/>
        </w:rPr>
        <w:t>ой</w:t>
      </w:r>
      <w:r w:rsidR="00974FBC" w:rsidRPr="002F51E4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423196" w:rsidRPr="002F51E4">
        <w:rPr>
          <w:rFonts w:ascii="Times New Roman" w:hAnsi="Times New Roman" w:cs="Times New Roman"/>
          <w:sz w:val="28"/>
          <w:szCs w:val="28"/>
        </w:rPr>
        <w:t>ы</w:t>
      </w:r>
      <w:r w:rsidR="00BD0770" w:rsidRPr="002F51E4">
        <w:rPr>
          <w:rFonts w:ascii="Times New Roman" w:hAnsi="Times New Roman" w:cs="Times New Roman"/>
          <w:sz w:val="28"/>
          <w:szCs w:val="28"/>
        </w:rPr>
        <w:t xml:space="preserve"> </w:t>
      </w:r>
      <w:r w:rsidR="00423196" w:rsidRPr="002F51E4">
        <w:rPr>
          <w:rFonts w:ascii="Times New Roman" w:hAnsi="Times New Roman" w:cs="Times New Roman"/>
          <w:sz w:val="28"/>
          <w:szCs w:val="28"/>
        </w:rPr>
        <w:t>выделены средства в сумме</w:t>
      </w:r>
      <w:r w:rsidR="00BD0770" w:rsidRPr="002F51E4">
        <w:rPr>
          <w:rFonts w:ascii="Times New Roman" w:hAnsi="Times New Roman" w:cs="Times New Roman"/>
          <w:sz w:val="28"/>
          <w:szCs w:val="28"/>
        </w:rPr>
        <w:t xml:space="preserve"> 3787,</w:t>
      </w:r>
      <w:r w:rsidR="00945729" w:rsidRPr="002F51E4">
        <w:rPr>
          <w:rFonts w:ascii="Times New Roman" w:hAnsi="Times New Roman" w:cs="Times New Roman"/>
          <w:sz w:val="28"/>
          <w:szCs w:val="28"/>
        </w:rPr>
        <w:t>7</w:t>
      </w:r>
      <w:r w:rsidR="00392FF2" w:rsidRPr="002F51E4">
        <w:rPr>
          <w:rFonts w:ascii="Times New Roman" w:hAnsi="Times New Roman" w:cs="Times New Roman"/>
          <w:sz w:val="28"/>
          <w:szCs w:val="28"/>
        </w:rPr>
        <w:t xml:space="preserve"> тыс.</w:t>
      </w:r>
      <w:r w:rsidR="00974FBC" w:rsidRPr="002F51E4">
        <w:rPr>
          <w:rFonts w:ascii="Times New Roman" w:hAnsi="Times New Roman" w:cs="Times New Roman"/>
          <w:sz w:val="28"/>
          <w:szCs w:val="28"/>
        </w:rPr>
        <w:t xml:space="preserve"> рублей,  </w:t>
      </w:r>
    </w:p>
    <w:p w:rsidR="00974FBC" w:rsidRPr="002F51E4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sz w:val="28"/>
          <w:szCs w:val="28"/>
        </w:rPr>
        <w:t xml:space="preserve">На функционирование комиссии по делам несовершеннолетних и защите их прав выделено </w:t>
      </w:r>
      <w:r w:rsidR="00BD0770" w:rsidRPr="002F51E4">
        <w:rPr>
          <w:rFonts w:ascii="Times New Roman" w:hAnsi="Times New Roman" w:cs="Times New Roman"/>
          <w:sz w:val="28"/>
          <w:szCs w:val="28"/>
        </w:rPr>
        <w:t>235,7</w:t>
      </w:r>
      <w:r w:rsidR="00392FF2" w:rsidRPr="002F51E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 w:cs="Times New Roman"/>
          <w:sz w:val="28"/>
          <w:szCs w:val="28"/>
        </w:rPr>
        <w:t xml:space="preserve"> рублей, комиссии по опеке </w:t>
      </w:r>
      <w:r w:rsidR="00392FF2" w:rsidRPr="002F51E4">
        <w:rPr>
          <w:rFonts w:ascii="Times New Roman" w:hAnsi="Times New Roman" w:cs="Times New Roman"/>
          <w:sz w:val="28"/>
          <w:szCs w:val="28"/>
        </w:rPr>
        <w:t>–</w:t>
      </w:r>
      <w:r w:rsidR="00BD0770" w:rsidRPr="002F51E4">
        <w:rPr>
          <w:rFonts w:ascii="Times New Roman" w:hAnsi="Times New Roman" w:cs="Times New Roman"/>
          <w:sz w:val="28"/>
          <w:szCs w:val="28"/>
        </w:rPr>
        <w:t xml:space="preserve"> 338</w:t>
      </w:r>
      <w:r w:rsidR="00824AE9" w:rsidRPr="002F51E4">
        <w:rPr>
          <w:rFonts w:ascii="Times New Roman" w:hAnsi="Times New Roman" w:cs="Times New Roman"/>
          <w:sz w:val="28"/>
          <w:szCs w:val="28"/>
        </w:rPr>
        <w:t>,0</w:t>
      </w:r>
      <w:r w:rsidR="00392FF2" w:rsidRPr="002F51E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24AE9" w:rsidRPr="002F51E4" w:rsidRDefault="00824AE9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sz w:val="28"/>
          <w:szCs w:val="28"/>
        </w:rPr>
        <w:t xml:space="preserve">Расходы за счет краевого бюджета составили на обеспечение расчетов за отопление </w:t>
      </w:r>
      <w:r w:rsidR="00BD0770" w:rsidRPr="002F51E4">
        <w:rPr>
          <w:rFonts w:ascii="Times New Roman" w:hAnsi="Times New Roman" w:cs="Times New Roman"/>
          <w:sz w:val="28"/>
          <w:szCs w:val="28"/>
        </w:rPr>
        <w:t>146,9</w:t>
      </w:r>
      <w:r w:rsidRPr="002F51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1E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F51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F51E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F51E4">
        <w:rPr>
          <w:rFonts w:ascii="Times New Roman" w:hAnsi="Times New Roman" w:cs="Times New Roman"/>
          <w:sz w:val="28"/>
          <w:szCs w:val="28"/>
        </w:rPr>
        <w:t>.</w:t>
      </w:r>
    </w:p>
    <w:p w:rsidR="00FD4803" w:rsidRPr="002F51E4" w:rsidRDefault="00423196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sz w:val="28"/>
          <w:szCs w:val="28"/>
        </w:rPr>
        <w:t>Расходы за счет краевого бюджета</w:t>
      </w:r>
      <w:r w:rsidR="00824AE9" w:rsidRPr="002F51E4">
        <w:rPr>
          <w:rFonts w:ascii="Times New Roman" w:hAnsi="Times New Roman" w:cs="Times New Roman"/>
          <w:sz w:val="28"/>
          <w:szCs w:val="28"/>
        </w:rPr>
        <w:t xml:space="preserve"> на возмещение части затрат в связи с предоставлением учителям общеобразовательных учреждений ипотечного кредита</w:t>
      </w:r>
      <w:r w:rsidRPr="002F51E4">
        <w:rPr>
          <w:rFonts w:ascii="Times New Roman" w:hAnsi="Times New Roman" w:cs="Times New Roman"/>
          <w:sz w:val="28"/>
          <w:szCs w:val="28"/>
        </w:rPr>
        <w:t xml:space="preserve"> составили  </w:t>
      </w:r>
      <w:r w:rsidR="00BD0770" w:rsidRPr="002F51E4">
        <w:rPr>
          <w:rFonts w:ascii="Times New Roman" w:hAnsi="Times New Roman" w:cs="Times New Roman"/>
          <w:sz w:val="28"/>
          <w:szCs w:val="28"/>
        </w:rPr>
        <w:t>15,</w:t>
      </w:r>
      <w:r w:rsidR="00945729" w:rsidRPr="002F51E4">
        <w:rPr>
          <w:rFonts w:ascii="Times New Roman" w:hAnsi="Times New Roman" w:cs="Times New Roman"/>
          <w:sz w:val="28"/>
          <w:szCs w:val="28"/>
        </w:rPr>
        <w:t>8</w:t>
      </w:r>
      <w:r w:rsidR="009B363B" w:rsidRPr="002F51E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B363B" w:rsidRPr="002F51E4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 разделу 0800 «Культура, кинематография» </w:t>
      </w:r>
      <w:r w:rsidR="005518E2" w:rsidRPr="002F51E4">
        <w:rPr>
          <w:rFonts w:ascii="Times New Roman" w:hAnsi="Times New Roman" w:cs="Times New Roman"/>
          <w:sz w:val="28"/>
          <w:szCs w:val="28"/>
        </w:rPr>
        <w:t>за 20</w:t>
      </w:r>
      <w:r w:rsidR="00B44403" w:rsidRPr="002F51E4">
        <w:rPr>
          <w:rFonts w:ascii="Times New Roman" w:hAnsi="Times New Roman" w:cs="Times New Roman"/>
          <w:sz w:val="28"/>
          <w:szCs w:val="28"/>
        </w:rPr>
        <w:t>2</w:t>
      </w:r>
      <w:r w:rsidR="00DE6E12" w:rsidRPr="002F51E4">
        <w:rPr>
          <w:rFonts w:ascii="Times New Roman" w:hAnsi="Times New Roman" w:cs="Times New Roman"/>
          <w:sz w:val="28"/>
          <w:szCs w:val="28"/>
        </w:rPr>
        <w:t>1</w:t>
      </w:r>
      <w:r w:rsidRPr="002F51E4">
        <w:rPr>
          <w:rFonts w:ascii="Times New Roman" w:hAnsi="Times New Roman" w:cs="Times New Roman"/>
          <w:sz w:val="28"/>
          <w:szCs w:val="28"/>
        </w:rPr>
        <w:t xml:space="preserve"> г</w:t>
      </w:r>
      <w:r w:rsidR="005518E2" w:rsidRPr="002F51E4">
        <w:rPr>
          <w:rFonts w:ascii="Times New Roman" w:hAnsi="Times New Roman" w:cs="Times New Roman"/>
          <w:sz w:val="28"/>
          <w:szCs w:val="28"/>
        </w:rPr>
        <w:t xml:space="preserve">од расходы составили  </w:t>
      </w:r>
      <w:r w:rsidR="00DE6E12" w:rsidRPr="002F51E4">
        <w:rPr>
          <w:rFonts w:ascii="Times New Roman" w:hAnsi="Times New Roman" w:cs="Times New Roman"/>
          <w:sz w:val="28"/>
          <w:szCs w:val="28"/>
        </w:rPr>
        <w:t>13034,4</w:t>
      </w:r>
      <w:r w:rsidR="00392FF2" w:rsidRPr="002F51E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 w:cs="Times New Roman"/>
          <w:sz w:val="28"/>
          <w:szCs w:val="28"/>
        </w:rPr>
        <w:t xml:space="preserve"> рублей,  что составляет </w:t>
      </w:r>
      <w:r w:rsidR="00DE6E12" w:rsidRPr="002F51E4">
        <w:rPr>
          <w:rFonts w:ascii="Times New Roman" w:hAnsi="Times New Roman" w:cs="Times New Roman"/>
          <w:sz w:val="28"/>
          <w:szCs w:val="28"/>
        </w:rPr>
        <w:t>98,2</w:t>
      </w:r>
      <w:r w:rsidRPr="002F51E4">
        <w:rPr>
          <w:rFonts w:ascii="Times New Roman" w:hAnsi="Times New Roman" w:cs="Times New Roman"/>
          <w:sz w:val="28"/>
          <w:szCs w:val="28"/>
        </w:rPr>
        <w:t xml:space="preserve">% плановых назначений. </w:t>
      </w:r>
    </w:p>
    <w:p w:rsidR="0084252B" w:rsidRPr="002F51E4" w:rsidRDefault="0084252B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sz w:val="28"/>
          <w:szCs w:val="28"/>
        </w:rPr>
        <w:t xml:space="preserve">Все расходы по учреждениям культуры осуществлялись в рамках принятой муниципальной программы «Развитие культуры, молодежной политики, физической культуры и спорта на территории </w:t>
      </w:r>
      <w:proofErr w:type="spellStart"/>
      <w:r w:rsidRPr="002F51E4">
        <w:rPr>
          <w:rFonts w:ascii="Times New Roman" w:hAnsi="Times New Roman" w:cs="Times New Roman"/>
          <w:sz w:val="28"/>
          <w:szCs w:val="28"/>
        </w:rPr>
        <w:t>Новичихинского</w:t>
      </w:r>
      <w:proofErr w:type="spellEnd"/>
      <w:r w:rsidRPr="002F51E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DEB" w:rsidRPr="002F51E4">
        <w:rPr>
          <w:rFonts w:ascii="Times New Roman" w:hAnsi="Times New Roman" w:cs="Times New Roman"/>
          <w:sz w:val="28"/>
          <w:szCs w:val="28"/>
        </w:rPr>
        <w:t>» н</w:t>
      </w:r>
      <w:r w:rsidRPr="002F51E4">
        <w:rPr>
          <w:rFonts w:ascii="Times New Roman" w:hAnsi="Times New Roman" w:cs="Times New Roman"/>
          <w:sz w:val="28"/>
          <w:szCs w:val="28"/>
        </w:rPr>
        <w:t>а 20</w:t>
      </w:r>
      <w:r w:rsidR="00DE6E12" w:rsidRPr="002F51E4">
        <w:rPr>
          <w:rFonts w:ascii="Times New Roman" w:hAnsi="Times New Roman" w:cs="Times New Roman"/>
          <w:sz w:val="28"/>
          <w:szCs w:val="28"/>
        </w:rPr>
        <w:t>20</w:t>
      </w:r>
      <w:r w:rsidRPr="002F51E4">
        <w:rPr>
          <w:rFonts w:ascii="Times New Roman" w:hAnsi="Times New Roman" w:cs="Times New Roman"/>
          <w:sz w:val="28"/>
          <w:szCs w:val="28"/>
        </w:rPr>
        <w:t>-202</w:t>
      </w:r>
      <w:r w:rsidR="00DE6E12" w:rsidRPr="002F51E4">
        <w:rPr>
          <w:rFonts w:ascii="Times New Roman" w:hAnsi="Times New Roman" w:cs="Times New Roman"/>
          <w:sz w:val="28"/>
          <w:szCs w:val="28"/>
        </w:rPr>
        <w:t>4</w:t>
      </w:r>
      <w:r w:rsidRPr="002F51E4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44403" w:rsidRPr="002F51E4" w:rsidRDefault="00B44403" w:rsidP="00B4440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</w:rPr>
        <w:t xml:space="preserve">По подразделу 0801 «Культура»  </w:t>
      </w:r>
      <w:r w:rsidRPr="002F51E4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F53A8B" w:rsidRPr="002F51E4">
        <w:rPr>
          <w:rFonts w:ascii="Times New Roman" w:hAnsi="Times New Roman"/>
          <w:sz w:val="28"/>
          <w:szCs w:val="28"/>
        </w:rPr>
        <w:t>12327,6</w:t>
      </w:r>
      <w:r w:rsidRPr="002F51E4">
        <w:rPr>
          <w:rFonts w:ascii="Times New Roman" w:hAnsi="Times New Roman"/>
          <w:sz w:val="28"/>
          <w:szCs w:val="28"/>
        </w:rPr>
        <w:t xml:space="preserve"> тыс.</w:t>
      </w:r>
      <w:r w:rsidR="00F53A8B" w:rsidRPr="002F51E4">
        <w:rPr>
          <w:rFonts w:ascii="Times New Roman" w:hAnsi="Times New Roman"/>
          <w:sz w:val="28"/>
          <w:szCs w:val="28"/>
        </w:rPr>
        <w:t xml:space="preserve"> </w:t>
      </w:r>
      <w:r w:rsidRPr="002F51E4">
        <w:rPr>
          <w:rFonts w:ascii="Times New Roman" w:hAnsi="Times New Roman"/>
          <w:sz w:val="28"/>
          <w:szCs w:val="28"/>
        </w:rPr>
        <w:t xml:space="preserve">рублей, в том числе учтены расходы на субсидии на выполнение муниципального задания бюджетными учреждениями районного Дома культуры,  клубных формирований </w:t>
      </w:r>
      <w:r w:rsidRPr="002F51E4">
        <w:rPr>
          <w:rFonts w:ascii="Times New Roman" w:hAnsi="Times New Roman"/>
          <w:sz w:val="28"/>
          <w:szCs w:val="28"/>
        </w:rPr>
        <w:lastRenderedPageBreak/>
        <w:t xml:space="preserve">(народный хор, народный театр) в сумме </w:t>
      </w:r>
      <w:r w:rsidR="00F53A8B" w:rsidRPr="002F51E4">
        <w:rPr>
          <w:rFonts w:ascii="Times New Roman" w:hAnsi="Times New Roman"/>
          <w:sz w:val="28"/>
          <w:szCs w:val="28"/>
        </w:rPr>
        <w:t>4162,5</w:t>
      </w:r>
      <w:r w:rsidRPr="002F51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51E4">
        <w:rPr>
          <w:rFonts w:ascii="Times New Roman" w:hAnsi="Times New Roman"/>
          <w:sz w:val="28"/>
          <w:szCs w:val="28"/>
        </w:rPr>
        <w:t>тыс</w:t>
      </w:r>
      <w:proofErr w:type="gramStart"/>
      <w:r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Pr="002F51E4">
        <w:rPr>
          <w:rFonts w:ascii="Times New Roman" w:hAnsi="Times New Roman"/>
          <w:sz w:val="28"/>
          <w:szCs w:val="28"/>
        </w:rPr>
        <w:t>ублей</w:t>
      </w:r>
      <w:proofErr w:type="spellEnd"/>
      <w:r w:rsidRPr="002F51E4">
        <w:rPr>
          <w:rFonts w:ascii="Times New Roman" w:hAnsi="Times New Roman"/>
          <w:sz w:val="28"/>
          <w:szCs w:val="28"/>
        </w:rPr>
        <w:t xml:space="preserve">. </w:t>
      </w:r>
      <w:r w:rsidR="00F53A8B" w:rsidRPr="002F51E4">
        <w:rPr>
          <w:rFonts w:ascii="Times New Roman" w:hAnsi="Times New Roman"/>
          <w:sz w:val="28"/>
          <w:szCs w:val="28"/>
        </w:rPr>
        <w:t>Кроме того в 2021 году был проведен капитальный ремонт крыши, здания Районного дома культуры было потрачено 1399,7 тыс. рублей.</w:t>
      </w:r>
    </w:p>
    <w:p w:rsidR="00B44403" w:rsidRPr="002F51E4" w:rsidRDefault="00B44403" w:rsidP="00B44403">
      <w:pPr>
        <w:pStyle w:val="a3"/>
        <w:ind w:firstLine="851"/>
        <w:jc w:val="both"/>
      </w:pPr>
      <w:r w:rsidRPr="002F51E4">
        <w:rPr>
          <w:rFonts w:ascii="Times New Roman" w:hAnsi="Times New Roman"/>
          <w:sz w:val="28"/>
          <w:szCs w:val="28"/>
        </w:rPr>
        <w:t xml:space="preserve">Расходы на содержание центральной районной  библиотеки  в виде субсидии на выполнение муниципального задания составили в сумме </w:t>
      </w:r>
      <w:r w:rsidR="00F53A8B" w:rsidRPr="002F51E4">
        <w:rPr>
          <w:rFonts w:ascii="Times New Roman" w:hAnsi="Times New Roman"/>
          <w:sz w:val="28"/>
          <w:szCs w:val="28"/>
        </w:rPr>
        <w:t>2691,4</w:t>
      </w:r>
      <w:r w:rsidR="005E7B3C" w:rsidRPr="002F51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E7B3C" w:rsidRPr="002F51E4">
        <w:rPr>
          <w:rFonts w:ascii="Times New Roman" w:hAnsi="Times New Roman"/>
          <w:sz w:val="28"/>
          <w:szCs w:val="28"/>
        </w:rPr>
        <w:t>тыс</w:t>
      </w:r>
      <w:proofErr w:type="gramStart"/>
      <w:r w:rsidR="005E7B3C" w:rsidRPr="002F51E4">
        <w:rPr>
          <w:rFonts w:ascii="Times New Roman" w:hAnsi="Times New Roman"/>
          <w:sz w:val="28"/>
          <w:szCs w:val="28"/>
        </w:rPr>
        <w:t>.</w:t>
      </w:r>
      <w:r w:rsidRPr="002F51E4">
        <w:rPr>
          <w:rFonts w:ascii="Times New Roman" w:hAnsi="Times New Roman"/>
          <w:sz w:val="28"/>
          <w:szCs w:val="28"/>
        </w:rPr>
        <w:t>р</w:t>
      </w:r>
      <w:proofErr w:type="gramEnd"/>
      <w:r w:rsidRPr="002F51E4">
        <w:rPr>
          <w:rFonts w:ascii="Times New Roman" w:hAnsi="Times New Roman"/>
          <w:sz w:val="28"/>
          <w:szCs w:val="28"/>
        </w:rPr>
        <w:t>ублей</w:t>
      </w:r>
      <w:proofErr w:type="spellEnd"/>
      <w:r w:rsidRPr="002F51E4">
        <w:rPr>
          <w:rFonts w:ascii="Times New Roman" w:hAnsi="Times New Roman"/>
          <w:sz w:val="28"/>
          <w:szCs w:val="28"/>
        </w:rPr>
        <w:t xml:space="preserve"> за счет средств районного бюджета.       </w:t>
      </w:r>
    </w:p>
    <w:p w:rsidR="00B44403" w:rsidRPr="002F51E4" w:rsidRDefault="00B44403" w:rsidP="00B4440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Кроме того расходы на отопление учреждений культуры за счет субсидии из краевого бюджета составили </w:t>
      </w:r>
      <w:r w:rsidR="00F53A8B" w:rsidRPr="002F51E4">
        <w:rPr>
          <w:rFonts w:ascii="Times New Roman" w:hAnsi="Times New Roman"/>
          <w:sz w:val="28"/>
          <w:szCs w:val="28"/>
        </w:rPr>
        <w:t>528,0</w:t>
      </w:r>
      <w:r w:rsidR="005E7B3C" w:rsidRPr="002F51E4">
        <w:rPr>
          <w:rFonts w:ascii="Times New Roman" w:hAnsi="Times New Roman"/>
          <w:sz w:val="28"/>
          <w:szCs w:val="28"/>
        </w:rPr>
        <w:t xml:space="preserve"> тыс.</w:t>
      </w:r>
      <w:r w:rsidR="005C113A" w:rsidRPr="002F51E4">
        <w:rPr>
          <w:rFonts w:ascii="Times New Roman" w:hAnsi="Times New Roman"/>
          <w:sz w:val="28"/>
          <w:szCs w:val="28"/>
        </w:rPr>
        <w:t xml:space="preserve"> </w:t>
      </w:r>
      <w:r w:rsidRPr="002F51E4">
        <w:rPr>
          <w:rFonts w:ascii="Times New Roman" w:hAnsi="Times New Roman"/>
          <w:sz w:val="28"/>
          <w:szCs w:val="28"/>
        </w:rPr>
        <w:t xml:space="preserve">рублей. </w:t>
      </w:r>
    </w:p>
    <w:p w:rsidR="00B44403" w:rsidRPr="002F51E4" w:rsidRDefault="00B44403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F51E4">
        <w:rPr>
          <w:rFonts w:ascii="Times New Roman" w:hAnsi="Times New Roman"/>
          <w:sz w:val="28"/>
          <w:szCs w:val="28"/>
        </w:rPr>
        <w:t xml:space="preserve">За счет средств  субсидии на расходы на </w:t>
      </w:r>
      <w:proofErr w:type="spellStart"/>
      <w:r w:rsidRPr="002F51E4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2F51E4">
        <w:rPr>
          <w:rFonts w:ascii="Times New Roman" w:hAnsi="Times New Roman"/>
          <w:sz w:val="28"/>
          <w:szCs w:val="28"/>
        </w:rPr>
        <w:t xml:space="preserve">  части расходных обязательств местных бюджетов по вопросам местного значения выделено на учреждения культуры </w:t>
      </w:r>
      <w:r w:rsidR="005C113A" w:rsidRPr="002F51E4">
        <w:rPr>
          <w:rFonts w:ascii="Times New Roman" w:hAnsi="Times New Roman"/>
          <w:sz w:val="28"/>
          <w:szCs w:val="28"/>
        </w:rPr>
        <w:t>345</w:t>
      </w:r>
      <w:r w:rsidR="00945729" w:rsidRPr="002F51E4">
        <w:rPr>
          <w:rFonts w:ascii="Times New Roman" w:hAnsi="Times New Roman"/>
          <w:sz w:val="28"/>
          <w:szCs w:val="28"/>
        </w:rPr>
        <w:t>8</w:t>
      </w:r>
      <w:r w:rsidR="005C113A" w:rsidRPr="002F51E4">
        <w:rPr>
          <w:rFonts w:ascii="Times New Roman" w:hAnsi="Times New Roman"/>
          <w:sz w:val="28"/>
          <w:szCs w:val="28"/>
        </w:rPr>
        <w:t>,</w:t>
      </w:r>
      <w:r w:rsidR="00945729" w:rsidRPr="002F51E4">
        <w:rPr>
          <w:rFonts w:ascii="Times New Roman" w:hAnsi="Times New Roman"/>
          <w:sz w:val="28"/>
          <w:szCs w:val="28"/>
        </w:rPr>
        <w:t>0</w:t>
      </w:r>
      <w:r w:rsidR="005E7B3C" w:rsidRPr="002F51E4">
        <w:rPr>
          <w:rFonts w:ascii="Times New Roman" w:hAnsi="Times New Roman"/>
          <w:sz w:val="28"/>
          <w:szCs w:val="28"/>
        </w:rPr>
        <w:t xml:space="preserve"> тыс.</w:t>
      </w:r>
      <w:r w:rsidR="005C113A" w:rsidRPr="002F51E4">
        <w:rPr>
          <w:rFonts w:ascii="Times New Roman" w:hAnsi="Times New Roman"/>
          <w:sz w:val="28"/>
          <w:szCs w:val="28"/>
        </w:rPr>
        <w:t xml:space="preserve"> </w:t>
      </w:r>
      <w:r w:rsidRPr="002F51E4">
        <w:rPr>
          <w:rFonts w:ascii="Times New Roman" w:hAnsi="Times New Roman"/>
          <w:sz w:val="28"/>
          <w:szCs w:val="28"/>
        </w:rPr>
        <w:t>рублей</w:t>
      </w:r>
      <w:r w:rsidR="005C113A" w:rsidRPr="002F51E4">
        <w:rPr>
          <w:rFonts w:ascii="Times New Roman" w:hAnsi="Times New Roman"/>
          <w:sz w:val="28"/>
          <w:szCs w:val="28"/>
        </w:rPr>
        <w:t xml:space="preserve">, на </w:t>
      </w:r>
      <w:proofErr w:type="spellStart"/>
      <w:r w:rsidR="005C113A" w:rsidRPr="002F51E4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5C113A" w:rsidRPr="002F51E4">
        <w:rPr>
          <w:rFonts w:ascii="Times New Roman" w:hAnsi="Times New Roman"/>
          <w:sz w:val="28"/>
          <w:szCs w:val="28"/>
        </w:rPr>
        <w:t xml:space="preserve"> данных расходов из районного бюджета выделено 67,0 тыс. рублей. </w:t>
      </w:r>
      <w:r w:rsidRPr="002F51E4">
        <w:rPr>
          <w:rFonts w:ascii="Times New Roman" w:hAnsi="Times New Roman"/>
          <w:sz w:val="28"/>
          <w:szCs w:val="28"/>
        </w:rPr>
        <w:t xml:space="preserve"> </w:t>
      </w:r>
    </w:p>
    <w:p w:rsidR="004E2C3D" w:rsidRPr="002F51E4" w:rsidRDefault="005C1761" w:rsidP="004E2C3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i/>
          <w:sz w:val="28"/>
          <w:szCs w:val="28"/>
        </w:rPr>
        <w:t>По подразделу</w:t>
      </w:r>
      <w:r w:rsidR="004B2ADD" w:rsidRPr="002F51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F51E4">
        <w:rPr>
          <w:rFonts w:ascii="Times New Roman" w:hAnsi="Times New Roman" w:cs="Times New Roman"/>
          <w:i/>
          <w:sz w:val="28"/>
          <w:szCs w:val="28"/>
        </w:rPr>
        <w:t>0804</w:t>
      </w:r>
      <w:r w:rsidR="004B2ADD" w:rsidRPr="002F51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F51E4">
        <w:rPr>
          <w:rFonts w:ascii="Times New Roman" w:hAnsi="Times New Roman" w:cs="Times New Roman"/>
          <w:i/>
          <w:sz w:val="28"/>
          <w:szCs w:val="28"/>
        </w:rPr>
        <w:t xml:space="preserve">«Другие вопросы в области культуры, кинематографии» </w:t>
      </w:r>
      <w:r w:rsidRPr="002F51E4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4B2ADD" w:rsidRPr="002F51E4">
        <w:rPr>
          <w:rFonts w:ascii="Times New Roman" w:hAnsi="Times New Roman" w:cs="Times New Roman"/>
          <w:sz w:val="28"/>
          <w:szCs w:val="28"/>
        </w:rPr>
        <w:t>706,7</w:t>
      </w:r>
      <w:r w:rsidRPr="002F51E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B2ADD" w:rsidRPr="002F51E4">
        <w:rPr>
          <w:rFonts w:ascii="Times New Roman" w:hAnsi="Times New Roman" w:cs="Times New Roman"/>
          <w:sz w:val="28"/>
          <w:szCs w:val="28"/>
        </w:rPr>
        <w:t>.</w:t>
      </w:r>
      <w:r w:rsidRPr="002F51E4">
        <w:rPr>
          <w:rFonts w:ascii="Times New Roman" w:hAnsi="Times New Roman" w:cs="Times New Roman"/>
          <w:sz w:val="28"/>
          <w:szCs w:val="28"/>
        </w:rPr>
        <w:t xml:space="preserve"> </w:t>
      </w:r>
      <w:r w:rsidR="004B2ADD" w:rsidRPr="002F51E4">
        <w:rPr>
          <w:rFonts w:ascii="Times New Roman" w:hAnsi="Times New Roman" w:cs="Times New Roman"/>
          <w:sz w:val="28"/>
          <w:szCs w:val="28"/>
        </w:rPr>
        <w:t>Н</w:t>
      </w:r>
      <w:r w:rsidRPr="002F51E4">
        <w:rPr>
          <w:rFonts w:ascii="Times New Roman" w:hAnsi="Times New Roman" w:cs="Times New Roman"/>
          <w:sz w:val="28"/>
          <w:szCs w:val="28"/>
        </w:rPr>
        <w:t xml:space="preserve">а расходы по муниципальной программе «Развитие культуры, молодежной политики, физической культуры и спорта на территории </w:t>
      </w:r>
      <w:proofErr w:type="spellStart"/>
      <w:r w:rsidRPr="002F51E4">
        <w:rPr>
          <w:rFonts w:ascii="Times New Roman" w:hAnsi="Times New Roman" w:cs="Times New Roman"/>
          <w:sz w:val="28"/>
          <w:szCs w:val="28"/>
        </w:rPr>
        <w:t>Новичихинского</w:t>
      </w:r>
      <w:proofErr w:type="spellEnd"/>
      <w:r w:rsidRPr="002F51E4">
        <w:rPr>
          <w:rFonts w:ascii="Times New Roman" w:hAnsi="Times New Roman" w:cs="Times New Roman"/>
          <w:sz w:val="28"/>
          <w:szCs w:val="28"/>
        </w:rPr>
        <w:t xml:space="preserve"> района» на 20</w:t>
      </w:r>
      <w:r w:rsidR="004B2ADD" w:rsidRPr="002F51E4">
        <w:rPr>
          <w:rFonts w:ascii="Times New Roman" w:hAnsi="Times New Roman" w:cs="Times New Roman"/>
          <w:sz w:val="28"/>
          <w:szCs w:val="28"/>
        </w:rPr>
        <w:t>20</w:t>
      </w:r>
      <w:r w:rsidRPr="002F51E4">
        <w:rPr>
          <w:rFonts w:ascii="Times New Roman" w:hAnsi="Times New Roman" w:cs="Times New Roman"/>
          <w:sz w:val="28"/>
          <w:szCs w:val="28"/>
        </w:rPr>
        <w:t>-202</w:t>
      </w:r>
      <w:r w:rsidR="004B2ADD" w:rsidRPr="002F51E4">
        <w:rPr>
          <w:rFonts w:ascii="Times New Roman" w:hAnsi="Times New Roman" w:cs="Times New Roman"/>
          <w:sz w:val="28"/>
          <w:szCs w:val="28"/>
        </w:rPr>
        <w:t xml:space="preserve">4 годы было выделено 144,7 </w:t>
      </w:r>
      <w:proofErr w:type="spellStart"/>
      <w:r w:rsidR="004B2ADD" w:rsidRPr="002F51E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B2ADD" w:rsidRPr="002F51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B2ADD" w:rsidRPr="002F51E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4B2ADD" w:rsidRPr="002F51E4">
        <w:rPr>
          <w:rFonts w:ascii="Times New Roman" w:hAnsi="Times New Roman" w:cs="Times New Roman"/>
          <w:sz w:val="28"/>
          <w:szCs w:val="28"/>
        </w:rPr>
        <w:t>.</w:t>
      </w:r>
    </w:p>
    <w:p w:rsidR="00423196" w:rsidRPr="002F51E4" w:rsidRDefault="004B2ADD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sz w:val="28"/>
          <w:szCs w:val="28"/>
        </w:rPr>
        <w:t xml:space="preserve"> </w:t>
      </w:r>
      <w:r w:rsidR="004E2C3D" w:rsidRPr="002F51E4">
        <w:rPr>
          <w:rFonts w:ascii="Times New Roman" w:hAnsi="Times New Roman"/>
          <w:sz w:val="28"/>
          <w:szCs w:val="28"/>
        </w:rPr>
        <w:t xml:space="preserve">Выделена краевая субсидия на реализацию проектов развития общественной инфраструктуры, основанной на местных инициативах на Обустройство Парка Памяти в сумме 322,8 </w:t>
      </w:r>
      <w:proofErr w:type="spellStart"/>
      <w:r w:rsidR="004E2C3D" w:rsidRPr="002F51E4">
        <w:rPr>
          <w:rFonts w:ascii="Times New Roman" w:hAnsi="Times New Roman"/>
          <w:sz w:val="28"/>
          <w:szCs w:val="28"/>
        </w:rPr>
        <w:t>тыс</w:t>
      </w:r>
      <w:proofErr w:type="gramStart"/>
      <w:r w:rsidR="004E2C3D"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="004E2C3D" w:rsidRPr="002F51E4">
        <w:rPr>
          <w:rFonts w:ascii="Times New Roman" w:hAnsi="Times New Roman"/>
          <w:sz w:val="28"/>
          <w:szCs w:val="28"/>
        </w:rPr>
        <w:t>ублей</w:t>
      </w:r>
      <w:proofErr w:type="spellEnd"/>
      <w:r w:rsidR="004E2C3D" w:rsidRPr="002F51E4">
        <w:rPr>
          <w:rFonts w:ascii="Times New Roman" w:hAnsi="Times New Roman"/>
          <w:sz w:val="28"/>
          <w:szCs w:val="28"/>
        </w:rPr>
        <w:t xml:space="preserve">. За счет средств районного бюджета на </w:t>
      </w:r>
      <w:proofErr w:type="spellStart"/>
      <w:r w:rsidR="004E2C3D" w:rsidRPr="002F51E4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4E2C3D" w:rsidRPr="002F51E4">
        <w:rPr>
          <w:rFonts w:ascii="Times New Roman" w:hAnsi="Times New Roman"/>
          <w:sz w:val="28"/>
          <w:szCs w:val="28"/>
        </w:rPr>
        <w:t xml:space="preserve"> данных расходов выделено 76,9 </w:t>
      </w:r>
      <w:proofErr w:type="spellStart"/>
      <w:r w:rsidR="004E2C3D" w:rsidRPr="002F51E4">
        <w:rPr>
          <w:rFonts w:ascii="Times New Roman" w:hAnsi="Times New Roman"/>
          <w:sz w:val="28"/>
          <w:szCs w:val="28"/>
        </w:rPr>
        <w:t>тыс</w:t>
      </w:r>
      <w:proofErr w:type="gramStart"/>
      <w:r w:rsidR="004E2C3D" w:rsidRPr="002F51E4">
        <w:rPr>
          <w:rFonts w:ascii="Times New Roman" w:hAnsi="Times New Roman"/>
          <w:sz w:val="28"/>
          <w:szCs w:val="28"/>
        </w:rPr>
        <w:t>.р</w:t>
      </w:r>
      <w:proofErr w:type="gramEnd"/>
      <w:r w:rsidR="004E2C3D" w:rsidRPr="002F51E4">
        <w:rPr>
          <w:rFonts w:ascii="Times New Roman" w:hAnsi="Times New Roman"/>
          <w:sz w:val="28"/>
          <w:szCs w:val="28"/>
        </w:rPr>
        <w:t>ублей</w:t>
      </w:r>
      <w:proofErr w:type="spellEnd"/>
      <w:r w:rsidR="004E2C3D" w:rsidRPr="002F51E4">
        <w:rPr>
          <w:rFonts w:ascii="Times New Roman" w:hAnsi="Times New Roman"/>
          <w:sz w:val="28"/>
          <w:szCs w:val="28"/>
        </w:rPr>
        <w:t>.</w:t>
      </w:r>
    </w:p>
    <w:p w:rsidR="00382C39" w:rsidRPr="002F51E4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 разделу 1000 «Социальная политика» </w:t>
      </w:r>
      <w:r w:rsidR="00C47213" w:rsidRPr="002F51E4">
        <w:rPr>
          <w:rFonts w:ascii="Times New Roman" w:hAnsi="Times New Roman" w:cs="Times New Roman"/>
          <w:sz w:val="28"/>
          <w:szCs w:val="28"/>
        </w:rPr>
        <w:t>за 20</w:t>
      </w:r>
      <w:r w:rsidR="00E476B1" w:rsidRPr="002F51E4">
        <w:rPr>
          <w:rFonts w:ascii="Times New Roman" w:hAnsi="Times New Roman" w:cs="Times New Roman"/>
          <w:sz w:val="28"/>
          <w:szCs w:val="28"/>
        </w:rPr>
        <w:t>2</w:t>
      </w:r>
      <w:r w:rsidR="00776658" w:rsidRPr="002F51E4">
        <w:rPr>
          <w:rFonts w:ascii="Times New Roman" w:hAnsi="Times New Roman" w:cs="Times New Roman"/>
          <w:sz w:val="28"/>
          <w:szCs w:val="28"/>
        </w:rPr>
        <w:t>1</w:t>
      </w:r>
      <w:r w:rsidRPr="002F51E4">
        <w:rPr>
          <w:rFonts w:ascii="Times New Roman" w:hAnsi="Times New Roman" w:cs="Times New Roman"/>
          <w:sz w:val="28"/>
          <w:szCs w:val="28"/>
        </w:rPr>
        <w:t xml:space="preserve"> го</w:t>
      </w:r>
      <w:r w:rsidR="00C47213" w:rsidRPr="002F51E4">
        <w:rPr>
          <w:rFonts w:ascii="Times New Roman" w:hAnsi="Times New Roman" w:cs="Times New Roman"/>
          <w:sz w:val="28"/>
          <w:szCs w:val="28"/>
        </w:rPr>
        <w:t xml:space="preserve">д расходы составили  </w:t>
      </w:r>
      <w:r w:rsidR="00776658" w:rsidRPr="002F51E4">
        <w:rPr>
          <w:rFonts w:ascii="Times New Roman" w:hAnsi="Times New Roman" w:cs="Times New Roman"/>
          <w:sz w:val="28"/>
          <w:szCs w:val="28"/>
        </w:rPr>
        <w:t xml:space="preserve">6760,1 </w:t>
      </w:r>
      <w:r w:rsidR="00392FF2" w:rsidRPr="002F51E4">
        <w:rPr>
          <w:rFonts w:ascii="Times New Roman" w:hAnsi="Times New Roman" w:cs="Times New Roman"/>
          <w:sz w:val="28"/>
          <w:szCs w:val="28"/>
        </w:rPr>
        <w:t>тыс.</w:t>
      </w:r>
      <w:r w:rsidR="00C47213" w:rsidRPr="002F51E4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776658" w:rsidRPr="002F51E4">
        <w:rPr>
          <w:rFonts w:ascii="Times New Roman" w:hAnsi="Times New Roman" w:cs="Times New Roman"/>
          <w:sz w:val="28"/>
          <w:szCs w:val="28"/>
        </w:rPr>
        <w:t>88,8</w:t>
      </w:r>
      <w:r w:rsidR="00382C39" w:rsidRPr="002F51E4">
        <w:rPr>
          <w:rFonts w:ascii="Times New Roman" w:hAnsi="Times New Roman" w:cs="Times New Roman"/>
          <w:sz w:val="28"/>
          <w:szCs w:val="28"/>
        </w:rPr>
        <w:t>%</w:t>
      </w:r>
      <w:r w:rsidRPr="002F51E4">
        <w:rPr>
          <w:rFonts w:ascii="Times New Roman" w:hAnsi="Times New Roman" w:cs="Times New Roman"/>
          <w:sz w:val="28"/>
          <w:szCs w:val="28"/>
        </w:rPr>
        <w:t xml:space="preserve">  плановых назначений. </w:t>
      </w:r>
    </w:p>
    <w:p w:rsidR="00974FBC" w:rsidRPr="002F51E4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i/>
          <w:sz w:val="28"/>
          <w:szCs w:val="28"/>
        </w:rPr>
        <w:t>По подразделу 1001 «Пенсионное обеспечение</w:t>
      </w:r>
      <w:r w:rsidRPr="002F51E4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 w:rsidR="00C47213" w:rsidRPr="002F51E4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EA7A56" w:rsidRPr="002F51E4">
        <w:rPr>
          <w:rFonts w:ascii="Times New Roman" w:hAnsi="Times New Roman" w:cs="Times New Roman"/>
          <w:sz w:val="28"/>
          <w:szCs w:val="28"/>
        </w:rPr>
        <w:t>129,3</w:t>
      </w:r>
      <w:r w:rsidR="00392FF2" w:rsidRPr="002F51E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 w:cs="Times New Roman"/>
          <w:sz w:val="28"/>
          <w:szCs w:val="28"/>
        </w:rPr>
        <w:t xml:space="preserve"> рублей на выплату доплат к пенсии муниципальным служащим.</w:t>
      </w:r>
    </w:p>
    <w:p w:rsidR="00974FBC" w:rsidRPr="002F51E4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i/>
          <w:sz w:val="28"/>
          <w:szCs w:val="28"/>
        </w:rPr>
        <w:t>По подразделу 1003 «Социальное обеспечение населения»</w:t>
      </w:r>
      <w:r w:rsidR="00C47213" w:rsidRPr="002F51E4">
        <w:rPr>
          <w:rFonts w:ascii="Times New Roman" w:hAnsi="Times New Roman" w:cs="Times New Roman"/>
          <w:sz w:val="28"/>
          <w:szCs w:val="28"/>
        </w:rPr>
        <w:t xml:space="preserve"> расходы составили </w:t>
      </w:r>
      <w:r w:rsidR="00EA7A56" w:rsidRPr="002F51E4">
        <w:rPr>
          <w:rFonts w:ascii="Times New Roman" w:hAnsi="Times New Roman" w:cs="Times New Roman"/>
          <w:sz w:val="28"/>
          <w:szCs w:val="28"/>
        </w:rPr>
        <w:t>356,</w:t>
      </w:r>
      <w:r w:rsidR="00945729" w:rsidRPr="002F51E4">
        <w:rPr>
          <w:rFonts w:ascii="Times New Roman" w:hAnsi="Times New Roman" w:cs="Times New Roman"/>
          <w:sz w:val="28"/>
          <w:szCs w:val="28"/>
        </w:rPr>
        <w:t>7</w:t>
      </w:r>
      <w:r w:rsidR="00392FF2" w:rsidRPr="002F51E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423196" w:rsidRPr="002F51E4" w:rsidRDefault="00423196" w:rsidP="00E476B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sz w:val="28"/>
          <w:szCs w:val="28"/>
        </w:rPr>
        <w:t xml:space="preserve">- </w:t>
      </w:r>
      <w:r w:rsidR="00E476B1" w:rsidRPr="002F51E4">
        <w:rPr>
          <w:rFonts w:ascii="Times New Roman" w:hAnsi="Times New Roman"/>
          <w:sz w:val="28"/>
          <w:szCs w:val="28"/>
        </w:rPr>
        <w:t xml:space="preserve">Расходы за счет субсидии на обеспечение комплексного развития сельских территорий (улучшение жилищных условий  граждан Российской Федерации, проживающих на сельских территориях) за счет федерального бюджета </w:t>
      </w:r>
      <w:r w:rsidR="00EA7A56" w:rsidRPr="002F51E4">
        <w:rPr>
          <w:rFonts w:ascii="Times New Roman" w:hAnsi="Times New Roman"/>
          <w:sz w:val="28"/>
          <w:szCs w:val="28"/>
        </w:rPr>
        <w:t>308,7</w:t>
      </w:r>
      <w:r w:rsidR="00D536C1" w:rsidRPr="002F51E4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D536C1" w:rsidRPr="002F51E4">
        <w:rPr>
          <w:rFonts w:ascii="Times New Roman" w:hAnsi="Times New Roman"/>
          <w:sz w:val="28"/>
          <w:szCs w:val="28"/>
        </w:rPr>
        <w:t>.</w:t>
      </w:r>
      <w:r w:rsidR="00E476B1" w:rsidRPr="002F51E4">
        <w:rPr>
          <w:rFonts w:ascii="Times New Roman" w:hAnsi="Times New Roman"/>
          <w:sz w:val="28"/>
          <w:szCs w:val="28"/>
        </w:rPr>
        <w:t>р</w:t>
      </w:r>
      <w:proofErr w:type="gramEnd"/>
      <w:r w:rsidR="00E476B1" w:rsidRPr="002F51E4">
        <w:rPr>
          <w:rFonts w:ascii="Times New Roman" w:hAnsi="Times New Roman"/>
          <w:sz w:val="28"/>
          <w:szCs w:val="28"/>
        </w:rPr>
        <w:t xml:space="preserve">ублей, за счет краевого бюджета – </w:t>
      </w:r>
      <w:r w:rsidR="00EA7A56" w:rsidRPr="002F51E4">
        <w:rPr>
          <w:rFonts w:ascii="Times New Roman" w:hAnsi="Times New Roman"/>
          <w:sz w:val="28"/>
          <w:szCs w:val="28"/>
        </w:rPr>
        <w:t>3,1</w:t>
      </w:r>
      <w:r w:rsidR="00D536C1" w:rsidRPr="002F51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36C1" w:rsidRPr="002F51E4">
        <w:rPr>
          <w:rFonts w:ascii="Times New Roman" w:hAnsi="Times New Roman"/>
          <w:sz w:val="28"/>
          <w:szCs w:val="28"/>
        </w:rPr>
        <w:t>тыс.</w:t>
      </w:r>
      <w:r w:rsidR="00E476B1" w:rsidRPr="002F51E4">
        <w:rPr>
          <w:rFonts w:ascii="Times New Roman" w:hAnsi="Times New Roman"/>
          <w:sz w:val="28"/>
          <w:szCs w:val="28"/>
        </w:rPr>
        <w:t>рублей</w:t>
      </w:r>
      <w:proofErr w:type="spellEnd"/>
      <w:r w:rsidR="00EA7A56" w:rsidRPr="002F51E4">
        <w:rPr>
          <w:rFonts w:ascii="Times New Roman" w:hAnsi="Times New Roman"/>
          <w:sz w:val="28"/>
          <w:szCs w:val="28"/>
        </w:rPr>
        <w:t>.</w:t>
      </w:r>
    </w:p>
    <w:p w:rsidR="00423196" w:rsidRPr="002F51E4" w:rsidRDefault="00423196" w:rsidP="00382C3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i/>
          <w:sz w:val="28"/>
          <w:szCs w:val="28"/>
        </w:rPr>
        <w:t>По подразделу</w:t>
      </w:r>
      <w:r w:rsidR="00900CA7" w:rsidRPr="002F51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F51E4">
        <w:rPr>
          <w:rFonts w:ascii="Times New Roman" w:hAnsi="Times New Roman" w:cs="Times New Roman"/>
          <w:i/>
          <w:sz w:val="28"/>
          <w:szCs w:val="28"/>
        </w:rPr>
        <w:t xml:space="preserve">1004 «Охрана семьи и детства» </w:t>
      </w:r>
      <w:r w:rsidRPr="002F51E4">
        <w:rPr>
          <w:rFonts w:ascii="Times New Roman" w:hAnsi="Times New Roman" w:cs="Times New Roman"/>
          <w:sz w:val="28"/>
          <w:szCs w:val="28"/>
        </w:rPr>
        <w:t xml:space="preserve">учтены расходы </w:t>
      </w:r>
      <w:r w:rsidR="00900CA7" w:rsidRPr="002F51E4">
        <w:rPr>
          <w:rFonts w:ascii="Times New Roman" w:hAnsi="Times New Roman" w:cs="Times New Roman"/>
          <w:sz w:val="28"/>
          <w:szCs w:val="28"/>
        </w:rPr>
        <w:t>6270,6</w:t>
      </w:r>
      <w:r w:rsidR="00382C39" w:rsidRPr="002F51E4">
        <w:rPr>
          <w:rFonts w:ascii="Times New Roman" w:hAnsi="Times New Roman" w:cs="Times New Roman"/>
          <w:sz w:val="28"/>
          <w:szCs w:val="28"/>
        </w:rPr>
        <w:t xml:space="preserve"> тыс</w:t>
      </w:r>
      <w:r w:rsidR="009A1366" w:rsidRPr="002F51E4">
        <w:rPr>
          <w:rFonts w:ascii="Times New Roman" w:hAnsi="Times New Roman" w:cs="Times New Roman"/>
          <w:sz w:val="28"/>
          <w:szCs w:val="28"/>
        </w:rPr>
        <w:t>.</w:t>
      </w:r>
      <w:r w:rsidR="00382C39" w:rsidRPr="002F51E4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900CA7" w:rsidRPr="002F51E4">
        <w:rPr>
          <w:rFonts w:ascii="Times New Roman" w:hAnsi="Times New Roman" w:cs="Times New Roman"/>
          <w:sz w:val="28"/>
          <w:szCs w:val="28"/>
        </w:rPr>
        <w:t>88</w:t>
      </w:r>
      <w:r w:rsidR="00382C39" w:rsidRPr="002F51E4">
        <w:rPr>
          <w:rFonts w:ascii="Times New Roman" w:hAnsi="Times New Roman" w:cs="Times New Roman"/>
          <w:sz w:val="28"/>
          <w:szCs w:val="28"/>
        </w:rPr>
        <w:t xml:space="preserve">% плановых назначений. </w:t>
      </w:r>
    </w:p>
    <w:p w:rsidR="0049576A" w:rsidRPr="002F51E4" w:rsidRDefault="0049576A" w:rsidP="0049576A">
      <w:pPr>
        <w:pStyle w:val="a3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2F51E4">
        <w:rPr>
          <w:rFonts w:ascii="Times New Roman" w:hAnsi="Times New Roman"/>
          <w:i/>
          <w:sz w:val="28"/>
          <w:szCs w:val="28"/>
        </w:rPr>
        <w:t>По подразделу 1006 «Другие вопросы в области социальной политики»</w:t>
      </w:r>
    </w:p>
    <w:p w:rsidR="00423196" w:rsidRPr="002F51E4" w:rsidRDefault="0049576A" w:rsidP="00913AA7">
      <w:pPr>
        <w:pStyle w:val="a3"/>
        <w:ind w:firstLine="85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51E4">
        <w:rPr>
          <w:rFonts w:ascii="Times New Roman" w:hAnsi="Times New Roman"/>
          <w:sz w:val="28"/>
          <w:szCs w:val="28"/>
        </w:rPr>
        <w:t>По данному подразделу предусмотрены расходы на осуществление государственных полномочий по постановке и учету граждан, выехавших из районов Крайнего Севера и приравненных к ним местностей, имеющих право на получение жилищных субсидий  сумме 3,</w:t>
      </w:r>
      <w:r w:rsidR="00E4623D" w:rsidRPr="002F51E4">
        <w:rPr>
          <w:rFonts w:ascii="Times New Roman" w:hAnsi="Times New Roman"/>
          <w:sz w:val="28"/>
          <w:szCs w:val="28"/>
        </w:rPr>
        <w:t>6</w:t>
      </w:r>
      <w:r w:rsidRPr="002F51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5066D" w:rsidRPr="002F51E4">
        <w:rPr>
          <w:rFonts w:ascii="Times New Roman" w:hAnsi="Times New Roman"/>
          <w:sz w:val="28"/>
          <w:szCs w:val="28"/>
        </w:rPr>
        <w:t>тыс</w:t>
      </w:r>
      <w:proofErr w:type="gramStart"/>
      <w:r w:rsidR="0005066D" w:rsidRPr="002F51E4">
        <w:rPr>
          <w:rFonts w:ascii="Times New Roman" w:hAnsi="Times New Roman"/>
          <w:sz w:val="28"/>
          <w:szCs w:val="28"/>
        </w:rPr>
        <w:t>.</w:t>
      </w:r>
      <w:r w:rsidRPr="002F51E4">
        <w:rPr>
          <w:rFonts w:ascii="Times New Roman" w:hAnsi="Times New Roman"/>
          <w:sz w:val="28"/>
          <w:szCs w:val="28"/>
        </w:rPr>
        <w:t>р</w:t>
      </w:r>
      <w:proofErr w:type="gramEnd"/>
      <w:r w:rsidRPr="002F51E4">
        <w:rPr>
          <w:rFonts w:ascii="Times New Roman" w:hAnsi="Times New Roman"/>
          <w:sz w:val="28"/>
          <w:szCs w:val="28"/>
        </w:rPr>
        <w:t>ублей</w:t>
      </w:r>
      <w:proofErr w:type="spellEnd"/>
      <w:r w:rsidRPr="002F51E4">
        <w:rPr>
          <w:rFonts w:ascii="Times New Roman" w:hAnsi="Times New Roman"/>
          <w:sz w:val="28"/>
          <w:szCs w:val="28"/>
        </w:rPr>
        <w:t>. Данные средства  освоены в полном объеме.</w:t>
      </w:r>
    </w:p>
    <w:p w:rsidR="00423196" w:rsidRPr="002F51E4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51E4">
        <w:rPr>
          <w:rFonts w:ascii="Times New Roman" w:hAnsi="Times New Roman" w:cs="Times New Roman"/>
          <w:i/>
          <w:sz w:val="28"/>
          <w:szCs w:val="28"/>
          <w:u w:val="single"/>
        </w:rPr>
        <w:t>По разделу 1100 «Физическая культура и спорт»</w:t>
      </w:r>
      <w:r w:rsidR="00FD3AAF" w:rsidRPr="002F51E4">
        <w:rPr>
          <w:rFonts w:ascii="Times New Roman" w:hAnsi="Times New Roman" w:cs="Times New Roman"/>
          <w:sz w:val="28"/>
          <w:szCs w:val="28"/>
        </w:rPr>
        <w:t xml:space="preserve"> расходы составили </w:t>
      </w:r>
      <w:r w:rsidRPr="002F51E4">
        <w:rPr>
          <w:rFonts w:ascii="Times New Roman" w:hAnsi="Times New Roman" w:cs="Times New Roman"/>
          <w:sz w:val="28"/>
          <w:szCs w:val="28"/>
        </w:rPr>
        <w:t>на спортивные меропри</w:t>
      </w:r>
      <w:r w:rsidR="00FD3AAF" w:rsidRPr="002F51E4">
        <w:rPr>
          <w:rFonts w:ascii="Times New Roman" w:hAnsi="Times New Roman" w:cs="Times New Roman"/>
          <w:sz w:val="28"/>
          <w:szCs w:val="28"/>
        </w:rPr>
        <w:t xml:space="preserve">ятия  по районному бюджету </w:t>
      </w:r>
      <w:r w:rsidR="00D05943" w:rsidRPr="002F51E4">
        <w:rPr>
          <w:rFonts w:ascii="Times New Roman" w:hAnsi="Times New Roman" w:cs="Times New Roman"/>
          <w:sz w:val="28"/>
          <w:szCs w:val="28"/>
        </w:rPr>
        <w:t>584,9</w:t>
      </w:r>
      <w:r w:rsidR="00E961F8" w:rsidRPr="002F51E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423196" w:rsidRPr="002F51E4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51E4">
        <w:rPr>
          <w:rFonts w:ascii="Times New Roman" w:hAnsi="Times New Roman" w:cs="Times New Roman"/>
          <w:i/>
          <w:sz w:val="28"/>
          <w:szCs w:val="28"/>
          <w:u w:val="single"/>
        </w:rPr>
        <w:t>Поразделу 1200 «Периодическая печать и издательства»</w:t>
      </w:r>
      <w:r w:rsidRPr="002F51E4">
        <w:rPr>
          <w:rFonts w:ascii="Times New Roman" w:hAnsi="Times New Roman" w:cs="Times New Roman"/>
          <w:sz w:val="28"/>
          <w:szCs w:val="28"/>
        </w:rPr>
        <w:t xml:space="preserve"> расходы на выплату субсидии автономному учреждению на </w:t>
      </w:r>
      <w:r w:rsidR="00D33C43" w:rsidRPr="002F51E4">
        <w:rPr>
          <w:rFonts w:ascii="Times New Roman" w:hAnsi="Times New Roman" w:cs="Times New Roman"/>
          <w:sz w:val="28"/>
          <w:szCs w:val="28"/>
        </w:rPr>
        <w:t xml:space="preserve">иные цели </w:t>
      </w:r>
      <w:r w:rsidR="00F46721" w:rsidRPr="002F51E4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74487A" w:rsidRPr="002F51E4">
        <w:rPr>
          <w:rFonts w:ascii="Times New Roman" w:hAnsi="Times New Roman" w:cs="Times New Roman"/>
          <w:sz w:val="28"/>
          <w:szCs w:val="28"/>
        </w:rPr>
        <w:t>379</w:t>
      </w:r>
      <w:r w:rsidR="004446DE" w:rsidRPr="002F51E4">
        <w:rPr>
          <w:rFonts w:ascii="Times New Roman" w:hAnsi="Times New Roman" w:cs="Times New Roman"/>
          <w:sz w:val="28"/>
          <w:szCs w:val="28"/>
        </w:rPr>
        <w:t>,</w:t>
      </w:r>
      <w:r w:rsidR="0074487A" w:rsidRPr="002F51E4">
        <w:rPr>
          <w:rFonts w:ascii="Times New Roman" w:hAnsi="Times New Roman" w:cs="Times New Roman"/>
          <w:sz w:val="28"/>
          <w:szCs w:val="28"/>
        </w:rPr>
        <w:t>2</w:t>
      </w:r>
      <w:r w:rsidR="00E961F8" w:rsidRPr="002F51E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F51E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E6550" w:rsidRPr="002F51E4">
        <w:rPr>
          <w:rFonts w:ascii="Times New Roman" w:hAnsi="Times New Roman" w:cs="Times New Roman"/>
          <w:sz w:val="28"/>
          <w:szCs w:val="28"/>
        </w:rPr>
        <w:t xml:space="preserve">, по муниципальному контракту за оказание информационных услуг сумма составила </w:t>
      </w:r>
      <w:r w:rsidR="0074487A" w:rsidRPr="002F51E4">
        <w:rPr>
          <w:rFonts w:ascii="Times New Roman" w:hAnsi="Times New Roman" w:cs="Times New Roman"/>
          <w:sz w:val="28"/>
          <w:szCs w:val="28"/>
        </w:rPr>
        <w:t>308,8</w:t>
      </w:r>
      <w:r w:rsidR="00AE6550" w:rsidRPr="002F51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6550" w:rsidRPr="002F51E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E6550" w:rsidRPr="002F51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E6550" w:rsidRPr="002F51E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AE6550" w:rsidRPr="002F51E4">
        <w:rPr>
          <w:rFonts w:ascii="Times New Roman" w:hAnsi="Times New Roman" w:cs="Times New Roman"/>
          <w:sz w:val="28"/>
          <w:szCs w:val="28"/>
        </w:rPr>
        <w:t>.</w:t>
      </w:r>
    </w:p>
    <w:p w:rsidR="00E961F8" w:rsidRPr="002F51E4" w:rsidRDefault="00E961F8" w:rsidP="00382C3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1E4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По разделу 1400 «Межбюджетные трансферты общего характера» </w:t>
      </w:r>
      <w:r w:rsidR="003133CB" w:rsidRPr="002F51E4">
        <w:rPr>
          <w:rFonts w:ascii="Times New Roman" w:hAnsi="Times New Roman" w:cs="Times New Roman"/>
          <w:sz w:val="28"/>
          <w:szCs w:val="28"/>
        </w:rPr>
        <w:t xml:space="preserve">общие </w:t>
      </w:r>
      <w:r w:rsidRPr="002F51E4">
        <w:rPr>
          <w:rFonts w:ascii="Times New Roman" w:hAnsi="Times New Roman" w:cs="Times New Roman"/>
          <w:sz w:val="28"/>
          <w:szCs w:val="28"/>
        </w:rPr>
        <w:t>расходы</w:t>
      </w:r>
      <w:r w:rsidR="003133CB" w:rsidRPr="002F51E4">
        <w:rPr>
          <w:rFonts w:ascii="Times New Roman" w:hAnsi="Times New Roman" w:cs="Times New Roman"/>
          <w:sz w:val="28"/>
          <w:szCs w:val="28"/>
        </w:rPr>
        <w:t xml:space="preserve"> по данному разделу составили</w:t>
      </w:r>
      <w:r w:rsidRPr="002F51E4">
        <w:rPr>
          <w:rFonts w:ascii="Times New Roman" w:hAnsi="Times New Roman" w:cs="Times New Roman"/>
          <w:sz w:val="28"/>
          <w:szCs w:val="28"/>
        </w:rPr>
        <w:t xml:space="preserve"> </w:t>
      </w:r>
      <w:r w:rsidR="003133CB" w:rsidRPr="002F51E4">
        <w:rPr>
          <w:rFonts w:ascii="Times New Roman" w:hAnsi="Times New Roman" w:cs="Times New Roman"/>
          <w:sz w:val="28"/>
          <w:szCs w:val="28"/>
        </w:rPr>
        <w:t xml:space="preserve">18885,2 тыс. рублей, из них </w:t>
      </w:r>
      <w:r w:rsidRPr="002F51E4">
        <w:rPr>
          <w:rFonts w:ascii="Times New Roman" w:hAnsi="Times New Roman" w:cs="Times New Roman"/>
          <w:sz w:val="28"/>
          <w:szCs w:val="28"/>
        </w:rPr>
        <w:t xml:space="preserve">по муниципальной программе «Создание условий для устойчивого исполнения бюджетов сельских поселений в </w:t>
      </w:r>
      <w:proofErr w:type="spellStart"/>
      <w:r w:rsidRPr="002F51E4">
        <w:rPr>
          <w:rFonts w:ascii="Times New Roman" w:hAnsi="Times New Roman" w:cs="Times New Roman"/>
          <w:sz w:val="28"/>
          <w:szCs w:val="28"/>
        </w:rPr>
        <w:t>Новичихинском</w:t>
      </w:r>
      <w:proofErr w:type="spellEnd"/>
      <w:r w:rsidRPr="002F51E4">
        <w:rPr>
          <w:rFonts w:ascii="Times New Roman" w:hAnsi="Times New Roman" w:cs="Times New Roman"/>
          <w:sz w:val="28"/>
          <w:szCs w:val="28"/>
        </w:rPr>
        <w:t xml:space="preserve"> районе» на 20</w:t>
      </w:r>
      <w:r w:rsidR="004762AE" w:rsidRPr="002F51E4">
        <w:rPr>
          <w:rFonts w:ascii="Times New Roman" w:hAnsi="Times New Roman" w:cs="Times New Roman"/>
          <w:sz w:val="28"/>
          <w:szCs w:val="28"/>
        </w:rPr>
        <w:t>21</w:t>
      </w:r>
      <w:r w:rsidRPr="002F51E4">
        <w:rPr>
          <w:rFonts w:ascii="Times New Roman" w:hAnsi="Times New Roman" w:cs="Times New Roman"/>
          <w:sz w:val="28"/>
          <w:szCs w:val="28"/>
        </w:rPr>
        <w:t>-202</w:t>
      </w:r>
      <w:r w:rsidR="004762AE" w:rsidRPr="002F51E4">
        <w:rPr>
          <w:rFonts w:ascii="Times New Roman" w:hAnsi="Times New Roman" w:cs="Times New Roman"/>
          <w:sz w:val="28"/>
          <w:szCs w:val="28"/>
        </w:rPr>
        <w:t>4</w:t>
      </w:r>
      <w:r w:rsidRPr="002F51E4">
        <w:rPr>
          <w:rFonts w:ascii="Times New Roman" w:hAnsi="Times New Roman" w:cs="Times New Roman"/>
          <w:sz w:val="28"/>
          <w:szCs w:val="28"/>
        </w:rPr>
        <w:t xml:space="preserve"> годы направлены </w:t>
      </w:r>
      <w:r w:rsidR="004762AE" w:rsidRPr="002F51E4">
        <w:rPr>
          <w:rFonts w:ascii="Times New Roman" w:hAnsi="Times New Roman" w:cs="Times New Roman"/>
          <w:sz w:val="28"/>
          <w:szCs w:val="28"/>
        </w:rPr>
        <w:t>средства</w:t>
      </w:r>
      <w:r w:rsidRPr="002F51E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762AE" w:rsidRPr="002F51E4">
        <w:rPr>
          <w:rFonts w:ascii="Times New Roman" w:hAnsi="Times New Roman" w:cs="Times New Roman"/>
          <w:sz w:val="28"/>
          <w:szCs w:val="28"/>
        </w:rPr>
        <w:t xml:space="preserve">10611,5 </w:t>
      </w:r>
      <w:r w:rsidRPr="002F51E4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974FBC" w:rsidRPr="002F51E4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74FB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По удельному весу расходная часть сложилась следующим образом:</w:t>
      </w:r>
    </w:p>
    <w:p w:rsidR="003A146A" w:rsidRPr="002F51E4" w:rsidRDefault="00C060BE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</w:t>
      </w:r>
      <w:r w:rsidR="00E961F8" w:rsidRPr="002F51E4">
        <w:rPr>
          <w:rFonts w:ascii="Times New Roman" w:hAnsi="Times New Roman"/>
          <w:sz w:val="28"/>
          <w:szCs w:val="28"/>
        </w:rPr>
        <w:t>общегосударственные вопросы</w:t>
      </w:r>
      <w:r w:rsidRPr="002F51E4">
        <w:rPr>
          <w:rFonts w:ascii="Times New Roman" w:hAnsi="Times New Roman"/>
          <w:sz w:val="28"/>
          <w:szCs w:val="28"/>
        </w:rPr>
        <w:t xml:space="preserve"> – </w:t>
      </w:r>
      <w:r w:rsidR="00141E1E" w:rsidRPr="002F51E4">
        <w:rPr>
          <w:rFonts w:ascii="Times New Roman" w:hAnsi="Times New Roman"/>
          <w:sz w:val="28"/>
          <w:szCs w:val="28"/>
        </w:rPr>
        <w:t>14</w:t>
      </w:r>
      <w:r w:rsidR="00974FBC" w:rsidRPr="002F51E4">
        <w:rPr>
          <w:rFonts w:ascii="Times New Roman" w:hAnsi="Times New Roman"/>
          <w:sz w:val="28"/>
          <w:szCs w:val="28"/>
        </w:rPr>
        <w:t>%;</w:t>
      </w:r>
    </w:p>
    <w:p w:rsidR="00974FBC" w:rsidRPr="002F51E4" w:rsidRDefault="00974FBC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национальная оборона – </w:t>
      </w:r>
      <w:r w:rsidR="00141E1E" w:rsidRPr="002F51E4">
        <w:rPr>
          <w:rFonts w:ascii="Times New Roman" w:hAnsi="Times New Roman"/>
          <w:sz w:val="28"/>
          <w:szCs w:val="28"/>
        </w:rPr>
        <w:t>0,</w:t>
      </w:r>
      <w:r w:rsidR="007429C3" w:rsidRPr="002F51E4">
        <w:rPr>
          <w:rFonts w:ascii="Times New Roman" w:hAnsi="Times New Roman"/>
          <w:sz w:val="28"/>
          <w:szCs w:val="28"/>
        </w:rPr>
        <w:t>4</w:t>
      </w:r>
      <w:r w:rsidRPr="002F51E4">
        <w:rPr>
          <w:rFonts w:ascii="Times New Roman" w:hAnsi="Times New Roman"/>
          <w:sz w:val="28"/>
          <w:szCs w:val="28"/>
        </w:rPr>
        <w:t>%;</w:t>
      </w:r>
    </w:p>
    <w:p w:rsidR="00974FBC" w:rsidRPr="002F51E4" w:rsidRDefault="00974FBC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- национальная безопасность</w:t>
      </w:r>
      <w:r w:rsidR="00E961F8" w:rsidRPr="002F51E4">
        <w:rPr>
          <w:rFonts w:ascii="Times New Roman" w:hAnsi="Times New Roman"/>
          <w:sz w:val="28"/>
          <w:szCs w:val="28"/>
        </w:rPr>
        <w:t xml:space="preserve"> и правоохранительная деятельность</w:t>
      </w:r>
      <w:r w:rsidR="0089330E" w:rsidRPr="002F51E4">
        <w:rPr>
          <w:rFonts w:ascii="Times New Roman" w:hAnsi="Times New Roman"/>
          <w:sz w:val="28"/>
          <w:szCs w:val="28"/>
        </w:rPr>
        <w:t xml:space="preserve"> – </w:t>
      </w:r>
      <w:r w:rsidR="00141E1E" w:rsidRPr="002F51E4">
        <w:rPr>
          <w:rFonts w:ascii="Times New Roman" w:hAnsi="Times New Roman"/>
          <w:sz w:val="28"/>
          <w:szCs w:val="28"/>
        </w:rPr>
        <w:t>1,3</w:t>
      </w:r>
      <w:r w:rsidRPr="002F51E4">
        <w:rPr>
          <w:rFonts w:ascii="Times New Roman" w:hAnsi="Times New Roman"/>
          <w:sz w:val="28"/>
          <w:szCs w:val="28"/>
        </w:rPr>
        <w:t>%;</w:t>
      </w:r>
    </w:p>
    <w:p w:rsidR="00974FBC" w:rsidRPr="002F51E4" w:rsidRDefault="00C060BE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национальная экономика </w:t>
      </w:r>
      <w:r w:rsidR="001302A1" w:rsidRPr="002F51E4">
        <w:rPr>
          <w:rFonts w:ascii="Times New Roman" w:hAnsi="Times New Roman"/>
          <w:sz w:val="28"/>
          <w:szCs w:val="28"/>
        </w:rPr>
        <w:t xml:space="preserve">– </w:t>
      </w:r>
      <w:r w:rsidR="00141E1E" w:rsidRPr="002F51E4">
        <w:rPr>
          <w:rFonts w:ascii="Times New Roman" w:hAnsi="Times New Roman"/>
          <w:sz w:val="28"/>
          <w:szCs w:val="28"/>
        </w:rPr>
        <w:t>3</w:t>
      </w:r>
      <w:r w:rsidR="00974FBC" w:rsidRPr="002F51E4">
        <w:rPr>
          <w:rFonts w:ascii="Times New Roman" w:hAnsi="Times New Roman"/>
          <w:sz w:val="28"/>
          <w:szCs w:val="28"/>
        </w:rPr>
        <w:t>%;</w:t>
      </w:r>
    </w:p>
    <w:p w:rsidR="00974FBC" w:rsidRPr="002F51E4" w:rsidRDefault="00974FBC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- жили</w:t>
      </w:r>
      <w:r w:rsidR="00C060BE" w:rsidRPr="002F51E4">
        <w:rPr>
          <w:rFonts w:ascii="Times New Roman" w:hAnsi="Times New Roman"/>
          <w:sz w:val="28"/>
          <w:szCs w:val="28"/>
        </w:rPr>
        <w:t xml:space="preserve">щно-коммунальное хозяйство – </w:t>
      </w:r>
      <w:r w:rsidR="00141E1E" w:rsidRPr="002F51E4">
        <w:rPr>
          <w:rFonts w:ascii="Times New Roman" w:hAnsi="Times New Roman"/>
          <w:sz w:val="28"/>
          <w:szCs w:val="28"/>
        </w:rPr>
        <w:t>3</w:t>
      </w:r>
      <w:r w:rsidRPr="002F51E4">
        <w:rPr>
          <w:rFonts w:ascii="Times New Roman" w:hAnsi="Times New Roman"/>
          <w:sz w:val="28"/>
          <w:szCs w:val="28"/>
        </w:rPr>
        <w:t>%;</w:t>
      </w:r>
    </w:p>
    <w:p w:rsidR="00974FBC" w:rsidRPr="002F51E4" w:rsidRDefault="00974FBC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образование – </w:t>
      </w:r>
      <w:r w:rsidR="00136409" w:rsidRPr="002F51E4">
        <w:rPr>
          <w:rFonts w:ascii="Times New Roman" w:hAnsi="Times New Roman"/>
          <w:sz w:val="28"/>
          <w:szCs w:val="28"/>
        </w:rPr>
        <w:t>62,2</w:t>
      </w:r>
      <w:r w:rsidRPr="002F51E4">
        <w:rPr>
          <w:rFonts w:ascii="Times New Roman" w:hAnsi="Times New Roman"/>
          <w:sz w:val="28"/>
          <w:szCs w:val="28"/>
        </w:rPr>
        <w:t>%;</w:t>
      </w:r>
    </w:p>
    <w:p w:rsidR="00974FBC" w:rsidRPr="002F51E4" w:rsidRDefault="00C060BE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культура – </w:t>
      </w:r>
      <w:r w:rsidR="00136409" w:rsidRPr="002F51E4">
        <w:rPr>
          <w:rFonts w:ascii="Times New Roman" w:hAnsi="Times New Roman"/>
          <w:sz w:val="28"/>
          <w:szCs w:val="28"/>
        </w:rPr>
        <w:t>5,2</w:t>
      </w:r>
      <w:r w:rsidR="00974FBC" w:rsidRPr="002F51E4">
        <w:rPr>
          <w:rFonts w:ascii="Times New Roman" w:hAnsi="Times New Roman"/>
          <w:sz w:val="28"/>
          <w:szCs w:val="28"/>
        </w:rPr>
        <w:t>%;</w:t>
      </w:r>
    </w:p>
    <w:p w:rsidR="00974FBC" w:rsidRPr="002F51E4" w:rsidRDefault="00C060BE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- социальная политика –</w:t>
      </w:r>
      <w:r w:rsidR="00D631CD" w:rsidRPr="002F51E4">
        <w:rPr>
          <w:rFonts w:ascii="Times New Roman" w:hAnsi="Times New Roman"/>
          <w:sz w:val="28"/>
          <w:szCs w:val="28"/>
        </w:rPr>
        <w:t>2,</w:t>
      </w:r>
      <w:r w:rsidR="007429C3" w:rsidRPr="002F51E4">
        <w:rPr>
          <w:rFonts w:ascii="Times New Roman" w:hAnsi="Times New Roman"/>
          <w:sz w:val="28"/>
          <w:szCs w:val="28"/>
        </w:rPr>
        <w:t>8</w:t>
      </w:r>
      <w:r w:rsidR="00974FBC" w:rsidRPr="002F51E4">
        <w:rPr>
          <w:rFonts w:ascii="Times New Roman" w:hAnsi="Times New Roman"/>
          <w:sz w:val="28"/>
          <w:szCs w:val="28"/>
        </w:rPr>
        <w:t>%;</w:t>
      </w:r>
    </w:p>
    <w:p w:rsidR="0089330E" w:rsidRPr="002F51E4" w:rsidRDefault="0089330E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- физическая культура и спорт – 0,</w:t>
      </w:r>
      <w:r w:rsidR="001302A1" w:rsidRPr="002F51E4">
        <w:rPr>
          <w:rFonts w:ascii="Times New Roman" w:hAnsi="Times New Roman"/>
          <w:sz w:val="28"/>
          <w:szCs w:val="28"/>
        </w:rPr>
        <w:t>2</w:t>
      </w:r>
      <w:r w:rsidRPr="002F51E4">
        <w:rPr>
          <w:rFonts w:ascii="Times New Roman" w:hAnsi="Times New Roman"/>
          <w:sz w:val="28"/>
          <w:szCs w:val="28"/>
        </w:rPr>
        <w:t>%</w:t>
      </w:r>
    </w:p>
    <w:p w:rsidR="00974FBC" w:rsidRPr="002F51E4" w:rsidRDefault="00974FBC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средства </w:t>
      </w:r>
      <w:proofErr w:type="gramStart"/>
      <w:r w:rsidRPr="002F51E4">
        <w:rPr>
          <w:rFonts w:ascii="Times New Roman" w:hAnsi="Times New Roman"/>
          <w:sz w:val="28"/>
          <w:szCs w:val="28"/>
        </w:rPr>
        <w:t>массовой</w:t>
      </w:r>
      <w:proofErr w:type="gramEnd"/>
      <w:r w:rsidRPr="002F51E4">
        <w:rPr>
          <w:rFonts w:ascii="Times New Roman" w:hAnsi="Times New Roman"/>
          <w:sz w:val="28"/>
          <w:szCs w:val="28"/>
        </w:rPr>
        <w:t xml:space="preserve"> информации-0,</w:t>
      </w:r>
      <w:r w:rsidR="00A76EC8" w:rsidRPr="002F51E4">
        <w:rPr>
          <w:rFonts w:ascii="Times New Roman" w:hAnsi="Times New Roman"/>
          <w:sz w:val="28"/>
          <w:szCs w:val="28"/>
        </w:rPr>
        <w:t>3</w:t>
      </w:r>
      <w:r w:rsidRPr="002F51E4">
        <w:rPr>
          <w:rFonts w:ascii="Times New Roman" w:hAnsi="Times New Roman"/>
          <w:sz w:val="28"/>
          <w:szCs w:val="28"/>
        </w:rPr>
        <w:t>%</w:t>
      </w:r>
      <w:r w:rsidR="00BB4013" w:rsidRPr="002F51E4">
        <w:rPr>
          <w:rFonts w:ascii="Times New Roman" w:hAnsi="Times New Roman"/>
          <w:sz w:val="28"/>
          <w:szCs w:val="28"/>
        </w:rPr>
        <w:t>;</w:t>
      </w:r>
    </w:p>
    <w:p w:rsidR="00E961F8" w:rsidRPr="002F51E4" w:rsidRDefault="00E961F8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межбюджетные трансферты поселениям -  </w:t>
      </w:r>
      <w:r w:rsidR="00044ABE" w:rsidRPr="002F51E4">
        <w:rPr>
          <w:rFonts w:ascii="Times New Roman" w:hAnsi="Times New Roman"/>
          <w:sz w:val="28"/>
          <w:szCs w:val="28"/>
        </w:rPr>
        <w:t>7,</w:t>
      </w:r>
      <w:r w:rsidR="007429C3" w:rsidRPr="002F51E4">
        <w:rPr>
          <w:rFonts w:ascii="Times New Roman" w:hAnsi="Times New Roman"/>
          <w:sz w:val="28"/>
          <w:szCs w:val="28"/>
        </w:rPr>
        <w:t>6</w:t>
      </w:r>
      <w:r w:rsidR="00BB4013" w:rsidRPr="002F51E4">
        <w:rPr>
          <w:rFonts w:ascii="Times New Roman" w:hAnsi="Times New Roman"/>
          <w:sz w:val="28"/>
          <w:szCs w:val="28"/>
        </w:rPr>
        <w:t>%.</w:t>
      </w:r>
    </w:p>
    <w:p w:rsidR="00BB4013" w:rsidRPr="002F51E4" w:rsidRDefault="00BB4013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61F8" w:rsidRPr="002F51E4" w:rsidRDefault="00BB4013" w:rsidP="00BB401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Просроченная кредиторская задолженность на 01.01.20</w:t>
      </w:r>
      <w:r w:rsidR="004446DE" w:rsidRPr="002F51E4">
        <w:rPr>
          <w:rFonts w:ascii="Times New Roman" w:hAnsi="Times New Roman"/>
          <w:sz w:val="28"/>
          <w:szCs w:val="28"/>
        </w:rPr>
        <w:t>2</w:t>
      </w:r>
      <w:r w:rsidR="00EA316C" w:rsidRPr="002F51E4">
        <w:rPr>
          <w:rFonts w:ascii="Times New Roman" w:hAnsi="Times New Roman"/>
          <w:sz w:val="28"/>
          <w:szCs w:val="28"/>
        </w:rPr>
        <w:t xml:space="preserve">2 </w:t>
      </w:r>
      <w:r w:rsidR="001D22BA" w:rsidRPr="002F51E4">
        <w:rPr>
          <w:rFonts w:ascii="Times New Roman" w:hAnsi="Times New Roman"/>
          <w:sz w:val="28"/>
          <w:szCs w:val="28"/>
        </w:rPr>
        <w:t>года отсутствует.</w:t>
      </w:r>
    </w:p>
    <w:p w:rsidR="00974FBC" w:rsidRPr="002F51E4" w:rsidRDefault="00974FBC" w:rsidP="00E961F8">
      <w:pPr>
        <w:spacing w:after="0"/>
        <w:jc w:val="both"/>
      </w:pPr>
      <w:bookmarkStart w:id="2" w:name="_MON_1071622109"/>
      <w:bookmarkEnd w:id="2"/>
    </w:p>
    <w:bookmarkEnd w:id="1"/>
    <w:p w:rsidR="00974FBC" w:rsidRPr="002F51E4" w:rsidRDefault="00974FBC" w:rsidP="00913A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974FBC" w:rsidRPr="002F51E4" w:rsidSect="00CF1358">
      <w:footerReference w:type="default" r:id="rId9"/>
      <w:pgSz w:w="11906" w:h="16838"/>
      <w:pgMar w:top="1134" w:right="850" w:bottom="1134" w:left="10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4B5" w:rsidRDefault="009574B5" w:rsidP="006C0E68">
      <w:pPr>
        <w:spacing w:after="0" w:line="240" w:lineRule="auto"/>
      </w:pPr>
      <w:r>
        <w:separator/>
      </w:r>
    </w:p>
  </w:endnote>
  <w:endnote w:type="continuationSeparator" w:id="0">
    <w:p w:rsidR="009574B5" w:rsidRDefault="009574B5" w:rsidP="006C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4B5" w:rsidRDefault="009574B5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F51E4">
      <w:rPr>
        <w:noProof/>
      </w:rPr>
      <w:t>9</w:t>
    </w:r>
    <w:r>
      <w:rPr>
        <w:noProof/>
      </w:rPr>
      <w:fldChar w:fldCharType="end"/>
    </w:r>
  </w:p>
  <w:p w:rsidR="009574B5" w:rsidRDefault="009574B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4B5" w:rsidRDefault="009574B5" w:rsidP="006C0E68">
      <w:pPr>
        <w:spacing w:after="0" w:line="240" w:lineRule="auto"/>
      </w:pPr>
      <w:r>
        <w:separator/>
      </w:r>
    </w:p>
  </w:footnote>
  <w:footnote w:type="continuationSeparator" w:id="0">
    <w:p w:rsidR="009574B5" w:rsidRDefault="009574B5" w:rsidP="006C0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EC8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1">
    <w:nsid w:val="21F153DE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2">
    <w:nsid w:val="2B715610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3">
    <w:nsid w:val="37422FA2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4">
    <w:nsid w:val="40274C23"/>
    <w:multiLevelType w:val="multilevel"/>
    <w:tmpl w:val="54F0FD6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1">
      <w:start w:val="205"/>
      <w:numFmt w:val="decimal"/>
      <w:lvlText w:val="%1.%2."/>
      <w:lvlJc w:val="left"/>
      <w:pPr>
        <w:tabs>
          <w:tab w:val="num" w:pos="1340"/>
        </w:tabs>
        <w:ind w:left="1340" w:hanging="1065"/>
      </w:pPr>
      <w:rPr>
        <w:rFonts w:cs="Times New Roman" w:hint="default"/>
      </w:rPr>
    </w:lvl>
    <w:lvl w:ilvl="2">
      <w:start w:val="31"/>
      <w:numFmt w:val="decimal"/>
      <w:lvlText w:val="%1.%2.%3."/>
      <w:lvlJc w:val="left"/>
      <w:pPr>
        <w:tabs>
          <w:tab w:val="num" w:pos="2625"/>
        </w:tabs>
        <w:ind w:left="2625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05"/>
        </w:tabs>
        <w:ind w:left="19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15"/>
        </w:tabs>
        <w:ind w:left="2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50"/>
        </w:tabs>
        <w:ind w:left="34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25"/>
        </w:tabs>
        <w:ind w:left="37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0"/>
        </w:tabs>
        <w:ind w:left="4360" w:hanging="2160"/>
      </w:pPr>
      <w:rPr>
        <w:rFonts w:cs="Times New Roman" w:hint="default"/>
      </w:rPr>
    </w:lvl>
  </w:abstractNum>
  <w:abstractNum w:abstractNumId="5">
    <w:nsid w:val="44761E38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6">
    <w:nsid w:val="45854323"/>
    <w:multiLevelType w:val="multilevel"/>
    <w:tmpl w:val="AAE225F2"/>
    <w:lvl w:ilvl="0">
      <w:start w:val="1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5"/>
      <w:numFmt w:val="decimal"/>
      <w:lvlText w:val="%1.%2"/>
      <w:lvlJc w:val="left"/>
      <w:pPr>
        <w:tabs>
          <w:tab w:val="num" w:pos="1545"/>
        </w:tabs>
        <w:ind w:left="1545" w:hanging="1185"/>
      </w:pPr>
      <w:rPr>
        <w:rFonts w:cs="Times New Roman" w:hint="default"/>
      </w:rPr>
    </w:lvl>
    <w:lvl w:ilvl="2">
      <w:start w:val="4"/>
      <w:numFmt w:val="decimalZero"/>
      <w:lvlText w:val="%1.%2.%3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265"/>
        </w:tabs>
        <w:ind w:left="2265" w:hanging="11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25"/>
        </w:tabs>
        <w:ind w:left="2625" w:hanging="11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7">
    <w:nsid w:val="49185B5E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8">
    <w:nsid w:val="670B5926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9">
    <w:nsid w:val="735310E2"/>
    <w:multiLevelType w:val="multilevel"/>
    <w:tmpl w:val="CFB4C520"/>
    <w:lvl w:ilvl="0">
      <w:start w:val="1"/>
      <w:numFmt w:val="decimal"/>
      <w:lvlText w:val="%1."/>
      <w:lvlJc w:val="left"/>
      <w:pPr>
        <w:tabs>
          <w:tab w:val="num" w:pos="2115"/>
        </w:tabs>
        <w:ind w:left="2115" w:hanging="2115"/>
      </w:pPr>
      <w:rPr>
        <w:rFonts w:cs="Times New Roman" w:hint="default"/>
      </w:rPr>
    </w:lvl>
    <w:lvl w:ilvl="1">
      <w:start w:val="303"/>
      <w:numFmt w:val="decimal"/>
      <w:lvlText w:val="%1.%2."/>
      <w:lvlJc w:val="left"/>
      <w:pPr>
        <w:tabs>
          <w:tab w:val="num" w:pos="2469"/>
        </w:tabs>
        <w:ind w:left="2469" w:hanging="2115"/>
      </w:pPr>
      <w:rPr>
        <w:rFonts w:cs="Times New Roman" w:hint="default"/>
      </w:rPr>
    </w:lvl>
    <w:lvl w:ilvl="2">
      <w:start w:val="11"/>
      <w:numFmt w:val="decimal"/>
      <w:lvlText w:val="%1.%2.%3."/>
      <w:lvlJc w:val="left"/>
      <w:pPr>
        <w:tabs>
          <w:tab w:val="num" w:pos="3915"/>
        </w:tabs>
        <w:ind w:left="3915" w:hanging="21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77"/>
        </w:tabs>
        <w:ind w:left="3177" w:hanging="211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31"/>
        </w:tabs>
        <w:ind w:left="3531" w:hanging="211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211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9"/>
        </w:tabs>
        <w:ind w:left="4239" w:hanging="211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3"/>
        </w:tabs>
        <w:ind w:left="4593" w:hanging="211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0">
    <w:nsid w:val="74937F73"/>
    <w:multiLevelType w:val="multilevel"/>
    <w:tmpl w:val="AAE225F2"/>
    <w:lvl w:ilvl="0">
      <w:start w:val="1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5"/>
      <w:numFmt w:val="decimal"/>
      <w:lvlText w:val="%1.%2"/>
      <w:lvlJc w:val="left"/>
      <w:pPr>
        <w:tabs>
          <w:tab w:val="num" w:pos="1545"/>
        </w:tabs>
        <w:ind w:left="1545" w:hanging="1185"/>
      </w:pPr>
      <w:rPr>
        <w:rFonts w:cs="Times New Roman" w:hint="default"/>
      </w:rPr>
    </w:lvl>
    <w:lvl w:ilvl="2">
      <w:start w:val="4"/>
      <w:numFmt w:val="decimalZero"/>
      <w:lvlText w:val="%1.%2.%3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265"/>
        </w:tabs>
        <w:ind w:left="2265" w:hanging="11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25"/>
        </w:tabs>
        <w:ind w:left="2625" w:hanging="11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2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402C"/>
    <w:rsid w:val="00002468"/>
    <w:rsid w:val="00002C4D"/>
    <w:rsid w:val="00006798"/>
    <w:rsid w:val="0001031B"/>
    <w:rsid w:val="00011FE7"/>
    <w:rsid w:val="00013E11"/>
    <w:rsid w:val="00014316"/>
    <w:rsid w:val="00020664"/>
    <w:rsid w:val="00023E00"/>
    <w:rsid w:val="000256DC"/>
    <w:rsid w:val="000259F4"/>
    <w:rsid w:val="00027686"/>
    <w:rsid w:val="00030024"/>
    <w:rsid w:val="00033EA7"/>
    <w:rsid w:val="0003581B"/>
    <w:rsid w:val="00036D37"/>
    <w:rsid w:val="00037BCF"/>
    <w:rsid w:val="0004084D"/>
    <w:rsid w:val="00042C01"/>
    <w:rsid w:val="00044ABE"/>
    <w:rsid w:val="00046889"/>
    <w:rsid w:val="000470FE"/>
    <w:rsid w:val="0004759D"/>
    <w:rsid w:val="0005066D"/>
    <w:rsid w:val="0005235C"/>
    <w:rsid w:val="0005407C"/>
    <w:rsid w:val="00054434"/>
    <w:rsid w:val="0005516C"/>
    <w:rsid w:val="00056D78"/>
    <w:rsid w:val="000610FF"/>
    <w:rsid w:val="00063F28"/>
    <w:rsid w:val="0006655C"/>
    <w:rsid w:val="000665C3"/>
    <w:rsid w:val="00066611"/>
    <w:rsid w:val="0006682C"/>
    <w:rsid w:val="0007089D"/>
    <w:rsid w:val="00075268"/>
    <w:rsid w:val="00080F68"/>
    <w:rsid w:val="0008792F"/>
    <w:rsid w:val="00090B3E"/>
    <w:rsid w:val="00091E49"/>
    <w:rsid w:val="00097544"/>
    <w:rsid w:val="000A161A"/>
    <w:rsid w:val="000A2050"/>
    <w:rsid w:val="000A34C2"/>
    <w:rsid w:val="000A5240"/>
    <w:rsid w:val="000A5D6F"/>
    <w:rsid w:val="000B1F14"/>
    <w:rsid w:val="000B32DF"/>
    <w:rsid w:val="000C3C66"/>
    <w:rsid w:val="000C4225"/>
    <w:rsid w:val="000C5058"/>
    <w:rsid w:val="000C7AF0"/>
    <w:rsid w:val="000D44A5"/>
    <w:rsid w:val="000E162A"/>
    <w:rsid w:val="000F1C1D"/>
    <w:rsid w:val="00101B82"/>
    <w:rsid w:val="00101F0C"/>
    <w:rsid w:val="00102748"/>
    <w:rsid w:val="00104A8D"/>
    <w:rsid w:val="00104DAB"/>
    <w:rsid w:val="001051E9"/>
    <w:rsid w:val="00106246"/>
    <w:rsid w:val="001062A0"/>
    <w:rsid w:val="00110186"/>
    <w:rsid w:val="001109AB"/>
    <w:rsid w:val="00111592"/>
    <w:rsid w:val="001168FA"/>
    <w:rsid w:val="00116EF3"/>
    <w:rsid w:val="001261B9"/>
    <w:rsid w:val="001302A1"/>
    <w:rsid w:val="00136409"/>
    <w:rsid w:val="00137E7D"/>
    <w:rsid w:val="00140BB8"/>
    <w:rsid w:val="00141E1E"/>
    <w:rsid w:val="00142D59"/>
    <w:rsid w:val="00153941"/>
    <w:rsid w:val="0015437E"/>
    <w:rsid w:val="00154414"/>
    <w:rsid w:val="00156B30"/>
    <w:rsid w:val="00156E02"/>
    <w:rsid w:val="00160CB8"/>
    <w:rsid w:val="00165ECA"/>
    <w:rsid w:val="0017244B"/>
    <w:rsid w:val="001744C8"/>
    <w:rsid w:val="00187BA5"/>
    <w:rsid w:val="001953A2"/>
    <w:rsid w:val="0019646F"/>
    <w:rsid w:val="00196DCB"/>
    <w:rsid w:val="001A1ECA"/>
    <w:rsid w:val="001A1ED7"/>
    <w:rsid w:val="001A4DF3"/>
    <w:rsid w:val="001A7282"/>
    <w:rsid w:val="001A75F2"/>
    <w:rsid w:val="001B3715"/>
    <w:rsid w:val="001B4533"/>
    <w:rsid w:val="001B5F7A"/>
    <w:rsid w:val="001C3C96"/>
    <w:rsid w:val="001C4C70"/>
    <w:rsid w:val="001D0CFB"/>
    <w:rsid w:val="001D22BA"/>
    <w:rsid w:val="001D45D8"/>
    <w:rsid w:val="001D6D74"/>
    <w:rsid w:val="001E216C"/>
    <w:rsid w:val="001E22DD"/>
    <w:rsid w:val="001F6DE5"/>
    <w:rsid w:val="00205749"/>
    <w:rsid w:val="002112B0"/>
    <w:rsid w:val="00214CAB"/>
    <w:rsid w:val="00224707"/>
    <w:rsid w:val="00225411"/>
    <w:rsid w:val="00226001"/>
    <w:rsid w:val="00227857"/>
    <w:rsid w:val="00230A0D"/>
    <w:rsid w:val="00230B34"/>
    <w:rsid w:val="00230E0D"/>
    <w:rsid w:val="00230F74"/>
    <w:rsid w:val="00231108"/>
    <w:rsid w:val="00234E2D"/>
    <w:rsid w:val="002364CD"/>
    <w:rsid w:val="00237C5A"/>
    <w:rsid w:val="002427B8"/>
    <w:rsid w:val="00250173"/>
    <w:rsid w:val="00252761"/>
    <w:rsid w:val="0025291C"/>
    <w:rsid w:val="00253B8C"/>
    <w:rsid w:val="0025557B"/>
    <w:rsid w:val="00255943"/>
    <w:rsid w:val="00264C5E"/>
    <w:rsid w:val="00272073"/>
    <w:rsid w:val="00275560"/>
    <w:rsid w:val="00277F84"/>
    <w:rsid w:val="002804DC"/>
    <w:rsid w:val="0028169F"/>
    <w:rsid w:val="0028451A"/>
    <w:rsid w:val="002874EC"/>
    <w:rsid w:val="00291649"/>
    <w:rsid w:val="0029373C"/>
    <w:rsid w:val="0029624D"/>
    <w:rsid w:val="002A09EC"/>
    <w:rsid w:val="002A2324"/>
    <w:rsid w:val="002A4363"/>
    <w:rsid w:val="002A68DA"/>
    <w:rsid w:val="002A7BB2"/>
    <w:rsid w:val="002B1EBD"/>
    <w:rsid w:val="002B3BED"/>
    <w:rsid w:val="002B562D"/>
    <w:rsid w:val="002B5C09"/>
    <w:rsid w:val="002B6562"/>
    <w:rsid w:val="002B7524"/>
    <w:rsid w:val="002B7A4B"/>
    <w:rsid w:val="002C0E5F"/>
    <w:rsid w:val="002C7492"/>
    <w:rsid w:val="002D0767"/>
    <w:rsid w:val="002D0F36"/>
    <w:rsid w:val="002D1356"/>
    <w:rsid w:val="002D6A52"/>
    <w:rsid w:val="002D6B37"/>
    <w:rsid w:val="002D6ECA"/>
    <w:rsid w:val="002E03B9"/>
    <w:rsid w:val="002E6686"/>
    <w:rsid w:val="002F056E"/>
    <w:rsid w:val="002F3085"/>
    <w:rsid w:val="002F3B8C"/>
    <w:rsid w:val="002F51E4"/>
    <w:rsid w:val="002F5742"/>
    <w:rsid w:val="00304F1C"/>
    <w:rsid w:val="003053DE"/>
    <w:rsid w:val="00305E3C"/>
    <w:rsid w:val="0030646C"/>
    <w:rsid w:val="0031035C"/>
    <w:rsid w:val="00311302"/>
    <w:rsid w:val="003126E8"/>
    <w:rsid w:val="0031314E"/>
    <w:rsid w:val="003133CB"/>
    <w:rsid w:val="00317EC4"/>
    <w:rsid w:val="003224C3"/>
    <w:rsid w:val="0032402C"/>
    <w:rsid w:val="003278B3"/>
    <w:rsid w:val="00330415"/>
    <w:rsid w:val="0033259C"/>
    <w:rsid w:val="00333C08"/>
    <w:rsid w:val="00346F16"/>
    <w:rsid w:val="00354EE7"/>
    <w:rsid w:val="00357AAF"/>
    <w:rsid w:val="00361842"/>
    <w:rsid w:val="003642EB"/>
    <w:rsid w:val="00364817"/>
    <w:rsid w:val="003742D7"/>
    <w:rsid w:val="00374FC2"/>
    <w:rsid w:val="00375EE5"/>
    <w:rsid w:val="003777FF"/>
    <w:rsid w:val="00380FC7"/>
    <w:rsid w:val="003818EC"/>
    <w:rsid w:val="00381C90"/>
    <w:rsid w:val="00382C39"/>
    <w:rsid w:val="00383EB4"/>
    <w:rsid w:val="00384498"/>
    <w:rsid w:val="00384A43"/>
    <w:rsid w:val="00385861"/>
    <w:rsid w:val="00392A62"/>
    <w:rsid w:val="00392FF2"/>
    <w:rsid w:val="003939B7"/>
    <w:rsid w:val="00395551"/>
    <w:rsid w:val="003A082E"/>
    <w:rsid w:val="003A146A"/>
    <w:rsid w:val="003A4AA3"/>
    <w:rsid w:val="003B0C67"/>
    <w:rsid w:val="003B304E"/>
    <w:rsid w:val="003B3A77"/>
    <w:rsid w:val="003B56A0"/>
    <w:rsid w:val="003C4F55"/>
    <w:rsid w:val="003C6552"/>
    <w:rsid w:val="003D1EA0"/>
    <w:rsid w:val="003D2067"/>
    <w:rsid w:val="003D5B5B"/>
    <w:rsid w:val="003D6665"/>
    <w:rsid w:val="003D7F74"/>
    <w:rsid w:val="003E1441"/>
    <w:rsid w:val="003E2751"/>
    <w:rsid w:val="004053BB"/>
    <w:rsid w:val="00407527"/>
    <w:rsid w:val="00416E9B"/>
    <w:rsid w:val="004230DD"/>
    <w:rsid w:val="00423196"/>
    <w:rsid w:val="004235A2"/>
    <w:rsid w:val="004242EC"/>
    <w:rsid w:val="00424A3C"/>
    <w:rsid w:val="00424AE8"/>
    <w:rsid w:val="0042551D"/>
    <w:rsid w:val="00425F62"/>
    <w:rsid w:val="00426F9E"/>
    <w:rsid w:val="0043426F"/>
    <w:rsid w:val="00434608"/>
    <w:rsid w:val="0043519E"/>
    <w:rsid w:val="004370F9"/>
    <w:rsid w:val="004446DE"/>
    <w:rsid w:val="00444B8D"/>
    <w:rsid w:val="004500BA"/>
    <w:rsid w:val="00454DEA"/>
    <w:rsid w:val="0045584D"/>
    <w:rsid w:val="00456528"/>
    <w:rsid w:val="00462A39"/>
    <w:rsid w:val="004646BF"/>
    <w:rsid w:val="00466668"/>
    <w:rsid w:val="00467AC0"/>
    <w:rsid w:val="00473AC2"/>
    <w:rsid w:val="004762AE"/>
    <w:rsid w:val="00477264"/>
    <w:rsid w:val="00477F48"/>
    <w:rsid w:val="00480E99"/>
    <w:rsid w:val="00481EFF"/>
    <w:rsid w:val="0048232B"/>
    <w:rsid w:val="00482370"/>
    <w:rsid w:val="00486239"/>
    <w:rsid w:val="004905D4"/>
    <w:rsid w:val="00491422"/>
    <w:rsid w:val="0049576A"/>
    <w:rsid w:val="00496405"/>
    <w:rsid w:val="004A0052"/>
    <w:rsid w:val="004A2547"/>
    <w:rsid w:val="004A2B28"/>
    <w:rsid w:val="004A3C7F"/>
    <w:rsid w:val="004A701B"/>
    <w:rsid w:val="004B2ADD"/>
    <w:rsid w:val="004B61D4"/>
    <w:rsid w:val="004B72BE"/>
    <w:rsid w:val="004C05A0"/>
    <w:rsid w:val="004C4E15"/>
    <w:rsid w:val="004C7870"/>
    <w:rsid w:val="004D23FA"/>
    <w:rsid w:val="004D3720"/>
    <w:rsid w:val="004D4A10"/>
    <w:rsid w:val="004D5880"/>
    <w:rsid w:val="004D7782"/>
    <w:rsid w:val="004E1E85"/>
    <w:rsid w:val="004E26A1"/>
    <w:rsid w:val="004E2C3D"/>
    <w:rsid w:val="004E2EC6"/>
    <w:rsid w:val="004E5E03"/>
    <w:rsid w:val="004E64C9"/>
    <w:rsid w:val="004F0E55"/>
    <w:rsid w:val="004F10DE"/>
    <w:rsid w:val="004F18AD"/>
    <w:rsid w:val="004F191B"/>
    <w:rsid w:val="004F1CB4"/>
    <w:rsid w:val="004F6DCF"/>
    <w:rsid w:val="005005FC"/>
    <w:rsid w:val="00505BFB"/>
    <w:rsid w:val="0051182E"/>
    <w:rsid w:val="00511C2B"/>
    <w:rsid w:val="00511E2C"/>
    <w:rsid w:val="005130F4"/>
    <w:rsid w:val="005142DD"/>
    <w:rsid w:val="0051628C"/>
    <w:rsid w:val="00517CA6"/>
    <w:rsid w:val="00521C14"/>
    <w:rsid w:val="005271E0"/>
    <w:rsid w:val="00531E53"/>
    <w:rsid w:val="00531FB4"/>
    <w:rsid w:val="0053223C"/>
    <w:rsid w:val="005331BB"/>
    <w:rsid w:val="00541AA2"/>
    <w:rsid w:val="005445D0"/>
    <w:rsid w:val="00544713"/>
    <w:rsid w:val="005456B6"/>
    <w:rsid w:val="00545C3B"/>
    <w:rsid w:val="005518E2"/>
    <w:rsid w:val="0055264C"/>
    <w:rsid w:val="00553A45"/>
    <w:rsid w:val="00553E79"/>
    <w:rsid w:val="0055666C"/>
    <w:rsid w:val="0056098A"/>
    <w:rsid w:val="00561CC9"/>
    <w:rsid w:val="0056323D"/>
    <w:rsid w:val="00563ABF"/>
    <w:rsid w:val="00572422"/>
    <w:rsid w:val="00572CFD"/>
    <w:rsid w:val="0057732B"/>
    <w:rsid w:val="00577CA1"/>
    <w:rsid w:val="00577D29"/>
    <w:rsid w:val="00580B06"/>
    <w:rsid w:val="00582063"/>
    <w:rsid w:val="00585E17"/>
    <w:rsid w:val="00590605"/>
    <w:rsid w:val="00592BB4"/>
    <w:rsid w:val="0059312C"/>
    <w:rsid w:val="005932BE"/>
    <w:rsid w:val="005947F8"/>
    <w:rsid w:val="00597C98"/>
    <w:rsid w:val="005A187C"/>
    <w:rsid w:val="005A2DFC"/>
    <w:rsid w:val="005B26C1"/>
    <w:rsid w:val="005B3929"/>
    <w:rsid w:val="005B7E4D"/>
    <w:rsid w:val="005C113A"/>
    <w:rsid w:val="005C1761"/>
    <w:rsid w:val="005C67E3"/>
    <w:rsid w:val="005D02E9"/>
    <w:rsid w:val="005D1CFB"/>
    <w:rsid w:val="005E36BB"/>
    <w:rsid w:val="005E5E0B"/>
    <w:rsid w:val="005E7B3C"/>
    <w:rsid w:val="005F066A"/>
    <w:rsid w:val="005F207E"/>
    <w:rsid w:val="005F406B"/>
    <w:rsid w:val="005F4EAF"/>
    <w:rsid w:val="00602F5B"/>
    <w:rsid w:val="00605A16"/>
    <w:rsid w:val="0060679A"/>
    <w:rsid w:val="0060703A"/>
    <w:rsid w:val="00610DA5"/>
    <w:rsid w:val="00612D63"/>
    <w:rsid w:val="006130F3"/>
    <w:rsid w:val="0061525A"/>
    <w:rsid w:val="00617D8A"/>
    <w:rsid w:val="006279D4"/>
    <w:rsid w:val="00630DB5"/>
    <w:rsid w:val="00632EFA"/>
    <w:rsid w:val="00635B54"/>
    <w:rsid w:val="0063762D"/>
    <w:rsid w:val="00645A2A"/>
    <w:rsid w:val="00646B1B"/>
    <w:rsid w:val="00647C10"/>
    <w:rsid w:val="00651662"/>
    <w:rsid w:val="0066681F"/>
    <w:rsid w:val="00670914"/>
    <w:rsid w:val="00672A79"/>
    <w:rsid w:val="00672C5A"/>
    <w:rsid w:val="00672DE4"/>
    <w:rsid w:val="006745B1"/>
    <w:rsid w:val="00682BE0"/>
    <w:rsid w:val="00690976"/>
    <w:rsid w:val="00694755"/>
    <w:rsid w:val="006A033E"/>
    <w:rsid w:val="006A4689"/>
    <w:rsid w:val="006A6568"/>
    <w:rsid w:val="006B2EC2"/>
    <w:rsid w:val="006B36FA"/>
    <w:rsid w:val="006B4F76"/>
    <w:rsid w:val="006C0E68"/>
    <w:rsid w:val="006C284C"/>
    <w:rsid w:val="006C3847"/>
    <w:rsid w:val="006C7C08"/>
    <w:rsid w:val="006D77A1"/>
    <w:rsid w:val="006D78B1"/>
    <w:rsid w:val="006E025E"/>
    <w:rsid w:val="006E25D0"/>
    <w:rsid w:val="006E4CFA"/>
    <w:rsid w:val="006F19D0"/>
    <w:rsid w:val="006F4471"/>
    <w:rsid w:val="006F44F6"/>
    <w:rsid w:val="006F4E0E"/>
    <w:rsid w:val="006F7F13"/>
    <w:rsid w:val="00702F8C"/>
    <w:rsid w:val="00703A65"/>
    <w:rsid w:val="00704B06"/>
    <w:rsid w:val="00704CD3"/>
    <w:rsid w:val="007118AE"/>
    <w:rsid w:val="00711ABA"/>
    <w:rsid w:val="00712593"/>
    <w:rsid w:val="0071338A"/>
    <w:rsid w:val="00713A0E"/>
    <w:rsid w:val="00713BB8"/>
    <w:rsid w:val="00713E5A"/>
    <w:rsid w:val="00713FD0"/>
    <w:rsid w:val="00714573"/>
    <w:rsid w:val="00722433"/>
    <w:rsid w:val="00724B6B"/>
    <w:rsid w:val="00726793"/>
    <w:rsid w:val="00727697"/>
    <w:rsid w:val="00737C59"/>
    <w:rsid w:val="00742226"/>
    <w:rsid w:val="00742563"/>
    <w:rsid w:val="007429C3"/>
    <w:rsid w:val="0074487A"/>
    <w:rsid w:val="00745B93"/>
    <w:rsid w:val="00750AA8"/>
    <w:rsid w:val="00752135"/>
    <w:rsid w:val="00756204"/>
    <w:rsid w:val="00756BF6"/>
    <w:rsid w:val="00760ABB"/>
    <w:rsid w:val="00760B98"/>
    <w:rsid w:val="00761DD1"/>
    <w:rsid w:val="00763620"/>
    <w:rsid w:val="00773160"/>
    <w:rsid w:val="00773D40"/>
    <w:rsid w:val="007748B2"/>
    <w:rsid w:val="00774E71"/>
    <w:rsid w:val="00775922"/>
    <w:rsid w:val="00776658"/>
    <w:rsid w:val="00776EDD"/>
    <w:rsid w:val="0077704F"/>
    <w:rsid w:val="0078118A"/>
    <w:rsid w:val="00782587"/>
    <w:rsid w:val="007834AB"/>
    <w:rsid w:val="00784724"/>
    <w:rsid w:val="00786206"/>
    <w:rsid w:val="00790EEB"/>
    <w:rsid w:val="0079136F"/>
    <w:rsid w:val="007A0ADA"/>
    <w:rsid w:val="007B3E82"/>
    <w:rsid w:val="007B7630"/>
    <w:rsid w:val="007C2F7B"/>
    <w:rsid w:val="007C36BF"/>
    <w:rsid w:val="007C4D33"/>
    <w:rsid w:val="007C6746"/>
    <w:rsid w:val="007D0E91"/>
    <w:rsid w:val="007D496F"/>
    <w:rsid w:val="007D5C6E"/>
    <w:rsid w:val="007E064F"/>
    <w:rsid w:val="007E3D09"/>
    <w:rsid w:val="007E5B4D"/>
    <w:rsid w:val="007E7ADB"/>
    <w:rsid w:val="007F29EF"/>
    <w:rsid w:val="007F3D50"/>
    <w:rsid w:val="007F4BCF"/>
    <w:rsid w:val="007F6BDC"/>
    <w:rsid w:val="007F77D2"/>
    <w:rsid w:val="007F7824"/>
    <w:rsid w:val="008006E2"/>
    <w:rsid w:val="00803473"/>
    <w:rsid w:val="008064B9"/>
    <w:rsid w:val="00807744"/>
    <w:rsid w:val="00807FE6"/>
    <w:rsid w:val="008202EE"/>
    <w:rsid w:val="00824AE9"/>
    <w:rsid w:val="00827970"/>
    <w:rsid w:val="00831191"/>
    <w:rsid w:val="00831D84"/>
    <w:rsid w:val="00832FDE"/>
    <w:rsid w:val="008354B1"/>
    <w:rsid w:val="0084252B"/>
    <w:rsid w:val="008441E5"/>
    <w:rsid w:val="00854248"/>
    <w:rsid w:val="00854625"/>
    <w:rsid w:val="00854F4F"/>
    <w:rsid w:val="00855577"/>
    <w:rsid w:val="00857324"/>
    <w:rsid w:val="008658C0"/>
    <w:rsid w:val="00870AA9"/>
    <w:rsid w:val="00873692"/>
    <w:rsid w:val="00876083"/>
    <w:rsid w:val="008777D0"/>
    <w:rsid w:val="00882D5B"/>
    <w:rsid w:val="00887BCD"/>
    <w:rsid w:val="00890E1C"/>
    <w:rsid w:val="0089330E"/>
    <w:rsid w:val="0089553E"/>
    <w:rsid w:val="00896A44"/>
    <w:rsid w:val="008A1EE4"/>
    <w:rsid w:val="008A235F"/>
    <w:rsid w:val="008A3739"/>
    <w:rsid w:val="008A4794"/>
    <w:rsid w:val="008A5428"/>
    <w:rsid w:val="008A6D77"/>
    <w:rsid w:val="008B0AA6"/>
    <w:rsid w:val="008B1687"/>
    <w:rsid w:val="008B2D63"/>
    <w:rsid w:val="008C1378"/>
    <w:rsid w:val="008C2A8A"/>
    <w:rsid w:val="008C4840"/>
    <w:rsid w:val="008C5137"/>
    <w:rsid w:val="008C6A91"/>
    <w:rsid w:val="008D5412"/>
    <w:rsid w:val="008D6EE0"/>
    <w:rsid w:val="008E0040"/>
    <w:rsid w:val="008E081B"/>
    <w:rsid w:val="008E41EE"/>
    <w:rsid w:val="008E4D85"/>
    <w:rsid w:val="008E56BA"/>
    <w:rsid w:val="008E596D"/>
    <w:rsid w:val="008F1238"/>
    <w:rsid w:val="008F12E9"/>
    <w:rsid w:val="008F43A4"/>
    <w:rsid w:val="008F479A"/>
    <w:rsid w:val="00900CA7"/>
    <w:rsid w:val="00901299"/>
    <w:rsid w:val="00906688"/>
    <w:rsid w:val="00913AA7"/>
    <w:rsid w:val="00914008"/>
    <w:rsid w:val="0091707F"/>
    <w:rsid w:val="00923868"/>
    <w:rsid w:val="00933544"/>
    <w:rsid w:val="00933972"/>
    <w:rsid w:val="00940A46"/>
    <w:rsid w:val="00941DB5"/>
    <w:rsid w:val="009445C9"/>
    <w:rsid w:val="009446C9"/>
    <w:rsid w:val="00945729"/>
    <w:rsid w:val="00946C57"/>
    <w:rsid w:val="009574B5"/>
    <w:rsid w:val="009618F7"/>
    <w:rsid w:val="00971B17"/>
    <w:rsid w:val="009723AC"/>
    <w:rsid w:val="00974FBC"/>
    <w:rsid w:val="00984431"/>
    <w:rsid w:val="00987AF4"/>
    <w:rsid w:val="00990039"/>
    <w:rsid w:val="00990997"/>
    <w:rsid w:val="00991C33"/>
    <w:rsid w:val="0099536C"/>
    <w:rsid w:val="009955BE"/>
    <w:rsid w:val="00995F6C"/>
    <w:rsid w:val="00996571"/>
    <w:rsid w:val="00997CAF"/>
    <w:rsid w:val="009A0D31"/>
    <w:rsid w:val="009A1366"/>
    <w:rsid w:val="009A2F7E"/>
    <w:rsid w:val="009A3BEE"/>
    <w:rsid w:val="009A3CC9"/>
    <w:rsid w:val="009A6A0C"/>
    <w:rsid w:val="009B2484"/>
    <w:rsid w:val="009B363B"/>
    <w:rsid w:val="009B473D"/>
    <w:rsid w:val="009C7544"/>
    <w:rsid w:val="009E291B"/>
    <w:rsid w:val="009E34AD"/>
    <w:rsid w:val="009E5A59"/>
    <w:rsid w:val="009E5CC8"/>
    <w:rsid w:val="009E717D"/>
    <w:rsid w:val="009E7E36"/>
    <w:rsid w:val="009F1695"/>
    <w:rsid w:val="009F22F9"/>
    <w:rsid w:val="009F5920"/>
    <w:rsid w:val="00A0581F"/>
    <w:rsid w:val="00A07E9C"/>
    <w:rsid w:val="00A100EB"/>
    <w:rsid w:val="00A16B9F"/>
    <w:rsid w:val="00A21348"/>
    <w:rsid w:val="00A237FB"/>
    <w:rsid w:val="00A25BEA"/>
    <w:rsid w:val="00A25E37"/>
    <w:rsid w:val="00A26C33"/>
    <w:rsid w:val="00A311AC"/>
    <w:rsid w:val="00A3472D"/>
    <w:rsid w:val="00A351DD"/>
    <w:rsid w:val="00A42543"/>
    <w:rsid w:val="00A432A7"/>
    <w:rsid w:val="00A43AD3"/>
    <w:rsid w:val="00A45AA3"/>
    <w:rsid w:val="00A51F42"/>
    <w:rsid w:val="00A52541"/>
    <w:rsid w:val="00A56545"/>
    <w:rsid w:val="00A60DB9"/>
    <w:rsid w:val="00A62B17"/>
    <w:rsid w:val="00A62CEB"/>
    <w:rsid w:val="00A656C0"/>
    <w:rsid w:val="00A76EC8"/>
    <w:rsid w:val="00A806D3"/>
    <w:rsid w:val="00A827C7"/>
    <w:rsid w:val="00A90B79"/>
    <w:rsid w:val="00A92477"/>
    <w:rsid w:val="00A96371"/>
    <w:rsid w:val="00A977F8"/>
    <w:rsid w:val="00AA108A"/>
    <w:rsid w:val="00AA14F6"/>
    <w:rsid w:val="00AA1769"/>
    <w:rsid w:val="00AA5B27"/>
    <w:rsid w:val="00AB039A"/>
    <w:rsid w:val="00AB4DE4"/>
    <w:rsid w:val="00AC00A9"/>
    <w:rsid w:val="00AC0DB3"/>
    <w:rsid w:val="00AC1541"/>
    <w:rsid w:val="00AC328B"/>
    <w:rsid w:val="00AC7E7F"/>
    <w:rsid w:val="00AD0E6A"/>
    <w:rsid w:val="00AD4B78"/>
    <w:rsid w:val="00AD5B32"/>
    <w:rsid w:val="00AD610E"/>
    <w:rsid w:val="00AD77FC"/>
    <w:rsid w:val="00AE0B15"/>
    <w:rsid w:val="00AE1CBB"/>
    <w:rsid w:val="00AE3468"/>
    <w:rsid w:val="00AE6550"/>
    <w:rsid w:val="00AE6D29"/>
    <w:rsid w:val="00AF1476"/>
    <w:rsid w:val="00AF28F4"/>
    <w:rsid w:val="00AF2906"/>
    <w:rsid w:val="00AF3852"/>
    <w:rsid w:val="00AF3F9B"/>
    <w:rsid w:val="00AF582F"/>
    <w:rsid w:val="00AF60F2"/>
    <w:rsid w:val="00AF644E"/>
    <w:rsid w:val="00AF6452"/>
    <w:rsid w:val="00AF7A3C"/>
    <w:rsid w:val="00B070EB"/>
    <w:rsid w:val="00B13805"/>
    <w:rsid w:val="00B1410A"/>
    <w:rsid w:val="00B270B6"/>
    <w:rsid w:val="00B30707"/>
    <w:rsid w:val="00B37064"/>
    <w:rsid w:val="00B4107B"/>
    <w:rsid w:val="00B423DB"/>
    <w:rsid w:val="00B431E0"/>
    <w:rsid w:val="00B44403"/>
    <w:rsid w:val="00B46C73"/>
    <w:rsid w:val="00B47CCB"/>
    <w:rsid w:val="00B522C7"/>
    <w:rsid w:val="00B526D7"/>
    <w:rsid w:val="00B53AFC"/>
    <w:rsid w:val="00B54DCB"/>
    <w:rsid w:val="00B55157"/>
    <w:rsid w:val="00B56FEB"/>
    <w:rsid w:val="00B619C9"/>
    <w:rsid w:val="00B61B63"/>
    <w:rsid w:val="00B6227D"/>
    <w:rsid w:val="00B662D5"/>
    <w:rsid w:val="00B67973"/>
    <w:rsid w:val="00B73134"/>
    <w:rsid w:val="00B73C51"/>
    <w:rsid w:val="00B7540D"/>
    <w:rsid w:val="00B7576C"/>
    <w:rsid w:val="00B76179"/>
    <w:rsid w:val="00B827B0"/>
    <w:rsid w:val="00B872EA"/>
    <w:rsid w:val="00B9291A"/>
    <w:rsid w:val="00B92D68"/>
    <w:rsid w:val="00B945B8"/>
    <w:rsid w:val="00BA057A"/>
    <w:rsid w:val="00BA3013"/>
    <w:rsid w:val="00BA52E4"/>
    <w:rsid w:val="00BA546A"/>
    <w:rsid w:val="00BA62C8"/>
    <w:rsid w:val="00BB2C1B"/>
    <w:rsid w:val="00BB4013"/>
    <w:rsid w:val="00BB5A82"/>
    <w:rsid w:val="00BC0C68"/>
    <w:rsid w:val="00BC1367"/>
    <w:rsid w:val="00BC301E"/>
    <w:rsid w:val="00BD068E"/>
    <w:rsid w:val="00BD0770"/>
    <w:rsid w:val="00BD0CDE"/>
    <w:rsid w:val="00BD4142"/>
    <w:rsid w:val="00BE06DE"/>
    <w:rsid w:val="00BE2983"/>
    <w:rsid w:val="00BF0329"/>
    <w:rsid w:val="00BF3FE3"/>
    <w:rsid w:val="00BF7697"/>
    <w:rsid w:val="00C00662"/>
    <w:rsid w:val="00C01665"/>
    <w:rsid w:val="00C02415"/>
    <w:rsid w:val="00C03D27"/>
    <w:rsid w:val="00C0402C"/>
    <w:rsid w:val="00C04A7F"/>
    <w:rsid w:val="00C05CA6"/>
    <w:rsid w:val="00C060BE"/>
    <w:rsid w:val="00C075EF"/>
    <w:rsid w:val="00C07BE7"/>
    <w:rsid w:val="00C10263"/>
    <w:rsid w:val="00C10BAB"/>
    <w:rsid w:val="00C1497E"/>
    <w:rsid w:val="00C14CDB"/>
    <w:rsid w:val="00C15872"/>
    <w:rsid w:val="00C25CED"/>
    <w:rsid w:val="00C26EF9"/>
    <w:rsid w:val="00C304EE"/>
    <w:rsid w:val="00C313E0"/>
    <w:rsid w:val="00C341AF"/>
    <w:rsid w:val="00C357C6"/>
    <w:rsid w:val="00C3762B"/>
    <w:rsid w:val="00C444DD"/>
    <w:rsid w:val="00C46BCB"/>
    <w:rsid w:val="00C47213"/>
    <w:rsid w:val="00C5009C"/>
    <w:rsid w:val="00C50ED6"/>
    <w:rsid w:val="00C51809"/>
    <w:rsid w:val="00C54895"/>
    <w:rsid w:val="00C57283"/>
    <w:rsid w:val="00C6033A"/>
    <w:rsid w:val="00C6178B"/>
    <w:rsid w:val="00C61897"/>
    <w:rsid w:val="00C632CE"/>
    <w:rsid w:val="00C67BA0"/>
    <w:rsid w:val="00C7120B"/>
    <w:rsid w:val="00C717EE"/>
    <w:rsid w:val="00C74611"/>
    <w:rsid w:val="00C858FE"/>
    <w:rsid w:val="00C85A24"/>
    <w:rsid w:val="00C864B4"/>
    <w:rsid w:val="00C86DBE"/>
    <w:rsid w:val="00C92D9F"/>
    <w:rsid w:val="00C93D7F"/>
    <w:rsid w:val="00C942B6"/>
    <w:rsid w:val="00C97D20"/>
    <w:rsid w:val="00CA0086"/>
    <w:rsid w:val="00CA0A43"/>
    <w:rsid w:val="00CA1A57"/>
    <w:rsid w:val="00CB6EB6"/>
    <w:rsid w:val="00CB7259"/>
    <w:rsid w:val="00CB7327"/>
    <w:rsid w:val="00CC2464"/>
    <w:rsid w:val="00CC4F6C"/>
    <w:rsid w:val="00CC7360"/>
    <w:rsid w:val="00CC7471"/>
    <w:rsid w:val="00CC7E91"/>
    <w:rsid w:val="00CD0F18"/>
    <w:rsid w:val="00CE1115"/>
    <w:rsid w:val="00CE5CC6"/>
    <w:rsid w:val="00CE7EB8"/>
    <w:rsid w:val="00CF1358"/>
    <w:rsid w:val="00CF263C"/>
    <w:rsid w:val="00CF3C1C"/>
    <w:rsid w:val="00CF4053"/>
    <w:rsid w:val="00CF4AF8"/>
    <w:rsid w:val="00CF5EA0"/>
    <w:rsid w:val="00CF7B63"/>
    <w:rsid w:val="00D0318E"/>
    <w:rsid w:val="00D0531D"/>
    <w:rsid w:val="00D05432"/>
    <w:rsid w:val="00D05943"/>
    <w:rsid w:val="00D076C3"/>
    <w:rsid w:val="00D12904"/>
    <w:rsid w:val="00D156CF"/>
    <w:rsid w:val="00D159E7"/>
    <w:rsid w:val="00D1720D"/>
    <w:rsid w:val="00D1750A"/>
    <w:rsid w:val="00D209F4"/>
    <w:rsid w:val="00D26C35"/>
    <w:rsid w:val="00D30822"/>
    <w:rsid w:val="00D30827"/>
    <w:rsid w:val="00D33C43"/>
    <w:rsid w:val="00D50B04"/>
    <w:rsid w:val="00D536C1"/>
    <w:rsid w:val="00D546EF"/>
    <w:rsid w:val="00D561FF"/>
    <w:rsid w:val="00D56798"/>
    <w:rsid w:val="00D631CD"/>
    <w:rsid w:val="00D6479A"/>
    <w:rsid w:val="00D666D9"/>
    <w:rsid w:val="00D67364"/>
    <w:rsid w:val="00D674B1"/>
    <w:rsid w:val="00D73229"/>
    <w:rsid w:val="00D74C27"/>
    <w:rsid w:val="00D820C2"/>
    <w:rsid w:val="00D8384D"/>
    <w:rsid w:val="00D8795A"/>
    <w:rsid w:val="00D90E85"/>
    <w:rsid w:val="00D938C4"/>
    <w:rsid w:val="00D97446"/>
    <w:rsid w:val="00DA0212"/>
    <w:rsid w:val="00DA0F01"/>
    <w:rsid w:val="00DA1F06"/>
    <w:rsid w:val="00DA2A1F"/>
    <w:rsid w:val="00DA2B39"/>
    <w:rsid w:val="00DA34AF"/>
    <w:rsid w:val="00DA6B7F"/>
    <w:rsid w:val="00DB03C9"/>
    <w:rsid w:val="00DC27F8"/>
    <w:rsid w:val="00DC3080"/>
    <w:rsid w:val="00DD3C36"/>
    <w:rsid w:val="00DD406A"/>
    <w:rsid w:val="00DD4338"/>
    <w:rsid w:val="00DD4A8F"/>
    <w:rsid w:val="00DE1B70"/>
    <w:rsid w:val="00DE58AC"/>
    <w:rsid w:val="00DE5C0C"/>
    <w:rsid w:val="00DE5EB8"/>
    <w:rsid w:val="00DE6E12"/>
    <w:rsid w:val="00DF15B4"/>
    <w:rsid w:val="00DF252A"/>
    <w:rsid w:val="00DF2AAC"/>
    <w:rsid w:val="00DF7FBC"/>
    <w:rsid w:val="00E00C57"/>
    <w:rsid w:val="00E00CF6"/>
    <w:rsid w:val="00E00DD8"/>
    <w:rsid w:val="00E01DB3"/>
    <w:rsid w:val="00E02F77"/>
    <w:rsid w:val="00E1132C"/>
    <w:rsid w:val="00E1256E"/>
    <w:rsid w:val="00E16645"/>
    <w:rsid w:val="00E24CDF"/>
    <w:rsid w:val="00E26AAA"/>
    <w:rsid w:val="00E30737"/>
    <w:rsid w:val="00E34CCE"/>
    <w:rsid w:val="00E36771"/>
    <w:rsid w:val="00E37A2B"/>
    <w:rsid w:val="00E46226"/>
    <w:rsid w:val="00E4623D"/>
    <w:rsid w:val="00E476B1"/>
    <w:rsid w:val="00E507C0"/>
    <w:rsid w:val="00E51780"/>
    <w:rsid w:val="00E531B5"/>
    <w:rsid w:val="00E536A6"/>
    <w:rsid w:val="00E53C19"/>
    <w:rsid w:val="00E5590E"/>
    <w:rsid w:val="00E601D9"/>
    <w:rsid w:val="00E67668"/>
    <w:rsid w:val="00E700B9"/>
    <w:rsid w:val="00E714C4"/>
    <w:rsid w:val="00E714FF"/>
    <w:rsid w:val="00E76A0E"/>
    <w:rsid w:val="00E827C4"/>
    <w:rsid w:val="00E83128"/>
    <w:rsid w:val="00E83A0B"/>
    <w:rsid w:val="00E855DD"/>
    <w:rsid w:val="00E87483"/>
    <w:rsid w:val="00E900E6"/>
    <w:rsid w:val="00E914ED"/>
    <w:rsid w:val="00E92EE8"/>
    <w:rsid w:val="00E961F3"/>
    <w:rsid w:val="00E961F8"/>
    <w:rsid w:val="00EA316C"/>
    <w:rsid w:val="00EA7A56"/>
    <w:rsid w:val="00EB1846"/>
    <w:rsid w:val="00EB3B44"/>
    <w:rsid w:val="00EC13FB"/>
    <w:rsid w:val="00EC1CFC"/>
    <w:rsid w:val="00EC4CC0"/>
    <w:rsid w:val="00EC6E9E"/>
    <w:rsid w:val="00ED1B38"/>
    <w:rsid w:val="00ED24E1"/>
    <w:rsid w:val="00ED299A"/>
    <w:rsid w:val="00ED7E28"/>
    <w:rsid w:val="00EE1E80"/>
    <w:rsid w:val="00EE4F50"/>
    <w:rsid w:val="00EF068F"/>
    <w:rsid w:val="00EF2310"/>
    <w:rsid w:val="00EF2EE8"/>
    <w:rsid w:val="00EF31BE"/>
    <w:rsid w:val="00EF5163"/>
    <w:rsid w:val="00EF58F9"/>
    <w:rsid w:val="00F058AE"/>
    <w:rsid w:val="00F07BCC"/>
    <w:rsid w:val="00F07ED0"/>
    <w:rsid w:val="00F11DDF"/>
    <w:rsid w:val="00F20572"/>
    <w:rsid w:val="00F21F0D"/>
    <w:rsid w:val="00F22479"/>
    <w:rsid w:val="00F22972"/>
    <w:rsid w:val="00F22D61"/>
    <w:rsid w:val="00F22FD2"/>
    <w:rsid w:val="00F2367B"/>
    <w:rsid w:val="00F260B4"/>
    <w:rsid w:val="00F2753D"/>
    <w:rsid w:val="00F3067F"/>
    <w:rsid w:val="00F33B74"/>
    <w:rsid w:val="00F35111"/>
    <w:rsid w:val="00F36359"/>
    <w:rsid w:val="00F3794F"/>
    <w:rsid w:val="00F37B49"/>
    <w:rsid w:val="00F410D2"/>
    <w:rsid w:val="00F43CEF"/>
    <w:rsid w:val="00F46721"/>
    <w:rsid w:val="00F50837"/>
    <w:rsid w:val="00F53A8B"/>
    <w:rsid w:val="00F53B34"/>
    <w:rsid w:val="00F555EA"/>
    <w:rsid w:val="00F55F5F"/>
    <w:rsid w:val="00F62588"/>
    <w:rsid w:val="00F6275B"/>
    <w:rsid w:val="00F62E8E"/>
    <w:rsid w:val="00F63FCC"/>
    <w:rsid w:val="00F657E8"/>
    <w:rsid w:val="00F713CF"/>
    <w:rsid w:val="00F745F0"/>
    <w:rsid w:val="00F74DEB"/>
    <w:rsid w:val="00F755B2"/>
    <w:rsid w:val="00F835FD"/>
    <w:rsid w:val="00F8611C"/>
    <w:rsid w:val="00F879E1"/>
    <w:rsid w:val="00F93E48"/>
    <w:rsid w:val="00F94075"/>
    <w:rsid w:val="00F975B0"/>
    <w:rsid w:val="00FA1DB0"/>
    <w:rsid w:val="00FA4D25"/>
    <w:rsid w:val="00FC010D"/>
    <w:rsid w:val="00FC0E6A"/>
    <w:rsid w:val="00FC2983"/>
    <w:rsid w:val="00FC4EB2"/>
    <w:rsid w:val="00FC6651"/>
    <w:rsid w:val="00FD2AEF"/>
    <w:rsid w:val="00FD3AAF"/>
    <w:rsid w:val="00FD3D24"/>
    <w:rsid w:val="00FD4803"/>
    <w:rsid w:val="00FD6D04"/>
    <w:rsid w:val="00FE133A"/>
    <w:rsid w:val="00FE28D0"/>
    <w:rsid w:val="00FE56C9"/>
    <w:rsid w:val="00FE6B81"/>
    <w:rsid w:val="00FF21BF"/>
    <w:rsid w:val="00FF235E"/>
    <w:rsid w:val="00FF5905"/>
    <w:rsid w:val="00FF6972"/>
    <w:rsid w:val="00FF7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6E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8F479A"/>
    <w:pPr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4">
    <w:name w:val="Текст Знак"/>
    <w:basedOn w:val="a0"/>
    <w:link w:val="a3"/>
    <w:uiPriority w:val="99"/>
    <w:locked/>
    <w:rsid w:val="008F479A"/>
    <w:rPr>
      <w:rFonts w:ascii="Courier New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6C0E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6C0E68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6C0E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6C0E68"/>
    <w:rPr>
      <w:rFonts w:cs="Times New Roman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E3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37A2B"/>
    <w:rPr>
      <w:rFonts w:ascii="Tahoma" w:hAnsi="Tahoma" w:cs="Tahoma"/>
      <w:sz w:val="16"/>
      <w:szCs w:val="16"/>
      <w:lang w:eastAsia="en-US"/>
    </w:rPr>
  </w:style>
  <w:style w:type="paragraph" w:styleId="ab">
    <w:name w:val="Body Text Indent"/>
    <w:basedOn w:val="a"/>
    <w:link w:val="ac"/>
    <w:rsid w:val="00224707"/>
    <w:pPr>
      <w:spacing w:after="0" w:line="168" w:lineRule="auto"/>
      <w:ind w:firstLine="720"/>
      <w:jc w:val="both"/>
    </w:pPr>
    <w:rPr>
      <w:rFonts w:ascii="Times New Roman" w:eastAsia="Times New Roman" w:hAnsi="Times New Roman"/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24707"/>
    <w:rPr>
      <w:rFonts w:ascii="Times New Roman" w:eastAsia="Times New Roman" w:hAnsi="Times New Roman"/>
      <w:sz w:val="28"/>
    </w:rPr>
  </w:style>
  <w:style w:type="character" w:styleId="ad">
    <w:name w:val="Hyperlink"/>
    <w:basedOn w:val="a0"/>
    <w:uiPriority w:val="99"/>
    <w:semiHidden/>
    <w:unhideWhenUsed/>
    <w:rsid w:val="00B46C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6E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8F479A"/>
    <w:pPr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4">
    <w:name w:val="Текст Знак"/>
    <w:basedOn w:val="a0"/>
    <w:link w:val="a3"/>
    <w:uiPriority w:val="99"/>
    <w:locked/>
    <w:rsid w:val="008F479A"/>
    <w:rPr>
      <w:rFonts w:ascii="Courier New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6C0E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6C0E68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6C0E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6C0E68"/>
    <w:rPr>
      <w:rFonts w:cs="Times New Roman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E3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37A2B"/>
    <w:rPr>
      <w:rFonts w:ascii="Tahoma" w:hAnsi="Tahoma" w:cs="Tahoma"/>
      <w:sz w:val="16"/>
      <w:szCs w:val="16"/>
      <w:lang w:eastAsia="en-US"/>
    </w:rPr>
  </w:style>
  <w:style w:type="paragraph" w:styleId="ab">
    <w:name w:val="Body Text Indent"/>
    <w:basedOn w:val="a"/>
    <w:link w:val="ac"/>
    <w:rsid w:val="00224707"/>
    <w:pPr>
      <w:spacing w:after="0" w:line="168" w:lineRule="auto"/>
      <w:ind w:firstLine="720"/>
      <w:jc w:val="both"/>
    </w:pPr>
    <w:rPr>
      <w:rFonts w:ascii="Times New Roman" w:eastAsia="Times New Roman" w:hAnsi="Times New Roman"/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24707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E84E1-36BF-43D1-8E96-E12AEE81F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1820</TotalTime>
  <Pages>9</Pages>
  <Words>2775</Words>
  <Characters>18733</Characters>
  <Application>Microsoft Office Word</Application>
  <DocSecurity>0</DocSecurity>
  <Lines>156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21466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Aleksandr</dc:creator>
  <cp:lastModifiedBy>Пользователь Windows</cp:lastModifiedBy>
  <cp:revision>129</cp:revision>
  <cp:lastPrinted>2022-03-16T10:02:00Z</cp:lastPrinted>
  <dcterms:created xsi:type="dcterms:W3CDTF">2019-02-22T09:20:00Z</dcterms:created>
  <dcterms:modified xsi:type="dcterms:W3CDTF">2022-03-18T10:08:00Z</dcterms:modified>
</cp:coreProperties>
</file>