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C4437" w14:textId="77777777" w:rsidR="00C768AB" w:rsidRPr="00C768AB" w:rsidRDefault="00C768AB" w:rsidP="00C768AB">
      <w:pPr>
        <w:widowControl/>
        <w:suppressAutoHyphens/>
        <w:jc w:val="center"/>
        <w:rPr>
          <w:rFonts w:ascii="Times New Roman" w:hAnsi="Times New Roman"/>
          <w:b/>
          <w:bCs/>
          <w:color w:val="auto"/>
          <w:sz w:val="32"/>
          <w:szCs w:val="32"/>
          <w:lang w:eastAsia="zh-CN"/>
        </w:rPr>
      </w:pPr>
      <w:r w:rsidRPr="00C768AB">
        <w:rPr>
          <w:rFonts w:ascii="Times New Roman" w:hAnsi="Times New Roman"/>
          <w:b/>
          <w:bCs/>
          <w:color w:val="auto"/>
          <w:sz w:val="32"/>
          <w:szCs w:val="32"/>
          <w:lang w:eastAsia="zh-CN"/>
        </w:rPr>
        <w:t>РОССИЙСКАЯ ФЕДЕРАЦИЯ</w:t>
      </w:r>
    </w:p>
    <w:p w14:paraId="65F1DBDA" w14:textId="77777777" w:rsidR="00C768AB" w:rsidRPr="00C768AB" w:rsidRDefault="00C768AB" w:rsidP="00C768AB">
      <w:pPr>
        <w:widowControl/>
        <w:suppressAutoHyphens/>
        <w:jc w:val="center"/>
        <w:rPr>
          <w:rFonts w:ascii="Times New Roman" w:hAnsi="Times New Roman"/>
          <w:b/>
          <w:bCs/>
          <w:color w:val="auto"/>
          <w:sz w:val="32"/>
          <w:szCs w:val="32"/>
          <w:lang w:eastAsia="zh-CN"/>
        </w:rPr>
      </w:pPr>
      <w:r w:rsidRPr="00C768AB">
        <w:rPr>
          <w:rFonts w:ascii="Times New Roman" w:hAnsi="Times New Roman"/>
          <w:b/>
          <w:bCs/>
          <w:color w:val="auto"/>
          <w:sz w:val="32"/>
          <w:szCs w:val="32"/>
          <w:lang w:eastAsia="zh-CN"/>
        </w:rPr>
        <w:t xml:space="preserve">НОВИЧИХИНСКОЕ РАЙОННОЕ СОБРАНИЕ ДЕПУТАТОВ </w:t>
      </w:r>
    </w:p>
    <w:p w14:paraId="0A8C2D4A" w14:textId="77777777" w:rsidR="00C768AB" w:rsidRPr="00C768AB" w:rsidRDefault="00C768AB" w:rsidP="00C768AB">
      <w:pPr>
        <w:widowControl/>
        <w:suppressAutoHyphens/>
        <w:jc w:val="center"/>
        <w:rPr>
          <w:rFonts w:ascii="Times New Roman" w:hAnsi="Times New Roman"/>
          <w:b/>
          <w:bCs/>
          <w:color w:val="auto"/>
          <w:sz w:val="32"/>
          <w:szCs w:val="32"/>
          <w:lang w:eastAsia="zh-CN"/>
        </w:rPr>
      </w:pPr>
      <w:r w:rsidRPr="00C768AB">
        <w:rPr>
          <w:rFonts w:ascii="Times New Roman" w:hAnsi="Times New Roman"/>
          <w:b/>
          <w:bCs/>
          <w:color w:val="auto"/>
          <w:sz w:val="32"/>
          <w:szCs w:val="32"/>
          <w:lang w:eastAsia="zh-CN"/>
        </w:rPr>
        <w:t>АЛТАЙСКОГО КРАЯ</w:t>
      </w:r>
    </w:p>
    <w:p w14:paraId="3EB2235C" w14:textId="77777777" w:rsidR="00C768AB" w:rsidRPr="00C768AB" w:rsidRDefault="00C768AB" w:rsidP="00C768AB">
      <w:pPr>
        <w:widowControl/>
        <w:suppressAutoHyphens/>
        <w:jc w:val="center"/>
        <w:rPr>
          <w:rFonts w:ascii="Times New Roman" w:hAnsi="Times New Roman"/>
          <w:b/>
          <w:bCs/>
          <w:color w:val="auto"/>
          <w:sz w:val="32"/>
          <w:szCs w:val="32"/>
          <w:lang w:eastAsia="zh-CN"/>
        </w:rPr>
      </w:pPr>
    </w:p>
    <w:p w14:paraId="53035218" w14:textId="77777777" w:rsidR="00C768AB" w:rsidRPr="00C768AB" w:rsidRDefault="00C768AB" w:rsidP="00C768AB">
      <w:pPr>
        <w:widowControl/>
        <w:suppressAutoHyphens/>
        <w:jc w:val="center"/>
        <w:rPr>
          <w:rFonts w:ascii="Times New Roman" w:hAnsi="Times New Roman"/>
          <w:b/>
          <w:bCs/>
          <w:color w:val="auto"/>
          <w:sz w:val="36"/>
          <w:szCs w:val="36"/>
          <w:u w:val="single"/>
          <w:lang w:eastAsia="zh-CN"/>
        </w:rPr>
      </w:pPr>
      <w:r w:rsidRPr="00C768AB">
        <w:rPr>
          <w:rFonts w:ascii="Times New Roman" w:hAnsi="Times New Roman"/>
          <w:b/>
          <w:bCs/>
          <w:color w:val="auto"/>
          <w:sz w:val="36"/>
          <w:szCs w:val="36"/>
          <w:lang w:eastAsia="zh-CN"/>
        </w:rPr>
        <w:t>РЕШЕНИЕ</w:t>
      </w:r>
    </w:p>
    <w:p w14:paraId="41713C1C" w14:textId="77777777" w:rsidR="00C768AB" w:rsidRPr="00C768AB" w:rsidRDefault="00C768AB" w:rsidP="00C768AB">
      <w:pPr>
        <w:widowControl/>
        <w:suppressAutoHyphens/>
        <w:rPr>
          <w:rFonts w:ascii="Times New Roman" w:hAnsi="Times New Roman"/>
          <w:color w:val="auto"/>
          <w:sz w:val="28"/>
          <w:szCs w:val="28"/>
          <w:lang w:eastAsia="zh-CN"/>
        </w:rPr>
      </w:pPr>
    </w:p>
    <w:p w14:paraId="301BCC66" w14:textId="77777777" w:rsidR="00C768AB" w:rsidRPr="00C768AB" w:rsidRDefault="00C768AB" w:rsidP="00C768AB">
      <w:pPr>
        <w:widowControl/>
        <w:suppressAutoHyphens/>
        <w:rPr>
          <w:rFonts w:ascii="Times New Roman" w:hAnsi="Times New Roman"/>
          <w:color w:val="auto"/>
          <w:sz w:val="28"/>
          <w:szCs w:val="28"/>
          <w:lang w:eastAsia="zh-CN"/>
        </w:rPr>
      </w:pPr>
    </w:p>
    <w:p w14:paraId="357D30CF" w14:textId="2BB7CED9" w:rsidR="00C768AB" w:rsidRPr="00BE6B73" w:rsidRDefault="00580724" w:rsidP="00C768AB">
      <w:pPr>
        <w:widowControl/>
        <w:suppressAutoHyphens/>
        <w:rPr>
          <w:rFonts w:ascii="Times New Roman" w:hAnsi="Times New Roman"/>
          <w:b/>
          <w:color w:val="auto"/>
          <w:sz w:val="24"/>
          <w:szCs w:val="24"/>
          <w:lang w:eastAsia="zh-CN"/>
        </w:rPr>
      </w:pPr>
      <w:r w:rsidRPr="00BE6B73">
        <w:rPr>
          <w:rFonts w:ascii="Times New Roman" w:hAnsi="Times New Roman"/>
          <w:b/>
          <w:color w:val="auto"/>
          <w:sz w:val="28"/>
          <w:szCs w:val="28"/>
          <w:lang w:eastAsia="zh-CN"/>
        </w:rPr>
        <w:t>22</w:t>
      </w:r>
      <w:r w:rsidR="00BE6B73" w:rsidRPr="00BE6B73">
        <w:rPr>
          <w:rFonts w:ascii="Times New Roman" w:hAnsi="Times New Roman"/>
          <w:b/>
          <w:color w:val="auto"/>
          <w:sz w:val="28"/>
          <w:szCs w:val="28"/>
          <w:lang w:eastAsia="zh-CN"/>
        </w:rPr>
        <w:t>.</w:t>
      </w:r>
      <w:r w:rsidR="00C768AB" w:rsidRPr="00BE6B73">
        <w:rPr>
          <w:rFonts w:ascii="Times New Roman" w:hAnsi="Times New Roman"/>
          <w:b/>
          <w:color w:val="auto"/>
          <w:sz w:val="28"/>
          <w:szCs w:val="28"/>
          <w:lang w:eastAsia="zh-CN"/>
        </w:rPr>
        <w:t>10.2021</w:t>
      </w:r>
      <w:r w:rsidRPr="00BE6B73">
        <w:rPr>
          <w:rFonts w:ascii="Times New Roman" w:hAnsi="Times New Roman"/>
          <w:b/>
          <w:color w:val="auto"/>
          <w:sz w:val="28"/>
          <w:szCs w:val="28"/>
          <w:lang w:eastAsia="zh-CN"/>
        </w:rPr>
        <w:t xml:space="preserve">  </w:t>
      </w:r>
      <w:r w:rsidR="00C768AB" w:rsidRPr="00BE6B73">
        <w:rPr>
          <w:rFonts w:ascii="Times New Roman" w:hAnsi="Times New Roman"/>
          <w:b/>
          <w:color w:val="auto"/>
          <w:sz w:val="28"/>
          <w:szCs w:val="28"/>
          <w:lang w:eastAsia="zh-CN"/>
        </w:rPr>
        <w:t xml:space="preserve"> №</w:t>
      </w:r>
      <w:r w:rsidR="00411C13">
        <w:rPr>
          <w:rFonts w:ascii="Times New Roman" w:hAnsi="Times New Roman"/>
          <w:b/>
          <w:color w:val="auto"/>
          <w:sz w:val="28"/>
          <w:szCs w:val="28"/>
          <w:lang w:eastAsia="zh-CN"/>
        </w:rPr>
        <w:t>78</w:t>
      </w:r>
      <w:r w:rsidR="00BE6B73">
        <w:rPr>
          <w:rFonts w:ascii="Times New Roman" w:hAnsi="Times New Roman"/>
          <w:b/>
          <w:color w:val="auto"/>
          <w:sz w:val="28"/>
          <w:szCs w:val="28"/>
          <w:lang w:eastAsia="zh-CN"/>
        </w:rPr>
        <w:t xml:space="preserve">   </w:t>
      </w:r>
      <w:r w:rsidRPr="00BE6B73">
        <w:rPr>
          <w:rFonts w:ascii="Times New Roman" w:hAnsi="Times New Roman"/>
          <w:b/>
          <w:color w:val="auto"/>
          <w:spacing w:val="7"/>
          <w:sz w:val="28"/>
          <w:szCs w:val="28"/>
          <w:lang w:eastAsia="zh-CN"/>
        </w:rPr>
        <w:t xml:space="preserve">              </w:t>
      </w:r>
      <w:r w:rsidR="00C768AB" w:rsidRPr="00BE6B73">
        <w:rPr>
          <w:rFonts w:ascii="Times New Roman" w:hAnsi="Times New Roman"/>
          <w:b/>
          <w:color w:val="auto"/>
          <w:spacing w:val="7"/>
          <w:sz w:val="28"/>
          <w:szCs w:val="28"/>
          <w:lang w:eastAsia="zh-CN"/>
        </w:rPr>
        <w:t xml:space="preserve">                                                         с. Новичиха</w:t>
      </w:r>
    </w:p>
    <w:p w14:paraId="40104592" w14:textId="77777777" w:rsidR="00AA50CF" w:rsidRPr="00AA50CF" w:rsidRDefault="00AA50CF" w:rsidP="00320BF5">
      <w:pPr>
        <w:widowControl/>
        <w:suppressAutoHyphens/>
        <w:jc w:val="both"/>
        <w:rPr>
          <w:rFonts w:ascii="Times New Roman" w:hAnsi="Times New Roman"/>
          <w:b/>
          <w:bCs/>
          <w:color w:val="auto"/>
          <w:sz w:val="28"/>
          <w:szCs w:val="28"/>
          <w:lang w:eastAsia="zh-CN"/>
        </w:rPr>
      </w:pPr>
    </w:p>
    <w:p w14:paraId="222AF630" w14:textId="77777777" w:rsidR="00C768AB" w:rsidRPr="00C768AB" w:rsidRDefault="00AA50CF" w:rsidP="00C768AB">
      <w:pPr>
        <w:outlineLvl w:val="0"/>
        <w:rPr>
          <w:rFonts w:ascii="Times New Roman" w:hAnsi="Times New Roman"/>
          <w:bCs/>
          <w:color w:val="auto"/>
          <w:sz w:val="28"/>
        </w:rPr>
      </w:pPr>
      <w:r w:rsidRPr="00C768AB">
        <w:rPr>
          <w:rFonts w:ascii="Times New Roman" w:hAnsi="Times New Roman"/>
          <w:bCs/>
          <w:color w:val="auto"/>
          <w:sz w:val="28"/>
        </w:rPr>
        <w:t xml:space="preserve">Об утверждении Положения </w:t>
      </w:r>
    </w:p>
    <w:p w14:paraId="69A94233" w14:textId="502B24AE" w:rsidR="00AA50CF" w:rsidRPr="00C768AB" w:rsidRDefault="00AA50CF" w:rsidP="00C768AB">
      <w:pPr>
        <w:outlineLvl w:val="0"/>
        <w:rPr>
          <w:rFonts w:ascii="Times New Roman" w:hAnsi="Times New Roman"/>
          <w:bCs/>
          <w:color w:val="auto"/>
          <w:sz w:val="28"/>
        </w:rPr>
      </w:pPr>
      <w:r w:rsidRPr="00C768AB">
        <w:rPr>
          <w:rFonts w:ascii="Times New Roman" w:hAnsi="Times New Roman"/>
          <w:bCs/>
          <w:color w:val="auto"/>
          <w:sz w:val="28"/>
        </w:rPr>
        <w:t xml:space="preserve">о </w:t>
      </w:r>
      <w:bookmarkStart w:id="0" w:name="_Hlk73706793"/>
      <w:r w:rsidRPr="00C768AB">
        <w:rPr>
          <w:rFonts w:ascii="Times New Roman" w:hAnsi="Times New Roman"/>
          <w:bCs/>
          <w:color w:val="auto"/>
          <w:sz w:val="28"/>
        </w:rPr>
        <w:t>муниципальном жилищном контроле</w:t>
      </w:r>
      <w:bookmarkEnd w:id="0"/>
    </w:p>
    <w:p w14:paraId="1D5D984A" w14:textId="77777777" w:rsidR="00B30C96" w:rsidRPr="00C768AB" w:rsidRDefault="00AA50CF" w:rsidP="00C768AB">
      <w:pPr>
        <w:outlineLvl w:val="0"/>
        <w:rPr>
          <w:rFonts w:ascii="Times New Roman" w:hAnsi="Times New Roman"/>
          <w:bCs/>
          <w:color w:val="auto"/>
          <w:sz w:val="28"/>
        </w:rPr>
      </w:pPr>
      <w:r w:rsidRPr="00C768AB">
        <w:rPr>
          <w:rFonts w:ascii="Times New Roman" w:hAnsi="Times New Roman"/>
          <w:bCs/>
          <w:color w:val="auto"/>
          <w:sz w:val="28"/>
        </w:rPr>
        <w:t xml:space="preserve">на территории </w:t>
      </w:r>
      <w:r w:rsidR="00B30C96" w:rsidRPr="00C768AB">
        <w:rPr>
          <w:rFonts w:ascii="Times New Roman" w:hAnsi="Times New Roman"/>
          <w:bCs/>
          <w:color w:val="auto"/>
          <w:sz w:val="28"/>
        </w:rPr>
        <w:t>муниципального образования</w:t>
      </w:r>
    </w:p>
    <w:p w14:paraId="2AA808BB" w14:textId="77777777" w:rsidR="00B30C96" w:rsidRPr="00C768AB" w:rsidRDefault="00B30C96" w:rsidP="00C768AB">
      <w:pPr>
        <w:outlineLvl w:val="0"/>
        <w:rPr>
          <w:rFonts w:ascii="Times New Roman" w:hAnsi="Times New Roman"/>
          <w:bCs/>
          <w:color w:val="auto"/>
          <w:sz w:val="28"/>
          <w:vertAlign w:val="superscript"/>
        </w:rPr>
      </w:pPr>
      <w:r w:rsidRPr="00C768AB">
        <w:rPr>
          <w:rFonts w:ascii="Times New Roman" w:hAnsi="Times New Roman"/>
          <w:bCs/>
          <w:color w:val="auto"/>
          <w:sz w:val="28"/>
        </w:rPr>
        <w:t>Новичихинский район Алтайского края</w:t>
      </w:r>
    </w:p>
    <w:p w14:paraId="7D2FFEEE" w14:textId="77777777" w:rsidR="00C768AB" w:rsidRDefault="00C768AB" w:rsidP="00320BF5">
      <w:pPr>
        <w:ind w:firstLine="567"/>
        <w:jc w:val="both"/>
        <w:rPr>
          <w:rFonts w:ascii="Times New Roman" w:hAnsi="Times New Roman"/>
          <w:sz w:val="28"/>
          <w:szCs w:val="28"/>
        </w:rPr>
      </w:pPr>
    </w:p>
    <w:p w14:paraId="439C3C08" w14:textId="77777777" w:rsidR="00580724" w:rsidRDefault="00580724" w:rsidP="00320BF5">
      <w:pPr>
        <w:ind w:firstLine="567"/>
        <w:jc w:val="both"/>
        <w:rPr>
          <w:rFonts w:ascii="Times New Roman" w:hAnsi="Times New Roman"/>
          <w:sz w:val="28"/>
          <w:szCs w:val="28"/>
        </w:rPr>
      </w:pPr>
    </w:p>
    <w:p w14:paraId="09817BD1" w14:textId="15DE747B" w:rsidR="00AA50CF" w:rsidRPr="00C768AB" w:rsidRDefault="00AA50CF" w:rsidP="00320BF5">
      <w:pPr>
        <w:ind w:firstLine="567"/>
        <w:jc w:val="both"/>
        <w:rPr>
          <w:rFonts w:ascii="Times New Roman" w:hAnsi="Times New Roman"/>
          <w:color w:val="auto"/>
          <w:sz w:val="32"/>
          <w:szCs w:val="32"/>
          <w:lang w:eastAsia="zh-CN"/>
        </w:rPr>
      </w:pPr>
      <w:r w:rsidRPr="00AA50C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AA50CF">
        <w:rPr>
          <w:rFonts w:ascii="Times New Roman" w:hAnsi="Times New Roman"/>
          <w:color w:val="auto"/>
          <w:sz w:val="28"/>
        </w:rPr>
        <w:t>от 31 июля 2020г.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районное Собрание депутатов </w:t>
      </w:r>
      <w:r w:rsidRPr="00C768AB">
        <w:rPr>
          <w:rFonts w:ascii="Times New Roman" w:hAnsi="Times New Roman"/>
          <w:sz w:val="32"/>
          <w:szCs w:val="32"/>
        </w:rPr>
        <w:t>РЕШИЛО</w:t>
      </w:r>
      <w:r w:rsidRPr="00C768AB">
        <w:rPr>
          <w:rFonts w:ascii="Times New Roman" w:hAnsi="Times New Roman"/>
          <w:color w:val="auto"/>
          <w:sz w:val="32"/>
          <w:szCs w:val="32"/>
          <w:lang w:eastAsia="zh-CN"/>
        </w:rPr>
        <w:t>:</w:t>
      </w:r>
    </w:p>
    <w:p w14:paraId="4777C8A2" w14:textId="77777777" w:rsidR="00AA50CF" w:rsidRPr="00AA50CF" w:rsidRDefault="00AA50CF" w:rsidP="00B30C96">
      <w:pPr>
        <w:tabs>
          <w:tab w:val="left" w:pos="1134"/>
        </w:tabs>
        <w:ind w:firstLine="567"/>
        <w:jc w:val="both"/>
        <w:rPr>
          <w:rFonts w:ascii="Times New Roman" w:hAnsi="Times New Roman"/>
          <w:color w:val="auto"/>
          <w:sz w:val="28"/>
          <w:szCs w:val="22"/>
        </w:rPr>
      </w:pPr>
      <w:r w:rsidRPr="00AA50CF">
        <w:rPr>
          <w:rFonts w:ascii="Times New Roman" w:hAnsi="Times New Roman"/>
          <w:color w:val="auto"/>
          <w:sz w:val="28"/>
          <w:szCs w:val="22"/>
        </w:rPr>
        <w:t>1. Утвердить прилагаемое Положение о муниципальном жилищном контроле на территории</w:t>
      </w:r>
      <w:r>
        <w:rPr>
          <w:rFonts w:ascii="Times New Roman" w:hAnsi="Times New Roman"/>
          <w:color w:val="auto"/>
          <w:sz w:val="28"/>
          <w:szCs w:val="22"/>
        </w:rPr>
        <w:t xml:space="preserve"> </w:t>
      </w:r>
      <w:r w:rsidR="00B30C96" w:rsidRPr="00B30C96">
        <w:rPr>
          <w:rFonts w:ascii="Times New Roman" w:hAnsi="Times New Roman"/>
          <w:color w:val="auto"/>
          <w:sz w:val="28"/>
          <w:szCs w:val="22"/>
        </w:rPr>
        <w:t>муниципального образования</w:t>
      </w:r>
      <w:r w:rsidR="00B30C96">
        <w:rPr>
          <w:rFonts w:ascii="Times New Roman" w:hAnsi="Times New Roman"/>
          <w:color w:val="auto"/>
          <w:sz w:val="28"/>
          <w:szCs w:val="22"/>
        </w:rPr>
        <w:t xml:space="preserve"> </w:t>
      </w:r>
      <w:r w:rsidR="00B30C96" w:rsidRPr="00B30C96">
        <w:rPr>
          <w:rFonts w:ascii="Times New Roman" w:hAnsi="Times New Roman"/>
          <w:color w:val="auto"/>
          <w:sz w:val="28"/>
          <w:szCs w:val="22"/>
        </w:rPr>
        <w:t>Новичихинский район Алтайского края</w:t>
      </w:r>
      <w:r w:rsidRPr="00AA50CF">
        <w:rPr>
          <w:rFonts w:ascii="Times New Roman" w:hAnsi="Times New Roman"/>
          <w:color w:val="auto"/>
          <w:sz w:val="28"/>
          <w:szCs w:val="22"/>
        </w:rPr>
        <w:t>.</w:t>
      </w:r>
    </w:p>
    <w:p w14:paraId="37A43250" w14:textId="06D224F4" w:rsidR="00C768AB" w:rsidRPr="00C768AB" w:rsidRDefault="00C768AB" w:rsidP="00C768AB">
      <w:pPr>
        <w:pStyle w:val="a8"/>
        <w:ind w:left="0"/>
        <w:jc w:val="both"/>
        <w:rPr>
          <w:rFonts w:ascii="Times New Roman" w:hAnsi="Times New Roman"/>
          <w:sz w:val="28"/>
          <w:szCs w:val="28"/>
        </w:rPr>
      </w:pPr>
      <w:r>
        <w:rPr>
          <w:rFonts w:ascii="Times New Roman" w:hAnsi="Times New Roman"/>
          <w:sz w:val="28"/>
          <w:szCs w:val="28"/>
        </w:rPr>
        <w:t xml:space="preserve">        </w:t>
      </w:r>
      <w:r w:rsidR="00AA50CF" w:rsidRPr="00AA50CF">
        <w:rPr>
          <w:rFonts w:ascii="Times New Roman" w:hAnsi="Times New Roman"/>
          <w:sz w:val="28"/>
          <w:szCs w:val="28"/>
        </w:rPr>
        <w:t xml:space="preserve">2. Контроль за исполнением решения </w:t>
      </w:r>
      <w:r w:rsidR="00AA50CF">
        <w:rPr>
          <w:rFonts w:ascii="Times New Roman" w:hAnsi="Times New Roman"/>
          <w:sz w:val="28"/>
          <w:szCs w:val="28"/>
        </w:rPr>
        <w:t xml:space="preserve">возложить </w:t>
      </w:r>
      <w:r w:rsidRPr="00C768AB">
        <w:rPr>
          <w:rFonts w:ascii="Times New Roman" w:hAnsi="Times New Roman"/>
          <w:sz w:val="28"/>
          <w:szCs w:val="28"/>
        </w:rPr>
        <w:t>на постоянную комиссию по вопросам местного самоуправления.</w:t>
      </w:r>
    </w:p>
    <w:p w14:paraId="312AE93A" w14:textId="77777777" w:rsidR="00C768AB" w:rsidRPr="00C768AB" w:rsidRDefault="00C768AB" w:rsidP="00C768AB">
      <w:pPr>
        <w:autoSpaceDE w:val="0"/>
        <w:autoSpaceDN w:val="0"/>
        <w:adjustRightInd w:val="0"/>
        <w:ind w:left="29" w:right="83"/>
        <w:jc w:val="both"/>
        <w:rPr>
          <w:rFonts w:ascii="Times New Roman" w:hAnsi="Times New Roman"/>
          <w:b/>
          <w:bCs/>
          <w:color w:val="auto"/>
          <w:sz w:val="28"/>
          <w:szCs w:val="28"/>
        </w:rPr>
      </w:pPr>
    </w:p>
    <w:p w14:paraId="56421875" w14:textId="77777777" w:rsidR="00C768AB" w:rsidRPr="00C768AB" w:rsidRDefault="00C768AB" w:rsidP="00C768AB">
      <w:pPr>
        <w:autoSpaceDE w:val="0"/>
        <w:autoSpaceDN w:val="0"/>
        <w:adjustRightInd w:val="0"/>
        <w:ind w:left="29" w:right="83"/>
        <w:jc w:val="both"/>
        <w:rPr>
          <w:rFonts w:ascii="Times New Roman" w:hAnsi="Times New Roman"/>
          <w:b/>
          <w:bCs/>
          <w:color w:val="auto"/>
          <w:sz w:val="28"/>
          <w:szCs w:val="28"/>
        </w:rPr>
      </w:pPr>
    </w:p>
    <w:p w14:paraId="40B117CC" w14:textId="77777777" w:rsidR="00C768AB" w:rsidRPr="00C768AB" w:rsidRDefault="00C768AB" w:rsidP="00C768AB">
      <w:pPr>
        <w:autoSpaceDE w:val="0"/>
        <w:autoSpaceDN w:val="0"/>
        <w:adjustRightInd w:val="0"/>
        <w:ind w:left="29" w:right="83"/>
        <w:jc w:val="both"/>
        <w:rPr>
          <w:rFonts w:ascii="Times New Roman" w:hAnsi="Times New Roman"/>
          <w:color w:val="auto"/>
          <w:sz w:val="28"/>
          <w:szCs w:val="28"/>
        </w:rPr>
      </w:pPr>
      <w:r w:rsidRPr="00C768AB">
        <w:rPr>
          <w:rFonts w:ascii="Times New Roman" w:hAnsi="Times New Roman"/>
          <w:color w:val="auto"/>
          <w:sz w:val="28"/>
          <w:szCs w:val="28"/>
        </w:rPr>
        <w:t>Председатель районного</w:t>
      </w:r>
    </w:p>
    <w:p w14:paraId="64EAB809" w14:textId="0FFA3689" w:rsidR="00C768AB" w:rsidRPr="00C768AB" w:rsidRDefault="00C768AB" w:rsidP="00C768AB">
      <w:pPr>
        <w:autoSpaceDE w:val="0"/>
        <w:autoSpaceDN w:val="0"/>
        <w:adjustRightInd w:val="0"/>
        <w:ind w:left="29" w:right="83"/>
        <w:jc w:val="both"/>
        <w:rPr>
          <w:rFonts w:ascii="Times New Roman" w:hAnsi="Times New Roman"/>
          <w:color w:val="auto"/>
          <w:sz w:val="28"/>
          <w:szCs w:val="28"/>
        </w:rPr>
      </w:pPr>
      <w:r w:rsidRPr="00C768AB">
        <w:rPr>
          <w:rFonts w:ascii="Times New Roman" w:hAnsi="Times New Roman"/>
          <w:color w:val="auto"/>
          <w:sz w:val="28"/>
          <w:szCs w:val="28"/>
        </w:rPr>
        <w:t>Собрания депутатов                                                                                  В.И. Косач</w:t>
      </w:r>
    </w:p>
    <w:p w14:paraId="1BA323B0" w14:textId="77777777" w:rsidR="00C768AB" w:rsidRPr="00C768AB" w:rsidRDefault="00C768AB" w:rsidP="00C768AB">
      <w:pPr>
        <w:autoSpaceDE w:val="0"/>
        <w:autoSpaceDN w:val="0"/>
        <w:adjustRightInd w:val="0"/>
        <w:ind w:left="29" w:right="83"/>
        <w:jc w:val="both"/>
        <w:rPr>
          <w:rFonts w:ascii="Times New Roman" w:hAnsi="Times New Roman"/>
          <w:b/>
          <w:bCs/>
          <w:color w:val="auto"/>
          <w:sz w:val="28"/>
          <w:szCs w:val="28"/>
        </w:rPr>
      </w:pPr>
    </w:p>
    <w:p w14:paraId="3FD5D05C" w14:textId="5C9CD86C" w:rsidR="00AA50CF" w:rsidRPr="00AA50CF" w:rsidRDefault="00AA50CF" w:rsidP="00C768AB">
      <w:pPr>
        <w:autoSpaceDE w:val="0"/>
        <w:ind w:firstLine="567"/>
        <w:jc w:val="both"/>
        <w:rPr>
          <w:rFonts w:ascii="Times New Roman" w:hAnsi="Times New Roman"/>
          <w:color w:val="auto"/>
          <w:sz w:val="28"/>
          <w:szCs w:val="28"/>
        </w:rPr>
      </w:pPr>
    </w:p>
    <w:p w14:paraId="04762419" w14:textId="77777777" w:rsidR="00AA50CF" w:rsidRPr="00AA50CF" w:rsidRDefault="00AA50CF" w:rsidP="00320BF5">
      <w:pPr>
        <w:autoSpaceDE w:val="0"/>
        <w:ind w:firstLine="567"/>
        <w:jc w:val="both"/>
        <w:rPr>
          <w:rFonts w:ascii="Times New Roman" w:hAnsi="Times New Roman"/>
          <w:i/>
          <w:color w:val="auto"/>
          <w:sz w:val="24"/>
          <w:szCs w:val="24"/>
          <w:u w:val="single"/>
        </w:rPr>
      </w:pPr>
    </w:p>
    <w:tbl>
      <w:tblPr>
        <w:tblW w:w="0" w:type="auto"/>
        <w:tblInd w:w="-106" w:type="dxa"/>
        <w:tblLook w:val="01E0" w:firstRow="1" w:lastRow="1" w:firstColumn="1" w:lastColumn="1" w:noHBand="0" w:noVBand="0"/>
      </w:tblPr>
      <w:tblGrid>
        <w:gridCol w:w="6288"/>
      </w:tblGrid>
      <w:tr w:rsidR="00AA50CF" w:rsidRPr="00AA50CF" w14:paraId="752D3B54" w14:textId="77777777" w:rsidTr="00AA50CF">
        <w:tc>
          <w:tcPr>
            <w:tcW w:w="6288" w:type="dxa"/>
          </w:tcPr>
          <w:p w14:paraId="43537E9E" w14:textId="77777777" w:rsidR="00AA50CF" w:rsidRPr="00AA50CF" w:rsidRDefault="00AA50CF" w:rsidP="00320BF5">
            <w:pPr>
              <w:widowControl/>
              <w:suppressAutoHyphens/>
              <w:ind w:firstLine="567"/>
              <w:jc w:val="both"/>
              <w:rPr>
                <w:rFonts w:ascii="Times New Roman" w:hAnsi="Times New Roman"/>
                <w:color w:val="auto"/>
                <w:sz w:val="28"/>
                <w:szCs w:val="28"/>
                <w:lang w:eastAsia="zh-CN"/>
              </w:rPr>
            </w:pPr>
          </w:p>
        </w:tc>
      </w:tr>
    </w:tbl>
    <w:p w14:paraId="6349EDBD" w14:textId="77777777" w:rsidR="00AA50CF" w:rsidRPr="00AA50CF" w:rsidRDefault="00AA50CF" w:rsidP="00320BF5">
      <w:pPr>
        <w:ind w:firstLine="567"/>
        <w:jc w:val="both"/>
        <w:outlineLvl w:val="0"/>
        <w:rPr>
          <w:rFonts w:ascii="Times New Roman" w:hAnsi="Times New Roman"/>
          <w:color w:val="auto"/>
          <w:sz w:val="28"/>
          <w:szCs w:val="22"/>
        </w:rPr>
      </w:pPr>
    </w:p>
    <w:p w14:paraId="26325EFA" w14:textId="77777777" w:rsidR="00AA50CF" w:rsidRPr="00AA50CF" w:rsidRDefault="00AA50CF" w:rsidP="00320BF5">
      <w:pPr>
        <w:widowControl/>
        <w:ind w:firstLine="567"/>
        <w:jc w:val="both"/>
        <w:rPr>
          <w:rFonts w:ascii="Times New Roman" w:hAnsi="Times New Roman"/>
          <w:sz w:val="28"/>
        </w:rPr>
      </w:pPr>
      <w:r w:rsidRPr="00AA50CF">
        <w:rPr>
          <w:rFonts w:ascii="Times New Roman" w:hAnsi="Times New Roman"/>
          <w:sz w:val="28"/>
        </w:rPr>
        <w:br w:type="page"/>
      </w:r>
    </w:p>
    <w:p w14:paraId="75726533" w14:textId="49BCEB7C" w:rsidR="00AA50CF" w:rsidRPr="00AA50CF" w:rsidRDefault="00AA50CF" w:rsidP="003E60CE">
      <w:pPr>
        <w:ind w:left="5102" w:firstLine="567"/>
        <w:jc w:val="right"/>
        <w:outlineLvl w:val="0"/>
        <w:rPr>
          <w:rFonts w:ascii="Times New Roman" w:hAnsi="Times New Roman"/>
          <w:color w:val="auto"/>
          <w:sz w:val="28"/>
          <w:szCs w:val="22"/>
        </w:rPr>
      </w:pPr>
      <w:r w:rsidRPr="00AA50CF">
        <w:rPr>
          <w:rFonts w:ascii="Times New Roman" w:hAnsi="Times New Roman"/>
          <w:color w:val="auto"/>
          <w:sz w:val="28"/>
          <w:szCs w:val="22"/>
        </w:rPr>
        <w:lastRenderedPageBreak/>
        <w:t>У</w:t>
      </w:r>
      <w:r w:rsidR="00C768AB">
        <w:rPr>
          <w:rFonts w:ascii="Times New Roman" w:hAnsi="Times New Roman"/>
          <w:color w:val="auto"/>
          <w:sz w:val="28"/>
          <w:szCs w:val="22"/>
        </w:rPr>
        <w:t>тверждено</w:t>
      </w:r>
    </w:p>
    <w:p w14:paraId="5CF81EC5" w14:textId="77777777" w:rsidR="003E60CE" w:rsidRDefault="00EA19BB" w:rsidP="003E60CE">
      <w:pPr>
        <w:autoSpaceDE w:val="0"/>
        <w:ind w:left="5664" w:firstLine="6"/>
        <w:jc w:val="right"/>
        <w:rPr>
          <w:rFonts w:ascii="Times New Roman" w:hAnsi="Times New Roman"/>
          <w:color w:val="auto"/>
          <w:sz w:val="28"/>
          <w:szCs w:val="28"/>
        </w:rPr>
      </w:pPr>
      <w:r>
        <w:rPr>
          <w:rFonts w:ascii="Times New Roman" w:hAnsi="Times New Roman"/>
          <w:color w:val="auto"/>
          <w:sz w:val="28"/>
          <w:szCs w:val="28"/>
        </w:rPr>
        <w:t>р</w:t>
      </w:r>
      <w:r w:rsidR="00AA50CF" w:rsidRPr="00AA50CF">
        <w:rPr>
          <w:rFonts w:ascii="Times New Roman" w:hAnsi="Times New Roman"/>
          <w:color w:val="auto"/>
          <w:sz w:val="28"/>
          <w:szCs w:val="28"/>
        </w:rPr>
        <w:t>ешением</w:t>
      </w:r>
      <w:r w:rsidR="00AA50CF">
        <w:rPr>
          <w:rFonts w:ascii="Times New Roman" w:hAnsi="Times New Roman"/>
          <w:color w:val="auto"/>
          <w:sz w:val="28"/>
          <w:szCs w:val="28"/>
        </w:rPr>
        <w:t xml:space="preserve"> районного </w:t>
      </w:r>
    </w:p>
    <w:p w14:paraId="40A14133" w14:textId="35C14675" w:rsidR="00AA50CF" w:rsidRPr="00AA50CF" w:rsidRDefault="00AA50CF" w:rsidP="003E60CE">
      <w:pPr>
        <w:autoSpaceDE w:val="0"/>
        <w:ind w:left="5664" w:firstLine="6"/>
        <w:jc w:val="right"/>
        <w:rPr>
          <w:rFonts w:ascii="Times New Roman" w:hAnsi="Times New Roman"/>
          <w:i/>
          <w:color w:val="auto"/>
          <w:sz w:val="24"/>
          <w:szCs w:val="24"/>
        </w:rPr>
      </w:pPr>
      <w:r>
        <w:rPr>
          <w:rFonts w:ascii="Times New Roman" w:hAnsi="Times New Roman"/>
          <w:color w:val="auto"/>
          <w:sz w:val="28"/>
          <w:szCs w:val="28"/>
        </w:rPr>
        <w:t xml:space="preserve">Собрания </w:t>
      </w:r>
      <w:r w:rsidR="00EA19BB">
        <w:rPr>
          <w:rFonts w:ascii="Times New Roman" w:hAnsi="Times New Roman"/>
          <w:color w:val="auto"/>
          <w:sz w:val="28"/>
          <w:szCs w:val="28"/>
        </w:rPr>
        <w:t xml:space="preserve"> </w:t>
      </w:r>
      <w:r>
        <w:rPr>
          <w:rFonts w:ascii="Times New Roman" w:hAnsi="Times New Roman"/>
          <w:color w:val="auto"/>
          <w:sz w:val="28"/>
          <w:szCs w:val="28"/>
        </w:rPr>
        <w:t>депутатов</w:t>
      </w:r>
    </w:p>
    <w:p w14:paraId="054F1C1F" w14:textId="5042160C" w:rsidR="00AA50CF" w:rsidRPr="00AA50CF" w:rsidRDefault="003E60CE" w:rsidP="003E60CE">
      <w:pPr>
        <w:autoSpaceDE w:val="0"/>
        <w:ind w:left="5103" w:firstLine="567"/>
        <w:jc w:val="right"/>
        <w:rPr>
          <w:rFonts w:ascii="Times New Roman" w:hAnsi="Times New Roman"/>
          <w:color w:val="auto"/>
          <w:sz w:val="28"/>
          <w:szCs w:val="28"/>
        </w:rPr>
      </w:pPr>
      <w:r>
        <w:rPr>
          <w:rFonts w:ascii="Times New Roman" w:hAnsi="Times New Roman"/>
          <w:color w:val="auto"/>
          <w:sz w:val="28"/>
          <w:szCs w:val="28"/>
        </w:rPr>
        <w:t>от 22.10.2021</w:t>
      </w:r>
      <w:r w:rsidR="00AA50CF" w:rsidRPr="00AA50CF">
        <w:rPr>
          <w:rFonts w:ascii="Times New Roman" w:hAnsi="Times New Roman"/>
          <w:color w:val="auto"/>
          <w:sz w:val="28"/>
          <w:szCs w:val="28"/>
        </w:rPr>
        <w:t xml:space="preserve"> г. № </w:t>
      </w:r>
      <w:r w:rsidR="00411C13">
        <w:rPr>
          <w:rFonts w:ascii="Times New Roman" w:hAnsi="Times New Roman"/>
          <w:color w:val="auto"/>
          <w:sz w:val="28"/>
          <w:szCs w:val="28"/>
        </w:rPr>
        <w:t>78</w:t>
      </w:r>
    </w:p>
    <w:p w14:paraId="46F67587" w14:textId="77777777" w:rsidR="00AA50CF" w:rsidRPr="00AA50CF" w:rsidRDefault="00AA50CF" w:rsidP="003E60CE">
      <w:pPr>
        <w:ind w:firstLine="567"/>
        <w:jc w:val="right"/>
        <w:rPr>
          <w:rFonts w:ascii="Times New Roman" w:hAnsi="Times New Roman"/>
          <w:color w:val="auto"/>
          <w:sz w:val="28"/>
          <w:szCs w:val="22"/>
        </w:rPr>
      </w:pPr>
    </w:p>
    <w:p w14:paraId="78079295" w14:textId="77777777" w:rsidR="000E7BBF" w:rsidRPr="00BC0582" w:rsidRDefault="000E7BBF" w:rsidP="003E60CE">
      <w:pPr>
        <w:autoSpaceDE w:val="0"/>
        <w:ind w:left="5103" w:firstLine="567"/>
        <w:jc w:val="right"/>
        <w:rPr>
          <w:rFonts w:ascii="Times New Roman" w:hAnsi="Times New Roman"/>
          <w:color w:val="auto"/>
          <w:sz w:val="24"/>
          <w:szCs w:val="24"/>
        </w:rPr>
      </w:pPr>
    </w:p>
    <w:p w14:paraId="558F5676" w14:textId="77777777" w:rsidR="000E7BBF" w:rsidRPr="00AA50CF" w:rsidRDefault="00BC0582" w:rsidP="00320BF5">
      <w:pPr>
        <w:autoSpaceDE w:val="0"/>
        <w:ind w:left="5103" w:firstLine="567"/>
        <w:jc w:val="both"/>
        <w:rPr>
          <w:rFonts w:ascii="Times New Roman" w:hAnsi="Times New Roman"/>
          <w:color w:val="auto"/>
          <w:sz w:val="28"/>
          <w:szCs w:val="28"/>
        </w:rPr>
      </w:pPr>
      <w:r>
        <w:rPr>
          <w:rFonts w:ascii="Times New Roman" w:hAnsi="Times New Roman"/>
          <w:color w:val="auto"/>
          <w:sz w:val="28"/>
          <w:szCs w:val="28"/>
        </w:rPr>
        <w:t xml:space="preserve"> </w:t>
      </w:r>
      <w:bookmarkStart w:id="1" w:name="Par35"/>
      <w:bookmarkEnd w:id="1"/>
    </w:p>
    <w:p w14:paraId="76F4E247" w14:textId="77777777" w:rsidR="000E7BBF" w:rsidRPr="000E7BBF" w:rsidRDefault="000E7BBF" w:rsidP="00320BF5">
      <w:pPr>
        <w:pStyle w:val="ConsPlusTitle"/>
        <w:spacing w:line="240" w:lineRule="exact"/>
        <w:ind w:firstLine="567"/>
        <w:jc w:val="center"/>
        <w:rPr>
          <w:sz w:val="28"/>
        </w:rPr>
      </w:pPr>
      <w:r w:rsidRPr="000E7BBF">
        <w:rPr>
          <w:sz w:val="28"/>
        </w:rPr>
        <w:t>ПОЛОЖЕНИЕ</w:t>
      </w:r>
    </w:p>
    <w:p w14:paraId="2B99AFD6" w14:textId="77777777" w:rsidR="000E7BBF" w:rsidRPr="000E7BBF" w:rsidRDefault="000E7BBF" w:rsidP="00320BF5">
      <w:pPr>
        <w:pStyle w:val="ConsPlusTitle"/>
        <w:ind w:firstLine="567"/>
        <w:jc w:val="center"/>
        <w:rPr>
          <w:sz w:val="28"/>
          <w:szCs w:val="28"/>
        </w:rPr>
      </w:pPr>
      <w:bookmarkStart w:id="2" w:name="_Hlk73456502"/>
      <w:r w:rsidRPr="000E7BBF">
        <w:rPr>
          <w:sz w:val="28"/>
        </w:rPr>
        <w:t xml:space="preserve">о муниципальном жилищном контроле </w:t>
      </w:r>
      <w:bookmarkStart w:id="3" w:name="_Hlk83284086"/>
      <w:r w:rsidRPr="000E7BBF">
        <w:rPr>
          <w:sz w:val="28"/>
        </w:rPr>
        <w:t>на территории</w:t>
      </w:r>
    </w:p>
    <w:bookmarkEnd w:id="2"/>
    <w:p w14:paraId="41FB69E7" w14:textId="77777777" w:rsidR="00B30C96" w:rsidRPr="00B30C96" w:rsidRDefault="00B30C96" w:rsidP="00B30C96">
      <w:pPr>
        <w:pStyle w:val="ConsPlusNormal"/>
        <w:ind w:firstLine="567"/>
        <w:jc w:val="center"/>
        <w:rPr>
          <w:b/>
          <w:sz w:val="28"/>
        </w:rPr>
      </w:pPr>
      <w:r w:rsidRPr="00B30C96">
        <w:rPr>
          <w:b/>
          <w:sz w:val="28"/>
        </w:rPr>
        <w:t>муниципального образования</w:t>
      </w:r>
    </w:p>
    <w:p w14:paraId="651A8F7E" w14:textId="77777777" w:rsidR="00B30C96" w:rsidRPr="00B30C96" w:rsidRDefault="00B30C96" w:rsidP="00B30C96">
      <w:pPr>
        <w:pStyle w:val="ConsPlusNormal"/>
        <w:ind w:firstLine="567"/>
        <w:jc w:val="center"/>
        <w:rPr>
          <w:b/>
          <w:sz w:val="28"/>
          <w:vertAlign w:val="superscript"/>
        </w:rPr>
      </w:pPr>
      <w:r w:rsidRPr="00B30C96">
        <w:rPr>
          <w:b/>
          <w:sz w:val="28"/>
        </w:rPr>
        <w:t>Новичихинский район Алтайского края</w:t>
      </w:r>
    </w:p>
    <w:bookmarkEnd w:id="3"/>
    <w:p w14:paraId="46FFC70A" w14:textId="77777777" w:rsidR="00320BF5" w:rsidRDefault="00320BF5" w:rsidP="00320BF5">
      <w:pPr>
        <w:pStyle w:val="ConsPlusNormal"/>
        <w:ind w:firstLine="567"/>
        <w:jc w:val="both"/>
        <w:rPr>
          <w:b/>
          <w:sz w:val="28"/>
        </w:rPr>
      </w:pPr>
    </w:p>
    <w:p w14:paraId="5D83A48C" w14:textId="77777777" w:rsidR="000E7BBF" w:rsidRPr="00320BF5" w:rsidRDefault="000E7BBF" w:rsidP="00DE21A9">
      <w:pPr>
        <w:pStyle w:val="ConsPlusNormal"/>
        <w:ind w:firstLine="567"/>
        <w:jc w:val="center"/>
        <w:rPr>
          <w:b/>
          <w:sz w:val="28"/>
        </w:rPr>
      </w:pPr>
      <w:r w:rsidRPr="000E7BBF">
        <w:rPr>
          <w:b/>
          <w:sz w:val="28"/>
        </w:rPr>
        <w:t>1.</w:t>
      </w:r>
      <w:r w:rsidR="00320BF5">
        <w:rPr>
          <w:b/>
          <w:sz w:val="28"/>
        </w:rPr>
        <w:t xml:space="preserve"> </w:t>
      </w:r>
      <w:r w:rsidRPr="000E7BBF">
        <w:rPr>
          <w:b/>
          <w:sz w:val="28"/>
        </w:rPr>
        <w:t>Общие положения</w:t>
      </w:r>
    </w:p>
    <w:p w14:paraId="1E4C6780" w14:textId="77777777" w:rsidR="000E7BBF" w:rsidRPr="00B30C96" w:rsidRDefault="000E7BBF" w:rsidP="00B30C96">
      <w:pPr>
        <w:pStyle w:val="a8"/>
        <w:tabs>
          <w:tab w:val="left" w:pos="1134"/>
        </w:tabs>
        <w:ind w:left="0" w:firstLine="567"/>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B30C96" w:rsidRPr="00B30C96">
        <w:rPr>
          <w:rFonts w:ascii="Times New Roman" w:hAnsi="Times New Roman"/>
          <w:sz w:val="28"/>
        </w:rPr>
        <w:t>муниципального образования</w:t>
      </w:r>
      <w:r w:rsidR="00B30C96">
        <w:rPr>
          <w:rFonts w:ascii="Times New Roman" w:hAnsi="Times New Roman"/>
          <w:sz w:val="28"/>
        </w:rPr>
        <w:t xml:space="preserve"> </w:t>
      </w:r>
      <w:r w:rsidR="00B30C96" w:rsidRPr="00B30C96">
        <w:rPr>
          <w:rFonts w:ascii="Times New Roman" w:hAnsi="Times New Roman"/>
          <w:sz w:val="28"/>
        </w:rPr>
        <w:t>Новичихинский район Алтайского края</w:t>
      </w:r>
      <w:r w:rsidR="00E12AC8" w:rsidRPr="00B30C96">
        <w:rPr>
          <w:rFonts w:ascii="Times New Roman" w:hAnsi="Times New Roman"/>
          <w:sz w:val="28"/>
        </w:rPr>
        <w:t xml:space="preserve"> </w:t>
      </w:r>
      <w:r w:rsidRPr="00B30C96">
        <w:rPr>
          <w:rFonts w:ascii="Times New Roman" w:hAnsi="Times New Roman"/>
          <w:sz w:val="28"/>
        </w:rPr>
        <w:t>(далее – муниципальный контроль).</w:t>
      </w:r>
    </w:p>
    <w:p w14:paraId="742B6EC4" w14:textId="456F23A3" w:rsidR="000E7BBF" w:rsidRPr="00733FF8"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1.2.</w:t>
      </w:r>
      <w:r w:rsidR="00E25E00">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320BF5">
        <w:rPr>
          <w:rFonts w:ascii="Times New Roman" w:hAnsi="Times New Roman"/>
          <w:sz w:val="28"/>
          <w:szCs w:val="28"/>
        </w:rPr>
        <w:t xml:space="preserve"> </w:t>
      </w:r>
      <w:r w:rsidR="00C768AB" w:rsidRPr="00733FF8">
        <w:rPr>
          <w:rFonts w:ascii="Times New Roman" w:hAnsi="Times New Roman"/>
          <w:sz w:val="28"/>
          <w:szCs w:val="28"/>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14:paraId="41454A2B"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733FF8">
        <w:rPr>
          <w:rFonts w:ascii="Times New Roman" w:hAnsi="Times New Roman"/>
          <w:bCs/>
          <w:sz w:val="28"/>
          <w:szCs w:val="28"/>
        </w:rPr>
        <w:t>1) требований к:</w:t>
      </w:r>
    </w:p>
    <w:p w14:paraId="1A3B1BEE"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68AB37CD"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0B88921C"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1159FF76"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44AA09B0"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4A428B24"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75E0B4A0"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87E4214"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2EB9DF18"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порядку размещения ресурсоснабжающими организациями, лицами, осуществляющими деятельность по управлению многок</w:t>
      </w:r>
      <w:r w:rsidR="00E25E00">
        <w:rPr>
          <w:rFonts w:ascii="Times New Roman" w:hAnsi="Times New Roman"/>
          <w:bCs/>
          <w:sz w:val="28"/>
          <w:szCs w:val="28"/>
        </w:rPr>
        <w:t xml:space="preserve">вартирными домами информации в </w:t>
      </w:r>
      <w:r w:rsidRPr="000E7BBF">
        <w:rPr>
          <w:rFonts w:ascii="Times New Roman" w:hAnsi="Times New Roman"/>
          <w:bCs/>
          <w:sz w:val="28"/>
          <w:szCs w:val="28"/>
        </w:rPr>
        <w:t xml:space="preserve">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2BB06FCA"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2ABD6A95"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lastRenderedPageBreak/>
        <w:t>предоставлению жилых помещений в наемных домах социального использования;</w:t>
      </w:r>
    </w:p>
    <w:p w14:paraId="3FAE9392"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7601FC8"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3)  правил:</w:t>
      </w:r>
    </w:p>
    <w:p w14:paraId="2DB00A08"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57DAE98"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519FE751"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7E79F00E"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6FB3CED" w14:textId="77777777" w:rsidR="000E7BBF" w:rsidRPr="000E7BBF" w:rsidRDefault="000E7BBF" w:rsidP="00320BF5">
      <w:pPr>
        <w:pStyle w:val="HTML"/>
        <w:ind w:firstLine="567"/>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0F5D230C"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031639C3"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06B29C60"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0D25BAA4"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B75CCAE"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713A191C"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5CE241AE"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0051695A">
        <w:rPr>
          <w:rFonts w:ascii="Times New Roman" w:hAnsi="Times New Roman" w:cs="Times New Roman"/>
          <w:sz w:val="28"/>
          <w:szCs w:val="28"/>
        </w:rPr>
        <w:t xml:space="preserve"> </w:t>
      </w:r>
      <w:r w:rsidRPr="000E7BBF">
        <w:rPr>
          <w:rFonts w:ascii="Times New Roman" w:hAnsi="Times New Roman" w:cs="Times New Roman"/>
          <w:sz w:val="28"/>
        </w:rPr>
        <w:t>досудебного обжалования;</w:t>
      </w:r>
    </w:p>
    <w:p w14:paraId="6EFE8973" w14:textId="77777777" w:rsidR="000E7BBF" w:rsidRPr="000E7BBF" w:rsidRDefault="000E7BBF" w:rsidP="00320BF5">
      <w:pPr>
        <w:pStyle w:val="ConsPlusNormal"/>
        <w:ind w:firstLine="567"/>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35EBE76E" w14:textId="77777777" w:rsidR="000E7BBF" w:rsidRPr="000E7BBF" w:rsidRDefault="000E7BBF" w:rsidP="00320BF5">
      <w:pPr>
        <w:pStyle w:val="ConsPlusNormal"/>
        <w:ind w:firstLine="567"/>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361A3B1B"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00256C45">
        <w:rPr>
          <w:rFonts w:ascii="Times New Roman" w:hAnsi="Times New Roman"/>
          <w:sz w:val="28"/>
          <w:szCs w:val="28"/>
        </w:rPr>
        <w:t>А</w:t>
      </w:r>
      <w:r w:rsidRPr="000E7BBF">
        <w:rPr>
          <w:rFonts w:ascii="Times New Roman" w:hAnsi="Times New Roman"/>
          <w:sz w:val="28"/>
          <w:szCs w:val="28"/>
        </w:rPr>
        <w:t xml:space="preserve">дминистрацией </w:t>
      </w:r>
      <w:r w:rsidR="00320BF5">
        <w:rPr>
          <w:rFonts w:ascii="Times New Roman" w:hAnsi="Times New Roman"/>
          <w:sz w:val="28"/>
          <w:szCs w:val="28"/>
        </w:rPr>
        <w:t>Новичихинского</w:t>
      </w:r>
      <w:r w:rsidR="0051695A">
        <w:rPr>
          <w:rFonts w:ascii="Times New Roman" w:hAnsi="Times New Roman"/>
          <w:sz w:val="28"/>
          <w:szCs w:val="28"/>
        </w:rPr>
        <w:t xml:space="preserve"> района</w:t>
      </w:r>
      <w:r w:rsidRPr="000E7BBF">
        <w:rPr>
          <w:rFonts w:ascii="Times New Roman" w:hAnsi="Times New Roman"/>
          <w:sz w:val="28"/>
          <w:szCs w:val="28"/>
        </w:rPr>
        <w:t xml:space="preserve"> (далее – Контрольный орган).</w:t>
      </w:r>
    </w:p>
    <w:p w14:paraId="275A53FA" w14:textId="7672585A" w:rsidR="000E7BBF" w:rsidRPr="000E7BBF" w:rsidRDefault="000E7BBF" w:rsidP="00320BF5">
      <w:pPr>
        <w:pStyle w:val="a8"/>
        <w:widowControl/>
        <w:ind w:left="0" w:firstLine="567"/>
        <w:jc w:val="both"/>
        <w:rPr>
          <w:rFonts w:ascii="Times New Roman" w:hAnsi="Times New Roman"/>
          <w:color w:val="FF0000"/>
          <w:sz w:val="28"/>
          <w:szCs w:val="28"/>
          <w:vertAlign w:val="superscript"/>
        </w:rPr>
      </w:pPr>
      <w:r w:rsidRPr="000E7BBF">
        <w:rPr>
          <w:rFonts w:ascii="Times New Roman" w:hAnsi="Times New Roman"/>
          <w:sz w:val="28"/>
          <w:szCs w:val="28"/>
        </w:rPr>
        <w:t>Непосредственное осуществление муниципального контроля возлагается на</w:t>
      </w:r>
      <w:r w:rsidR="00320BF5">
        <w:rPr>
          <w:rFonts w:ascii="Times New Roman" w:hAnsi="Times New Roman"/>
          <w:sz w:val="28"/>
          <w:szCs w:val="28"/>
        </w:rPr>
        <w:t xml:space="preserve"> </w:t>
      </w:r>
      <w:r w:rsidR="00C768AB" w:rsidRPr="000E7BBF">
        <w:rPr>
          <w:rFonts w:ascii="Times New Roman" w:hAnsi="Times New Roman"/>
          <w:sz w:val="28"/>
          <w:szCs w:val="28"/>
        </w:rPr>
        <w:t>комиссию</w:t>
      </w:r>
      <w:r w:rsidR="00C768AB">
        <w:rPr>
          <w:rFonts w:ascii="Times New Roman" w:hAnsi="Times New Roman"/>
          <w:sz w:val="28"/>
          <w:szCs w:val="28"/>
        </w:rPr>
        <w:t xml:space="preserve"> по осуществлению муниципального контроля на территории муниципального образования Новичихинский</w:t>
      </w:r>
      <w:r w:rsidR="00C768AB" w:rsidRPr="001D1A15">
        <w:rPr>
          <w:rFonts w:ascii="Times New Roman" w:hAnsi="Times New Roman"/>
          <w:sz w:val="28"/>
          <w:szCs w:val="28"/>
        </w:rPr>
        <w:t xml:space="preserve"> район</w:t>
      </w:r>
      <w:r w:rsidR="00C768AB">
        <w:rPr>
          <w:rFonts w:ascii="Times New Roman" w:hAnsi="Times New Roman"/>
          <w:sz w:val="28"/>
          <w:szCs w:val="28"/>
        </w:rPr>
        <w:t xml:space="preserve"> Алтайского края</w:t>
      </w:r>
      <w:r w:rsidR="00C768AB">
        <w:rPr>
          <w:sz w:val="24"/>
          <w:szCs w:val="24"/>
        </w:rPr>
        <w:t xml:space="preserve"> </w:t>
      </w:r>
      <w:r w:rsidR="00C768AB" w:rsidRPr="000E7BBF">
        <w:rPr>
          <w:rFonts w:ascii="Times New Roman" w:hAnsi="Times New Roman"/>
          <w:sz w:val="28"/>
          <w:szCs w:val="28"/>
        </w:rPr>
        <w:t xml:space="preserve">(далее </w:t>
      </w:r>
      <w:r w:rsidR="00C768AB">
        <w:rPr>
          <w:rFonts w:ascii="Times New Roman" w:hAnsi="Times New Roman"/>
          <w:sz w:val="28"/>
          <w:szCs w:val="28"/>
        </w:rPr>
        <w:t xml:space="preserve">в тексте </w:t>
      </w:r>
      <w:r w:rsidR="00C768AB" w:rsidRPr="000E7BBF">
        <w:rPr>
          <w:rFonts w:ascii="Times New Roman" w:hAnsi="Times New Roman"/>
          <w:sz w:val="28"/>
          <w:szCs w:val="28"/>
        </w:rPr>
        <w:t xml:space="preserve">– </w:t>
      </w:r>
      <w:r w:rsidR="00C768AB" w:rsidRPr="006A1892">
        <w:rPr>
          <w:rFonts w:ascii="Times New Roman" w:hAnsi="Times New Roman"/>
          <w:sz w:val="28"/>
          <w:szCs w:val="28"/>
        </w:rPr>
        <w:t>Комиссия</w:t>
      </w:r>
      <w:r w:rsidR="00C768AB" w:rsidRPr="006A1892">
        <w:rPr>
          <w:rFonts w:ascii="Times New Roman" w:hAnsi="Times New Roman"/>
          <w:sz w:val="24"/>
          <w:szCs w:val="24"/>
        </w:rPr>
        <w:t>)</w:t>
      </w:r>
      <w:r w:rsidRPr="00E47230">
        <w:rPr>
          <w:rFonts w:ascii="Times New Roman" w:hAnsi="Times New Roman"/>
          <w:sz w:val="28"/>
          <w:szCs w:val="28"/>
        </w:rPr>
        <w:t>.</w:t>
      </w:r>
    </w:p>
    <w:p w14:paraId="4F545724" w14:textId="77777777" w:rsidR="000E7BBF" w:rsidRPr="000E7BBF" w:rsidRDefault="000E7BBF" w:rsidP="00320BF5">
      <w:pPr>
        <w:pStyle w:val="a8"/>
        <w:widowControl/>
        <w:ind w:left="0" w:firstLine="567"/>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320BF5">
        <w:rPr>
          <w:rFonts w:ascii="Times New Roman" w:hAnsi="Times New Roman"/>
          <w:sz w:val="28"/>
        </w:rPr>
        <w:t>Новичихинского</w:t>
      </w:r>
      <w:r w:rsidR="001D1A15">
        <w:rPr>
          <w:rFonts w:ascii="Times New Roman" w:hAnsi="Times New Roman"/>
          <w:sz w:val="28"/>
        </w:rPr>
        <w:t xml:space="preserve"> района</w:t>
      </w:r>
      <w:r w:rsidRPr="000E7BBF">
        <w:rPr>
          <w:rFonts w:ascii="Times New Roman" w:hAnsi="Times New Roman"/>
          <w:i/>
          <w:sz w:val="24"/>
          <w:szCs w:val="24"/>
        </w:rPr>
        <w:t>.</w:t>
      </w:r>
    </w:p>
    <w:p w14:paraId="719FD831" w14:textId="01EF8E4D" w:rsidR="000E7BBF" w:rsidRPr="000E7BBF" w:rsidRDefault="000E7BBF" w:rsidP="00320BF5">
      <w:pPr>
        <w:ind w:firstLine="567"/>
        <w:jc w:val="both"/>
        <w:rPr>
          <w:rFonts w:ascii="Times New Roman" w:hAnsi="Times New Roman"/>
          <w:sz w:val="28"/>
        </w:rPr>
      </w:pPr>
      <w:r w:rsidRPr="000E7BBF">
        <w:rPr>
          <w:rFonts w:ascii="Times New Roman" w:hAnsi="Times New Roman"/>
          <w:sz w:val="28"/>
        </w:rPr>
        <w:t>1.7.</w:t>
      </w:r>
      <w:r w:rsidR="00D13737">
        <w:rPr>
          <w:rFonts w:ascii="Times New Roman" w:hAnsi="Times New Roman"/>
          <w:sz w:val="28"/>
          <w:szCs w:val="28"/>
        </w:rPr>
        <w:t xml:space="preserve"> </w:t>
      </w:r>
      <w:r w:rsidRPr="000E7BBF">
        <w:rPr>
          <w:rFonts w:ascii="Times New Roman" w:hAnsi="Times New Roman"/>
          <w:sz w:val="28"/>
        </w:rPr>
        <w:t>Перечень должностных лиц Контрольного органа, уполномоченных на осуществление муниципального контроля</w:t>
      </w:r>
      <w:r w:rsidR="00781348">
        <w:rPr>
          <w:rFonts w:ascii="Times New Roman" w:hAnsi="Times New Roman"/>
          <w:sz w:val="28"/>
        </w:rPr>
        <w:t xml:space="preserve"> (далее в тексте - инспектор</w:t>
      </w:r>
      <w:r w:rsidR="00E13761">
        <w:rPr>
          <w:rFonts w:ascii="Times New Roman" w:hAnsi="Times New Roman"/>
          <w:sz w:val="28"/>
        </w:rPr>
        <w:t>)</w:t>
      </w:r>
      <w:r w:rsidR="00E13761" w:rsidRPr="000E7BBF">
        <w:rPr>
          <w:rFonts w:ascii="Times New Roman" w:hAnsi="Times New Roman"/>
          <w:sz w:val="28"/>
        </w:rPr>
        <w:t xml:space="preserve">, </w:t>
      </w:r>
      <w:r w:rsidR="00E13761">
        <w:rPr>
          <w:rFonts w:ascii="Times New Roman" w:hAnsi="Times New Roman"/>
          <w:sz w:val="28"/>
        </w:rPr>
        <w:t>утвержден</w:t>
      </w:r>
      <w:r w:rsidR="00B30C96">
        <w:rPr>
          <w:rFonts w:ascii="Times New Roman" w:hAnsi="Times New Roman"/>
          <w:sz w:val="28"/>
        </w:rPr>
        <w:t xml:space="preserve"> </w:t>
      </w:r>
      <w:r w:rsidR="00C768AB">
        <w:rPr>
          <w:rFonts w:ascii="Times New Roman" w:hAnsi="Times New Roman"/>
          <w:sz w:val="28"/>
        </w:rPr>
        <w:t>постановлением Администрации Новичихинского района</w:t>
      </w:r>
      <w:r w:rsidRPr="000E7BBF">
        <w:rPr>
          <w:rFonts w:ascii="Times New Roman" w:hAnsi="Times New Roman"/>
          <w:sz w:val="28"/>
        </w:rPr>
        <w:t xml:space="preserve">. </w:t>
      </w:r>
    </w:p>
    <w:p w14:paraId="1C35C105"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Должностными лицами</w:t>
      </w:r>
      <w:r w:rsidR="009033B1">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553AA1F9" w14:textId="77777777" w:rsidR="00320BF5" w:rsidRDefault="000E7BBF" w:rsidP="00320BF5">
      <w:pPr>
        <w:ind w:firstLine="567"/>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4564C066" w14:textId="77777777" w:rsidR="000E7BBF" w:rsidRPr="00320BF5" w:rsidRDefault="000E7BBF" w:rsidP="00320BF5">
      <w:pPr>
        <w:ind w:firstLine="567"/>
        <w:jc w:val="both"/>
        <w:rPr>
          <w:rFonts w:ascii="Times New Roman" w:hAnsi="Times New Roman"/>
          <w:sz w:val="28"/>
          <w:szCs w:val="28"/>
        </w:rPr>
      </w:pPr>
      <w:r w:rsidRPr="00320BF5">
        <w:rPr>
          <w:rFonts w:ascii="Times New Roman" w:hAnsi="Times New Roman"/>
          <w:sz w:val="28"/>
        </w:rPr>
        <w:t>1.8.1. Инспектор обязан:</w:t>
      </w:r>
    </w:p>
    <w:p w14:paraId="4535D4F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14:paraId="3D3794EB"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1858D404"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2CA4C5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5E03406" w14:textId="7C992A7C"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C768AB">
        <w:rPr>
          <w:rFonts w:ascii="Times New Roman" w:hAnsi="Times New Roman"/>
          <w:sz w:val="28"/>
        </w:rPr>
        <w:t>Алтайском крае</w:t>
      </w:r>
      <w:r w:rsidRPr="000E7BBF">
        <w:rPr>
          <w:rFonts w:ascii="Times New Roman" w:hAnsi="Times New Roman"/>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14:paraId="45389269" w14:textId="77777777" w:rsidR="00320BF5"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p>
    <w:p w14:paraId="2655A3E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E7CD17F"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57DB80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30A8611"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55C60E9E"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A2BB870"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A4F6FE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0484311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E5BAF6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E649B71"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74AC3183"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CF46B5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w:t>
      </w:r>
      <w:r w:rsidRPr="000E7BBF">
        <w:rPr>
          <w:rFonts w:ascii="Times New Roman" w:hAnsi="Times New Roman"/>
          <w:sz w:val="28"/>
        </w:rPr>
        <w:lastRenderedPageBreak/>
        <w:t>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7C6F97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75C422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65095F">
        <w:rPr>
          <w:rFonts w:ascii="Times New Roman" w:hAnsi="Times New Roman"/>
          <w:sz w:val="28"/>
        </w:rPr>
        <w:t>.</w:t>
      </w:r>
    </w:p>
    <w:p w14:paraId="3962FE21"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25BC0CA9" w14:textId="3E81A48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9F64AE" w:rsidRPr="000E7BBF">
        <w:rPr>
          <w:rFonts w:ascii="Times New Roman" w:hAnsi="Times New Roman"/>
          <w:bCs/>
          <w:sz w:val="28"/>
          <w:szCs w:val="28"/>
        </w:rPr>
        <w:t>жилья, жилищно</w:t>
      </w:r>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14:paraId="3A3E6C9D"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07D985E0"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EF196C0"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55311C50"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w:t>
      </w:r>
      <w:r w:rsidRPr="000E7BBF">
        <w:rPr>
          <w:rFonts w:ascii="Times New Roman" w:hAnsi="Times New Roman"/>
          <w:bCs/>
          <w:sz w:val="28"/>
          <w:szCs w:val="28"/>
        </w:rPr>
        <w:lastRenderedPageBreak/>
        <w:t>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58181DBA" w14:textId="77777777" w:rsidR="000E7BBF" w:rsidRPr="000E7BBF" w:rsidRDefault="000E7BBF" w:rsidP="00320BF5">
      <w:pPr>
        <w:autoSpaceDE w:val="0"/>
        <w:autoSpaceDN w:val="0"/>
        <w:adjustRightInd w:val="0"/>
        <w:ind w:firstLine="567"/>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30393B4B" w14:textId="46BD6372"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w:t>
      </w:r>
      <w:r w:rsidR="009F64AE" w:rsidRPr="00733FF8">
        <w:rPr>
          <w:rFonts w:ascii="Times New Roman" w:hAnsi="Times New Roman"/>
          <w:sz w:val="28"/>
        </w:rPr>
        <w:t>муниципального контроля, применяются</w:t>
      </w:r>
      <w:r w:rsidRPr="00733FF8">
        <w:rPr>
          <w:rFonts w:ascii="Times New Roman" w:hAnsi="Times New Roman"/>
          <w:sz w:val="28"/>
        </w:rPr>
        <w:t xml:space="preserve"> положения Федерального закона</w:t>
      </w:r>
      <w:r w:rsidR="00E13761">
        <w:rPr>
          <w:rFonts w:ascii="Times New Roman" w:hAnsi="Times New Roman"/>
          <w:sz w:val="28"/>
        </w:rPr>
        <w:t>.</w:t>
      </w:r>
      <w:r w:rsidRPr="00733FF8">
        <w:rPr>
          <w:rFonts w:ascii="Times New Roman" w:hAnsi="Times New Roman"/>
          <w:sz w:val="28"/>
        </w:rPr>
        <w:t xml:space="preserve">       </w:t>
      </w:r>
    </w:p>
    <w:p w14:paraId="1EA4741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14:paraId="2606EAB4" w14:textId="77777777" w:rsidR="000E7BBF" w:rsidRPr="000E7BBF" w:rsidRDefault="000E7BBF" w:rsidP="00320BF5">
      <w:pPr>
        <w:pStyle w:val="ConsPlusNormal"/>
        <w:ind w:firstLine="567"/>
        <w:jc w:val="both"/>
        <w:rPr>
          <w:sz w:val="28"/>
        </w:rPr>
      </w:pPr>
    </w:p>
    <w:p w14:paraId="7266CC63" w14:textId="2E592122" w:rsidR="000E7BBF" w:rsidRPr="000E7BBF" w:rsidRDefault="000E7BBF" w:rsidP="00320BF5">
      <w:pPr>
        <w:pStyle w:val="ConsPlusTitle"/>
        <w:ind w:left="1543" w:firstLine="567"/>
        <w:jc w:val="both"/>
        <w:outlineLvl w:val="1"/>
      </w:pPr>
      <w:r w:rsidRPr="000E7BBF">
        <w:rPr>
          <w:sz w:val="28"/>
        </w:rPr>
        <w:t>2. Категории риска причинения вреда (ущерба)</w:t>
      </w:r>
    </w:p>
    <w:p w14:paraId="7D8EB81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673985E6"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24D2BB46" w14:textId="77777777"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высокий риск;</w:t>
      </w:r>
    </w:p>
    <w:p w14:paraId="4367236D" w14:textId="77777777"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средний риск;</w:t>
      </w:r>
    </w:p>
    <w:p w14:paraId="66C6F2DF" w14:textId="77777777"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умеренный риск;</w:t>
      </w:r>
    </w:p>
    <w:p w14:paraId="796052E3" w14:textId="77777777" w:rsidR="000E7BBF" w:rsidRPr="000E7BBF" w:rsidRDefault="000E7BBF" w:rsidP="00320BF5">
      <w:pPr>
        <w:autoSpaceDE w:val="0"/>
        <w:autoSpaceDN w:val="0"/>
        <w:adjustRightInd w:val="0"/>
        <w:ind w:firstLine="567"/>
        <w:jc w:val="both"/>
        <w:rPr>
          <w:rFonts w:ascii="Times New Roman" w:hAnsi="Times New Roman"/>
          <w:sz w:val="28"/>
          <w:szCs w:val="24"/>
        </w:rPr>
      </w:pPr>
      <w:r w:rsidRPr="000E7BBF">
        <w:rPr>
          <w:rFonts w:ascii="Times New Roman" w:hAnsi="Times New Roman"/>
          <w:sz w:val="28"/>
          <w:szCs w:val="24"/>
        </w:rPr>
        <w:t>низкий риск.</w:t>
      </w:r>
    </w:p>
    <w:p w14:paraId="7F58D4A8"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65095F">
        <w:rPr>
          <w:rFonts w:ascii="Times New Roman" w:hAnsi="Times New Roman"/>
          <w:sz w:val="28"/>
        </w:rPr>
        <w:t>1</w:t>
      </w:r>
      <w:r w:rsidRPr="000E7BBF">
        <w:rPr>
          <w:rFonts w:ascii="Times New Roman" w:hAnsi="Times New Roman"/>
          <w:sz w:val="28"/>
        </w:rPr>
        <w:t xml:space="preserve"> к настоящему Положению.</w:t>
      </w:r>
    </w:p>
    <w:p w14:paraId="0DE33D86"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w:t>
      </w:r>
      <w:r w:rsidRPr="000E7BBF">
        <w:rPr>
          <w:rFonts w:ascii="Times New Roman" w:hAnsi="Times New Roman"/>
          <w:sz w:val="28"/>
        </w:rPr>
        <w:lastRenderedPageBreak/>
        <w:t>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1BC075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3421E">
        <w:rPr>
          <w:rFonts w:ascii="Times New Roman" w:hAnsi="Times New Roman"/>
          <w:sz w:val="28"/>
        </w:rPr>
        <w:t>2</w:t>
      </w:r>
      <w:r w:rsidRPr="000E7BBF">
        <w:rPr>
          <w:rFonts w:ascii="Times New Roman" w:hAnsi="Times New Roman"/>
          <w:sz w:val="28"/>
        </w:rPr>
        <w:t xml:space="preserve"> к настоящему Положению. </w:t>
      </w:r>
    </w:p>
    <w:p w14:paraId="057236ED"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09B1DCE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0774ED67" w14:textId="77777777" w:rsidR="000E7BBF" w:rsidRPr="000E7BBF" w:rsidRDefault="000E7BBF" w:rsidP="00320BF5">
      <w:pPr>
        <w:pStyle w:val="a8"/>
        <w:widowControl/>
        <w:tabs>
          <w:tab w:val="left" w:pos="1134"/>
        </w:tabs>
        <w:ind w:left="0" w:firstLine="567"/>
        <w:jc w:val="both"/>
        <w:rPr>
          <w:rFonts w:ascii="Times New Roman" w:hAnsi="Times New Roman"/>
          <w:sz w:val="28"/>
        </w:rPr>
      </w:pPr>
    </w:p>
    <w:p w14:paraId="2BC44D94" w14:textId="007799ED" w:rsidR="000E7BBF" w:rsidRPr="000E7BBF" w:rsidRDefault="000E7BBF" w:rsidP="00DE21A9">
      <w:pPr>
        <w:widowControl/>
        <w:tabs>
          <w:tab w:val="left" w:pos="1134"/>
        </w:tabs>
        <w:ind w:firstLine="567"/>
        <w:jc w:val="center"/>
        <w:rPr>
          <w:rFonts w:ascii="Times New Roman" w:hAnsi="Times New Roman"/>
          <w:b/>
          <w:color w:val="auto"/>
          <w:sz w:val="28"/>
        </w:rPr>
      </w:pPr>
      <w:r w:rsidRPr="000E7BBF">
        <w:rPr>
          <w:rFonts w:ascii="Times New Roman" w:hAnsi="Times New Roman"/>
          <w:b/>
          <w:color w:val="auto"/>
          <w:sz w:val="28"/>
        </w:rPr>
        <w:t>3. Виды профилактических мероприятий, которые проводятся при осуществлении муниципального контроля</w:t>
      </w:r>
    </w:p>
    <w:p w14:paraId="64E442DF" w14:textId="77777777" w:rsidR="000E7BBF" w:rsidRPr="000E7BBF" w:rsidRDefault="000E7BBF" w:rsidP="00320BF5">
      <w:pPr>
        <w:autoSpaceDE w:val="0"/>
        <w:autoSpaceDN w:val="0"/>
        <w:adjustRightInd w:val="0"/>
        <w:ind w:firstLine="567"/>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23E63EED" w14:textId="77777777" w:rsidR="000E7BBF" w:rsidRPr="000E7BBF" w:rsidRDefault="000E7BBF" w:rsidP="00320BF5">
      <w:pPr>
        <w:pStyle w:val="ConsPlusNormal"/>
        <w:ind w:firstLine="567"/>
        <w:jc w:val="both"/>
        <w:rPr>
          <w:sz w:val="28"/>
        </w:rPr>
      </w:pPr>
      <w:r w:rsidRPr="000E7BBF">
        <w:rPr>
          <w:sz w:val="28"/>
        </w:rPr>
        <w:t>1) информирование;</w:t>
      </w:r>
    </w:p>
    <w:p w14:paraId="5308E2BD" w14:textId="77777777" w:rsidR="000E7BBF" w:rsidRPr="000E7BBF" w:rsidRDefault="00E3421E" w:rsidP="00320BF5">
      <w:pPr>
        <w:pStyle w:val="ConsPlusNormal"/>
        <w:ind w:firstLine="567"/>
        <w:jc w:val="both"/>
        <w:rPr>
          <w:sz w:val="28"/>
        </w:rPr>
      </w:pPr>
      <w:r>
        <w:rPr>
          <w:sz w:val="28"/>
        </w:rPr>
        <w:t>2</w:t>
      </w:r>
      <w:r w:rsidR="000E7BBF" w:rsidRPr="000E7BBF">
        <w:rPr>
          <w:sz w:val="28"/>
        </w:rPr>
        <w:t>) объявление предостережения;</w:t>
      </w:r>
    </w:p>
    <w:p w14:paraId="73C1160F" w14:textId="2C58D3EB" w:rsidR="000E7BBF" w:rsidRPr="000E7BBF" w:rsidRDefault="00E3421E" w:rsidP="00320BF5">
      <w:pPr>
        <w:pStyle w:val="ConsPlusNormal"/>
        <w:ind w:firstLine="567"/>
        <w:jc w:val="both"/>
        <w:rPr>
          <w:sz w:val="28"/>
        </w:rPr>
      </w:pPr>
      <w:r>
        <w:rPr>
          <w:sz w:val="28"/>
        </w:rPr>
        <w:t>3</w:t>
      </w:r>
      <w:r w:rsidR="000E7BBF" w:rsidRPr="000E7BBF">
        <w:rPr>
          <w:sz w:val="28"/>
        </w:rPr>
        <w:t>) консультирование;</w:t>
      </w:r>
    </w:p>
    <w:p w14:paraId="0A3E7FBC" w14:textId="6EAFF724" w:rsidR="000E7BBF" w:rsidRPr="000E7BBF" w:rsidRDefault="000E7BBF" w:rsidP="00320BF5">
      <w:pPr>
        <w:pStyle w:val="ConsPlusNormal"/>
        <w:ind w:firstLine="567"/>
        <w:jc w:val="both"/>
        <w:rPr>
          <w:b/>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14:paraId="7B484835" w14:textId="6FA925BF" w:rsidR="000E7BBF" w:rsidRPr="000E7BBF" w:rsidRDefault="000E7BBF" w:rsidP="009F64AE">
      <w:pPr>
        <w:pStyle w:val="a8"/>
        <w:widowControl/>
        <w:tabs>
          <w:tab w:val="left" w:pos="1134"/>
        </w:tabs>
        <w:ind w:left="0" w:firstLine="567"/>
        <w:jc w:val="both"/>
        <w:rPr>
          <w:rFonts w:ascii="Times New Roman" w:hAnsi="Times New Roman"/>
          <w:color w:val="FF0000"/>
          <w:sz w:val="28"/>
          <w:szCs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r w:rsidR="009F570A">
        <w:rPr>
          <w:rFonts w:ascii="Times New Roman" w:hAnsi="Times New Roman"/>
          <w:color w:val="FF0000"/>
          <w:sz w:val="28"/>
          <w:szCs w:val="28"/>
        </w:rPr>
        <w:t xml:space="preserve"> </w:t>
      </w:r>
    </w:p>
    <w:p w14:paraId="6F964198" w14:textId="4E403F7F" w:rsidR="000E7BBF" w:rsidRPr="000E7BBF" w:rsidRDefault="000E7BBF" w:rsidP="00320BF5">
      <w:pPr>
        <w:widowControl/>
        <w:ind w:firstLine="567"/>
        <w:jc w:val="both"/>
        <w:rPr>
          <w:rFonts w:ascii="Times New Roman" w:hAnsi="Times New Roman"/>
          <w:b/>
          <w:sz w:val="28"/>
        </w:rPr>
      </w:pPr>
      <w:r w:rsidRPr="000E7BBF">
        <w:rPr>
          <w:rFonts w:ascii="Times New Roman" w:hAnsi="Times New Roman"/>
          <w:sz w:val="28"/>
        </w:rPr>
        <w:t>3.2. Предостережение о недопустимости нарушения обязательных требований</w:t>
      </w:r>
      <w:r w:rsidR="009F64AE">
        <w:rPr>
          <w:rFonts w:ascii="Times New Roman" w:hAnsi="Times New Roman"/>
          <w:sz w:val="28"/>
        </w:rPr>
        <w:t>.</w:t>
      </w:r>
    </w:p>
    <w:p w14:paraId="725F5941" w14:textId="77777777" w:rsidR="000E7BBF" w:rsidRPr="000E7BBF"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EF00853" w14:textId="77777777" w:rsidR="000E7BBF" w:rsidRPr="00477305" w:rsidRDefault="000E7BBF" w:rsidP="00320BF5">
      <w:pPr>
        <w:pStyle w:val="a8"/>
        <w:widowControl/>
        <w:tabs>
          <w:tab w:val="left" w:pos="1134"/>
        </w:tabs>
        <w:ind w:left="0" w:firstLine="567"/>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697C3FC7" w14:textId="11D0DBAF" w:rsidR="000E7BBF" w:rsidRPr="000E7BBF" w:rsidRDefault="000E7BBF" w:rsidP="00320BF5">
      <w:pPr>
        <w:pStyle w:val="ConsPlusNormal"/>
        <w:ind w:firstLine="567"/>
        <w:jc w:val="both"/>
        <w:rPr>
          <w:sz w:val="28"/>
        </w:rPr>
      </w:pPr>
      <w:r w:rsidRPr="000E7BBF">
        <w:rPr>
          <w:sz w:val="28"/>
        </w:rPr>
        <w:t xml:space="preserve">3.2.3. Контролируемое лицо в течение десяти рабочих дней со дня </w:t>
      </w:r>
      <w:r w:rsidRPr="000E7BBF">
        <w:rPr>
          <w:sz w:val="28"/>
        </w:rPr>
        <w:lastRenderedPageBreak/>
        <w:t>получения предостережения вправе подать в Контрольный орган возражение в отношении предостережения.</w:t>
      </w:r>
    </w:p>
    <w:p w14:paraId="5EA79726"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3.2.4. Возражение должно содержать:</w:t>
      </w:r>
    </w:p>
    <w:p w14:paraId="5E5E6F2F"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67DC4ADE"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9311CF7"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 дату и номер предостережения;</w:t>
      </w:r>
    </w:p>
    <w:p w14:paraId="3C30DBF0"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39726679"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74D1F317"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6) личную подпись и дату.</w:t>
      </w:r>
    </w:p>
    <w:p w14:paraId="3567AFF8"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5D6853F" w14:textId="0FA49D9C" w:rsidR="000E7BBF" w:rsidRPr="000E7BBF" w:rsidRDefault="000E7BBF" w:rsidP="00320BF5">
      <w:pPr>
        <w:pStyle w:val="ConsPlusNormal"/>
        <w:ind w:firstLine="567"/>
        <w:jc w:val="both"/>
        <w:rPr>
          <w:sz w:val="28"/>
        </w:rPr>
      </w:pPr>
      <w:r w:rsidRPr="000E7BBF">
        <w:rPr>
          <w:sz w:val="28"/>
        </w:rPr>
        <w:t xml:space="preserve">3.2.6. Контрольный орган рассматривает возражение в отношении предостережения в течение </w:t>
      </w:r>
      <w:r w:rsidR="009F64AE" w:rsidRPr="000E7BBF">
        <w:rPr>
          <w:sz w:val="28"/>
        </w:rPr>
        <w:t>пятнадцати</w:t>
      </w:r>
      <w:r w:rsidR="009F64AE">
        <w:rPr>
          <w:sz w:val="28"/>
        </w:rPr>
        <w:t xml:space="preserve"> </w:t>
      </w:r>
      <w:r w:rsidR="009F64AE" w:rsidRPr="000E7BBF">
        <w:rPr>
          <w:sz w:val="28"/>
        </w:rPr>
        <w:t>рабочих</w:t>
      </w:r>
      <w:r w:rsidRPr="000E7BBF">
        <w:rPr>
          <w:sz w:val="28"/>
        </w:rPr>
        <w:t xml:space="preserve"> дней со дня его получения.</w:t>
      </w:r>
    </w:p>
    <w:p w14:paraId="71C2BF04"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14:paraId="5726E354"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00CD2276">
        <w:rPr>
          <w:rFonts w:ascii="Times New Roman" w:hAnsi="Times New Roman"/>
          <w:sz w:val="28"/>
        </w:rPr>
        <w:t>объявленного п</w:t>
      </w:r>
      <w:r w:rsidRPr="000E7BBF">
        <w:rPr>
          <w:rFonts w:ascii="Times New Roman" w:hAnsi="Times New Roman"/>
          <w:sz w:val="28"/>
        </w:rPr>
        <w:t>редостережения;</w:t>
      </w:r>
    </w:p>
    <w:p w14:paraId="09EBF67E"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3C5C059B" w14:textId="5F679264" w:rsidR="000E7BBF" w:rsidRPr="000E7BBF" w:rsidRDefault="000E7BBF" w:rsidP="00320BF5">
      <w:pPr>
        <w:pStyle w:val="ConsPlusNormal"/>
        <w:ind w:firstLine="567"/>
        <w:jc w:val="both"/>
        <w:rPr>
          <w:sz w:val="28"/>
        </w:rPr>
      </w:pPr>
      <w:r w:rsidRPr="000E7BBF">
        <w:rPr>
          <w:sz w:val="28"/>
        </w:rPr>
        <w:t xml:space="preserve">3.2.8. Контрольный орган информирует контролируемое лицо о результатах рассмотрения возражения не позднее </w:t>
      </w:r>
      <w:r w:rsidR="009F64AE" w:rsidRPr="000E7BBF">
        <w:rPr>
          <w:sz w:val="28"/>
        </w:rPr>
        <w:t>пяти</w:t>
      </w:r>
      <w:r w:rsidR="009F64AE">
        <w:rPr>
          <w:sz w:val="28"/>
        </w:rPr>
        <w:t xml:space="preserve"> </w:t>
      </w:r>
      <w:r w:rsidR="009F64AE" w:rsidRPr="000E7BBF">
        <w:rPr>
          <w:sz w:val="28"/>
        </w:rPr>
        <w:t>рабочих</w:t>
      </w:r>
      <w:r w:rsidRPr="000E7BBF">
        <w:rPr>
          <w:sz w:val="28"/>
        </w:rPr>
        <w:t xml:space="preserve"> дней со дня рассмотрения возражения в отношении предостережения.</w:t>
      </w:r>
    </w:p>
    <w:p w14:paraId="314FF03D" w14:textId="77777777" w:rsidR="000E7BBF" w:rsidRDefault="000E7BBF" w:rsidP="00320BF5">
      <w:pPr>
        <w:widowControl/>
        <w:ind w:firstLine="567"/>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14:paraId="62C02156" w14:textId="77777777" w:rsidR="00C06AC1" w:rsidRPr="0024234A" w:rsidRDefault="00C06AC1" w:rsidP="00320BF5">
      <w:pPr>
        <w:pStyle w:val="HTML"/>
        <w:ind w:firstLine="567"/>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47D2F56" w14:textId="2367F6CC" w:rsidR="000E7BBF" w:rsidRPr="000E7BBF" w:rsidRDefault="000E7BBF" w:rsidP="00320BF5">
      <w:pPr>
        <w:widowControl/>
        <w:ind w:firstLine="567"/>
        <w:jc w:val="both"/>
        <w:rPr>
          <w:rFonts w:ascii="Times New Roman" w:hAnsi="Times New Roman"/>
          <w:b/>
          <w:sz w:val="28"/>
        </w:rPr>
      </w:pPr>
      <w:r w:rsidRPr="000E7BBF">
        <w:rPr>
          <w:rFonts w:ascii="Times New Roman" w:hAnsi="Times New Roman"/>
          <w:sz w:val="28"/>
        </w:rPr>
        <w:t>3.3. Консультирование</w:t>
      </w:r>
    </w:p>
    <w:p w14:paraId="718DAF56" w14:textId="77777777" w:rsidR="000E7BBF" w:rsidRPr="000E7BBF" w:rsidRDefault="000E7BBF" w:rsidP="00320BF5">
      <w:pPr>
        <w:pStyle w:val="ConsPlusNormal"/>
        <w:ind w:firstLine="567"/>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38C5FD0" w14:textId="77777777" w:rsidR="000E7BBF" w:rsidRPr="000E7BBF" w:rsidRDefault="000E7BBF" w:rsidP="00E13761">
      <w:pPr>
        <w:pStyle w:val="ConsPlusNormal"/>
        <w:tabs>
          <w:tab w:val="left" w:pos="1134"/>
        </w:tabs>
        <w:ind w:left="709" w:hanging="142"/>
        <w:jc w:val="both"/>
        <w:rPr>
          <w:sz w:val="28"/>
        </w:rPr>
      </w:pPr>
      <w:r w:rsidRPr="000E7BBF">
        <w:rPr>
          <w:sz w:val="28"/>
        </w:rPr>
        <w:t>1) порядка проведения контрольных мероприятий;</w:t>
      </w:r>
    </w:p>
    <w:p w14:paraId="1B44AC38" w14:textId="77777777" w:rsidR="000E7BBF" w:rsidRPr="000E7BBF" w:rsidRDefault="000E7BBF" w:rsidP="00E13761">
      <w:pPr>
        <w:pStyle w:val="ConsPlusNormal"/>
        <w:tabs>
          <w:tab w:val="left" w:pos="1134"/>
        </w:tabs>
        <w:ind w:left="709" w:hanging="142"/>
        <w:jc w:val="both"/>
        <w:rPr>
          <w:sz w:val="28"/>
        </w:rPr>
      </w:pPr>
      <w:r w:rsidRPr="000E7BBF">
        <w:rPr>
          <w:sz w:val="28"/>
        </w:rPr>
        <w:t>2) периодичности проведения контрольных мероприятий;</w:t>
      </w:r>
    </w:p>
    <w:p w14:paraId="348FAB46" w14:textId="77777777" w:rsidR="000E7BBF" w:rsidRPr="000E7BBF" w:rsidRDefault="000E7BBF" w:rsidP="00E13761">
      <w:pPr>
        <w:pStyle w:val="ConsPlusNormal"/>
        <w:tabs>
          <w:tab w:val="left" w:pos="1134"/>
        </w:tabs>
        <w:ind w:left="709" w:hanging="142"/>
        <w:jc w:val="both"/>
        <w:rPr>
          <w:sz w:val="28"/>
        </w:rPr>
      </w:pPr>
      <w:r w:rsidRPr="000E7BBF">
        <w:rPr>
          <w:sz w:val="28"/>
        </w:rPr>
        <w:t>3) порядка принятия решений по итогам контрольных мероприятий;</w:t>
      </w:r>
    </w:p>
    <w:p w14:paraId="06AA687C" w14:textId="77777777" w:rsidR="000E7BBF" w:rsidRPr="000E7BBF" w:rsidRDefault="000E7BBF" w:rsidP="00E13761">
      <w:pPr>
        <w:pStyle w:val="ConsPlusNormal"/>
        <w:tabs>
          <w:tab w:val="left" w:pos="1134"/>
        </w:tabs>
        <w:ind w:left="709" w:hanging="142"/>
        <w:jc w:val="both"/>
        <w:rPr>
          <w:sz w:val="28"/>
        </w:rPr>
      </w:pPr>
      <w:r w:rsidRPr="000E7BBF">
        <w:rPr>
          <w:sz w:val="28"/>
        </w:rPr>
        <w:t>4) порядка обжалования решений Контрольного органа.</w:t>
      </w:r>
    </w:p>
    <w:p w14:paraId="52771E8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14:paraId="3EDB3E2B" w14:textId="77777777" w:rsidR="000E7BBF" w:rsidRPr="000E7BBF" w:rsidRDefault="000E7BBF" w:rsidP="00320BF5">
      <w:pPr>
        <w:pStyle w:val="ConsPlusNormal"/>
        <w:ind w:firstLine="567"/>
        <w:jc w:val="both"/>
        <w:rPr>
          <w:sz w:val="28"/>
        </w:rPr>
      </w:pPr>
      <w:r w:rsidRPr="000E7BBF">
        <w:rPr>
          <w:sz w:val="28"/>
        </w:rPr>
        <w:t>1) в виде устных разъяснений по телефону, посредством видео-</w:t>
      </w:r>
      <w:r w:rsidRPr="000E7BBF">
        <w:rPr>
          <w:sz w:val="28"/>
        </w:rPr>
        <w:lastRenderedPageBreak/>
        <w:t>конференц-связи, на личном приеме либо в ходе проведения профилактического мероприятия, контрольного мероприятия;</w:t>
      </w:r>
    </w:p>
    <w:p w14:paraId="7BECCDA3" w14:textId="77777777" w:rsidR="000E7BBF" w:rsidRPr="000E7BBF" w:rsidRDefault="000E7BBF" w:rsidP="00320BF5">
      <w:pPr>
        <w:pStyle w:val="ConsPlusNormal"/>
        <w:ind w:firstLine="567"/>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4699D422"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166C082D"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4982686F" w14:textId="77777777" w:rsidR="000E7BBF" w:rsidRPr="000E7BBF" w:rsidRDefault="000E7BBF" w:rsidP="00320BF5">
      <w:pPr>
        <w:pStyle w:val="ConsPlusNormal"/>
        <w:ind w:firstLine="567"/>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AED4C1B" w14:textId="77777777" w:rsidR="000E7BBF" w:rsidRPr="000E7BBF" w:rsidRDefault="000E7BBF" w:rsidP="00320BF5">
      <w:pPr>
        <w:pStyle w:val="ConsPlusNormal"/>
        <w:ind w:firstLine="567"/>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14:paraId="6C8D8338" w14:textId="77777777" w:rsidR="00F639F3" w:rsidRPr="00F53E34" w:rsidRDefault="00F639F3" w:rsidP="00E13761">
      <w:pPr>
        <w:jc w:val="both"/>
        <w:rPr>
          <w:rFonts w:ascii="Times New Roman" w:hAnsi="Times New Roman"/>
          <w:sz w:val="28"/>
        </w:rPr>
      </w:pPr>
      <w:r>
        <w:rPr>
          <w:sz w:val="28"/>
        </w:rPr>
        <w:t xml:space="preserve">         </w:t>
      </w: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14:paraId="0BEFEC44" w14:textId="77777777" w:rsidR="00F639F3" w:rsidRPr="00F53E34" w:rsidRDefault="00F639F3" w:rsidP="00320BF5">
      <w:pPr>
        <w:ind w:firstLine="567"/>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14:paraId="0E4795FE" w14:textId="77777777" w:rsidR="00F639F3" w:rsidRPr="00F53E34" w:rsidRDefault="00F639F3" w:rsidP="00320BF5">
      <w:pPr>
        <w:ind w:firstLine="567"/>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14:paraId="6B51E7F8" w14:textId="77777777" w:rsidR="000E7BBF" w:rsidRPr="000E7BBF" w:rsidRDefault="000E7BBF" w:rsidP="00320BF5">
      <w:pPr>
        <w:pStyle w:val="ConsPlusNormal"/>
        <w:ind w:firstLine="567"/>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403D05DC" w14:textId="77777777" w:rsidR="000E7BBF" w:rsidRPr="000E7BBF" w:rsidRDefault="000E7BBF" w:rsidP="00320BF5">
      <w:pPr>
        <w:pStyle w:val="ConsPlusNormal"/>
        <w:ind w:firstLine="567"/>
        <w:jc w:val="both"/>
        <w:rPr>
          <w:sz w:val="28"/>
        </w:rPr>
      </w:pPr>
      <w:r w:rsidRPr="000E7BBF">
        <w:rPr>
          <w:sz w:val="28"/>
        </w:rPr>
        <w:t>3.3.7. Контрольный орган осуществляет учет проведенных консультирований.</w:t>
      </w:r>
    </w:p>
    <w:p w14:paraId="0016B100" w14:textId="77777777" w:rsidR="000E7BBF" w:rsidRPr="000E7BBF" w:rsidRDefault="000E7BBF" w:rsidP="00320BF5">
      <w:pPr>
        <w:pStyle w:val="a8"/>
        <w:widowControl/>
        <w:tabs>
          <w:tab w:val="left" w:pos="1134"/>
        </w:tabs>
        <w:ind w:left="0" w:firstLine="567"/>
        <w:jc w:val="both"/>
        <w:rPr>
          <w:rFonts w:ascii="Times New Roman" w:hAnsi="Times New Roman"/>
          <w:sz w:val="28"/>
        </w:rPr>
      </w:pPr>
    </w:p>
    <w:p w14:paraId="3483E635" w14:textId="74DFB8BD" w:rsidR="000E7BBF" w:rsidRPr="000E7BBF" w:rsidRDefault="000E7BBF" w:rsidP="00DE21A9">
      <w:pPr>
        <w:pStyle w:val="ConsPlusNormal"/>
        <w:ind w:firstLine="567"/>
        <w:jc w:val="center"/>
        <w:rPr>
          <w:sz w:val="28"/>
          <w:highlight w:val="yellow"/>
        </w:rPr>
      </w:pPr>
      <w:r w:rsidRPr="000E7BBF">
        <w:rPr>
          <w:b/>
          <w:sz w:val="28"/>
        </w:rPr>
        <w:t>4. Контрольные мероприятия, проводимые в рамках</w:t>
      </w:r>
      <w:r w:rsidR="00320BF5">
        <w:rPr>
          <w:b/>
          <w:sz w:val="28"/>
        </w:rPr>
        <w:t xml:space="preserve"> </w:t>
      </w:r>
      <w:r w:rsidRPr="00320BF5">
        <w:rPr>
          <w:b/>
          <w:sz w:val="28"/>
        </w:rPr>
        <w:t>муниципального контроля</w:t>
      </w:r>
    </w:p>
    <w:p w14:paraId="3D9751F4" w14:textId="0109389F" w:rsidR="000E7BBF" w:rsidRPr="000E7BBF" w:rsidRDefault="000E7BBF"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712FDE25" w14:textId="77777777" w:rsidR="000E7BBF"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2C3C20">
        <w:rPr>
          <w:rFonts w:ascii="Times New Roman" w:hAnsi="Times New Roman"/>
          <w:sz w:val="28"/>
        </w:rPr>
        <w:t xml:space="preserve"> </w:t>
      </w:r>
      <w:r w:rsidRPr="003E666D">
        <w:rPr>
          <w:rFonts w:ascii="Times New Roman" w:hAnsi="Times New Roman"/>
          <w:sz w:val="28"/>
        </w:rPr>
        <w:t>мероприятий:</w:t>
      </w:r>
    </w:p>
    <w:p w14:paraId="546A2FD8" w14:textId="77777777" w:rsidR="000E7BBF" w:rsidRPr="003E666D" w:rsidRDefault="000E7BBF" w:rsidP="00320BF5">
      <w:pPr>
        <w:pStyle w:val="ConsPlusNormal"/>
        <w:ind w:firstLine="567"/>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EA19BB">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14:paraId="08BA5BCC" w14:textId="77777777" w:rsidR="000E7BBF" w:rsidRPr="003E666D" w:rsidRDefault="000E7BBF" w:rsidP="00320BF5">
      <w:pPr>
        <w:pStyle w:val="ConsPlusNormal"/>
        <w:ind w:firstLine="567"/>
        <w:jc w:val="both"/>
        <w:rPr>
          <w:sz w:val="28"/>
        </w:rPr>
      </w:pPr>
      <w:r w:rsidRPr="003E666D">
        <w:rPr>
          <w:sz w:val="28"/>
        </w:rPr>
        <w:t>наблюдение за соблюдением обязательных требований, выездное обследование –без взаимодействия с контролируемыми лицами.</w:t>
      </w:r>
    </w:p>
    <w:p w14:paraId="70604AEB" w14:textId="77777777" w:rsidR="00073005"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2C3C20">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14:paraId="392700D9" w14:textId="77777777" w:rsidR="000E7BBF" w:rsidRPr="003E666D" w:rsidRDefault="000E7BBF" w:rsidP="00320BF5">
      <w:pPr>
        <w:pStyle w:val="a8"/>
        <w:widowControl/>
        <w:tabs>
          <w:tab w:val="left" w:pos="1134"/>
        </w:tabs>
        <w:ind w:left="0" w:firstLine="567"/>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285858D4" w14:textId="77777777" w:rsidR="000E7BBF"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запрос документов, иных материалов;</w:t>
      </w:r>
    </w:p>
    <w:p w14:paraId="6054883E" w14:textId="77777777" w:rsidR="000E7BBF" w:rsidRPr="003E666D"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5FB9A73" w14:textId="1E030A06" w:rsidR="00073005" w:rsidRPr="000E7BBF" w:rsidRDefault="00073005" w:rsidP="00320BF5">
      <w:pPr>
        <w:widowControl/>
        <w:autoSpaceDE w:val="0"/>
        <w:autoSpaceDN w:val="0"/>
        <w:adjustRightInd w:val="0"/>
        <w:ind w:firstLine="567"/>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r w:rsidR="009F64AE" w:rsidRPr="003E666D">
        <w:rPr>
          <w:rFonts w:ascii="Times New Roman" w:hAnsi="Times New Roman"/>
          <w:color w:val="auto"/>
          <w:sz w:val="28"/>
        </w:rPr>
        <w:t xml:space="preserve">при </w:t>
      </w:r>
      <w:r w:rsidR="009F64AE" w:rsidRPr="003E666D">
        <w:rPr>
          <w:rFonts w:ascii="Times New Roman" w:eastAsiaTheme="minorHAnsi" w:hAnsi="Times New Roman"/>
          <w:color w:val="auto"/>
          <w:sz w:val="28"/>
          <w:szCs w:val="28"/>
          <w:lang w:eastAsia="en-US"/>
        </w:rPr>
        <w:t>взаимодействии</w:t>
      </w:r>
      <w:r w:rsidRPr="003E666D">
        <w:rPr>
          <w:rFonts w:ascii="Times New Roman" w:eastAsiaTheme="minorHAns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40610525" w14:textId="77777777"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50F2E56" w14:textId="77777777"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1271878A" w14:textId="77777777"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8697AFF" w14:textId="77777777"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1A05583" w14:textId="77777777" w:rsidR="00073005" w:rsidRPr="000E7BBF" w:rsidRDefault="00073005"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2EFD6A5E" w14:textId="77777777" w:rsidR="00073005" w:rsidRPr="000E7BBF" w:rsidRDefault="00073005"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4AE661A7"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033D24C7"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осмотр;</w:t>
      </w:r>
    </w:p>
    <w:p w14:paraId="5BB8A95A"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опрос;</w:t>
      </w:r>
    </w:p>
    <w:p w14:paraId="5645D157" w14:textId="77777777" w:rsidR="000E7BBF" w:rsidRP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14:paraId="4F7CD9CF" w14:textId="77777777" w:rsidR="000E7BBF" w:rsidRDefault="000E7BBF" w:rsidP="00320BF5">
      <w:pPr>
        <w:widowControl/>
        <w:ind w:firstLine="567"/>
        <w:jc w:val="both"/>
        <w:rPr>
          <w:rFonts w:ascii="Times New Roman" w:hAnsi="Times New Roman"/>
          <w:color w:val="auto"/>
          <w:sz w:val="28"/>
        </w:rPr>
      </w:pPr>
      <w:r w:rsidRPr="000E7BBF">
        <w:rPr>
          <w:rFonts w:ascii="Times New Roman" w:hAnsi="Times New Roman"/>
          <w:color w:val="auto"/>
          <w:sz w:val="28"/>
        </w:rPr>
        <w:t>истребование документов</w:t>
      </w:r>
      <w:r w:rsidR="00F66DB4">
        <w:rPr>
          <w:rFonts w:ascii="Times New Roman" w:hAnsi="Times New Roman"/>
          <w:color w:val="auto"/>
          <w:sz w:val="28"/>
        </w:rPr>
        <w:t xml:space="preserve">. </w:t>
      </w:r>
    </w:p>
    <w:p w14:paraId="03BCC6ED"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7C2814B6"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8AF872D" w14:textId="77777777" w:rsidR="000E7BBF" w:rsidRPr="000E7BBF" w:rsidRDefault="000E7BBF" w:rsidP="00320BF5">
      <w:pPr>
        <w:widowControl/>
        <w:tabs>
          <w:tab w:val="left" w:pos="1134"/>
        </w:tabs>
        <w:ind w:firstLine="567"/>
        <w:jc w:val="both"/>
        <w:rPr>
          <w:rFonts w:ascii="Times New Roman" w:hAnsi="Times New Roman"/>
          <w:color w:val="auto"/>
          <w:sz w:val="28"/>
        </w:rPr>
      </w:pPr>
      <w:r w:rsidRPr="000E7BBF">
        <w:rPr>
          <w:rFonts w:ascii="Times New Roman" w:hAnsi="Times New Roman"/>
          <w:color w:val="auto"/>
          <w:sz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14:paraId="70E182F7" w14:textId="77777777" w:rsidR="00B33824" w:rsidRPr="003E666D" w:rsidRDefault="00FA6E69" w:rsidP="00320BF5">
      <w:pPr>
        <w:pStyle w:val="a8"/>
        <w:widowControl/>
        <w:tabs>
          <w:tab w:val="left" w:pos="1134"/>
        </w:tabs>
        <w:ind w:left="0" w:firstLine="567"/>
        <w:jc w:val="both"/>
        <w:rPr>
          <w:rFonts w:ascii="Times New Roman" w:hAnsi="Times New Roman"/>
          <w:sz w:val="28"/>
        </w:rPr>
      </w:pPr>
      <w:r>
        <w:rPr>
          <w:rFonts w:ascii="Times New Roman" w:hAnsi="Times New Roman"/>
          <w:sz w:val="28"/>
        </w:rPr>
        <w:t xml:space="preserve"> </w:t>
      </w:r>
      <w:r w:rsidR="000E7BBF" w:rsidRPr="003E666D">
        <w:rPr>
          <w:rFonts w:ascii="Times New Roman" w:hAnsi="Times New Roman"/>
          <w:sz w:val="28"/>
        </w:rPr>
        <w:t>4.1.7. По окончании проведения контрольного мероприятия</w:t>
      </w:r>
      <w:r w:rsidR="000E7BBF" w:rsidRPr="003E666D">
        <w:rPr>
          <w:rFonts w:ascii="Times New Roman" w:hAnsi="Times New Roman"/>
          <w:sz w:val="28"/>
          <w:szCs w:val="28"/>
        </w:rPr>
        <w:t>, предусматривающего взаимодействие с контролируемым лицом,</w:t>
      </w:r>
      <w:r w:rsidR="00EA19BB">
        <w:rPr>
          <w:rFonts w:ascii="Times New Roman" w:hAnsi="Times New Roman"/>
          <w:sz w:val="28"/>
          <w:szCs w:val="28"/>
        </w:rPr>
        <w:t xml:space="preserve"> </w:t>
      </w:r>
      <w:r w:rsidR="000E7BBF"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14:paraId="166A31B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3024095"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EA19BB">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14:paraId="0874345A" w14:textId="77777777" w:rsidR="000E7BBF" w:rsidRPr="000E7BBF" w:rsidRDefault="000E7BBF" w:rsidP="00320BF5">
      <w:pPr>
        <w:pStyle w:val="ConsPlusNormal"/>
        <w:ind w:firstLine="567"/>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14:paraId="6D091838" w14:textId="77777777" w:rsidR="000E7BBF" w:rsidRPr="000E7BBF" w:rsidRDefault="000E7BBF" w:rsidP="00320BF5">
      <w:pPr>
        <w:pStyle w:val="ConsPlusNormal"/>
        <w:ind w:firstLine="567"/>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10F2FDAB" w14:textId="77777777" w:rsidR="000E7BBF" w:rsidRPr="000E7BBF" w:rsidRDefault="000E7BBF" w:rsidP="00320BF5">
      <w:pPr>
        <w:pStyle w:val="ConsPlusNormal"/>
        <w:ind w:firstLine="567"/>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4FA51E0" w14:textId="77777777" w:rsidR="000E7BBF" w:rsidRPr="000E7BBF" w:rsidRDefault="000E7BBF" w:rsidP="00320BF5">
      <w:pPr>
        <w:pStyle w:val="ConsPlusNormal"/>
        <w:ind w:firstLine="567"/>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64F8EF3" w14:textId="2C7883A3" w:rsidR="006A4650" w:rsidRDefault="000E7BBF" w:rsidP="00BB53CA">
      <w:pPr>
        <w:pStyle w:val="HTML"/>
        <w:ind w:firstLine="567"/>
        <w:jc w:val="both"/>
        <w:rPr>
          <w:sz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1104367" w14:textId="1E6B886D" w:rsidR="000E7BBF" w:rsidRPr="000E7BBF" w:rsidRDefault="000E7BBF" w:rsidP="00BB53CA">
      <w:pPr>
        <w:pStyle w:val="ConsPlusNormal"/>
        <w:tabs>
          <w:tab w:val="left" w:pos="284"/>
        </w:tabs>
        <w:ind w:firstLine="567"/>
        <w:jc w:val="both"/>
        <w:rPr>
          <w:b/>
          <w:color w:val="000000"/>
          <w:sz w:val="28"/>
        </w:rPr>
      </w:pPr>
      <w:r w:rsidRPr="000E7BBF">
        <w:rPr>
          <w:sz w:val="28"/>
        </w:rPr>
        <w:t>4.2. Меры, принимаемые Контрольным органом по результатам контрольных мероприятий</w:t>
      </w:r>
      <w:r w:rsidR="00BB53CA">
        <w:rPr>
          <w:sz w:val="28"/>
        </w:rPr>
        <w:t>.</w:t>
      </w:r>
    </w:p>
    <w:p w14:paraId="27F6A415" w14:textId="77777777" w:rsidR="000E7BBF" w:rsidRPr="003E666D" w:rsidRDefault="000E7BBF" w:rsidP="00320BF5">
      <w:pPr>
        <w:widowControl/>
        <w:autoSpaceDE w:val="0"/>
        <w:autoSpaceDN w:val="0"/>
        <w:adjustRightInd w:val="0"/>
        <w:ind w:firstLine="567"/>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EA19BB">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14:paraId="3C016F0E" w14:textId="77777777" w:rsidR="000E7BBF" w:rsidRDefault="000E7BBF" w:rsidP="00320BF5">
      <w:pPr>
        <w:pStyle w:val="ConsPlusNormal"/>
        <w:ind w:firstLine="567"/>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r w:rsidRPr="000E7BBF">
        <w:rPr>
          <w:color w:val="000000"/>
          <w:sz w:val="28"/>
        </w:rPr>
        <w:lastRenderedPageBreak/>
        <w:t>феде</w:t>
      </w:r>
      <w:r w:rsidR="005E09CB">
        <w:rPr>
          <w:color w:val="000000"/>
          <w:sz w:val="28"/>
        </w:rPr>
        <w:t>ральным законом о виде контроля.</w:t>
      </w:r>
    </w:p>
    <w:p w14:paraId="1E0E331F" w14:textId="77777777" w:rsidR="005E09CB" w:rsidRPr="000E7BBF" w:rsidRDefault="005E09CB" w:rsidP="00320BF5">
      <w:pPr>
        <w:pStyle w:val="ConsPlusNormal"/>
        <w:ind w:firstLine="567"/>
        <w:jc w:val="both"/>
        <w:rPr>
          <w:color w:val="000000"/>
          <w:sz w:val="28"/>
        </w:rPr>
      </w:pPr>
      <w:r w:rsidRPr="003D0CAA">
        <w:rPr>
          <w:sz w:val="28"/>
        </w:rPr>
        <w:t xml:space="preserve">Предписание оформляется по форме согласно приложению </w:t>
      </w:r>
      <w:r>
        <w:rPr>
          <w:sz w:val="28"/>
        </w:rPr>
        <w:t>3</w:t>
      </w:r>
      <w:r w:rsidRPr="003D0CAA">
        <w:rPr>
          <w:sz w:val="28"/>
        </w:rPr>
        <w:t xml:space="preserve"> к настоящему Положению</w:t>
      </w:r>
      <w:r>
        <w:rPr>
          <w:sz w:val="28"/>
        </w:rPr>
        <w:t>.</w:t>
      </w:r>
    </w:p>
    <w:p w14:paraId="21CBE73C"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EA19BB">
        <w:rPr>
          <w:rFonts w:ascii="Times New Roman" w:hAnsi="Times New Roman"/>
          <w:sz w:val="28"/>
        </w:rPr>
        <w:t xml:space="preserve"> </w:t>
      </w:r>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EA19BB">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6729A67" w14:textId="1E5D89E1" w:rsidR="000E7BBF" w:rsidRPr="000E7BBF" w:rsidRDefault="000E7BBF" w:rsidP="00320BF5">
      <w:pPr>
        <w:pStyle w:val="ConsPlusNormal"/>
        <w:ind w:firstLine="567"/>
        <w:jc w:val="both"/>
        <w:rPr>
          <w:sz w:val="28"/>
        </w:rPr>
      </w:pPr>
      <w:r w:rsidRPr="000E7BBF">
        <w:rPr>
          <w:sz w:val="28"/>
        </w:rPr>
        <w:t>3</w:t>
      </w:r>
      <w:r w:rsidRPr="00B20D87">
        <w:rPr>
          <w:sz w:val="28"/>
        </w:rPr>
        <w:t>)</w:t>
      </w:r>
      <w:r w:rsidR="00BB53CA">
        <w:rPr>
          <w:sz w:val="28"/>
        </w:rPr>
        <w:t xml:space="preserve"> </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59A1E56"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48A9691" w14:textId="77777777" w:rsidR="000E7BBF" w:rsidRDefault="000E7BBF" w:rsidP="00320BF5">
      <w:pPr>
        <w:pStyle w:val="ConsPlusNormal"/>
        <w:ind w:firstLine="567"/>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63BF23E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6D1059F"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w:t>
      </w:r>
      <w:r w:rsidRPr="000E7BBF">
        <w:rPr>
          <w:rFonts w:ascii="Times New Roman" w:hAnsi="Times New Roman" w:cs="Times New Roman"/>
          <w:sz w:val="28"/>
          <w:szCs w:val="28"/>
        </w:rPr>
        <w:lastRenderedPageBreak/>
        <w:t xml:space="preserve">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0BD18127" w14:textId="77777777" w:rsidR="000E7BBF" w:rsidRPr="000E7BBF" w:rsidRDefault="000E7BBF" w:rsidP="00320BF5">
      <w:pPr>
        <w:pStyle w:val="ConsPlusNormal"/>
        <w:ind w:firstLine="567"/>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F546737" w14:textId="77777777" w:rsidR="000E7BBF" w:rsidRPr="000E7BBF" w:rsidRDefault="000E7BBF" w:rsidP="00320BF5">
      <w:pPr>
        <w:pStyle w:val="ConsPlusNormal"/>
        <w:ind w:firstLine="567"/>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6408B612"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D3DAB94"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9CE8E49" w14:textId="057F2CC5" w:rsidR="000E7BBF" w:rsidRPr="000E7BBF" w:rsidRDefault="000E7BBF" w:rsidP="00BB53CA">
      <w:pPr>
        <w:pStyle w:val="HTML"/>
        <w:ind w:firstLine="567"/>
        <w:jc w:val="both"/>
        <w:rPr>
          <w:rFonts w:ascii="Times New Roman" w:hAnsi="Times New Roman"/>
          <w:sz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DE6FBCB" w14:textId="7AE54599" w:rsidR="000E7BBF" w:rsidRPr="000E7BBF" w:rsidRDefault="000E7BBF" w:rsidP="00BB53CA">
      <w:pPr>
        <w:pStyle w:val="a8"/>
        <w:widowControl/>
        <w:tabs>
          <w:tab w:val="left" w:pos="1134"/>
        </w:tabs>
        <w:ind w:left="0" w:firstLine="567"/>
        <w:jc w:val="both"/>
        <w:rPr>
          <w:rFonts w:ascii="Times New Roman" w:hAnsi="Times New Roman"/>
          <w:b/>
          <w:sz w:val="28"/>
        </w:rPr>
      </w:pPr>
      <w:r w:rsidRPr="000E7BBF">
        <w:rPr>
          <w:rFonts w:ascii="Times New Roman" w:hAnsi="Times New Roman"/>
          <w:sz w:val="28"/>
        </w:rPr>
        <w:t>4.3. Плановые контрольные мероприятия</w:t>
      </w:r>
    </w:p>
    <w:p w14:paraId="5156939B"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01697AB4"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4694F341" w14:textId="77777777" w:rsidR="000E7BBF" w:rsidRPr="000E7BBF" w:rsidRDefault="000E7BBF" w:rsidP="00320BF5">
      <w:pPr>
        <w:pStyle w:val="a8"/>
        <w:widowControl/>
        <w:tabs>
          <w:tab w:val="left" w:pos="1134"/>
        </w:tabs>
        <w:ind w:left="0" w:firstLine="567"/>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14:paraId="5B44D05E"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инспекционный визит;</w:t>
      </w:r>
    </w:p>
    <w:p w14:paraId="79FA7D96"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документарная проверка;</w:t>
      </w:r>
    </w:p>
    <w:p w14:paraId="19B0E2B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выездная проверка.</w:t>
      </w:r>
    </w:p>
    <w:p w14:paraId="31F6972B" w14:textId="03CC601F"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отношении объектов, относящихся к категории высокого риска, проводятся:</w:t>
      </w:r>
      <w:bookmarkStart w:id="4" w:name="_Hlk74153530"/>
      <w:r w:rsidR="00BB53CA">
        <w:rPr>
          <w:rFonts w:ascii="Times New Roman" w:hAnsi="Times New Roman"/>
          <w:sz w:val="28"/>
        </w:rPr>
        <w:t xml:space="preserve"> </w:t>
      </w:r>
      <w:r w:rsidR="005A4F5E" w:rsidRPr="000E7BBF">
        <w:rPr>
          <w:rFonts w:ascii="Times New Roman" w:hAnsi="Times New Roman"/>
          <w:sz w:val="28"/>
        </w:rPr>
        <w:t>инспекционный визит</w:t>
      </w:r>
      <w:r w:rsidR="005A4F5E">
        <w:rPr>
          <w:rFonts w:ascii="Times New Roman" w:hAnsi="Times New Roman"/>
          <w:sz w:val="28"/>
        </w:rPr>
        <w:t xml:space="preserve">, </w:t>
      </w:r>
      <w:r w:rsidR="005A4F5E" w:rsidRPr="000E7BBF">
        <w:rPr>
          <w:rFonts w:ascii="Times New Roman" w:hAnsi="Times New Roman"/>
          <w:sz w:val="28"/>
        </w:rPr>
        <w:t xml:space="preserve">документарная </w:t>
      </w:r>
      <w:r w:rsidR="00320BF5" w:rsidRPr="000E7BBF">
        <w:rPr>
          <w:rFonts w:ascii="Times New Roman" w:hAnsi="Times New Roman"/>
          <w:sz w:val="28"/>
        </w:rPr>
        <w:t>проверка</w:t>
      </w:r>
      <w:r w:rsidR="00320BF5">
        <w:rPr>
          <w:rFonts w:ascii="Times New Roman" w:hAnsi="Times New Roman"/>
          <w:sz w:val="28"/>
        </w:rPr>
        <w:t>,</w:t>
      </w:r>
      <w:r w:rsidR="00320BF5" w:rsidRPr="000E7BBF">
        <w:rPr>
          <w:rFonts w:ascii="Times New Roman" w:hAnsi="Times New Roman"/>
          <w:sz w:val="28"/>
        </w:rPr>
        <w:t xml:space="preserve"> выездная</w:t>
      </w:r>
      <w:r w:rsidR="005A4F5E" w:rsidRPr="000E7BBF">
        <w:rPr>
          <w:rFonts w:ascii="Times New Roman" w:hAnsi="Times New Roman"/>
          <w:sz w:val="28"/>
        </w:rPr>
        <w:t xml:space="preserve"> проверка</w:t>
      </w:r>
      <w:bookmarkEnd w:id="4"/>
      <w:r w:rsidRPr="000E7BBF">
        <w:rPr>
          <w:rFonts w:ascii="Times New Roman" w:hAnsi="Times New Roman"/>
          <w:sz w:val="28"/>
        </w:rPr>
        <w:t>.</w:t>
      </w:r>
    </w:p>
    <w:p w14:paraId="5C121CCB" w14:textId="078A7739"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5A4F5E" w:rsidRPr="000E7BBF">
        <w:rPr>
          <w:rFonts w:ascii="Times New Roman" w:hAnsi="Times New Roman"/>
          <w:sz w:val="28"/>
        </w:rPr>
        <w:t xml:space="preserve">инспекционный </w:t>
      </w:r>
      <w:r w:rsidR="00320BF5" w:rsidRPr="000E7BBF">
        <w:rPr>
          <w:rFonts w:ascii="Times New Roman" w:hAnsi="Times New Roman"/>
          <w:sz w:val="28"/>
        </w:rPr>
        <w:t>визит</w:t>
      </w:r>
      <w:r w:rsidR="00320BF5">
        <w:rPr>
          <w:rFonts w:ascii="Times New Roman" w:hAnsi="Times New Roman"/>
          <w:sz w:val="28"/>
        </w:rPr>
        <w:t>,</w:t>
      </w:r>
      <w:r w:rsidR="00320BF5" w:rsidRPr="000E7BBF">
        <w:rPr>
          <w:rFonts w:ascii="Times New Roman" w:hAnsi="Times New Roman"/>
          <w:sz w:val="28"/>
        </w:rPr>
        <w:t xml:space="preserve"> документарная</w:t>
      </w:r>
      <w:r w:rsidR="005A4F5E" w:rsidRPr="000E7BBF">
        <w:rPr>
          <w:rFonts w:ascii="Times New Roman" w:hAnsi="Times New Roman"/>
          <w:sz w:val="28"/>
        </w:rPr>
        <w:t xml:space="preserve"> </w:t>
      </w:r>
      <w:r w:rsidR="00320BF5" w:rsidRPr="000E7BBF">
        <w:rPr>
          <w:rFonts w:ascii="Times New Roman" w:hAnsi="Times New Roman"/>
          <w:sz w:val="28"/>
        </w:rPr>
        <w:t>проверка</w:t>
      </w:r>
      <w:r w:rsidR="00320BF5">
        <w:rPr>
          <w:rFonts w:ascii="Times New Roman" w:hAnsi="Times New Roman"/>
          <w:sz w:val="28"/>
        </w:rPr>
        <w:t>,</w:t>
      </w:r>
      <w:r w:rsidR="00320BF5" w:rsidRPr="000E7BBF">
        <w:rPr>
          <w:rFonts w:ascii="Times New Roman" w:hAnsi="Times New Roman"/>
          <w:sz w:val="28"/>
        </w:rPr>
        <w:t xml:space="preserve"> выездная</w:t>
      </w:r>
      <w:r w:rsidR="005A4F5E" w:rsidRPr="000E7BBF">
        <w:rPr>
          <w:rFonts w:ascii="Times New Roman" w:hAnsi="Times New Roman"/>
          <w:sz w:val="28"/>
        </w:rPr>
        <w:t xml:space="preserve"> проверка</w:t>
      </w:r>
      <w:r w:rsidRPr="000E7BBF">
        <w:rPr>
          <w:rFonts w:ascii="Times New Roman" w:hAnsi="Times New Roman"/>
          <w:sz w:val="28"/>
        </w:rPr>
        <w:t>.</w:t>
      </w:r>
    </w:p>
    <w:p w14:paraId="3DE77F39" w14:textId="22F1759E"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lastRenderedPageBreak/>
        <w:t>В отношении объектов, относящихся к категории умеренного риска, проводятся:</w:t>
      </w:r>
      <w:r w:rsidR="005A4F5E" w:rsidRPr="005A4F5E">
        <w:rPr>
          <w:rFonts w:ascii="Times New Roman" w:hAnsi="Times New Roman"/>
          <w:sz w:val="28"/>
        </w:rPr>
        <w:t xml:space="preserve"> </w:t>
      </w:r>
      <w:r w:rsidR="005A4F5E" w:rsidRPr="000E7BBF">
        <w:rPr>
          <w:rFonts w:ascii="Times New Roman" w:hAnsi="Times New Roman"/>
          <w:sz w:val="28"/>
        </w:rPr>
        <w:t xml:space="preserve">инспекционный </w:t>
      </w:r>
      <w:r w:rsidR="00320BF5" w:rsidRPr="000E7BBF">
        <w:rPr>
          <w:rFonts w:ascii="Times New Roman" w:hAnsi="Times New Roman"/>
          <w:sz w:val="28"/>
        </w:rPr>
        <w:t>визит</w:t>
      </w:r>
      <w:r w:rsidR="00320BF5">
        <w:rPr>
          <w:rFonts w:ascii="Times New Roman" w:hAnsi="Times New Roman"/>
          <w:sz w:val="28"/>
        </w:rPr>
        <w:t>,</w:t>
      </w:r>
      <w:r w:rsidR="00320BF5" w:rsidRPr="000E7BBF">
        <w:rPr>
          <w:rFonts w:ascii="Times New Roman" w:hAnsi="Times New Roman"/>
          <w:sz w:val="28"/>
        </w:rPr>
        <w:t xml:space="preserve"> документарная</w:t>
      </w:r>
      <w:r w:rsidR="005A4F5E" w:rsidRPr="000E7BBF">
        <w:rPr>
          <w:rFonts w:ascii="Times New Roman" w:hAnsi="Times New Roman"/>
          <w:sz w:val="28"/>
        </w:rPr>
        <w:t xml:space="preserve"> </w:t>
      </w:r>
      <w:r w:rsidR="00320BF5" w:rsidRPr="000E7BBF">
        <w:rPr>
          <w:rFonts w:ascii="Times New Roman" w:hAnsi="Times New Roman"/>
          <w:sz w:val="28"/>
        </w:rPr>
        <w:t>проверка</w:t>
      </w:r>
      <w:r w:rsidR="00320BF5">
        <w:rPr>
          <w:rFonts w:ascii="Times New Roman" w:hAnsi="Times New Roman"/>
          <w:sz w:val="28"/>
        </w:rPr>
        <w:t>,</w:t>
      </w:r>
      <w:r w:rsidR="00320BF5" w:rsidRPr="000E7BBF">
        <w:rPr>
          <w:rFonts w:ascii="Times New Roman" w:hAnsi="Times New Roman"/>
          <w:sz w:val="28"/>
        </w:rPr>
        <w:t xml:space="preserve"> выездная</w:t>
      </w:r>
      <w:r w:rsidR="005A4F5E" w:rsidRPr="000E7BBF">
        <w:rPr>
          <w:rFonts w:ascii="Times New Roman" w:hAnsi="Times New Roman"/>
          <w:sz w:val="28"/>
        </w:rPr>
        <w:t xml:space="preserve"> проверка</w:t>
      </w:r>
      <w:r w:rsidRPr="000E7BBF">
        <w:rPr>
          <w:rFonts w:ascii="Times New Roman" w:hAnsi="Times New Roman"/>
          <w:sz w:val="28"/>
        </w:rPr>
        <w:t>.</w:t>
      </w:r>
    </w:p>
    <w:p w14:paraId="750881A0" w14:textId="77777777" w:rsidR="000E7BBF" w:rsidRPr="000E7BBF" w:rsidRDefault="000E7BBF" w:rsidP="00320BF5">
      <w:pPr>
        <w:autoSpaceDE w:val="0"/>
        <w:autoSpaceDN w:val="0"/>
        <w:adjustRightInd w:val="0"/>
        <w:ind w:firstLine="567"/>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6261C1BF" w14:textId="77777777" w:rsidR="000E7BBF" w:rsidRPr="000E7BBF" w:rsidRDefault="000E7BBF" w:rsidP="00320BF5">
      <w:pPr>
        <w:autoSpaceDE w:val="0"/>
        <w:autoSpaceDN w:val="0"/>
        <w:adjustRightInd w:val="0"/>
        <w:ind w:firstLine="567"/>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14:paraId="5B52A882" w14:textId="77777777" w:rsidR="000E7BBF" w:rsidRPr="000E7BBF" w:rsidRDefault="000E7BBF" w:rsidP="00320BF5">
      <w:pPr>
        <w:autoSpaceDE w:val="0"/>
        <w:autoSpaceDN w:val="0"/>
        <w:adjustRightInd w:val="0"/>
        <w:ind w:firstLine="567"/>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0D176131" w14:textId="77777777" w:rsidR="000E7BBF" w:rsidRPr="000E7BBF" w:rsidRDefault="000E7BBF" w:rsidP="00320BF5">
      <w:pPr>
        <w:autoSpaceDE w:val="0"/>
        <w:autoSpaceDN w:val="0"/>
        <w:adjustRightInd w:val="0"/>
        <w:ind w:firstLine="567"/>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54F83FBC" w14:textId="77777777" w:rsidR="000E7BBF" w:rsidRPr="000E7BBF"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0EBF9016" w14:textId="2439ECD1" w:rsidR="00D51165" w:rsidRPr="00D51165" w:rsidRDefault="00707B35" w:rsidP="00320BF5">
      <w:pPr>
        <w:pStyle w:val="a8"/>
        <w:widowControl/>
        <w:tabs>
          <w:tab w:val="left" w:pos="1134"/>
        </w:tabs>
        <w:ind w:left="0" w:firstLine="567"/>
        <w:jc w:val="both"/>
        <w:rPr>
          <w:rFonts w:ascii="Times New Roman" w:hAnsi="Times New Roman"/>
          <w:sz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44DBF999" w14:textId="5D3ECD2A" w:rsidR="000E7BBF" w:rsidRPr="000E7BBF" w:rsidRDefault="000E7BBF" w:rsidP="00320BF5">
      <w:pPr>
        <w:pStyle w:val="a8"/>
        <w:widowControl/>
        <w:tabs>
          <w:tab w:val="left" w:pos="1134"/>
        </w:tabs>
        <w:ind w:left="0" w:firstLine="567"/>
        <w:jc w:val="both"/>
        <w:rPr>
          <w:rFonts w:ascii="Times New Roman" w:hAnsi="Times New Roman"/>
          <w:sz w:val="28"/>
          <w:highlight w:val="yellow"/>
        </w:rPr>
      </w:pPr>
      <w:r w:rsidRPr="000E7BBF">
        <w:rPr>
          <w:rFonts w:ascii="Times New Roman" w:hAnsi="Times New Roman"/>
          <w:sz w:val="28"/>
        </w:rPr>
        <w:t>4.4. Внеплановые контрольные мероприятия</w:t>
      </w:r>
    </w:p>
    <w:p w14:paraId="46033767"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04713593"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06210300" w14:textId="77777777" w:rsidR="000E7BBF" w:rsidRPr="000E7BBF" w:rsidRDefault="000E7BBF" w:rsidP="00320BF5">
      <w:pPr>
        <w:pStyle w:val="ConsPlusNormal"/>
        <w:ind w:firstLine="567"/>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3DAFB926" w14:textId="4D51A9C9" w:rsidR="002C1ACF" w:rsidRDefault="000E7BBF" w:rsidP="00BB53CA">
      <w:pPr>
        <w:pStyle w:val="ConsPlusNormal"/>
        <w:ind w:firstLine="567"/>
        <w:jc w:val="both"/>
        <w:rPr>
          <w:sz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0E96471" w14:textId="50EB6294" w:rsidR="000E7BBF" w:rsidRPr="000E7BBF" w:rsidRDefault="000E7BBF" w:rsidP="00BB53CA">
      <w:pPr>
        <w:widowControl/>
        <w:tabs>
          <w:tab w:val="left" w:pos="1134"/>
        </w:tabs>
        <w:ind w:firstLine="567"/>
        <w:jc w:val="both"/>
        <w:rPr>
          <w:rFonts w:ascii="Times New Roman" w:hAnsi="Times New Roman"/>
          <w:sz w:val="28"/>
          <w:szCs w:val="28"/>
          <w:highlight w:val="yellow"/>
        </w:rPr>
      </w:pPr>
      <w:r w:rsidRPr="000E7BBF">
        <w:rPr>
          <w:rFonts w:ascii="Times New Roman" w:hAnsi="Times New Roman"/>
          <w:color w:val="auto"/>
          <w:sz w:val="28"/>
        </w:rPr>
        <w:t>4.5. Документарная проверка</w:t>
      </w:r>
    </w:p>
    <w:p w14:paraId="74BF346A"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64ABFE4"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5CB0718E"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8014BB8"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lastRenderedPageBreak/>
        <w:t xml:space="preserve">4.5.3. Срок проведения документарной проверки не может превышать десять рабочих дней. </w:t>
      </w:r>
    </w:p>
    <w:p w14:paraId="64C2CAB3"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1FE734C8"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3E0AAE3"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14:paraId="5D086BDA"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271E7C8A"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79C74A7" w14:textId="24B9EC6B"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4.5.4 </w:t>
      </w:r>
      <w:r w:rsidR="00E13761" w:rsidRPr="000E7BBF">
        <w:rPr>
          <w:rFonts w:ascii="Times New Roman" w:hAnsi="Times New Roman"/>
          <w:sz w:val="28"/>
        </w:rPr>
        <w:t>Перечень допустимых контрольных действий,</w:t>
      </w:r>
      <w:r w:rsidRPr="000E7BBF">
        <w:rPr>
          <w:rFonts w:ascii="Times New Roman" w:hAnsi="Times New Roman"/>
          <w:sz w:val="28"/>
        </w:rPr>
        <w:t xml:space="preserve"> совершаемых в ходе документарной проверки:</w:t>
      </w:r>
    </w:p>
    <w:p w14:paraId="2833FF30" w14:textId="77777777" w:rsidR="000E7BBF" w:rsidRPr="000E7BBF" w:rsidRDefault="000E7BBF" w:rsidP="00320BF5">
      <w:pPr>
        <w:pStyle w:val="ConsPlusNormal"/>
        <w:ind w:firstLine="567"/>
        <w:jc w:val="both"/>
        <w:rPr>
          <w:sz w:val="28"/>
        </w:rPr>
      </w:pPr>
      <w:bookmarkStart w:id="5" w:name="_Hlk73716001"/>
      <w:r w:rsidRPr="000E7BBF">
        <w:rPr>
          <w:sz w:val="28"/>
        </w:rPr>
        <w:t>1) истребование документов;</w:t>
      </w:r>
    </w:p>
    <w:p w14:paraId="6DD1AA14" w14:textId="77777777" w:rsidR="000E7BBF" w:rsidRPr="000E7BBF" w:rsidRDefault="000E7BBF" w:rsidP="00320BF5">
      <w:pPr>
        <w:pStyle w:val="ConsPlusNormal"/>
        <w:ind w:firstLine="567"/>
        <w:jc w:val="both"/>
        <w:rPr>
          <w:sz w:val="28"/>
        </w:rPr>
      </w:pPr>
      <w:r w:rsidRPr="000E7BBF">
        <w:rPr>
          <w:sz w:val="28"/>
        </w:rPr>
        <w:t>2) получение письменных объяснений</w:t>
      </w:r>
      <w:r w:rsidR="00042049">
        <w:rPr>
          <w:sz w:val="28"/>
        </w:rPr>
        <w:t>.</w:t>
      </w:r>
      <w:bookmarkEnd w:id="5"/>
    </w:p>
    <w:p w14:paraId="1F76B2B6"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27B2A3E5" w14:textId="77777777" w:rsidR="000E7BBF" w:rsidRPr="000E7BBF" w:rsidRDefault="000E7BBF" w:rsidP="00320BF5">
      <w:pPr>
        <w:pStyle w:val="HTML"/>
        <w:ind w:firstLine="567"/>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 xml:space="preserve">в срок, указанный в требовании о представлении </w:t>
      </w:r>
      <w:r w:rsidR="00320BF5" w:rsidRPr="00B20D87">
        <w:rPr>
          <w:rFonts w:ascii="Times New Roman" w:hAnsi="Times New Roman"/>
          <w:sz w:val="28"/>
        </w:rPr>
        <w:t>документов,</w:t>
      </w:r>
      <w:r w:rsidR="00320BF5" w:rsidRPr="000E7BBF">
        <w:rPr>
          <w:rFonts w:ascii="Times New Roman" w:hAnsi="Times New Roman" w:cs="Times New Roman"/>
          <w:sz w:val="28"/>
        </w:rPr>
        <w:t xml:space="preserve"> направляет</w:t>
      </w:r>
      <w:r w:rsidRPr="000E7BBF">
        <w:rPr>
          <w:rFonts w:ascii="Times New Roman" w:hAnsi="Times New Roman" w:cs="Times New Roman"/>
          <w:sz w:val="28"/>
        </w:rPr>
        <w:t xml:space="preserve"> </w:t>
      </w:r>
      <w:r w:rsidR="00320BF5" w:rsidRPr="000E7BBF">
        <w:rPr>
          <w:rFonts w:ascii="Times New Roman" w:hAnsi="Times New Roman" w:cs="Times New Roman"/>
          <w:sz w:val="28"/>
        </w:rPr>
        <w:t>истреб</w:t>
      </w:r>
      <w:r w:rsidR="00320BF5">
        <w:rPr>
          <w:rFonts w:ascii="Times New Roman" w:hAnsi="Times New Roman" w:cs="Times New Roman"/>
          <w:sz w:val="28"/>
        </w:rPr>
        <w:t>уе</w:t>
      </w:r>
      <w:r w:rsidR="00320BF5" w:rsidRPr="000E7BBF">
        <w:rPr>
          <w:rFonts w:ascii="Times New Roman" w:hAnsi="Times New Roman" w:cs="Times New Roman"/>
          <w:sz w:val="28"/>
        </w:rPr>
        <w:t>мые</w:t>
      </w:r>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0B464F60" w14:textId="77777777" w:rsidR="000E7BBF" w:rsidRPr="000E7BBF" w:rsidRDefault="000E7BBF" w:rsidP="00320BF5">
      <w:pPr>
        <w:pStyle w:val="HTML"/>
        <w:ind w:firstLine="567"/>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235FDEC8" w14:textId="77777777" w:rsidR="000E7BBF" w:rsidRPr="000E7BBF" w:rsidRDefault="000E7BBF" w:rsidP="00320BF5">
      <w:pPr>
        <w:pStyle w:val="ConsPlusNormal"/>
        <w:ind w:firstLine="567"/>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2FF26E62" w14:textId="77777777" w:rsidR="000E7BBF" w:rsidRPr="000E7BBF" w:rsidRDefault="000E7BBF" w:rsidP="00320BF5">
      <w:pPr>
        <w:pStyle w:val="ConsPlusNormal"/>
        <w:ind w:firstLine="567"/>
        <w:jc w:val="both"/>
        <w:rPr>
          <w:sz w:val="28"/>
        </w:rPr>
      </w:pPr>
      <w:r w:rsidRPr="000E7BBF">
        <w:rPr>
          <w:sz w:val="28"/>
        </w:rPr>
        <w:t>Указанные лица предоставляют инспектору письменные объяснения в свободной форме не позднее двух</w:t>
      </w:r>
      <w:r w:rsidR="00F32B56">
        <w:rPr>
          <w:sz w:val="28"/>
        </w:rPr>
        <w:t xml:space="preserve"> </w:t>
      </w:r>
      <w:r w:rsidRPr="000E7BBF">
        <w:rPr>
          <w:sz w:val="28"/>
        </w:rPr>
        <w:t xml:space="preserve"> рабочих дней до даты завершения проверки.</w:t>
      </w:r>
    </w:p>
    <w:p w14:paraId="02816346"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38CA145A"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B7B82B6" w14:textId="77777777" w:rsidR="000E7BBF" w:rsidRPr="000E7BBF" w:rsidRDefault="000E7BBF" w:rsidP="00320BF5">
      <w:pPr>
        <w:pStyle w:val="ConsPlusNormal"/>
        <w:ind w:firstLine="567"/>
        <w:jc w:val="both"/>
        <w:rPr>
          <w:b/>
          <w:sz w:val="28"/>
        </w:rPr>
      </w:pPr>
      <w:r w:rsidRPr="000E7BBF">
        <w:rPr>
          <w:sz w:val="28"/>
        </w:rPr>
        <w:t>4.5.</w:t>
      </w:r>
      <w:r w:rsidR="00F32B56">
        <w:rPr>
          <w:sz w:val="28"/>
        </w:rPr>
        <w:t>7</w:t>
      </w:r>
      <w:r w:rsidRPr="000E7BBF">
        <w:rPr>
          <w:sz w:val="28"/>
        </w:rPr>
        <w:t>. Оформление акта производится по месту нахождения Контрольного органа в день окончания проведения документарной проверки.</w:t>
      </w:r>
    </w:p>
    <w:p w14:paraId="0C524B93" w14:textId="77777777" w:rsidR="000E7BBF" w:rsidRPr="000E7BBF" w:rsidRDefault="000E7BBF" w:rsidP="00320BF5">
      <w:pPr>
        <w:pStyle w:val="ConsPlusNormal"/>
        <w:ind w:firstLine="567"/>
        <w:jc w:val="both"/>
        <w:rPr>
          <w:sz w:val="28"/>
        </w:rPr>
      </w:pPr>
      <w:r w:rsidRPr="000E7BBF">
        <w:rPr>
          <w:sz w:val="28"/>
        </w:rPr>
        <w:t>4.5.</w:t>
      </w:r>
      <w:r w:rsidR="00F32B56">
        <w:rPr>
          <w:sz w:val="28"/>
        </w:rPr>
        <w:t>8</w:t>
      </w:r>
      <w:r w:rsidRPr="000E7BBF">
        <w:rPr>
          <w:sz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4C29F68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4.5.</w:t>
      </w:r>
      <w:r w:rsidR="00F32B56">
        <w:rPr>
          <w:rFonts w:ascii="Times New Roman" w:hAnsi="Times New Roman"/>
          <w:sz w:val="28"/>
        </w:rPr>
        <w:t>9</w:t>
      </w:r>
      <w:r w:rsidRPr="000E7BBF">
        <w:rPr>
          <w:rFonts w:ascii="Times New Roman" w:hAnsi="Times New Roman"/>
          <w:sz w:val="28"/>
        </w:rPr>
        <w:t>. Внеплановая документарная проверка проводится без согласования с органами прокуратуры.</w:t>
      </w:r>
    </w:p>
    <w:p w14:paraId="11C33E75"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 Выездная проверка</w:t>
      </w:r>
    </w:p>
    <w:p w14:paraId="4C7D064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366FFA9" w14:textId="77777777" w:rsidR="000E7BBF" w:rsidRPr="000E7BBF" w:rsidRDefault="000E7BBF" w:rsidP="00320BF5">
      <w:pPr>
        <w:pStyle w:val="ConsPlusNormal"/>
        <w:ind w:firstLine="567"/>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516AF685" w14:textId="77777777" w:rsidR="000E7BBF" w:rsidRPr="000E7BBF" w:rsidRDefault="000E7BBF" w:rsidP="00320BF5">
      <w:pPr>
        <w:pStyle w:val="a8"/>
        <w:widowControl/>
        <w:tabs>
          <w:tab w:val="left" w:pos="1134"/>
        </w:tabs>
        <w:ind w:left="0" w:firstLine="567"/>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0F803D89"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5C575DA"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4347182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1976F9A6" w14:textId="77777777" w:rsidR="000E7BBF" w:rsidRPr="000E7BBF" w:rsidRDefault="000E7BBF" w:rsidP="00320BF5">
      <w:pPr>
        <w:widowControl/>
        <w:tabs>
          <w:tab w:val="left" w:pos="1134"/>
        </w:tabs>
        <w:ind w:firstLine="567"/>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454087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6D632D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02697259"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25466B3" w14:textId="77777777" w:rsidR="000E7BBF" w:rsidRPr="000E7BBF" w:rsidRDefault="000E7BBF" w:rsidP="00320BF5">
      <w:pPr>
        <w:widowControl/>
        <w:tabs>
          <w:tab w:val="left" w:pos="1134"/>
        </w:tabs>
        <w:ind w:firstLine="567"/>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1AF49482" w14:textId="77777777" w:rsidR="000E7BBF" w:rsidRPr="000E7BBF" w:rsidRDefault="000E7BBF" w:rsidP="00320BF5">
      <w:pPr>
        <w:pStyle w:val="ConsPlusNormal"/>
        <w:ind w:firstLine="567"/>
        <w:jc w:val="both"/>
        <w:rPr>
          <w:sz w:val="28"/>
        </w:rPr>
      </w:pPr>
      <w:bookmarkStart w:id="6" w:name="_Hlk73715973"/>
      <w:r w:rsidRPr="000E7BBF">
        <w:rPr>
          <w:sz w:val="28"/>
        </w:rPr>
        <w:t>1) осмотр;</w:t>
      </w:r>
    </w:p>
    <w:p w14:paraId="33F2018A" w14:textId="77777777" w:rsidR="000E7BBF" w:rsidRPr="000E7BBF" w:rsidRDefault="000E7BBF" w:rsidP="00320BF5">
      <w:pPr>
        <w:pStyle w:val="ConsPlusNormal"/>
        <w:ind w:firstLine="567"/>
        <w:jc w:val="both"/>
        <w:rPr>
          <w:sz w:val="28"/>
        </w:rPr>
      </w:pPr>
      <w:r w:rsidRPr="000E7BBF">
        <w:rPr>
          <w:sz w:val="28"/>
        </w:rPr>
        <w:t>2) опрос;</w:t>
      </w:r>
    </w:p>
    <w:p w14:paraId="6631DB74" w14:textId="77777777" w:rsidR="000E7BBF" w:rsidRPr="000E7BBF" w:rsidRDefault="000E7BBF" w:rsidP="00320BF5">
      <w:pPr>
        <w:pStyle w:val="ConsPlusNormal"/>
        <w:ind w:firstLine="567"/>
        <w:jc w:val="both"/>
        <w:rPr>
          <w:sz w:val="28"/>
        </w:rPr>
      </w:pPr>
      <w:r w:rsidRPr="000E7BBF">
        <w:rPr>
          <w:sz w:val="28"/>
        </w:rPr>
        <w:t>3) истребование документов;</w:t>
      </w:r>
    </w:p>
    <w:p w14:paraId="21BCE68E" w14:textId="77777777" w:rsidR="000E7BBF" w:rsidRPr="000E7BBF" w:rsidRDefault="000E7BBF" w:rsidP="00320BF5">
      <w:pPr>
        <w:pStyle w:val="ConsPlusNormal"/>
        <w:ind w:firstLine="567"/>
        <w:jc w:val="both"/>
        <w:rPr>
          <w:sz w:val="28"/>
        </w:rPr>
      </w:pPr>
      <w:r w:rsidRPr="000E7BBF">
        <w:rPr>
          <w:sz w:val="28"/>
        </w:rPr>
        <w:t>4) получение письменных объяснений</w:t>
      </w:r>
      <w:r w:rsidR="00810CAF">
        <w:rPr>
          <w:sz w:val="28"/>
        </w:rPr>
        <w:t>.</w:t>
      </w:r>
      <w:bookmarkEnd w:id="6"/>
      <w:r w:rsidR="00810CAF">
        <w:rPr>
          <w:sz w:val="28"/>
        </w:rPr>
        <w:t xml:space="preserve"> </w:t>
      </w:r>
    </w:p>
    <w:p w14:paraId="66E5A143" w14:textId="77777777" w:rsidR="000E7BBF" w:rsidRPr="000E7BBF" w:rsidRDefault="000E7BBF" w:rsidP="00320BF5">
      <w:pPr>
        <w:pStyle w:val="ConsPlusNormal"/>
        <w:ind w:firstLine="567"/>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26872B7" w14:textId="77777777" w:rsidR="000E7BBF" w:rsidRPr="000E7BBF" w:rsidRDefault="000E7BBF" w:rsidP="00320BF5">
      <w:pPr>
        <w:pStyle w:val="ConsPlusNormal"/>
        <w:ind w:firstLine="567"/>
        <w:jc w:val="both"/>
        <w:rPr>
          <w:sz w:val="28"/>
        </w:rPr>
      </w:pPr>
      <w:r w:rsidRPr="000E7BBF">
        <w:rPr>
          <w:sz w:val="28"/>
        </w:rPr>
        <w:t>По результатам осмотра составляется протокол осмотра.</w:t>
      </w:r>
    </w:p>
    <w:p w14:paraId="4C05951F" w14:textId="63736191" w:rsidR="000E7BBF" w:rsidRPr="000E7BBF" w:rsidRDefault="000E7BBF" w:rsidP="00320BF5">
      <w:pPr>
        <w:pStyle w:val="ConsPlusNormal"/>
        <w:ind w:firstLine="567"/>
        <w:jc w:val="both"/>
        <w:rPr>
          <w:sz w:val="28"/>
        </w:rPr>
      </w:pPr>
      <w:r w:rsidRPr="000E7BBF">
        <w:rPr>
          <w:sz w:val="28"/>
        </w:rPr>
        <w:t>4.6.9.</w:t>
      </w:r>
      <w:r w:rsidR="00E13761">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D369A69"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2CE60F3" w14:textId="77777777" w:rsidR="00B04D8D" w:rsidRDefault="000E7BBF" w:rsidP="00320BF5">
      <w:pPr>
        <w:pStyle w:val="ConsPlusNormal"/>
        <w:ind w:firstLine="567"/>
        <w:jc w:val="both"/>
        <w:rPr>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r w:rsidR="00B04D8D">
        <w:rPr>
          <w:sz w:val="28"/>
        </w:rPr>
        <w:t xml:space="preserve"> </w:t>
      </w:r>
    </w:p>
    <w:p w14:paraId="426A0399" w14:textId="77777777"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14:paraId="7818DCB2" w14:textId="492E6CB3" w:rsidR="00B04D8D" w:rsidRDefault="00E13761" w:rsidP="00320BF5">
      <w:pPr>
        <w:pStyle w:val="ConsPlusNormal"/>
        <w:ind w:firstLine="567"/>
        <w:jc w:val="both"/>
        <w:rPr>
          <w:sz w:val="28"/>
        </w:rPr>
      </w:pPr>
      <w:r>
        <w:rPr>
          <w:sz w:val="28"/>
        </w:rPr>
        <w:t xml:space="preserve">  </w:t>
      </w:r>
      <w:r w:rsidR="00B04D8D"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CD7A0E2" w14:textId="2962D470" w:rsidR="00B04D8D" w:rsidRDefault="0067725F"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w:t>
      </w:r>
      <w:r w:rsidR="00E13761">
        <w:rPr>
          <w:rFonts w:ascii="Times New Roman" w:eastAsiaTheme="minorHAnsi" w:hAnsi="Times New Roman"/>
          <w:color w:val="auto"/>
          <w:sz w:val="28"/>
          <w:szCs w:val="28"/>
          <w:lang w:eastAsia="en-US"/>
        </w:rPr>
        <w:t xml:space="preserve"> </w:t>
      </w:r>
      <w:r>
        <w:rPr>
          <w:rFonts w:ascii="Times New Roman" w:eastAsiaTheme="minorHAnsi" w:hAnsi="Times New Roman"/>
          <w:color w:val="auto"/>
          <w:sz w:val="28"/>
          <w:szCs w:val="28"/>
          <w:lang w:eastAsia="en-US"/>
        </w:rPr>
        <w:t xml:space="preserve"> </w:t>
      </w:r>
      <w:r w:rsidR="00B04D8D">
        <w:rPr>
          <w:rFonts w:ascii="Times New Roman" w:eastAsiaTheme="minorHAnsi" w:hAnsi="Times New Roman"/>
          <w:color w:val="auto"/>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2743E0A2" w14:textId="63C3CB96"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720D7B4B" w14:textId="0D1DEB37"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w:t>
      </w:r>
      <w:r>
        <w:rPr>
          <w:rFonts w:ascii="Times New Roman" w:eastAsiaTheme="minorHAnsi" w:hAnsi="Times New Roman"/>
          <w:color w:val="auto"/>
          <w:sz w:val="28"/>
          <w:szCs w:val="28"/>
          <w:lang w:eastAsia="en-US"/>
        </w:rPr>
        <w:lastRenderedPageBreak/>
        <w:t>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0A3FE14A" w14:textId="3C5F0C8A" w:rsidR="00B04D8D" w:rsidRDefault="00B04D8D" w:rsidP="00320BF5">
      <w:pPr>
        <w:widowControl/>
        <w:autoSpaceDE w:val="0"/>
        <w:autoSpaceDN w:val="0"/>
        <w:adjustRightInd w:val="0"/>
        <w:ind w:firstLine="567"/>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14:paraId="4FB27CDE" w14:textId="0E68C2E6" w:rsidR="000E7BBF" w:rsidRPr="000E7BBF" w:rsidRDefault="0067725F" w:rsidP="00320BF5">
      <w:pPr>
        <w:pStyle w:val="ConsPlusNormal"/>
        <w:ind w:firstLine="567"/>
        <w:jc w:val="both"/>
        <w:rPr>
          <w:sz w:val="28"/>
        </w:rPr>
      </w:pPr>
      <w:r>
        <w:rPr>
          <w:sz w:val="28"/>
        </w:rPr>
        <w:t xml:space="preserve">     </w:t>
      </w:r>
      <w:r w:rsidR="00B04D8D"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D6D3834" w14:textId="64099884" w:rsidR="000E7BBF" w:rsidRPr="000E7BBF" w:rsidRDefault="000E7BBF" w:rsidP="00320BF5">
      <w:pPr>
        <w:pStyle w:val="ConsPlusNormal"/>
        <w:ind w:firstLine="567"/>
        <w:jc w:val="both"/>
        <w:rPr>
          <w:color w:val="FF0000"/>
          <w:sz w:val="28"/>
        </w:rPr>
      </w:pPr>
      <w:r w:rsidRPr="000E7BBF">
        <w:rPr>
          <w:sz w:val="28"/>
        </w:rPr>
        <w:t>4.6.11.</w:t>
      </w:r>
      <w:r w:rsidR="00E13761">
        <w:rPr>
          <w:sz w:val="28"/>
        </w:rPr>
        <w:t xml:space="preserve"> </w:t>
      </w:r>
      <w:r w:rsidRPr="000E7BBF">
        <w:rPr>
          <w:sz w:val="28"/>
        </w:rPr>
        <w:t>Представление контролируемым лицом истребуемых до</w:t>
      </w:r>
      <w:r w:rsidR="00FA6E69">
        <w:rPr>
          <w:sz w:val="28"/>
        </w:rPr>
        <w:t>кументов, письменных объяснений</w:t>
      </w:r>
      <w:r w:rsidRPr="000E7BBF">
        <w:rPr>
          <w:sz w:val="28"/>
        </w:rPr>
        <w:t xml:space="preserve"> </w:t>
      </w:r>
      <w:r w:rsidR="00FA6E69">
        <w:rPr>
          <w:sz w:val="28"/>
        </w:rPr>
        <w:t xml:space="preserve"> </w:t>
      </w:r>
      <w:r w:rsidRPr="000E7BBF">
        <w:rPr>
          <w:sz w:val="28"/>
        </w:rPr>
        <w:t xml:space="preserve"> осуществляется в соответствии с пунктами 4.5.5., 4.5.6 и 4.5.7 настоящего Положения.</w:t>
      </w:r>
    </w:p>
    <w:p w14:paraId="3211D76B" w14:textId="77777777" w:rsidR="000E7BBF" w:rsidRPr="000E7BBF" w:rsidRDefault="000E7BBF" w:rsidP="00320BF5">
      <w:pPr>
        <w:pStyle w:val="ConsPlusNormal"/>
        <w:ind w:firstLine="567"/>
        <w:jc w:val="both"/>
        <w:rPr>
          <w:sz w:val="28"/>
        </w:rPr>
      </w:pPr>
      <w:r w:rsidRPr="000E7BBF">
        <w:rPr>
          <w:sz w:val="28"/>
        </w:rPr>
        <w:t>4.6.12. По окончании проведения выездной проверки инспектор составляет акт выездной проверки.</w:t>
      </w:r>
    </w:p>
    <w:p w14:paraId="7181E402" w14:textId="77777777" w:rsidR="000E7BBF" w:rsidRPr="000E7BBF" w:rsidRDefault="000E7BBF" w:rsidP="00320BF5">
      <w:pPr>
        <w:pStyle w:val="ConsPlusNormal"/>
        <w:ind w:firstLine="567"/>
        <w:jc w:val="both"/>
        <w:rPr>
          <w:sz w:val="28"/>
        </w:rPr>
      </w:pPr>
      <w:r w:rsidRPr="000E7BBF">
        <w:rPr>
          <w:sz w:val="28"/>
        </w:rPr>
        <w:t>Информация о проведении фотосъемки, аудио- и видеозаписи отражается в акте проверки.</w:t>
      </w:r>
    </w:p>
    <w:p w14:paraId="1F150D26" w14:textId="77777777" w:rsidR="000E7BBF" w:rsidRPr="000E7BBF" w:rsidRDefault="000E7BBF" w:rsidP="00320BF5">
      <w:pPr>
        <w:pStyle w:val="ConsPlusNormal"/>
        <w:ind w:firstLine="567"/>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5A63E5B"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Федеральным законом . </w:t>
      </w:r>
    </w:p>
    <w:p w14:paraId="55B2CA7A"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70E849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130229CB"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1) временной нетрудоспособности;</w:t>
      </w:r>
    </w:p>
    <w:p w14:paraId="550A1169"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7E4AB99D" w14:textId="77777777" w:rsidR="000E7BBF" w:rsidRPr="000E7BBF" w:rsidRDefault="000E7BBF" w:rsidP="00320BF5">
      <w:pPr>
        <w:widowControl/>
        <w:ind w:firstLine="567"/>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3BFBF63" w14:textId="77777777" w:rsidR="000E7BBF" w:rsidRPr="000E7BBF" w:rsidRDefault="000E7BBF" w:rsidP="00320BF5">
      <w:pPr>
        <w:suppressAutoHyphens/>
        <w:ind w:firstLine="567"/>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3E1DFC7A" w14:textId="77777777" w:rsidR="000E7BBF" w:rsidRPr="000E7BBF" w:rsidRDefault="000E7BBF" w:rsidP="00320BF5">
      <w:pPr>
        <w:pStyle w:val="ConsPlusNormal"/>
        <w:ind w:firstLine="567"/>
        <w:jc w:val="both"/>
        <w:rPr>
          <w:sz w:val="28"/>
        </w:rPr>
      </w:pPr>
      <w:r w:rsidRPr="000E7BBF">
        <w:rPr>
          <w:sz w:val="28"/>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F0E2332" w14:textId="77777777" w:rsidR="000E7BBF" w:rsidRPr="000E7BBF" w:rsidRDefault="000E7BBF" w:rsidP="00320BF5">
      <w:pPr>
        <w:pStyle w:val="ConsPlusNormal"/>
        <w:tabs>
          <w:tab w:val="left" w:pos="284"/>
        </w:tabs>
        <w:ind w:firstLine="567"/>
        <w:jc w:val="both"/>
        <w:rPr>
          <w:sz w:val="28"/>
        </w:rPr>
      </w:pPr>
      <w:r w:rsidRPr="000E7BBF">
        <w:rPr>
          <w:sz w:val="28"/>
        </w:rPr>
        <w:t>4.7. Инспекционный визит</w:t>
      </w:r>
    </w:p>
    <w:p w14:paraId="49F7D711"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4028356"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F75641E"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458E9FA0"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B8E96F8"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14:paraId="78425366" w14:textId="77777777" w:rsidR="000E7BBF" w:rsidRPr="000E7BBF" w:rsidRDefault="000E7BBF" w:rsidP="00320BF5">
      <w:pPr>
        <w:pStyle w:val="ConsPlusNormal"/>
        <w:ind w:firstLine="567"/>
        <w:jc w:val="both"/>
        <w:rPr>
          <w:sz w:val="28"/>
        </w:rPr>
      </w:pPr>
      <w:bookmarkStart w:id="7" w:name="_Hlk73715943"/>
      <w:r w:rsidRPr="000E7BBF">
        <w:rPr>
          <w:sz w:val="28"/>
        </w:rPr>
        <w:t>а) осмотр;</w:t>
      </w:r>
    </w:p>
    <w:p w14:paraId="23866FCF" w14:textId="77777777" w:rsidR="000E7BBF" w:rsidRPr="000E7BBF" w:rsidRDefault="000E7BBF" w:rsidP="00320BF5">
      <w:pPr>
        <w:pStyle w:val="ConsPlusNormal"/>
        <w:ind w:firstLine="567"/>
        <w:jc w:val="both"/>
        <w:rPr>
          <w:sz w:val="28"/>
        </w:rPr>
      </w:pPr>
      <w:r w:rsidRPr="000E7BBF">
        <w:rPr>
          <w:sz w:val="28"/>
        </w:rPr>
        <w:t>б) опрос;</w:t>
      </w:r>
    </w:p>
    <w:p w14:paraId="777C267F" w14:textId="77777777" w:rsidR="000E7BBF" w:rsidRPr="000E7BBF" w:rsidRDefault="000E7BBF" w:rsidP="00320BF5">
      <w:pPr>
        <w:pStyle w:val="ConsPlusNormal"/>
        <w:ind w:firstLine="567"/>
        <w:jc w:val="both"/>
        <w:rPr>
          <w:sz w:val="28"/>
        </w:rPr>
      </w:pPr>
      <w:r w:rsidRPr="000E7BBF">
        <w:rPr>
          <w:sz w:val="28"/>
        </w:rPr>
        <w:t>в) получение письменных объяснений;</w:t>
      </w:r>
    </w:p>
    <w:p w14:paraId="70DDCF38" w14:textId="77777777" w:rsidR="000E7BBF" w:rsidRPr="000E7BBF" w:rsidRDefault="000E7BBF" w:rsidP="00320BF5">
      <w:pPr>
        <w:pStyle w:val="ConsPlusNormal"/>
        <w:ind w:firstLine="567"/>
        <w:jc w:val="both"/>
        <w:rPr>
          <w:sz w:val="28"/>
        </w:rPr>
      </w:pPr>
      <w:r w:rsidRPr="000E7BBF">
        <w:rPr>
          <w:sz w:val="28"/>
        </w:rPr>
        <w:t>г) истребование документов</w:t>
      </w:r>
      <w:bookmarkEnd w:id="7"/>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638591" w14:textId="77777777" w:rsidR="000E7BBF" w:rsidRPr="000E7BBF" w:rsidRDefault="000E7BBF" w:rsidP="00320BF5">
      <w:pPr>
        <w:pStyle w:val="ConsPlusNormal"/>
        <w:ind w:firstLine="567"/>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6D07C6A4"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5E5C7FE8" w14:textId="77777777" w:rsidR="00625F54" w:rsidRPr="003E666D" w:rsidRDefault="00625F54" w:rsidP="00320BF5">
      <w:pPr>
        <w:pStyle w:val="ConsPlusNormal"/>
        <w:ind w:firstLine="567"/>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2FA48362" w14:textId="77777777" w:rsidR="000E7BBF" w:rsidRPr="000E7BBF" w:rsidRDefault="000E7BBF" w:rsidP="00320BF5">
      <w:pPr>
        <w:pStyle w:val="ConsPlusNormal"/>
        <w:ind w:firstLine="567"/>
        <w:jc w:val="both"/>
        <w:rPr>
          <w:sz w:val="28"/>
        </w:rPr>
      </w:pPr>
      <w:r w:rsidRPr="000E7BBF">
        <w:rPr>
          <w:sz w:val="28"/>
        </w:rPr>
        <w:t>4.8. Наблюдение за соблюдением обязательных требований (мониторинг безопасности)</w:t>
      </w:r>
    </w:p>
    <w:p w14:paraId="1FF55329" w14:textId="77777777" w:rsidR="000E7BBF" w:rsidRPr="000E7BBF" w:rsidRDefault="000E7BBF" w:rsidP="00320BF5">
      <w:pPr>
        <w:pStyle w:val="a8"/>
        <w:widowControl/>
        <w:tabs>
          <w:tab w:val="left" w:pos="1134"/>
        </w:tabs>
        <w:ind w:left="0" w:firstLine="567"/>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xml:space="preserve">, иных общедоступных данных, а также данных полученных с использованием </w:t>
      </w:r>
      <w:r w:rsidRPr="000E7BBF">
        <w:rPr>
          <w:rFonts w:ascii="Times New Roman" w:hAnsi="Times New Roman"/>
          <w:sz w:val="28"/>
          <w:szCs w:val="28"/>
        </w:rPr>
        <w:lastRenderedPageBreak/>
        <w:t>работающих в автоматическом режиме технических средств фиксации правонарушений, имеющих функции фото- и киносъемки, видеозаписи.</w:t>
      </w:r>
    </w:p>
    <w:p w14:paraId="2184213D"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4FBF6BA" w14:textId="5F2CEB2D"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w:t>
      </w:r>
    </w:p>
    <w:p w14:paraId="3135280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5F4E0C1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5033470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62326E56" w14:textId="77777777" w:rsidR="000E7BBF" w:rsidRPr="000E7BBF" w:rsidRDefault="000E7BBF" w:rsidP="00320BF5">
      <w:pPr>
        <w:pStyle w:val="ConsPlusNormal"/>
        <w:ind w:firstLine="567"/>
        <w:jc w:val="both"/>
        <w:rPr>
          <w:sz w:val="28"/>
        </w:rPr>
      </w:pPr>
      <w:r w:rsidRPr="000E7BBF">
        <w:rPr>
          <w:sz w:val="28"/>
        </w:rPr>
        <w:t>4.9. Выездное обследование</w:t>
      </w:r>
    </w:p>
    <w:p w14:paraId="2E9343CA"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629C74F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14:paraId="273F5C94"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4CF6C7D"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6481BF44"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09374F5" w14:textId="5946F46A" w:rsid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121B62E6" w14:textId="77777777" w:rsidR="00E13761" w:rsidRPr="000E7BBF" w:rsidRDefault="00E13761" w:rsidP="00320BF5">
      <w:pPr>
        <w:pStyle w:val="HTML"/>
        <w:ind w:firstLine="567"/>
        <w:jc w:val="both"/>
        <w:rPr>
          <w:rFonts w:ascii="Times New Roman" w:hAnsi="Times New Roman" w:cs="Times New Roman"/>
          <w:sz w:val="28"/>
          <w:szCs w:val="28"/>
        </w:rPr>
      </w:pPr>
    </w:p>
    <w:p w14:paraId="18652130" w14:textId="77777777" w:rsidR="000E7BBF" w:rsidRPr="000E7BBF" w:rsidRDefault="000E7BBF" w:rsidP="00DE21A9">
      <w:pPr>
        <w:pStyle w:val="ConsPlusNormal"/>
        <w:ind w:firstLine="567"/>
        <w:jc w:val="center"/>
        <w:rPr>
          <w:b/>
          <w:sz w:val="28"/>
        </w:rPr>
      </w:pPr>
      <w:r w:rsidRPr="000E7BBF">
        <w:rPr>
          <w:b/>
          <w:sz w:val="28"/>
        </w:rPr>
        <w:t>5. Досудебное обжалование</w:t>
      </w:r>
    </w:p>
    <w:p w14:paraId="58D6F3B5" w14:textId="0A0C4F3B"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E7BBF">
        <w:rPr>
          <w:rFonts w:ascii="Times New Roman" w:hAnsi="Times New Roman"/>
          <w:sz w:val="28"/>
        </w:rPr>
        <w:lastRenderedPageBreak/>
        <w:t xml:space="preserve">муниципального контроля, имеют право на досудебное обжалование следующих решений </w:t>
      </w:r>
      <w:r w:rsidR="00E13761">
        <w:rPr>
          <w:rFonts w:ascii="Times New Roman" w:hAnsi="Times New Roman"/>
          <w:sz w:val="28"/>
        </w:rPr>
        <w:t xml:space="preserve">руководителя, </w:t>
      </w:r>
      <w:r w:rsidRPr="000E7BBF">
        <w:rPr>
          <w:rFonts w:ascii="Times New Roman" w:hAnsi="Times New Roman"/>
          <w:sz w:val="28"/>
        </w:rPr>
        <w:t>заместителя руководителя Контрольного органа и инспекторов (далее также – должностные лица):</w:t>
      </w:r>
    </w:p>
    <w:p w14:paraId="49505293"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297CB9DB" w14:textId="26B4BE13"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r w:rsidR="00E13761" w:rsidRPr="000E7BBF">
        <w:rPr>
          <w:rFonts w:ascii="Times New Roman" w:hAnsi="Times New Roman" w:cs="Times New Roman"/>
          <w:sz w:val="28"/>
          <w:szCs w:val="28"/>
        </w:rPr>
        <w:t>контрольных мероприятий</w:t>
      </w:r>
      <w:r w:rsidRPr="000E7BBF">
        <w:rPr>
          <w:rFonts w:ascii="Times New Roman" w:hAnsi="Times New Roman" w:cs="Times New Roman"/>
          <w:sz w:val="28"/>
          <w:szCs w:val="28"/>
        </w:rPr>
        <w:t>, предписаний об устранении выявленных нарушений;</w:t>
      </w:r>
    </w:p>
    <w:p w14:paraId="30F2C1FA"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6C086F3B" w14:textId="77777777" w:rsidR="000E7BBF" w:rsidRPr="000E7BBF" w:rsidRDefault="000E7BBF" w:rsidP="00320BF5">
      <w:pPr>
        <w:pStyle w:val="HTML"/>
        <w:ind w:firstLine="567"/>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14:paraId="1AA01B5A" w14:textId="77777777" w:rsidR="000E7BBF" w:rsidRPr="000E7BBF" w:rsidRDefault="000E7BBF" w:rsidP="00320BF5">
      <w:pPr>
        <w:pStyle w:val="ConsPlusNormal"/>
        <w:ind w:firstLine="567"/>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14:paraId="0B461B59" w14:textId="77777777" w:rsidR="000E7BBF" w:rsidRPr="000E7BBF" w:rsidRDefault="000E7BBF" w:rsidP="00320BF5">
      <w:pPr>
        <w:pStyle w:val="ConsPlusNormal"/>
        <w:ind w:firstLine="567"/>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1B93DC08" w14:textId="7EEC9659" w:rsidR="000E7BBF" w:rsidRPr="000E7BBF" w:rsidRDefault="000E7BBF" w:rsidP="00320BF5">
      <w:pPr>
        <w:pStyle w:val="ConsPlusNormal"/>
        <w:ind w:firstLine="567"/>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126CE950" w14:textId="77777777" w:rsidR="000E7BBF" w:rsidRPr="000E7BBF" w:rsidRDefault="000E7BBF" w:rsidP="00320BF5">
      <w:pPr>
        <w:pStyle w:val="ConsPlusNormal"/>
        <w:ind w:firstLine="567"/>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14:paraId="773F63B2" w14:textId="77777777" w:rsidR="000E7BBF" w:rsidRPr="000E7BBF" w:rsidRDefault="000E7BBF" w:rsidP="00320BF5">
      <w:pPr>
        <w:pStyle w:val="ConsPlusNormal"/>
        <w:ind w:firstLine="567"/>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5E0A85C" w14:textId="77777777" w:rsidR="000E7BBF" w:rsidRPr="000E7BBF" w:rsidRDefault="000E7BBF" w:rsidP="00320BF5">
      <w:pPr>
        <w:pStyle w:val="ConsPlusNormal"/>
        <w:ind w:firstLine="567"/>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14:paraId="26A7C5A3" w14:textId="77777777" w:rsidR="000E7BBF" w:rsidRPr="000E7BBF" w:rsidRDefault="000E7BBF" w:rsidP="00320BF5">
      <w:pPr>
        <w:pStyle w:val="ConsPlusNormal"/>
        <w:ind w:firstLine="567"/>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D55CD7E" w14:textId="77777777" w:rsidR="000E7BBF" w:rsidRPr="000E7BBF" w:rsidRDefault="000E7BBF" w:rsidP="00320BF5">
      <w:pPr>
        <w:pStyle w:val="ConsPlusNormal"/>
        <w:ind w:firstLine="567"/>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14:paraId="2FB914FE" w14:textId="3944DF0D" w:rsidR="000E7BBF" w:rsidRPr="000E7BBF" w:rsidRDefault="000E7BBF" w:rsidP="00320BF5">
      <w:pPr>
        <w:pStyle w:val="ConsPlusNormal"/>
        <w:ind w:firstLine="567"/>
        <w:jc w:val="both"/>
        <w:rPr>
          <w:sz w:val="28"/>
        </w:rPr>
      </w:pPr>
      <w:r w:rsidRPr="000E7BBF">
        <w:rPr>
          <w:sz w:val="28"/>
        </w:rPr>
        <w:t xml:space="preserve">5.8. Руководителем </w:t>
      </w:r>
      <w:r w:rsidRPr="00DC3C44">
        <w:rPr>
          <w:sz w:val="28"/>
        </w:rPr>
        <w:t xml:space="preserve">(заместителем </w:t>
      </w:r>
      <w:r w:rsidR="00E13761" w:rsidRPr="00DC3C44">
        <w:rPr>
          <w:sz w:val="28"/>
        </w:rPr>
        <w:t>руководителя)</w:t>
      </w:r>
      <w:r w:rsidR="00E13761" w:rsidRPr="000E7BBF">
        <w:rPr>
          <w:sz w:val="28"/>
        </w:rPr>
        <w:t xml:space="preserve"> Контрольного</w:t>
      </w:r>
      <w:r w:rsidRPr="000E7BBF">
        <w:rPr>
          <w:sz w:val="28"/>
        </w:rPr>
        <w:t xml:space="preserve"> органа в срок не позднее двух рабочих дней со дня регистрации жалобы принимается решение:</w:t>
      </w:r>
    </w:p>
    <w:p w14:paraId="6A673348" w14:textId="77777777" w:rsidR="000E7BBF" w:rsidRPr="000E7BBF" w:rsidRDefault="000E7BBF" w:rsidP="00320BF5">
      <w:pPr>
        <w:pStyle w:val="ConsPlusNormal"/>
        <w:ind w:firstLine="567"/>
        <w:jc w:val="both"/>
        <w:rPr>
          <w:sz w:val="28"/>
        </w:rPr>
      </w:pPr>
      <w:r w:rsidRPr="000E7BBF">
        <w:rPr>
          <w:sz w:val="28"/>
        </w:rPr>
        <w:t>1) о приостановлении исполнения обжалуемого решения Контрольного органа;</w:t>
      </w:r>
    </w:p>
    <w:p w14:paraId="14273749" w14:textId="77777777" w:rsidR="000E7BBF" w:rsidRPr="000E7BBF" w:rsidRDefault="000E7BBF" w:rsidP="00320BF5">
      <w:pPr>
        <w:pStyle w:val="ConsPlusNormal"/>
        <w:ind w:firstLine="567"/>
        <w:jc w:val="both"/>
        <w:rPr>
          <w:sz w:val="28"/>
        </w:rPr>
      </w:pPr>
      <w:r w:rsidRPr="000E7BBF">
        <w:rPr>
          <w:sz w:val="28"/>
        </w:rPr>
        <w:t xml:space="preserve">2) об отказе в приостановлении исполнения обжалуемого решения Контрольного органа. </w:t>
      </w:r>
    </w:p>
    <w:p w14:paraId="3F80B519" w14:textId="77777777" w:rsidR="000E7BBF" w:rsidRPr="000E7BBF" w:rsidRDefault="000E7BBF" w:rsidP="00320BF5">
      <w:pPr>
        <w:pStyle w:val="ConsPlusNormal"/>
        <w:ind w:firstLine="567"/>
        <w:jc w:val="both"/>
        <w:rPr>
          <w:sz w:val="28"/>
        </w:rPr>
      </w:pPr>
      <w:r w:rsidRPr="000E7BBF">
        <w:rPr>
          <w:sz w:val="28"/>
        </w:rPr>
        <w:t xml:space="preserve">Информация о принятом решении направляется контролируемому лицу, </w:t>
      </w:r>
      <w:r w:rsidRPr="000E7BBF">
        <w:rPr>
          <w:sz w:val="28"/>
        </w:rPr>
        <w:lastRenderedPageBreak/>
        <w:t xml:space="preserve">подавшему жалобу, в течение одного рабочего дня с момента принятия решения. </w:t>
      </w:r>
    </w:p>
    <w:p w14:paraId="47B06828" w14:textId="77777777" w:rsidR="000E7BBF" w:rsidRPr="000E7BBF" w:rsidRDefault="000E7BBF" w:rsidP="00E13761">
      <w:pPr>
        <w:pStyle w:val="a8"/>
        <w:widowControl/>
        <w:tabs>
          <w:tab w:val="left" w:pos="1134"/>
        </w:tabs>
        <w:ind w:left="709" w:hanging="142"/>
        <w:jc w:val="both"/>
        <w:rPr>
          <w:rFonts w:ascii="Times New Roman" w:hAnsi="Times New Roman"/>
          <w:sz w:val="28"/>
        </w:rPr>
      </w:pPr>
      <w:bookmarkStart w:id="12" w:name="Par383"/>
      <w:bookmarkEnd w:id="12"/>
      <w:r w:rsidRPr="000E7BBF">
        <w:rPr>
          <w:rFonts w:ascii="Times New Roman" w:hAnsi="Times New Roman"/>
          <w:sz w:val="28"/>
        </w:rPr>
        <w:t>5.9. Жалоба должна содержать:</w:t>
      </w:r>
    </w:p>
    <w:p w14:paraId="5598ABD5" w14:textId="77777777" w:rsidR="000E7BBF" w:rsidRPr="000E7BBF" w:rsidRDefault="000E7BBF" w:rsidP="00320BF5">
      <w:pPr>
        <w:pStyle w:val="ConsPlusNormal"/>
        <w:ind w:firstLine="567"/>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D04FA65" w14:textId="77777777" w:rsidR="000E7BBF" w:rsidRPr="000E7BBF" w:rsidRDefault="000E7BBF" w:rsidP="00320BF5">
      <w:pPr>
        <w:pStyle w:val="ConsPlusNormal"/>
        <w:ind w:firstLine="567"/>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306E3BD" w14:textId="77777777" w:rsidR="000E7BBF" w:rsidRPr="000E7BBF" w:rsidRDefault="000E7BBF" w:rsidP="00320BF5">
      <w:pPr>
        <w:pStyle w:val="ConsPlusNormal"/>
        <w:ind w:firstLine="567"/>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5A5B847A" w14:textId="77777777" w:rsidR="000E7BBF" w:rsidRPr="000E7BBF" w:rsidRDefault="000E7BBF" w:rsidP="00320BF5">
      <w:pPr>
        <w:pStyle w:val="ConsPlusNormal"/>
        <w:ind w:firstLine="567"/>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3F62CB7" w14:textId="77777777" w:rsidR="000E7BBF" w:rsidRPr="000E7BBF" w:rsidRDefault="000E7BBF" w:rsidP="00320BF5">
      <w:pPr>
        <w:pStyle w:val="ConsPlusNormal"/>
        <w:ind w:firstLine="567"/>
        <w:jc w:val="both"/>
        <w:rPr>
          <w:sz w:val="28"/>
        </w:rPr>
      </w:pPr>
      <w:r w:rsidRPr="000E7BBF">
        <w:rPr>
          <w:sz w:val="28"/>
        </w:rPr>
        <w:t xml:space="preserve">5) требования контролируемого лица, подавшего жалобу; </w:t>
      </w:r>
    </w:p>
    <w:p w14:paraId="161E2DA4" w14:textId="77777777" w:rsidR="000E7BBF" w:rsidRPr="000E7BBF" w:rsidRDefault="000E7BBF" w:rsidP="00320BF5">
      <w:pPr>
        <w:pStyle w:val="HTML"/>
        <w:ind w:firstLine="567"/>
        <w:jc w:val="both"/>
        <w:rPr>
          <w:rFonts w:ascii="Times New Roman" w:hAnsi="Times New Roman" w:cs="Times New Roman"/>
          <w:sz w:val="28"/>
          <w:szCs w:val="28"/>
        </w:rPr>
      </w:pPr>
      <w:bookmarkStart w:id="13" w:name="Par390"/>
      <w:bookmarkEnd w:id="13"/>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EC9B928" w14:textId="77777777" w:rsidR="000E7BBF" w:rsidRPr="000E7BBF" w:rsidRDefault="000E7BBF" w:rsidP="00320BF5">
      <w:pPr>
        <w:pStyle w:val="ConsPlusNormal"/>
        <w:ind w:firstLine="567"/>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BD0FF6F" w14:textId="77777777" w:rsidR="000E7BBF" w:rsidRPr="000E7BBF" w:rsidRDefault="000E7BBF" w:rsidP="00320BF5">
      <w:pPr>
        <w:pStyle w:val="ConsPlusNormal"/>
        <w:ind w:firstLine="567"/>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5BE41F3D" w14:textId="77777777" w:rsidR="000E7BBF" w:rsidRPr="000E7BBF" w:rsidRDefault="000E7BBF" w:rsidP="00320BF5">
      <w:pPr>
        <w:pStyle w:val="ConsPlusNormal"/>
        <w:ind w:firstLine="567"/>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598F3FCD"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78F70BD"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04E4F7A1"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5EFC7D5B"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1761E9CC"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2252F381"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3545EC6"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6C4B3A3"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332C48A9"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44EC4A12" w14:textId="77777777" w:rsidR="000E7BBF" w:rsidRPr="000E7BBF" w:rsidRDefault="000E7BBF" w:rsidP="00320BF5">
      <w:pPr>
        <w:pStyle w:val="ConsPlusNormal"/>
        <w:ind w:firstLine="567"/>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7E263BD"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3192347" w14:textId="77777777" w:rsidR="000E7BBF" w:rsidRPr="000E7BBF" w:rsidRDefault="000E7BBF" w:rsidP="00320BF5">
      <w:pPr>
        <w:widowControl/>
        <w:tabs>
          <w:tab w:val="left" w:pos="1134"/>
        </w:tabs>
        <w:ind w:firstLine="567"/>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766B178F" w14:textId="77777777" w:rsidR="000E7BBF" w:rsidRPr="000E7BBF" w:rsidRDefault="000E7BBF" w:rsidP="00320BF5">
      <w:pPr>
        <w:pStyle w:val="ConsPlusNormal"/>
        <w:ind w:firstLine="567"/>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0573AEB5" w14:textId="77777777" w:rsidR="000E7BBF" w:rsidRPr="000E7BBF" w:rsidRDefault="000E7BBF" w:rsidP="00320BF5">
      <w:pPr>
        <w:pStyle w:val="ConsPlusNormal"/>
        <w:ind w:firstLine="567"/>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2021392" w14:textId="77777777" w:rsidR="000E7BBF" w:rsidRPr="000E7BBF" w:rsidRDefault="000E7BBF" w:rsidP="00320BF5">
      <w:pPr>
        <w:pStyle w:val="ConsPlusNormal"/>
        <w:ind w:firstLine="567"/>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64B59C42"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2638701D"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5E31BDBC" w14:textId="77777777"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548ADCA" w14:textId="77777777" w:rsidR="000E7BBF" w:rsidRPr="000E7BBF" w:rsidRDefault="000E7BBF" w:rsidP="00320BF5">
      <w:pPr>
        <w:pStyle w:val="ConsPlusNormal"/>
        <w:ind w:firstLine="567"/>
        <w:jc w:val="both"/>
        <w:rPr>
          <w:sz w:val="28"/>
        </w:rPr>
      </w:pPr>
      <w:r w:rsidRPr="000E7BBF">
        <w:rPr>
          <w:sz w:val="28"/>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sidRPr="000E7BBF">
        <w:rPr>
          <w:sz w:val="28"/>
        </w:rPr>
        <w:lastRenderedPageBreak/>
        <w:t>подведомственным им организаций.</w:t>
      </w:r>
    </w:p>
    <w:p w14:paraId="403FE5B7" w14:textId="77777777" w:rsidR="000E7BBF" w:rsidRPr="000E7BBF" w:rsidRDefault="000E7BBF" w:rsidP="00320BF5">
      <w:pPr>
        <w:pStyle w:val="HTML"/>
        <w:ind w:firstLine="567"/>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E5C7452" w14:textId="77777777" w:rsidR="000E7BBF" w:rsidRPr="000E7BBF" w:rsidRDefault="000E7BBF" w:rsidP="00320BF5">
      <w:pPr>
        <w:pStyle w:val="ConsPlusNormal"/>
        <w:ind w:firstLine="567"/>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BE75BA2" w14:textId="3EE6D7A8" w:rsidR="000E7BBF" w:rsidRP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 xml:space="preserve">(заместитель </w:t>
      </w:r>
      <w:r w:rsidR="00E13761" w:rsidRPr="00DC3C44">
        <w:rPr>
          <w:rFonts w:ascii="Times New Roman" w:hAnsi="Times New Roman"/>
          <w:sz w:val="28"/>
        </w:rPr>
        <w:t>руководителя)</w:t>
      </w:r>
      <w:r w:rsidR="00E13761" w:rsidRPr="000E7BBF">
        <w:rPr>
          <w:rFonts w:ascii="Times New Roman" w:hAnsi="Times New Roman"/>
          <w:sz w:val="28"/>
        </w:rPr>
        <w:t xml:space="preserve"> Контрольного</w:t>
      </w:r>
      <w:r w:rsidRPr="000E7BBF">
        <w:rPr>
          <w:rFonts w:ascii="Times New Roman" w:hAnsi="Times New Roman"/>
          <w:sz w:val="28"/>
        </w:rPr>
        <w:t xml:space="preserve"> органа принимает одно из следующих решений:</w:t>
      </w:r>
    </w:p>
    <w:p w14:paraId="25B33AC8" w14:textId="77777777" w:rsidR="000E7BBF" w:rsidRPr="000E7BBF" w:rsidRDefault="000E7BBF" w:rsidP="00320BF5">
      <w:pPr>
        <w:pStyle w:val="ConsPlusNormal"/>
        <w:ind w:firstLine="567"/>
        <w:jc w:val="both"/>
        <w:rPr>
          <w:sz w:val="28"/>
        </w:rPr>
      </w:pPr>
      <w:r w:rsidRPr="000E7BBF">
        <w:rPr>
          <w:sz w:val="28"/>
        </w:rPr>
        <w:t>1) оставляет жалобу без удовлетворения;</w:t>
      </w:r>
    </w:p>
    <w:p w14:paraId="67E2D7E8" w14:textId="77777777" w:rsidR="000E7BBF" w:rsidRPr="000E7BBF" w:rsidRDefault="000E7BBF" w:rsidP="00320BF5">
      <w:pPr>
        <w:pStyle w:val="ConsPlusNormal"/>
        <w:ind w:firstLine="567"/>
        <w:jc w:val="both"/>
        <w:rPr>
          <w:sz w:val="28"/>
        </w:rPr>
      </w:pPr>
      <w:r w:rsidRPr="000E7BBF">
        <w:rPr>
          <w:sz w:val="28"/>
        </w:rPr>
        <w:t>2) отменяет решение Контрольного органа полностью или частично;</w:t>
      </w:r>
    </w:p>
    <w:p w14:paraId="0481C38A" w14:textId="77777777" w:rsidR="000E7BBF" w:rsidRPr="000E7BBF" w:rsidRDefault="000E7BBF" w:rsidP="00320BF5">
      <w:pPr>
        <w:pStyle w:val="ConsPlusNormal"/>
        <w:ind w:firstLine="567"/>
        <w:jc w:val="both"/>
        <w:rPr>
          <w:sz w:val="28"/>
        </w:rPr>
      </w:pPr>
      <w:r w:rsidRPr="000E7BBF">
        <w:rPr>
          <w:sz w:val="28"/>
        </w:rPr>
        <w:t>3) отменяет решение Контрольного органа полностью и принимает новое решение;</w:t>
      </w:r>
    </w:p>
    <w:p w14:paraId="013739F6" w14:textId="630A6762" w:rsidR="000E7BBF" w:rsidRPr="000E7BBF" w:rsidRDefault="000E7BBF" w:rsidP="00320BF5">
      <w:pPr>
        <w:pStyle w:val="ConsPlusNormal"/>
        <w:ind w:firstLine="567"/>
        <w:jc w:val="both"/>
        <w:rPr>
          <w:sz w:val="28"/>
        </w:rPr>
      </w:pPr>
      <w:r w:rsidRPr="000E7BBF">
        <w:rPr>
          <w:sz w:val="28"/>
        </w:rPr>
        <w:t xml:space="preserve">4) признает действия (бездействие) должностных лиц </w:t>
      </w:r>
      <w:r w:rsidR="00775BAB">
        <w:rPr>
          <w:sz w:val="28"/>
        </w:rPr>
        <w:t xml:space="preserve">Контрольного органа </w:t>
      </w:r>
      <w:r w:rsidRPr="000E7BBF">
        <w:rPr>
          <w:sz w:val="28"/>
        </w:rPr>
        <w:t xml:space="preserve">незаконными и выносит </w:t>
      </w:r>
      <w:r w:rsidR="00E13761" w:rsidRPr="000E7BBF">
        <w:rPr>
          <w:sz w:val="28"/>
        </w:rPr>
        <w:t>решение, по существу</w:t>
      </w:r>
      <w:r w:rsidRPr="000E7BBF">
        <w:rPr>
          <w:sz w:val="28"/>
        </w:rPr>
        <w:t>, в том числе об осуществлении при необходимости определенных действий.</w:t>
      </w:r>
    </w:p>
    <w:p w14:paraId="3EB74804" w14:textId="77777777" w:rsidR="000E7BBF" w:rsidRPr="000E7BBF" w:rsidRDefault="000E7BBF" w:rsidP="00320BF5">
      <w:pPr>
        <w:pStyle w:val="ConsPlusNormal"/>
        <w:ind w:firstLine="567"/>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18529D65" w14:textId="77777777" w:rsidR="000E7BBF" w:rsidRPr="000E7BBF" w:rsidRDefault="000E7BBF" w:rsidP="00320BF5">
      <w:pPr>
        <w:pStyle w:val="ConsPlusNormal"/>
        <w:ind w:firstLine="567"/>
        <w:jc w:val="both"/>
        <w:rPr>
          <w:b/>
          <w:sz w:val="28"/>
        </w:rPr>
      </w:pPr>
    </w:p>
    <w:p w14:paraId="346CE5C3" w14:textId="77777777" w:rsidR="000E7BBF" w:rsidRPr="00B30C96" w:rsidRDefault="000E7BBF" w:rsidP="00E13761">
      <w:pPr>
        <w:pStyle w:val="a8"/>
        <w:widowControl/>
        <w:tabs>
          <w:tab w:val="left" w:pos="1134"/>
        </w:tabs>
        <w:ind w:left="0" w:firstLine="567"/>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r w:rsidRPr="00B30C96">
        <w:rPr>
          <w:rFonts w:ascii="Times New Roman" w:hAnsi="Times New Roman"/>
          <w:b/>
          <w:sz w:val="28"/>
        </w:rPr>
        <w:t>для муниципального контроля</w:t>
      </w:r>
    </w:p>
    <w:p w14:paraId="205BEB04" w14:textId="77777777" w:rsidR="000E7BBF" w:rsidRDefault="000E7BBF" w:rsidP="00320BF5">
      <w:pPr>
        <w:pStyle w:val="a8"/>
        <w:widowControl/>
        <w:tabs>
          <w:tab w:val="left" w:pos="1134"/>
        </w:tabs>
        <w:ind w:left="0" w:firstLine="567"/>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4" w:name="_Hlk73956884"/>
      <w:r w:rsidRPr="000E7BBF">
        <w:rPr>
          <w:rFonts w:ascii="Times New Roman" w:hAnsi="Times New Roman"/>
          <w:sz w:val="28"/>
        </w:rPr>
        <w:t>и их целевые значения, индикативные показатели</w:t>
      </w:r>
      <w:bookmarkEnd w:id="14"/>
      <w:r w:rsidRPr="000E7BBF">
        <w:rPr>
          <w:rFonts w:ascii="Times New Roman" w:hAnsi="Times New Roman"/>
          <w:sz w:val="28"/>
        </w:rPr>
        <w:t xml:space="preserve"> установлены приложением</w:t>
      </w:r>
      <w:r w:rsidR="008C1972">
        <w:rPr>
          <w:rFonts w:ascii="Times New Roman" w:hAnsi="Times New Roman"/>
          <w:sz w:val="28"/>
        </w:rPr>
        <w:t xml:space="preserve"> </w:t>
      </w:r>
      <w:r w:rsidR="005E09CB">
        <w:rPr>
          <w:rFonts w:ascii="Times New Roman" w:hAnsi="Times New Roman"/>
          <w:sz w:val="28"/>
        </w:rPr>
        <w:t>4</w:t>
      </w:r>
      <w:r w:rsidRPr="000E7BBF">
        <w:rPr>
          <w:rFonts w:ascii="Times New Roman" w:hAnsi="Times New Roman"/>
          <w:sz w:val="28"/>
        </w:rPr>
        <w:t xml:space="preserve"> к настоящему Положению.</w:t>
      </w:r>
    </w:p>
    <w:p w14:paraId="0153C14A" w14:textId="77777777" w:rsidR="00CB3C96" w:rsidRDefault="00CB3C96" w:rsidP="00320BF5">
      <w:pPr>
        <w:pStyle w:val="a8"/>
        <w:widowControl/>
        <w:tabs>
          <w:tab w:val="left" w:pos="1134"/>
        </w:tabs>
        <w:ind w:left="0" w:firstLine="567"/>
        <w:jc w:val="both"/>
        <w:rPr>
          <w:rFonts w:ascii="Times New Roman" w:hAnsi="Times New Roman"/>
          <w:sz w:val="28"/>
        </w:rPr>
      </w:pPr>
    </w:p>
    <w:p w14:paraId="052AD647" w14:textId="77777777" w:rsidR="00CB3C96" w:rsidRDefault="00CB3C96" w:rsidP="00E13761">
      <w:pPr>
        <w:widowControl/>
        <w:ind w:firstLine="567"/>
        <w:jc w:val="center"/>
        <w:rPr>
          <w:rFonts w:ascii="Times New Roman" w:hAnsi="Times New Roman"/>
          <w:b/>
          <w:sz w:val="28"/>
          <w:szCs w:val="28"/>
        </w:rPr>
      </w:pPr>
      <w:r w:rsidRPr="00F53C78">
        <w:rPr>
          <w:rFonts w:ascii="Times New Roman" w:hAnsi="Times New Roman"/>
          <w:b/>
          <w:sz w:val="28"/>
          <w:szCs w:val="28"/>
        </w:rPr>
        <w:t>7. Переходные положения</w:t>
      </w:r>
    </w:p>
    <w:p w14:paraId="4440DC89" w14:textId="77777777" w:rsidR="00CB3C96" w:rsidRPr="00F53C78" w:rsidRDefault="00CB3C96" w:rsidP="00B30C96">
      <w:pPr>
        <w:widowControl/>
        <w:autoSpaceDE w:val="0"/>
        <w:autoSpaceDN w:val="0"/>
        <w:adjustRightInd w:val="0"/>
        <w:ind w:firstLine="567"/>
        <w:jc w:val="both"/>
        <w:rPr>
          <w:rFonts w:ascii="Times New Roman" w:eastAsiaTheme="minorHAnsi" w:hAnsi="Times New Roman"/>
          <w:color w:val="auto"/>
          <w:sz w:val="28"/>
          <w:szCs w:val="28"/>
          <w:lang w:eastAsia="en-US"/>
        </w:rPr>
      </w:pPr>
      <w:r w:rsidRPr="00F53C78">
        <w:rPr>
          <w:rFonts w:ascii="Times New Roman" w:eastAsiaTheme="minorHAnsi" w:hAnsi="Times New Roman"/>
          <w:color w:val="auto"/>
          <w:sz w:val="28"/>
          <w:szCs w:val="28"/>
          <w:lang w:eastAsia="en-US"/>
        </w:rPr>
        <w:t xml:space="preserve">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Theme="minorHAnsi" w:hAnsi="Times New Roman"/>
          <w:color w:val="auto"/>
          <w:sz w:val="28"/>
          <w:szCs w:val="28"/>
          <w:lang w:eastAsia="en-US"/>
        </w:rPr>
        <w:t xml:space="preserve">может осуществляться </w:t>
      </w:r>
      <w:r w:rsidRPr="00F53C78">
        <w:rPr>
          <w:rFonts w:ascii="Times New Roman" w:eastAsiaTheme="minorHAnsi" w:hAnsi="Times New Roman"/>
          <w:color w:val="auto"/>
          <w:sz w:val="28"/>
          <w:szCs w:val="28"/>
          <w:lang w:eastAsia="en-US"/>
        </w:rPr>
        <w:t>на бумажном носителе.</w:t>
      </w:r>
    </w:p>
    <w:p w14:paraId="0759405A" w14:textId="3F64B353" w:rsidR="00CB3C96" w:rsidRDefault="00CB3C96" w:rsidP="00DE21A9">
      <w:pPr>
        <w:widowControl/>
        <w:tabs>
          <w:tab w:val="left" w:pos="1134"/>
        </w:tabs>
        <w:jc w:val="both"/>
        <w:rPr>
          <w:rFonts w:ascii="Times New Roman" w:hAnsi="Times New Roman"/>
          <w:sz w:val="28"/>
        </w:rPr>
      </w:pPr>
    </w:p>
    <w:p w14:paraId="09DC9D7C" w14:textId="1BA2C832" w:rsidR="00DE21A9" w:rsidRDefault="00DE21A9" w:rsidP="00DE21A9">
      <w:pPr>
        <w:widowControl/>
        <w:tabs>
          <w:tab w:val="left" w:pos="1134"/>
        </w:tabs>
        <w:jc w:val="both"/>
        <w:rPr>
          <w:rFonts w:ascii="Times New Roman" w:hAnsi="Times New Roman"/>
          <w:sz w:val="28"/>
        </w:rPr>
      </w:pPr>
      <w:r>
        <w:rPr>
          <w:rFonts w:ascii="Times New Roman" w:hAnsi="Times New Roman"/>
          <w:sz w:val="28"/>
        </w:rPr>
        <w:t>Глава района                                                                                            С.Л. Ермаков</w:t>
      </w:r>
    </w:p>
    <w:p w14:paraId="08A5DEDA" w14:textId="4913804C" w:rsidR="00DE21A9" w:rsidRDefault="00DE21A9" w:rsidP="00DE21A9">
      <w:pPr>
        <w:widowControl/>
        <w:tabs>
          <w:tab w:val="left" w:pos="1134"/>
        </w:tabs>
        <w:jc w:val="both"/>
        <w:rPr>
          <w:rFonts w:ascii="Times New Roman" w:hAnsi="Times New Roman"/>
          <w:sz w:val="28"/>
        </w:rPr>
      </w:pPr>
      <w:r>
        <w:rPr>
          <w:rFonts w:ascii="Times New Roman" w:hAnsi="Times New Roman"/>
          <w:sz w:val="28"/>
        </w:rPr>
        <w:t>с. Новичиха</w:t>
      </w:r>
    </w:p>
    <w:p w14:paraId="0606623D" w14:textId="6D5CF7B3" w:rsidR="00CB3C96" w:rsidRDefault="004E10A6" w:rsidP="004E10A6">
      <w:pPr>
        <w:pStyle w:val="a8"/>
        <w:widowControl/>
        <w:tabs>
          <w:tab w:val="left" w:pos="1134"/>
        </w:tabs>
        <w:ind w:left="0"/>
        <w:jc w:val="both"/>
        <w:rPr>
          <w:rFonts w:ascii="Times New Roman" w:hAnsi="Times New Roman"/>
          <w:sz w:val="28"/>
        </w:rPr>
      </w:pPr>
      <w:r>
        <w:rPr>
          <w:rFonts w:ascii="Times New Roman" w:hAnsi="Times New Roman"/>
          <w:sz w:val="28"/>
        </w:rPr>
        <w:t>22.10.2021г.</w:t>
      </w:r>
    </w:p>
    <w:p w14:paraId="2E7AE5A5" w14:textId="54D88270" w:rsidR="004E10A6" w:rsidRDefault="00933713" w:rsidP="004E10A6">
      <w:pPr>
        <w:pStyle w:val="a8"/>
        <w:widowControl/>
        <w:tabs>
          <w:tab w:val="left" w:pos="1134"/>
        </w:tabs>
        <w:ind w:left="0"/>
        <w:jc w:val="both"/>
        <w:rPr>
          <w:rFonts w:ascii="Times New Roman" w:hAnsi="Times New Roman"/>
          <w:sz w:val="28"/>
        </w:rPr>
      </w:pPr>
      <w:r>
        <w:rPr>
          <w:rFonts w:ascii="Times New Roman" w:hAnsi="Times New Roman"/>
          <w:sz w:val="28"/>
        </w:rPr>
        <w:t>№3</w:t>
      </w:r>
      <w:r w:rsidR="00411C13">
        <w:rPr>
          <w:rFonts w:ascii="Times New Roman" w:hAnsi="Times New Roman"/>
          <w:sz w:val="28"/>
        </w:rPr>
        <w:t>5</w:t>
      </w:r>
      <w:bookmarkStart w:id="15" w:name="_GoBack"/>
      <w:bookmarkEnd w:id="15"/>
    </w:p>
    <w:p w14:paraId="3DF371B6" w14:textId="77777777" w:rsidR="00CB3C96" w:rsidRDefault="00CB3C96" w:rsidP="00320BF5">
      <w:pPr>
        <w:pStyle w:val="a8"/>
        <w:widowControl/>
        <w:tabs>
          <w:tab w:val="left" w:pos="1134"/>
        </w:tabs>
        <w:ind w:left="0" w:firstLine="567"/>
        <w:jc w:val="both"/>
        <w:rPr>
          <w:rFonts w:ascii="Times New Roman" w:hAnsi="Times New Roman"/>
          <w:sz w:val="28"/>
        </w:rPr>
      </w:pPr>
    </w:p>
    <w:p w14:paraId="3F5E2BC2" w14:textId="77777777" w:rsidR="00CB3C96" w:rsidRDefault="00CB3C96" w:rsidP="00320BF5">
      <w:pPr>
        <w:pStyle w:val="a8"/>
        <w:widowControl/>
        <w:tabs>
          <w:tab w:val="left" w:pos="1134"/>
        </w:tabs>
        <w:ind w:left="0" w:firstLine="567"/>
        <w:jc w:val="both"/>
        <w:rPr>
          <w:rFonts w:ascii="Times New Roman" w:hAnsi="Times New Roman"/>
          <w:sz w:val="28"/>
        </w:rPr>
      </w:pPr>
    </w:p>
    <w:p w14:paraId="1AC186BF" w14:textId="77777777" w:rsidR="00CB3C96" w:rsidRDefault="00CB3C96" w:rsidP="00320BF5">
      <w:pPr>
        <w:pStyle w:val="a8"/>
        <w:widowControl/>
        <w:tabs>
          <w:tab w:val="left" w:pos="1134"/>
        </w:tabs>
        <w:ind w:left="0" w:firstLine="567"/>
        <w:jc w:val="both"/>
        <w:rPr>
          <w:rFonts w:ascii="Times New Roman" w:hAnsi="Times New Roman"/>
          <w:sz w:val="28"/>
        </w:rPr>
      </w:pPr>
    </w:p>
    <w:p w14:paraId="0D5B1BFD" w14:textId="77777777" w:rsidR="00CB3C96" w:rsidRDefault="00CB3C96" w:rsidP="00320BF5">
      <w:pPr>
        <w:pStyle w:val="a8"/>
        <w:widowControl/>
        <w:tabs>
          <w:tab w:val="left" w:pos="1134"/>
        </w:tabs>
        <w:ind w:left="0" w:firstLine="567"/>
        <w:jc w:val="both"/>
        <w:rPr>
          <w:rFonts w:ascii="Times New Roman" w:hAnsi="Times New Roman"/>
          <w:sz w:val="28"/>
        </w:rPr>
      </w:pPr>
    </w:p>
    <w:p w14:paraId="7B4D8123" w14:textId="77777777" w:rsidR="00CB3C96" w:rsidRDefault="00CB3C96" w:rsidP="00320BF5">
      <w:pPr>
        <w:pStyle w:val="a8"/>
        <w:widowControl/>
        <w:tabs>
          <w:tab w:val="left" w:pos="1134"/>
        </w:tabs>
        <w:ind w:left="0" w:firstLine="567"/>
        <w:jc w:val="both"/>
        <w:rPr>
          <w:rFonts w:ascii="Times New Roman" w:hAnsi="Times New Roman"/>
          <w:sz w:val="28"/>
        </w:rPr>
      </w:pPr>
    </w:p>
    <w:p w14:paraId="67601FD0" w14:textId="77777777" w:rsidR="00CB3C96" w:rsidRDefault="00CB3C96" w:rsidP="00320BF5">
      <w:pPr>
        <w:pStyle w:val="a8"/>
        <w:widowControl/>
        <w:tabs>
          <w:tab w:val="left" w:pos="1134"/>
        </w:tabs>
        <w:ind w:left="0" w:firstLine="567"/>
        <w:jc w:val="both"/>
        <w:rPr>
          <w:rFonts w:ascii="Times New Roman" w:hAnsi="Times New Roman"/>
          <w:sz w:val="28"/>
        </w:rPr>
      </w:pPr>
    </w:p>
    <w:p w14:paraId="647B6BE8" w14:textId="77777777" w:rsidR="00B30C96" w:rsidRDefault="00B30C96" w:rsidP="00320BF5">
      <w:pPr>
        <w:pStyle w:val="ConsPlusNormal"/>
        <w:spacing w:line="192" w:lineRule="auto"/>
        <w:ind w:left="4535" w:firstLine="567"/>
        <w:jc w:val="both"/>
        <w:outlineLvl w:val="1"/>
        <w:rPr>
          <w:b/>
          <w:sz w:val="28"/>
          <w:szCs w:val="28"/>
        </w:rPr>
      </w:pPr>
    </w:p>
    <w:p w14:paraId="6DE7892E" w14:textId="698B0A67" w:rsidR="000E7BBF" w:rsidRPr="00320BF5" w:rsidRDefault="000E7BBF" w:rsidP="00320BF5">
      <w:pPr>
        <w:pStyle w:val="ConsPlusNormal"/>
        <w:spacing w:line="192" w:lineRule="auto"/>
        <w:ind w:left="4535" w:firstLine="567"/>
        <w:jc w:val="both"/>
        <w:outlineLvl w:val="1"/>
        <w:rPr>
          <w:b/>
          <w:sz w:val="28"/>
          <w:szCs w:val="28"/>
        </w:rPr>
      </w:pPr>
      <w:r w:rsidRPr="00320BF5">
        <w:rPr>
          <w:b/>
          <w:sz w:val="28"/>
          <w:szCs w:val="28"/>
        </w:rPr>
        <w:t xml:space="preserve">Приложение </w:t>
      </w:r>
      <w:r w:rsidR="00DE21A9">
        <w:rPr>
          <w:b/>
          <w:sz w:val="28"/>
          <w:szCs w:val="28"/>
        </w:rPr>
        <w:t>1</w:t>
      </w:r>
    </w:p>
    <w:p w14:paraId="6686AB1C" w14:textId="77777777" w:rsidR="00B30C96" w:rsidRPr="00B30C96" w:rsidRDefault="000E7BBF" w:rsidP="00B30C96">
      <w:pPr>
        <w:widowControl/>
        <w:ind w:left="5102" w:firstLine="1"/>
        <w:jc w:val="both"/>
        <w:rPr>
          <w:rFonts w:ascii="Times New Roman" w:hAnsi="Times New Roman"/>
          <w:sz w:val="28"/>
          <w:szCs w:val="28"/>
        </w:rPr>
      </w:pPr>
      <w:r w:rsidRPr="000E7BBF">
        <w:rPr>
          <w:rFonts w:ascii="Times New Roman" w:hAnsi="Times New Roman"/>
          <w:sz w:val="28"/>
          <w:szCs w:val="28"/>
        </w:rPr>
        <w:t>к Положению о муниципальном</w:t>
      </w:r>
      <w:r w:rsidR="00B30C96">
        <w:rPr>
          <w:rFonts w:ascii="Times New Roman" w:hAnsi="Times New Roman"/>
          <w:sz w:val="28"/>
          <w:szCs w:val="28"/>
        </w:rPr>
        <w:t xml:space="preserve"> </w:t>
      </w:r>
      <w:r w:rsidRPr="000E7BBF">
        <w:rPr>
          <w:rFonts w:ascii="Times New Roman" w:hAnsi="Times New Roman"/>
          <w:sz w:val="28"/>
          <w:szCs w:val="28"/>
        </w:rPr>
        <w:t>жилищном контроле на территории</w:t>
      </w:r>
      <w:r w:rsidR="00B30C96" w:rsidRPr="00B30C96">
        <w:rPr>
          <w:rFonts w:ascii="Times New Roman" w:hAnsi="Times New Roman"/>
          <w:sz w:val="28"/>
          <w:szCs w:val="28"/>
        </w:rPr>
        <w:t xml:space="preserve"> муниципального образования</w:t>
      </w:r>
      <w:r w:rsidR="00B30C96">
        <w:rPr>
          <w:rFonts w:ascii="Times New Roman" w:hAnsi="Times New Roman"/>
          <w:sz w:val="28"/>
          <w:szCs w:val="28"/>
        </w:rPr>
        <w:t xml:space="preserve"> </w:t>
      </w:r>
      <w:r w:rsidR="00B30C96" w:rsidRPr="00B30C96">
        <w:rPr>
          <w:rFonts w:ascii="Times New Roman" w:hAnsi="Times New Roman"/>
          <w:sz w:val="28"/>
          <w:szCs w:val="28"/>
        </w:rPr>
        <w:t>Новичихинский район Алтайского края</w:t>
      </w:r>
    </w:p>
    <w:p w14:paraId="575F45AF" w14:textId="77777777" w:rsidR="000E7BBF" w:rsidRPr="00B30C96" w:rsidRDefault="000E7BBF" w:rsidP="00B30C96">
      <w:pPr>
        <w:widowControl/>
        <w:ind w:left="4536" w:firstLine="567"/>
        <w:jc w:val="both"/>
        <w:rPr>
          <w:rFonts w:ascii="Times New Roman" w:hAnsi="Times New Roman"/>
          <w:sz w:val="24"/>
          <w:szCs w:val="24"/>
        </w:rPr>
      </w:pPr>
      <w:r w:rsidRPr="000E7BBF">
        <w:rPr>
          <w:rFonts w:ascii="Times New Roman" w:hAnsi="Times New Roman"/>
          <w:sz w:val="28"/>
          <w:szCs w:val="28"/>
        </w:rPr>
        <w:t xml:space="preserve">  </w:t>
      </w:r>
    </w:p>
    <w:p w14:paraId="7D0135B8" w14:textId="77777777" w:rsidR="00D51060" w:rsidRDefault="00D51060" w:rsidP="00320BF5">
      <w:pPr>
        <w:ind w:firstLine="567"/>
        <w:jc w:val="both"/>
        <w:rPr>
          <w:rFonts w:ascii="Times New Roman" w:hAnsi="Times New Roman"/>
          <w:sz w:val="28"/>
          <w:szCs w:val="28"/>
        </w:rPr>
      </w:pPr>
    </w:p>
    <w:p w14:paraId="3276CA4E" w14:textId="77777777" w:rsidR="00D51060" w:rsidRPr="000C4411" w:rsidRDefault="00D51060" w:rsidP="000C4411">
      <w:pPr>
        <w:ind w:firstLine="567"/>
        <w:jc w:val="both"/>
        <w:rPr>
          <w:rFonts w:ascii="Times New Roman" w:hAnsi="Times New Roman"/>
          <w:b/>
          <w:sz w:val="28"/>
          <w:szCs w:val="28"/>
        </w:rPr>
      </w:pPr>
      <w:r w:rsidRPr="00D51060">
        <w:rPr>
          <w:rFonts w:ascii="Times New Roman" w:hAnsi="Times New Roman"/>
          <w:b/>
          <w:sz w:val="28"/>
          <w:szCs w:val="28"/>
        </w:rPr>
        <w:t>Критерии отнесения объектов контроля к категориям риска в рамках осуществления муниципального контроля</w:t>
      </w:r>
    </w:p>
    <w:p w14:paraId="123BF2EC"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w:t>
      </w:r>
    </w:p>
    <w:p w14:paraId="20E30062"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6B0B87">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14:paraId="3F926F5E"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14:paraId="6FC732BA"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14:paraId="47F1F1A5"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14:paraId="27D02C52"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14:paraId="78411669"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14:paraId="7405A510"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w:t>
      </w:r>
    </w:p>
    <w:p w14:paraId="179A5ECF"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14:paraId="1833F8C1"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 </w:t>
      </w:r>
    </w:p>
    <w:p w14:paraId="0DBF0DA9" w14:textId="5FEC14D6" w:rsid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К - показатель риска;</w:t>
      </w:r>
    </w:p>
    <w:p w14:paraId="28097959" w14:textId="7EE84D53" w:rsid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 </w:t>
      </w:r>
    </w:p>
    <w:p w14:paraId="53698001" w14:textId="1160927D" w:rsidR="00DE21A9" w:rsidRDefault="00D51060" w:rsidP="00DE21A9">
      <w:pPr>
        <w:ind w:firstLine="567"/>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r w:rsidR="000C4411">
        <w:rPr>
          <w:rFonts w:ascii="Times New Roman" w:hAnsi="Times New Roman"/>
          <w:sz w:val="28"/>
          <w:szCs w:val="28"/>
        </w:rPr>
        <w:t xml:space="preserve"> </w:t>
      </w:r>
      <w:r w:rsidR="00156FED">
        <w:rPr>
          <w:rFonts w:ascii="Times New Roman" w:hAnsi="Times New Roman"/>
          <w:sz w:val="28"/>
          <w:szCs w:val="28"/>
        </w:rPr>
        <w:t>правонарушениях, составленных Контрольным органом</w:t>
      </w:r>
      <w:r w:rsidR="00DE21A9">
        <w:rPr>
          <w:rFonts w:ascii="Times New Roman" w:hAnsi="Times New Roman"/>
          <w:sz w:val="28"/>
          <w:szCs w:val="28"/>
        </w:rPr>
        <w:t>;</w:t>
      </w:r>
    </w:p>
    <w:p w14:paraId="5AFE4FBA" w14:textId="77777777" w:rsidR="00D51060" w:rsidRPr="00D51060" w:rsidRDefault="00D51060" w:rsidP="00320BF5">
      <w:pPr>
        <w:ind w:firstLine="567"/>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69457912" w14:textId="77777777" w:rsidR="000E7BBF" w:rsidRPr="00D51060" w:rsidRDefault="000E7BBF" w:rsidP="00320BF5">
      <w:pPr>
        <w:pStyle w:val="ConsPlusNormal"/>
        <w:spacing w:line="192" w:lineRule="auto"/>
        <w:ind w:firstLine="567"/>
        <w:jc w:val="both"/>
        <w:outlineLvl w:val="1"/>
        <w:rPr>
          <w:sz w:val="28"/>
          <w:szCs w:val="28"/>
        </w:rPr>
      </w:pPr>
    </w:p>
    <w:p w14:paraId="294293F6" w14:textId="77777777" w:rsidR="000E7BBF" w:rsidRPr="00D51060" w:rsidRDefault="000E7BBF" w:rsidP="00320BF5">
      <w:pPr>
        <w:pStyle w:val="ConsPlusNormal"/>
        <w:spacing w:line="192" w:lineRule="auto"/>
        <w:ind w:left="4535" w:firstLine="567"/>
        <w:jc w:val="both"/>
        <w:outlineLvl w:val="1"/>
        <w:rPr>
          <w:i/>
          <w:sz w:val="28"/>
          <w:szCs w:val="28"/>
        </w:rPr>
      </w:pPr>
    </w:p>
    <w:p w14:paraId="7A3317D6" w14:textId="77777777" w:rsidR="000E7BBF" w:rsidRPr="00D51060" w:rsidRDefault="000E7BBF" w:rsidP="00320BF5">
      <w:pPr>
        <w:pStyle w:val="ConsPlusNormal"/>
        <w:spacing w:line="192" w:lineRule="auto"/>
        <w:ind w:left="4535" w:firstLine="567"/>
        <w:jc w:val="both"/>
        <w:outlineLvl w:val="1"/>
        <w:rPr>
          <w:i/>
          <w:sz w:val="28"/>
          <w:szCs w:val="28"/>
        </w:rPr>
      </w:pPr>
    </w:p>
    <w:p w14:paraId="152653EC" w14:textId="77777777" w:rsidR="000E7BBF" w:rsidRPr="00D51060" w:rsidRDefault="000E7BBF" w:rsidP="00320BF5">
      <w:pPr>
        <w:pStyle w:val="ConsPlusNormal"/>
        <w:spacing w:line="192" w:lineRule="auto"/>
        <w:ind w:left="4535" w:firstLine="567"/>
        <w:jc w:val="both"/>
        <w:outlineLvl w:val="1"/>
        <w:rPr>
          <w:i/>
          <w:sz w:val="28"/>
          <w:szCs w:val="28"/>
        </w:rPr>
      </w:pPr>
    </w:p>
    <w:p w14:paraId="7A6E3CDA" w14:textId="77777777" w:rsidR="000E7BBF" w:rsidRPr="00D51060" w:rsidRDefault="000E7BBF" w:rsidP="00320BF5">
      <w:pPr>
        <w:pStyle w:val="ConsPlusNormal"/>
        <w:spacing w:line="192" w:lineRule="auto"/>
        <w:ind w:left="4535" w:firstLine="567"/>
        <w:jc w:val="both"/>
        <w:outlineLvl w:val="1"/>
        <w:rPr>
          <w:i/>
          <w:sz w:val="28"/>
          <w:szCs w:val="28"/>
        </w:rPr>
      </w:pPr>
    </w:p>
    <w:p w14:paraId="72217945" w14:textId="77777777" w:rsidR="000E7BBF" w:rsidRPr="00D51060" w:rsidRDefault="000E7BBF" w:rsidP="00320BF5">
      <w:pPr>
        <w:pStyle w:val="ConsPlusNormal"/>
        <w:spacing w:line="192" w:lineRule="auto"/>
        <w:ind w:left="4535" w:firstLine="567"/>
        <w:jc w:val="both"/>
        <w:outlineLvl w:val="1"/>
        <w:rPr>
          <w:sz w:val="28"/>
          <w:szCs w:val="28"/>
        </w:rPr>
      </w:pPr>
    </w:p>
    <w:p w14:paraId="0936327F" w14:textId="77777777" w:rsidR="000E7BBF" w:rsidRPr="00D51060" w:rsidRDefault="000E7BBF" w:rsidP="00320BF5">
      <w:pPr>
        <w:pStyle w:val="ConsPlusNormal"/>
        <w:spacing w:line="192" w:lineRule="auto"/>
        <w:ind w:left="4535" w:firstLine="567"/>
        <w:jc w:val="both"/>
        <w:outlineLvl w:val="1"/>
        <w:rPr>
          <w:sz w:val="28"/>
          <w:szCs w:val="28"/>
        </w:rPr>
      </w:pPr>
    </w:p>
    <w:p w14:paraId="7F3BF14C" w14:textId="77777777" w:rsidR="000E7BBF" w:rsidRPr="00D51060" w:rsidRDefault="000E7BBF" w:rsidP="00320BF5">
      <w:pPr>
        <w:pStyle w:val="ConsPlusNormal"/>
        <w:spacing w:line="192" w:lineRule="auto"/>
        <w:ind w:left="4535" w:firstLine="567"/>
        <w:jc w:val="both"/>
        <w:outlineLvl w:val="1"/>
        <w:rPr>
          <w:sz w:val="28"/>
          <w:szCs w:val="28"/>
        </w:rPr>
      </w:pPr>
    </w:p>
    <w:p w14:paraId="39A4F588" w14:textId="77777777" w:rsidR="000E7BBF" w:rsidRPr="00D51060" w:rsidRDefault="000E7BBF" w:rsidP="00320BF5">
      <w:pPr>
        <w:pStyle w:val="ConsPlusNormal"/>
        <w:spacing w:line="192" w:lineRule="auto"/>
        <w:ind w:left="4535" w:firstLine="567"/>
        <w:jc w:val="both"/>
        <w:outlineLvl w:val="1"/>
        <w:rPr>
          <w:sz w:val="28"/>
          <w:szCs w:val="28"/>
        </w:rPr>
      </w:pPr>
    </w:p>
    <w:p w14:paraId="086C453E" w14:textId="77777777" w:rsidR="000E7BBF" w:rsidRPr="00D51060" w:rsidRDefault="000E7BBF" w:rsidP="00320BF5">
      <w:pPr>
        <w:pStyle w:val="ConsPlusNormal"/>
        <w:spacing w:line="192" w:lineRule="auto"/>
        <w:ind w:left="4535" w:firstLine="567"/>
        <w:jc w:val="both"/>
        <w:outlineLvl w:val="1"/>
        <w:rPr>
          <w:sz w:val="28"/>
          <w:szCs w:val="28"/>
        </w:rPr>
      </w:pPr>
    </w:p>
    <w:p w14:paraId="3CA8FF0A" w14:textId="77777777" w:rsidR="000E7BBF" w:rsidRPr="000E7BBF" w:rsidRDefault="000E7BBF" w:rsidP="00320BF5">
      <w:pPr>
        <w:pStyle w:val="ConsPlusNormal"/>
        <w:spacing w:line="192" w:lineRule="auto"/>
        <w:ind w:left="4535" w:firstLine="567"/>
        <w:jc w:val="both"/>
        <w:outlineLvl w:val="1"/>
        <w:rPr>
          <w:sz w:val="28"/>
          <w:szCs w:val="28"/>
        </w:rPr>
      </w:pPr>
    </w:p>
    <w:p w14:paraId="3A4D0038" w14:textId="77777777" w:rsidR="000E7BBF" w:rsidRPr="000E7BBF" w:rsidRDefault="000E7BBF" w:rsidP="00320BF5">
      <w:pPr>
        <w:pStyle w:val="ConsPlusNormal"/>
        <w:spacing w:line="192" w:lineRule="auto"/>
        <w:ind w:left="4535" w:firstLine="567"/>
        <w:jc w:val="both"/>
        <w:outlineLvl w:val="1"/>
        <w:rPr>
          <w:sz w:val="28"/>
          <w:szCs w:val="28"/>
        </w:rPr>
      </w:pPr>
    </w:p>
    <w:p w14:paraId="370E392A" w14:textId="77777777" w:rsidR="000E7BBF" w:rsidRPr="000E7BBF" w:rsidRDefault="000E7BBF" w:rsidP="00320BF5">
      <w:pPr>
        <w:pStyle w:val="ConsPlusNormal"/>
        <w:spacing w:line="192" w:lineRule="auto"/>
        <w:ind w:left="4535" w:firstLine="567"/>
        <w:jc w:val="both"/>
        <w:outlineLvl w:val="1"/>
        <w:rPr>
          <w:sz w:val="28"/>
          <w:szCs w:val="28"/>
        </w:rPr>
      </w:pPr>
    </w:p>
    <w:p w14:paraId="37B3CB69" w14:textId="77777777" w:rsidR="000E7BBF" w:rsidRPr="000E7BBF" w:rsidRDefault="000E7BBF" w:rsidP="00320BF5">
      <w:pPr>
        <w:pStyle w:val="ConsPlusNormal"/>
        <w:spacing w:line="192" w:lineRule="auto"/>
        <w:ind w:left="4535" w:firstLine="567"/>
        <w:jc w:val="both"/>
        <w:outlineLvl w:val="1"/>
        <w:rPr>
          <w:sz w:val="28"/>
          <w:szCs w:val="28"/>
        </w:rPr>
      </w:pPr>
    </w:p>
    <w:p w14:paraId="078F5C1B" w14:textId="77777777" w:rsidR="000E7BBF" w:rsidRPr="000E7BBF" w:rsidRDefault="000E7BBF" w:rsidP="00320BF5">
      <w:pPr>
        <w:pStyle w:val="ConsPlusNormal"/>
        <w:spacing w:line="192" w:lineRule="auto"/>
        <w:ind w:left="4535" w:firstLine="567"/>
        <w:jc w:val="both"/>
        <w:outlineLvl w:val="1"/>
        <w:rPr>
          <w:sz w:val="28"/>
          <w:szCs w:val="28"/>
        </w:rPr>
      </w:pPr>
    </w:p>
    <w:p w14:paraId="21CD2CEF" w14:textId="77777777" w:rsidR="000E7BBF" w:rsidRPr="000E7BBF" w:rsidRDefault="000E7BBF" w:rsidP="00320BF5">
      <w:pPr>
        <w:pStyle w:val="ConsPlusNormal"/>
        <w:spacing w:line="192" w:lineRule="auto"/>
        <w:ind w:left="4535" w:firstLine="567"/>
        <w:jc w:val="both"/>
        <w:outlineLvl w:val="1"/>
        <w:rPr>
          <w:sz w:val="28"/>
          <w:szCs w:val="28"/>
        </w:rPr>
      </w:pPr>
    </w:p>
    <w:p w14:paraId="57419E58" w14:textId="77777777" w:rsidR="000E7BBF" w:rsidRPr="000E7BBF" w:rsidRDefault="000E7BBF" w:rsidP="00320BF5">
      <w:pPr>
        <w:pStyle w:val="ConsPlusNormal"/>
        <w:spacing w:line="192" w:lineRule="auto"/>
        <w:ind w:left="4535" w:firstLine="567"/>
        <w:jc w:val="both"/>
        <w:outlineLvl w:val="1"/>
        <w:rPr>
          <w:sz w:val="28"/>
          <w:szCs w:val="28"/>
        </w:rPr>
      </w:pPr>
    </w:p>
    <w:p w14:paraId="0B6487CA" w14:textId="77777777" w:rsidR="000E7BBF" w:rsidRPr="000E7BBF" w:rsidRDefault="000E7BBF" w:rsidP="00320BF5">
      <w:pPr>
        <w:pStyle w:val="ConsPlusNormal"/>
        <w:spacing w:line="192" w:lineRule="auto"/>
        <w:ind w:left="4535" w:firstLine="567"/>
        <w:jc w:val="both"/>
        <w:outlineLvl w:val="1"/>
        <w:rPr>
          <w:sz w:val="28"/>
          <w:szCs w:val="28"/>
        </w:rPr>
      </w:pPr>
    </w:p>
    <w:p w14:paraId="2ABA007D" w14:textId="77777777" w:rsidR="000E7BBF" w:rsidRPr="000E7BBF" w:rsidRDefault="000E7BBF" w:rsidP="00320BF5">
      <w:pPr>
        <w:pStyle w:val="ConsPlusNormal"/>
        <w:spacing w:line="192" w:lineRule="auto"/>
        <w:ind w:left="4535" w:firstLine="567"/>
        <w:jc w:val="both"/>
        <w:outlineLvl w:val="1"/>
        <w:rPr>
          <w:sz w:val="28"/>
          <w:szCs w:val="28"/>
        </w:rPr>
      </w:pPr>
    </w:p>
    <w:p w14:paraId="3CB1866A" w14:textId="77777777" w:rsidR="000E7BBF" w:rsidRPr="000E7BBF" w:rsidRDefault="000E7BBF" w:rsidP="00320BF5">
      <w:pPr>
        <w:pStyle w:val="ConsPlusNormal"/>
        <w:spacing w:line="192" w:lineRule="auto"/>
        <w:ind w:left="4535" w:firstLine="567"/>
        <w:jc w:val="both"/>
        <w:outlineLvl w:val="1"/>
        <w:rPr>
          <w:sz w:val="28"/>
          <w:szCs w:val="28"/>
        </w:rPr>
      </w:pPr>
    </w:p>
    <w:p w14:paraId="017E6388" w14:textId="77777777" w:rsidR="000E7BBF" w:rsidRPr="000E7BBF" w:rsidRDefault="000E7BBF" w:rsidP="00320BF5">
      <w:pPr>
        <w:pStyle w:val="ConsPlusNormal"/>
        <w:spacing w:line="192" w:lineRule="auto"/>
        <w:ind w:left="4535" w:firstLine="567"/>
        <w:jc w:val="both"/>
        <w:outlineLvl w:val="1"/>
        <w:rPr>
          <w:sz w:val="28"/>
          <w:szCs w:val="28"/>
        </w:rPr>
      </w:pPr>
    </w:p>
    <w:p w14:paraId="68BD15C5" w14:textId="77777777" w:rsidR="000E7BBF" w:rsidRPr="000E7BBF" w:rsidRDefault="000E7BBF" w:rsidP="00320BF5">
      <w:pPr>
        <w:pStyle w:val="ConsPlusNormal"/>
        <w:spacing w:line="192" w:lineRule="auto"/>
        <w:ind w:left="4535" w:firstLine="567"/>
        <w:jc w:val="both"/>
        <w:outlineLvl w:val="1"/>
        <w:rPr>
          <w:sz w:val="28"/>
          <w:szCs w:val="28"/>
        </w:rPr>
      </w:pPr>
    </w:p>
    <w:p w14:paraId="38F91DB4" w14:textId="77777777" w:rsidR="000E7BBF" w:rsidRPr="000E7BBF" w:rsidRDefault="000E7BBF" w:rsidP="00320BF5">
      <w:pPr>
        <w:pStyle w:val="ConsPlusNormal"/>
        <w:spacing w:line="192" w:lineRule="auto"/>
        <w:ind w:left="4535" w:firstLine="567"/>
        <w:jc w:val="both"/>
        <w:outlineLvl w:val="1"/>
        <w:rPr>
          <w:sz w:val="28"/>
          <w:szCs w:val="28"/>
        </w:rPr>
      </w:pPr>
    </w:p>
    <w:p w14:paraId="47F5605A" w14:textId="77777777" w:rsidR="000E7BBF" w:rsidRPr="000E7BBF" w:rsidRDefault="000E7BBF" w:rsidP="00320BF5">
      <w:pPr>
        <w:pStyle w:val="ConsPlusNormal"/>
        <w:spacing w:line="192" w:lineRule="auto"/>
        <w:ind w:left="4535" w:firstLine="567"/>
        <w:jc w:val="both"/>
        <w:outlineLvl w:val="1"/>
        <w:rPr>
          <w:sz w:val="28"/>
          <w:szCs w:val="28"/>
        </w:rPr>
      </w:pPr>
    </w:p>
    <w:p w14:paraId="2B7E2DFE" w14:textId="77777777" w:rsidR="000E7BBF" w:rsidRPr="000E7BBF" w:rsidRDefault="000E7BBF" w:rsidP="00320BF5">
      <w:pPr>
        <w:pStyle w:val="ConsPlusNormal"/>
        <w:spacing w:line="192" w:lineRule="auto"/>
        <w:ind w:left="4535" w:firstLine="567"/>
        <w:jc w:val="both"/>
        <w:outlineLvl w:val="1"/>
        <w:rPr>
          <w:sz w:val="28"/>
          <w:szCs w:val="28"/>
        </w:rPr>
      </w:pPr>
    </w:p>
    <w:p w14:paraId="22B74630" w14:textId="77777777" w:rsidR="000E7BBF" w:rsidRPr="000E7BBF" w:rsidRDefault="000E7BBF" w:rsidP="00320BF5">
      <w:pPr>
        <w:pStyle w:val="ConsPlusNormal"/>
        <w:spacing w:line="192" w:lineRule="auto"/>
        <w:ind w:left="4535" w:firstLine="567"/>
        <w:jc w:val="both"/>
        <w:outlineLvl w:val="1"/>
        <w:rPr>
          <w:sz w:val="28"/>
          <w:szCs w:val="28"/>
        </w:rPr>
      </w:pPr>
    </w:p>
    <w:p w14:paraId="6C0C5BE7" w14:textId="77777777" w:rsidR="000E7BBF" w:rsidRDefault="000E7BBF" w:rsidP="00320BF5">
      <w:pPr>
        <w:pStyle w:val="ConsPlusNormal"/>
        <w:spacing w:line="192" w:lineRule="auto"/>
        <w:ind w:left="4535" w:firstLine="567"/>
        <w:jc w:val="both"/>
        <w:outlineLvl w:val="1"/>
        <w:rPr>
          <w:sz w:val="28"/>
          <w:szCs w:val="28"/>
        </w:rPr>
      </w:pPr>
    </w:p>
    <w:p w14:paraId="312E9D29" w14:textId="77777777" w:rsidR="000B4EB1" w:rsidRDefault="000B4EB1" w:rsidP="00320BF5">
      <w:pPr>
        <w:pStyle w:val="ConsPlusNormal"/>
        <w:spacing w:line="192" w:lineRule="auto"/>
        <w:ind w:left="4535" w:firstLine="567"/>
        <w:jc w:val="both"/>
        <w:outlineLvl w:val="1"/>
        <w:rPr>
          <w:sz w:val="28"/>
          <w:szCs w:val="28"/>
        </w:rPr>
      </w:pPr>
    </w:p>
    <w:p w14:paraId="64500BA1" w14:textId="77777777" w:rsidR="000B4EB1" w:rsidRDefault="000B4EB1" w:rsidP="00320BF5">
      <w:pPr>
        <w:pStyle w:val="ConsPlusNormal"/>
        <w:spacing w:line="192" w:lineRule="auto"/>
        <w:ind w:left="4535" w:firstLine="567"/>
        <w:jc w:val="both"/>
        <w:outlineLvl w:val="1"/>
        <w:rPr>
          <w:sz w:val="28"/>
          <w:szCs w:val="28"/>
        </w:rPr>
      </w:pPr>
    </w:p>
    <w:p w14:paraId="6DDB023E" w14:textId="77777777" w:rsidR="000B4EB1" w:rsidRDefault="000B4EB1" w:rsidP="00320BF5">
      <w:pPr>
        <w:pStyle w:val="ConsPlusNormal"/>
        <w:spacing w:line="192" w:lineRule="auto"/>
        <w:ind w:left="4535" w:firstLine="567"/>
        <w:jc w:val="both"/>
        <w:outlineLvl w:val="1"/>
        <w:rPr>
          <w:sz w:val="28"/>
          <w:szCs w:val="28"/>
        </w:rPr>
      </w:pPr>
    </w:p>
    <w:p w14:paraId="05F1EDCD" w14:textId="77777777" w:rsidR="000B4EB1" w:rsidRDefault="000B4EB1" w:rsidP="00320BF5">
      <w:pPr>
        <w:pStyle w:val="ConsPlusNormal"/>
        <w:spacing w:line="192" w:lineRule="auto"/>
        <w:ind w:left="4535" w:firstLine="567"/>
        <w:jc w:val="both"/>
        <w:outlineLvl w:val="1"/>
        <w:rPr>
          <w:sz w:val="28"/>
          <w:szCs w:val="28"/>
        </w:rPr>
      </w:pPr>
    </w:p>
    <w:p w14:paraId="2D3C8CE4" w14:textId="77777777" w:rsidR="000B4EB1" w:rsidRDefault="000B4EB1" w:rsidP="00320BF5">
      <w:pPr>
        <w:pStyle w:val="ConsPlusNormal"/>
        <w:spacing w:line="192" w:lineRule="auto"/>
        <w:ind w:left="4535" w:firstLine="567"/>
        <w:jc w:val="both"/>
        <w:outlineLvl w:val="1"/>
        <w:rPr>
          <w:sz w:val="28"/>
          <w:szCs w:val="28"/>
        </w:rPr>
      </w:pPr>
    </w:p>
    <w:p w14:paraId="06F5E23F" w14:textId="77777777" w:rsidR="000B4EB1" w:rsidRDefault="000B4EB1" w:rsidP="00320BF5">
      <w:pPr>
        <w:pStyle w:val="ConsPlusNormal"/>
        <w:spacing w:line="192" w:lineRule="auto"/>
        <w:ind w:left="4535" w:firstLine="567"/>
        <w:jc w:val="both"/>
        <w:outlineLvl w:val="1"/>
        <w:rPr>
          <w:sz w:val="28"/>
          <w:szCs w:val="28"/>
        </w:rPr>
      </w:pPr>
    </w:p>
    <w:p w14:paraId="21F52F14" w14:textId="77777777" w:rsidR="000B4EB1" w:rsidRDefault="000B4EB1" w:rsidP="00320BF5">
      <w:pPr>
        <w:pStyle w:val="ConsPlusNormal"/>
        <w:spacing w:line="192" w:lineRule="auto"/>
        <w:ind w:left="4535" w:firstLine="567"/>
        <w:jc w:val="both"/>
        <w:outlineLvl w:val="1"/>
        <w:rPr>
          <w:sz w:val="28"/>
          <w:szCs w:val="28"/>
        </w:rPr>
      </w:pPr>
    </w:p>
    <w:p w14:paraId="561BE1D7" w14:textId="77777777" w:rsidR="000B4EB1" w:rsidRDefault="000B4EB1" w:rsidP="00320BF5">
      <w:pPr>
        <w:pStyle w:val="ConsPlusNormal"/>
        <w:spacing w:line="192" w:lineRule="auto"/>
        <w:ind w:left="4535" w:firstLine="567"/>
        <w:jc w:val="both"/>
        <w:outlineLvl w:val="1"/>
        <w:rPr>
          <w:sz w:val="28"/>
          <w:szCs w:val="28"/>
        </w:rPr>
      </w:pPr>
    </w:p>
    <w:p w14:paraId="06B3CB34" w14:textId="77777777" w:rsidR="000B4EB1" w:rsidRDefault="000B4EB1" w:rsidP="00320BF5">
      <w:pPr>
        <w:pStyle w:val="ConsPlusNormal"/>
        <w:spacing w:line="192" w:lineRule="auto"/>
        <w:ind w:left="4535" w:firstLine="567"/>
        <w:jc w:val="both"/>
        <w:outlineLvl w:val="1"/>
        <w:rPr>
          <w:sz w:val="28"/>
          <w:szCs w:val="28"/>
        </w:rPr>
      </w:pPr>
    </w:p>
    <w:p w14:paraId="3A87320E" w14:textId="77777777" w:rsidR="000B4EB1" w:rsidRDefault="000B4EB1" w:rsidP="00320BF5">
      <w:pPr>
        <w:pStyle w:val="ConsPlusNormal"/>
        <w:spacing w:line="192" w:lineRule="auto"/>
        <w:ind w:left="4535" w:firstLine="567"/>
        <w:jc w:val="both"/>
        <w:outlineLvl w:val="1"/>
        <w:rPr>
          <w:sz w:val="28"/>
          <w:szCs w:val="28"/>
        </w:rPr>
      </w:pPr>
    </w:p>
    <w:p w14:paraId="6F980459" w14:textId="77777777" w:rsidR="000B4EB1" w:rsidRDefault="000B4EB1" w:rsidP="00320BF5">
      <w:pPr>
        <w:pStyle w:val="ConsPlusNormal"/>
        <w:spacing w:line="192" w:lineRule="auto"/>
        <w:ind w:left="4535" w:firstLine="567"/>
        <w:jc w:val="both"/>
        <w:outlineLvl w:val="1"/>
        <w:rPr>
          <w:sz w:val="28"/>
          <w:szCs w:val="28"/>
        </w:rPr>
      </w:pPr>
    </w:p>
    <w:p w14:paraId="35EBAC30" w14:textId="77777777" w:rsidR="000B4EB1" w:rsidRDefault="000B4EB1" w:rsidP="00320BF5">
      <w:pPr>
        <w:pStyle w:val="ConsPlusNormal"/>
        <w:spacing w:line="192" w:lineRule="auto"/>
        <w:ind w:left="4535" w:firstLine="567"/>
        <w:jc w:val="both"/>
        <w:outlineLvl w:val="1"/>
        <w:rPr>
          <w:sz w:val="28"/>
          <w:szCs w:val="28"/>
        </w:rPr>
      </w:pPr>
    </w:p>
    <w:p w14:paraId="2D398FF8" w14:textId="77777777" w:rsidR="000B4EB1" w:rsidRDefault="000B4EB1" w:rsidP="00320BF5">
      <w:pPr>
        <w:pStyle w:val="ConsPlusNormal"/>
        <w:spacing w:line="192" w:lineRule="auto"/>
        <w:ind w:left="4535" w:firstLine="567"/>
        <w:jc w:val="both"/>
        <w:outlineLvl w:val="1"/>
        <w:rPr>
          <w:sz w:val="28"/>
          <w:szCs w:val="28"/>
        </w:rPr>
      </w:pPr>
    </w:p>
    <w:p w14:paraId="1454F177" w14:textId="77777777" w:rsidR="000B4EB1" w:rsidRDefault="000B4EB1" w:rsidP="00320BF5">
      <w:pPr>
        <w:pStyle w:val="ConsPlusNormal"/>
        <w:spacing w:line="192" w:lineRule="auto"/>
        <w:ind w:left="4535" w:firstLine="567"/>
        <w:jc w:val="both"/>
        <w:outlineLvl w:val="1"/>
        <w:rPr>
          <w:sz w:val="28"/>
          <w:szCs w:val="28"/>
        </w:rPr>
      </w:pPr>
    </w:p>
    <w:p w14:paraId="19C029F1" w14:textId="77777777" w:rsidR="000B4EB1" w:rsidRDefault="000B4EB1" w:rsidP="00320BF5">
      <w:pPr>
        <w:pStyle w:val="ConsPlusNormal"/>
        <w:spacing w:line="192" w:lineRule="auto"/>
        <w:ind w:left="4535" w:firstLine="567"/>
        <w:jc w:val="both"/>
        <w:outlineLvl w:val="1"/>
        <w:rPr>
          <w:sz w:val="28"/>
          <w:szCs w:val="28"/>
        </w:rPr>
      </w:pPr>
    </w:p>
    <w:p w14:paraId="7C15AF81" w14:textId="77777777" w:rsidR="000B4EB1" w:rsidRDefault="000B4EB1" w:rsidP="00320BF5">
      <w:pPr>
        <w:pStyle w:val="ConsPlusNormal"/>
        <w:spacing w:line="192" w:lineRule="auto"/>
        <w:ind w:left="4535" w:firstLine="567"/>
        <w:jc w:val="both"/>
        <w:outlineLvl w:val="1"/>
        <w:rPr>
          <w:sz w:val="28"/>
          <w:szCs w:val="28"/>
        </w:rPr>
      </w:pPr>
    </w:p>
    <w:p w14:paraId="66FAE777" w14:textId="40E07D02" w:rsidR="000B4EB1" w:rsidRDefault="000B4EB1" w:rsidP="00320BF5">
      <w:pPr>
        <w:pStyle w:val="ConsPlusNormal"/>
        <w:spacing w:line="192" w:lineRule="auto"/>
        <w:ind w:left="4535" w:firstLine="567"/>
        <w:jc w:val="both"/>
        <w:outlineLvl w:val="1"/>
        <w:rPr>
          <w:sz w:val="28"/>
          <w:szCs w:val="28"/>
        </w:rPr>
      </w:pPr>
    </w:p>
    <w:p w14:paraId="7F288705" w14:textId="50D0CE17" w:rsidR="00DE21A9" w:rsidRDefault="00DE21A9" w:rsidP="00320BF5">
      <w:pPr>
        <w:pStyle w:val="ConsPlusNormal"/>
        <w:spacing w:line="192" w:lineRule="auto"/>
        <w:ind w:left="4535" w:firstLine="567"/>
        <w:jc w:val="both"/>
        <w:outlineLvl w:val="1"/>
        <w:rPr>
          <w:sz w:val="28"/>
          <w:szCs w:val="28"/>
        </w:rPr>
      </w:pPr>
    </w:p>
    <w:p w14:paraId="757F2B2F" w14:textId="2AA89A52" w:rsidR="00DE21A9" w:rsidRDefault="00DE21A9" w:rsidP="00320BF5">
      <w:pPr>
        <w:pStyle w:val="ConsPlusNormal"/>
        <w:spacing w:line="192" w:lineRule="auto"/>
        <w:ind w:left="4535" w:firstLine="567"/>
        <w:jc w:val="both"/>
        <w:outlineLvl w:val="1"/>
        <w:rPr>
          <w:sz w:val="28"/>
          <w:szCs w:val="28"/>
        </w:rPr>
      </w:pPr>
    </w:p>
    <w:p w14:paraId="2134F32A" w14:textId="77777777" w:rsidR="00DE21A9" w:rsidRDefault="00DE21A9" w:rsidP="00320BF5">
      <w:pPr>
        <w:pStyle w:val="ConsPlusNormal"/>
        <w:spacing w:line="192" w:lineRule="auto"/>
        <w:ind w:left="4535" w:firstLine="567"/>
        <w:jc w:val="both"/>
        <w:outlineLvl w:val="1"/>
        <w:rPr>
          <w:sz w:val="28"/>
          <w:szCs w:val="28"/>
        </w:rPr>
      </w:pPr>
    </w:p>
    <w:p w14:paraId="428EA6F5" w14:textId="77777777" w:rsidR="00EA19BB" w:rsidRDefault="00EA19BB" w:rsidP="00B30C96">
      <w:pPr>
        <w:pStyle w:val="ConsPlusNormal"/>
        <w:spacing w:line="192" w:lineRule="auto"/>
        <w:ind w:firstLine="0"/>
        <w:jc w:val="both"/>
        <w:outlineLvl w:val="1"/>
        <w:rPr>
          <w:sz w:val="28"/>
          <w:szCs w:val="28"/>
        </w:rPr>
      </w:pPr>
    </w:p>
    <w:p w14:paraId="75A7DFF7" w14:textId="77777777" w:rsidR="00B30C96" w:rsidRDefault="00B30C96" w:rsidP="00B30C96">
      <w:pPr>
        <w:pStyle w:val="ConsPlusNormal"/>
        <w:spacing w:line="192" w:lineRule="auto"/>
        <w:ind w:firstLine="0"/>
        <w:jc w:val="both"/>
        <w:outlineLvl w:val="1"/>
        <w:rPr>
          <w:b/>
          <w:sz w:val="28"/>
          <w:szCs w:val="28"/>
        </w:rPr>
      </w:pPr>
    </w:p>
    <w:p w14:paraId="4447F433" w14:textId="77777777" w:rsidR="00EA19BB" w:rsidRDefault="00EA19BB" w:rsidP="00320BF5">
      <w:pPr>
        <w:pStyle w:val="ConsPlusNormal"/>
        <w:spacing w:line="192" w:lineRule="auto"/>
        <w:ind w:left="4535" w:firstLine="567"/>
        <w:jc w:val="both"/>
        <w:outlineLvl w:val="1"/>
        <w:rPr>
          <w:b/>
          <w:sz w:val="28"/>
          <w:szCs w:val="28"/>
        </w:rPr>
      </w:pPr>
    </w:p>
    <w:p w14:paraId="177030E8" w14:textId="4BFBC067" w:rsidR="000E7BBF" w:rsidRPr="000C4411" w:rsidRDefault="006B0B87" w:rsidP="00320BF5">
      <w:pPr>
        <w:pStyle w:val="ConsPlusNormal"/>
        <w:spacing w:line="192" w:lineRule="auto"/>
        <w:ind w:left="4535" w:firstLine="567"/>
        <w:jc w:val="both"/>
        <w:outlineLvl w:val="1"/>
        <w:rPr>
          <w:b/>
          <w:sz w:val="28"/>
          <w:szCs w:val="28"/>
        </w:rPr>
      </w:pPr>
      <w:r w:rsidRPr="000C4411">
        <w:rPr>
          <w:b/>
          <w:sz w:val="28"/>
          <w:szCs w:val="28"/>
        </w:rPr>
        <w:t>П</w:t>
      </w:r>
      <w:r w:rsidR="000E7BBF" w:rsidRPr="000C4411">
        <w:rPr>
          <w:b/>
          <w:sz w:val="28"/>
          <w:szCs w:val="28"/>
        </w:rPr>
        <w:t xml:space="preserve">риложение </w:t>
      </w:r>
      <w:r w:rsidR="00DE21A9">
        <w:rPr>
          <w:b/>
          <w:sz w:val="28"/>
          <w:szCs w:val="28"/>
        </w:rPr>
        <w:t>2</w:t>
      </w:r>
    </w:p>
    <w:p w14:paraId="4610E8BB" w14:textId="77777777" w:rsidR="00B30C96" w:rsidRPr="00B30C96" w:rsidRDefault="000E7BBF" w:rsidP="00B30C96">
      <w:pPr>
        <w:widowControl/>
        <w:ind w:left="5102" w:firstLine="1"/>
        <w:jc w:val="both"/>
        <w:rPr>
          <w:rFonts w:ascii="Times New Roman" w:hAnsi="Times New Roman"/>
          <w:sz w:val="28"/>
          <w:szCs w:val="28"/>
        </w:rPr>
      </w:pPr>
      <w:r w:rsidRPr="000E7BBF">
        <w:rPr>
          <w:rFonts w:ascii="Times New Roman" w:hAnsi="Times New Roman"/>
          <w:sz w:val="28"/>
          <w:szCs w:val="28"/>
        </w:rPr>
        <w:t>к Положению о муниципальном</w:t>
      </w:r>
      <w:r w:rsidR="00B30C96">
        <w:rPr>
          <w:rFonts w:ascii="Times New Roman" w:hAnsi="Times New Roman"/>
          <w:sz w:val="28"/>
          <w:szCs w:val="28"/>
        </w:rPr>
        <w:t xml:space="preserve"> </w:t>
      </w:r>
      <w:r w:rsidRPr="000E7BBF">
        <w:rPr>
          <w:rFonts w:ascii="Times New Roman" w:hAnsi="Times New Roman"/>
          <w:sz w:val="28"/>
          <w:szCs w:val="28"/>
        </w:rPr>
        <w:t xml:space="preserve">жилищном контроле </w:t>
      </w:r>
      <w:bookmarkStart w:id="16" w:name="_Hlk83286434"/>
      <w:r w:rsidRPr="000E7BBF">
        <w:rPr>
          <w:rFonts w:ascii="Times New Roman" w:hAnsi="Times New Roman"/>
          <w:sz w:val="28"/>
          <w:szCs w:val="28"/>
        </w:rPr>
        <w:t>на территории</w:t>
      </w:r>
      <w:r w:rsidR="00B30C96" w:rsidRPr="00B30C96">
        <w:rPr>
          <w:rFonts w:ascii="Times New Roman" w:hAnsi="Times New Roman"/>
          <w:sz w:val="28"/>
          <w:szCs w:val="28"/>
        </w:rPr>
        <w:t xml:space="preserve"> муниципального образования</w:t>
      </w:r>
      <w:r w:rsidR="00B30C96">
        <w:rPr>
          <w:rFonts w:ascii="Times New Roman" w:hAnsi="Times New Roman"/>
          <w:sz w:val="28"/>
          <w:szCs w:val="28"/>
        </w:rPr>
        <w:t xml:space="preserve"> </w:t>
      </w:r>
      <w:r w:rsidR="00B30C96" w:rsidRPr="00B30C96">
        <w:rPr>
          <w:rFonts w:ascii="Times New Roman" w:hAnsi="Times New Roman"/>
          <w:sz w:val="28"/>
          <w:szCs w:val="28"/>
        </w:rPr>
        <w:t>Новичихинский район Алтайского края</w:t>
      </w:r>
    </w:p>
    <w:bookmarkEnd w:id="16"/>
    <w:p w14:paraId="11BD2D78" w14:textId="77777777" w:rsidR="000E7BBF" w:rsidRPr="00B30C96" w:rsidRDefault="000E7BBF" w:rsidP="00B30C96">
      <w:pPr>
        <w:widowControl/>
        <w:ind w:left="4536" w:firstLine="567"/>
        <w:jc w:val="both"/>
        <w:rPr>
          <w:rFonts w:ascii="Times New Roman" w:hAnsi="Times New Roman"/>
          <w:sz w:val="28"/>
          <w:szCs w:val="28"/>
        </w:rPr>
      </w:pPr>
      <w:r w:rsidRPr="000E7BBF">
        <w:rPr>
          <w:rFonts w:ascii="Times New Roman" w:hAnsi="Times New Roman"/>
          <w:sz w:val="28"/>
          <w:szCs w:val="28"/>
        </w:rPr>
        <w:t xml:space="preserve"> </w:t>
      </w:r>
    </w:p>
    <w:p w14:paraId="21861EC6" w14:textId="77777777" w:rsidR="000E7BBF" w:rsidRPr="000E7BBF" w:rsidRDefault="000E7BBF" w:rsidP="00320BF5">
      <w:pPr>
        <w:ind w:firstLine="567"/>
        <w:jc w:val="both"/>
        <w:rPr>
          <w:rFonts w:ascii="Times New Roman" w:hAnsi="Times New Roman"/>
          <w:b/>
          <w:bCs/>
          <w:sz w:val="28"/>
          <w:szCs w:val="28"/>
        </w:rPr>
      </w:pPr>
    </w:p>
    <w:p w14:paraId="31576507" w14:textId="1410FE18" w:rsidR="000E7BBF" w:rsidRPr="000C4411" w:rsidRDefault="000E7BBF" w:rsidP="000C4411">
      <w:pPr>
        <w:autoSpaceDE w:val="0"/>
        <w:autoSpaceDN w:val="0"/>
        <w:adjustRightInd w:val="0"/>
        <w:ind w:firstLine="567"/>
        <w:jc w:val="both"/>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00CB81E2" w14:textId="77777777" w:rsidR="000E7BBF" w:rsidRPr="000E7BBF" w:rsidRDefault="000E7BBF" w:rsidP="00320BF5">
      <w:pPr>
        <w:ind w:firstLine="567"/>
        <w:jc w:val="both"/>
        <w:rPr>
          <w:rFonts w:ascii="Times New Roman" w:hAnsi="Times New Roman"/>
          <w:sz w:val="28"/>
          <w:szCs w:val="28"/>
        </w:rPr>
      </w:pPr>
    </w:p>
    <w:p w14:paraId="1A426164"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F9F0C32"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13A3E1D3"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111B1D11"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5836DE9B"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4C06BA72"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392B94F6"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57FE6A45"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563FCF27"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w:t>
      </w:r>
      <w:r w:rsidRPr="000E7BBF">
        <w:rPr>
          <w:rFonts w:ascii="Times New Roman" w:hAnsi="Times New Roman"/>
          <w:sz w:val="28"/>
          <w:szCs w:val="28"/>
        </w:rPr>
        <w:lastRenderedPageBreak/>
        <w:t>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0C4411">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68FAEF32"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7DB73DCF" w14:textId="77777777" w:rsidR="000E7BBF" w:rsidRPr="000E7BBF" w:rsidRDefault="000E7BBF" w:rsidP="00320BF5">
      <w:pPr>
        <w:ind w:firstLine="567"/>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79CB1692" w14:textId="77777777" w:rsidR="000E7BBF" w:rsidRDefault="000E7BBF" w:rsidP="00320BF5">
      <w:pPr>
        <w:ind w:firstLine="567"/>
        <w:jc w:val="both"/>
        <w:rPr>
          <w:rFonts w:ascii="Times New Roman" w:hAnsi="Times New Roman"/>
          <w:sz w:val="28"/>
          <w:szCs w:val="28"/>
        </w:rPr>
      </w:pPr>
    </w:p>
    <w:p w14:paraId="7F2DE049" w14:textId="77777777" w:rsidR="005E09CB" w:rsidRDefault="005E09CB" w:rsidP="00320BF5">
      <w:pPr>
        <w:ind w:firstLine="567"/>
        <w:jc w:val="both"/>
        <w:rPr>
          <w:rFonts w:ascii="Times New Roman" w:hAnsi="Times New Roman"/>
          <w:sz w:val="28"/>
          <w:szCs w:val="28"/>
        </w:rPr>
      </w:pPr>
    </w:p>
    <w:p w14:paraId="1E025D76" w14:textId="77777777" w:rsidR="005E09CB" w:rsidRDefault="005E09CB" w:rsidP="00320BF5">
      <w:pPr>
        <w:ind w:firstLine="567"/>
        <w:jc w:val="both"/>
        <w:rPr>
          <w:rFonts w:ascii="Times New Roman" w:hAnsi="Times New Roman"/>
          <w:sz w:val="28"/>
          <w:szCs w:val="28"/>
        </w:rPr>
      </w:pPr>
    </w:p>
    <w:p w14:paraId="5BC844F8" w14:textId="77777777" w:rsidR="005E09CB" w:rsidRDefault="005E09CB" w:rsidP="00320BF5">
      <w:pPr>
        <w:ind w:firstLine="567"/>
        <w:jc w:val="both"/>
        <w:rPr>
          <w:rFonts w:ascii="Times New Roman" w:hAnsi="Times New Roman"/>
          <w:sz w:val="28"/>
          <w:szCs w:val="28"/>
        </w:rPr>
      </w:pPr>
    </w:p>
    <w:p w14:paraId="2D0AB46A" w14:textId="77777777" w:rsidR="005E09CB" w:rsidRDefault="005E09CB" w:rsidP="00320BF5">
      <w:pPr>
        <w:ind w:firstLine="567"/>
        <w:jc w:val="both"/>
        <w:rPr>
          <w:rFonts w:ascii="Times New Roman" w:hAnsi="Times New Roman"/>
          <w:sz w:val="28"/>
          <w:szCs w:val="28"/>
        </w:rPr>
      </w:pPr>
    </w:p>
    <w:p w14:paraId="0EB80394" w14:textId="77777777" w:rsidR="005E09CB" w:rsidRDefault="005E09CB" w:rsidP="00320BF5">
      <w:pPr>
        <w:ind w:firstLine="567"/>
        <w:jc w:val="both"/>
        <w:rPr>
          <w:rFonts w:ascii="Times New Roman" w:hAnsi="Times New Roman"/>
          <w:sz w:val="28"/>
          <w:szCs w:val="28"/>
        </w:rPr>
      </w:pPr>
    </w:p>
    <w:p w14:paraId="446DF9AA" w14:textId="77777777" w:rsidR="005E09CB" w:rsidRDefault="005E09CB" w:rsidP="00320BF5">
      <w:pPr>
        <w:ind w:firstLine="567"/>
        <w:jc w:val="both"/>
        <w:rPr>
          <w:rFonts w:ascii="Times New Roman" w:hAnsi="Times New Roman"/>
          <w:sz w:val="28"/>
          <w:szCs w:val="28"/>
        </w:rPr>
      </w:pPr>
    </w:p>
    <w:p w14:paraId="4A0FD1BD" w14:textId="77777777" w:rsidR="005E09CB" w:rsidRDefault="005E09CB" w:rsidP="00320BF5">
      <w:pPr>
        <w:ind w:firstLine="567"/>
        <w:jc w:val="both"/>
        <w:rPr>
          <w:rFonts w:ascii="Times New Roman" w:hAnsi="Times New Roman"/>
          <w:sz w:val="28"/>
          <w:szCs w:val="28"/>
        </w:rPr>
      </w:pPr>
    </w:p>
    <w:p w14:paraId="5BEE177A" w14:textId="77777777" w:rsidR="005E09CB" w:rsidRDefault="005E09CB" w:rsidP="00320BF5">
      <w:pPr>
        <w:ind w:firstLine="567"/>
        <w:jc w:val="both"/>
        <w:rPr>
          <w:rFonts w:ascii="Times New Roman" w:hAnsi="Times New Roman"/>
          <w:sz w:val="28"/>
          <w:szCs w:val="28"/>
        </w:rPr>
      </w:pPr>
    </w:p>
    <w:p w14:paraId="580778AA" w14:textId="77777777" w:rsidR="006B0B87" w:rsidRDefault="006B0B87" w:rsidP="00320BF5">
      <w:pPr>
        <w:ind w:firstLine="567"/>
        <w:jc w:val="both"/>
        <w:rPr>
          <w:rFonts w:ascii="Times New Roman" w:hAnsi="Times New Roman"/>
          <w:sz w:val="28"/>
          <w:szCs w:val="28"/>
        </w:rPr>
      </w:pPr>
    </w:p>
    <w:p w14:paraId="31ACE754" w14:textId="77777777" w:rsidR="006B0B87" w:rsidRDefault="006B0B87" w:rsidP="00320BF5">
      <w:pPr>
        <w:ind w:firstLine="567"/>
        <w:jc w:val="both"/>
        <w:rPr>
          <w:rFonts w:ascii="Times New Roman" w:hAnsi="Times New Roman"/>
          <w:sz w:val="28"/>
          <w:szCs w:val="28"/>
        </w:rPr>
      </w:pPr>
    </w:p>
    <w:p w14:paraId="513345A0" w14:textId="77777777" w:rsidR="006B0B87" w:rsidRDefault="006B0B87" w:rsidP="00320BF5">
      <w:pPr>
        <w:ind w:firstLine="567"/>
        <w:jc w:val="both"/>
        <w:rPr>
          <w:rFonts w:ascii="Times New Roman" w:hAnsi="Times New Roman"/>
          <w:sz w:val="28"/>
          <w:szCs w:val="28"/>
        </w:rPr>
      </w:pPr>
    </w:p>
    <w:p w14:paraId="3702E93C" w14:textId="77777777" w:rsidR="006B0B87" w:rsidRDefault="006B0B87" w:rsidP="00320BF5">
      <w:pPr>
        <w:ind w:firstLine="567"/>
        <w:jc w:val="both"/>
        <w:rPr>
          <w:rFonts w:ascii="Times New Roman" w:hAnsi="Times New Roman"/>
          <w:sz w:val="28"/>
          <w:szCs w:val="28"/>
        </w:rPr>
      </w:pPr>
    </w:p>
    <w:p w14:paraId="05BA8209" w14:textId="77777777" w:rsidR="006B0B87" w:rsidRDefault="006B0B87" w:rsidP="00320BF5">
      <w:pPr>
        <w:ind w:firstLine="567"/>
        <w:jc w:val="both"/>
        <w:rPr>
          <w:rFonts w:ascii="Times New Roman" w:hAnsi="Times New Roman"/>
          <w:sz w:val="28"/>
          <w:szCs w:val="28"/>
        </w:rPr>
      </w:pPr>
    </w:p>
    <w:p w14:paraId="5F1B4193" w14:textId="6AF0ADEA" w:rsidR="006B0B87" w:rsidRDefault="006B0B87" w:rsidP="00320BF5">
      <w:pPr>
        <w:ind w:firstLine="567"/>
        <w:jc w:val="both"/>
        <w:rPr>
          <w:rFonts w:ascii="Times New Roman" w:hAnsi="Times New Roman"/>
          <w:sz w:val="28"/>
          <w:szCs w:val="28"/>
        </w:rPr>
      </w:pPr>
    </w:p>
    <w:p w14:paraId="2E4CE9FD" w14:textId="57B94BAD" w:rsidR="00DE21A9" w:rsidRDefault="00DE21A9" w:rsidP="00320BF5">
      <w:pPr>
        <w:ind w:firstLine="567"/>
        <w:jc w:val="both"/>
        <w:rPr>
          <w:rFonts w:ascii="Times New Roman" w:hAnsi="Times New Roman"/>
          <w:sz w:val="28"/>
          <w:szCs w:val="28"/>
        </w:rPr>
      </w:pPr>
    </w:p>
    <w:p w14:paraId="7A991199" w14:textId="77777777" w:rsidR="00DE21A9" w:rsidRDefault="00DE21A9" w:rsidP="00320BF5">
      <w:pPr>
        <w:ind w:firstLine="567"/>
        <w:jc w:val="both"/>
        <w:rPr>
          <w:rFonts w:ascii="Times New Roman" w:hAnsi="Times New Roman"/>
          <w:sz w:val="28"/>
          <w:szCs w:val="28"/>
        </w:rPr>
      </w:pPr>
    </w:p>
    <w:p w14:paraId="33AF87FC" w14:textId="77777777" w:rsidR="00EA19BB" w:rsidRDefault="00EA19BB" w:rsidP="00B30C96">
      <w:pPr>
        <w:widowControl/>
        <w:jc w:val="both"/>
        <w:rPr>
          <w:rFonts w:ascii="Times New Roman" w:hAnsi="Times New Roman"/>
          <w:sz w:val="28"/>
          <w:szCs w:val="28"/>
        </w:rPr>
      </w:pPr>
    </w:p>
    <w:p w14:paraId="70009161" w14:textId="77777777" w:rsidR="00B30C96" w:rsidRDefault="00B30C96" w:rsidP="00B30C96">
      <w:pPr>
        <w:widowControl/>
        <w:jc w:val="both"/>
        <w:rPr>
          <w:rFonts w:ascii="Times New Roman" w:hAnsi="Times New Roman"/>
          <w:b/>
          <w:sz w:val="28"/>
          <w:szCs w:val="28"/>
        </w:rPr>
      </w:pPr>
    </w:p>
    <w:p w14:paraId="60D63757" w14:textId="3B131F94" w:rsidR="005E09CB" w:rsidRPr="000C4411" w:rsidRDefault="006B0B87" w:rsidP="00320BF5">
      <w:pPr>
        <w:widowControl/>
        <w:ind w:left="4820" w:firstLine="567"/>
        <w:jc w:val="both"/>
        <w:rPr>
          <w:rFonts w:ascii="Times New Roman" w:hAnsi="Times New Roman"/>
          <w:b/>
          <w:sz w:val="28"/>
          <w:szCs w:val="28"/>
        </w:rPr>
      </w:pPr>
      <w:r w:rsidRPr="000C4411">
        <w:rPr>
          <w:rFonts w:ascii="Times New Roman" w:hAnsi="Times New Roman"/>
          <w:b/>
          <w:sz w:val="28"/>
          <w:szCs w:val="28"/>
        </w:rPr>
        <w:t>П</w:t>
      </w:r>
      <w:r w:rsidR="005E09CB" w:rsidRPr="000C4411">
        <w:rPr>
          <w:rFonts w:ascii="Times New Roman" w:hAnsi="Times New Roman"/>
          <w:b/>
          <w:sz w:val="28"/>
          <w:szCs w:val="28"/>
        </w:rPr>
        <w:t xml:space="preserve">риложение </w:t>
      </w:r>
      <w:r w:rsidR="00DE21A9">
        <w:rPr>
          <w:rFonts w:ascii="Times New Roman" w:hAnsi="Times New Roman"/>
          <w:b/>
          <w:sz w:val="28"/>
          <w:szCs w:val="28"/>
        </w:rPr>
        <w:t>3</w:t>
      </w:r>
    </w:p>
    <w:p w14:paraId="1515DD40" w14:textId="77777777" w:rsidR="005E09CB" w:rsidRDefault="005E09CB" w:rsidP="00320BF5">
      <w:pPr>
        <w:widowControl/>
        <w:ind w:left="4820" w:firstLine="567"/>
        <w:jc w:val="both"/>
        <w:rPr>
          <w:rFonts w:ascii="Times New Roman" w:hAnsi="Times New Roman"/>
          <w:sz w:val="28"/>
          <w:szCs w:val="28"/>
        </w:rPr>
      </w:pPr>
      <w:r>
        <w:rPr>
          <w:rFonts w:ascii="Times New Roman" w:hAnsi="Times New Roman"/>
          <w:sz w:val="28"/>
          <w:szCs w:val="28"/>
        </w:rPr>
        <w:t>к Положению о муниципальном</w:t>
      </w:r>
    </w:p>
    <w:p w14:paraId="02D58F29" w14:textId="77777777" w:rsidR="00B30C96" w:rsidRPr="00B30C96" w:rsidRDefault="005E09CB" w:rsidP="00B30C96">
      <w:pPr>
        <w:widowControl/>
        <w:ind w:left="5387"/>
        <w:jc w:val="both"/>
        <w:rPr>
          <w:rFonts w:ascii="Times New Roman" w:hAnsi="Times New Roman"/>
          <w:sz w:val="28"/>
          <w:szCs w:val="28"/>
        </w:rPr>
      </w:pPr>
      <w:r>
        <w:rPr>
          <w:rFonts w:ascii="Times New Roman" w:hAnsi="Times New Roman"/>
          <w:sz w:val="28"/>
          <w:szCs w:val="28"/>
        </w:rPr>
        <w:t xml:space="preserve">жилищном контроле </w:t>
      </w:r>
      <w:r w:rsidR="00B30C96" w:rsidRPr="00B30C96">
        <w:rPr>
          <w:rFonts w:ascii="Times New Roman" w:hAnsi="Times New Roman"/>
          <w:sz w:val="28"/>
          <w:szCs w:val="28"/>
        </w:rPr>
        <w:t>на территории муниципального образования Новичихинский район Алтайского края</w:t>
      </w:r>
    </w:p>
    <w:p w14:paraId="55E1C021" w14:textId="77777777" w:rsidR="005E09CB" w:rsidRPr="002A74B1" w:rsidRDefault="005E09CB" w:rsidP="00320BF5">
      <w:pPr>
        <w:pStyle w:val="ConsPlusNormal"/>
        <w:ind w:firstLine="567"/>
        <w:jc w:val="both"/>
        <w:rPr>
          <w:strike/>
        </w:rPr>
      </w:pPr>
    </w:p>
    <w:p w14:paraId="5094A096" w14:textId="77777777" w:rsidR="005E09CB" w:rsidRPr="00F71AD8" w:rsidRDefault="005E09CB" w:rsidP="00320BF5">
      <w:pPr>
        <w:pStyle w:val="ConsPlusNormal"/>
        <w:ind w:firstLine="567"/>
        <w:jc w:val="both"/>
      </w:pPr>
    </w:p>
    <w:p w14:paraId="70E168DD" w14:textId="77777777" w:rsidR="005E09CB" w:rsidRPr="004D1998" w:rsidRDefault="00B30C96" w:rsidP="00320BF5">
      <w:pPr>
        <w:pStyle w:val="ConsPlusNormal"/>
        <w:ind w:firstLine="567"/>
        <w:jc w:val="both"/>
        <w:rPr>
          <w:b/>
          <w:sz w:val="28"/>
          <w:szCs w:val="28"/>
        </w:rPr>
      </w:pPr>
      <w:r>
        <w:rPr>
          <w:b/>
          <w:sz w:val="28"/>
          <w:szCs w:val="28"/>
        </w:rPr>
        <w:t xml:space="preserve">                   </w:t>
      </w:r>
      <w:r w:rsidR="005E09CB" w:rsidRPr="004D1998">
        <w:rPr>
          <w:b/>
          <w:sz w:val="28"/>
          <w:szCs w:val="28"/>
        </w:rPr>
        <w:t>Форма предписания Контрольного органа</w:t>
      </w:r>
    </w:p>
    <w:p w14:paraId="1280E657" w14:textId="77777777" w:rsidR="005E09CB" w:rsidRPr="00F71AD8" w:rsidRDefault="005E09CB" w:rsidP="00320BF5">
      <w:pPr>
        <w:pStyle w:val="ConsPlusNormal"/>
        <w:ind w:firstLine="567"/>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E09CB" w:rsidRPr="00F71AD8" w14:paraId="6B23AB8C" w14:textId="77777777" w:rsidTr="00AA50CF">
        <w:tc>
          <w:tcPr>
            <w:tcW w:w="4252" w:type="dxa"/>
            <w:tcMar>
              <w:top w:w="102" w:type="dxa"/>
              <w:left w:w="62" w:type="dxa"/>
              <w:bottom w:w="102" w:type="dxa"/>
              <w:right w:w="62" w:type="dxa"/>
            </w:tcMar>
          </w:tcPr>
          <w:p w14:paraId="76115B6A" w14:textId="77777777" w:rsidR="005E09CB" w:rsidRDefault="005E09CB" w:rsidP="00320BF5">
            <w:pPr>
              <w:pStyle w:val="ConsPlusNormal"/>
              <w:ind w:firstLine="567"/>
              <w:jc w:val="both"/>
              <w:rPr>
                <w:color w:val="000000"/>
                <w:szCs w:val="20"/>
              </w:rPr>
            </w:pPr>
            <w:r w:rsidRPr="00D34471">
              <w:rPr>
                <w:color w:val="000000"/>
                <w:szCs w:val="20"/>
              </w:rPr>
              <w:t xml:space="preserve">Бланк </w:t>
            </w:r>
            <w:r>
              <w:rPr>
                <w:color w:val="000000"/>
                <w:szCs w:val="20"/>
              </w:rPr>
              <w:t>Администрации</w:t>
            </w:r>
          </w:p>
          <w:p w14:paraId="12ECDA1C" w14:textId="77777777" w:rsidR="005E09CB" w:rsidRPr="00D34471" w:rsidRDefault="000C4411" w:rsidP="00320BF5">
            <w:pPr>
              <w:pStyle w:val="ConsPlusNormal"/>
              <w:ind w:firstLine="567"/>
              <w:jc w:val="both"/>
              <w:rPr>
                <w:color w:val="000000"/>
                <w:szCs w:val="20"/>
              </w:rPr>
            </w:pPr>
            <w:r>
              <w:rPr>
                <w:color w:val="000000"/>
                <w:szCs w:val="20"/>
              </w:rPr>
              <w:t>Новичихинского</w:t>
            </w:r>
            <w:r w:rsidR="005E09CB">
              <w:rPr>
                <w:color w:val="000000"/>
                <w:szCs w:val="20"/>
              </w:rPr>
              <w:t xml:space="preserve"> района</w:t>
            </w:r>
          </w:p>
        </w:tc>
        <w:tc>
          <w:tcPr>
            <w:tcW w:w="4819" w:type="dxa"/>
            <w:tcMar>
              <w:top w:w="102" w:type="dxa"/>
              <w:left w:w="62" w:type="dxa"/>
              <w:bottom w:w="102" w:type="dxa"/>
              <w:right w:w="62" w:type="dxa"/>
            </w:tcMar>
          </w:tcPr>
          <w:p w14:paraId="23782D87"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14:paraId="54776736"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должность руководителя контролируемого лица)</w:t>
            </w:r>
          </w:p>
          <w:p w14:paraId="03BF744A"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14:paraId="62DCDD0C"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полное наименование контролируемого лица)</w:t>
            </w:r>
          </w:p>
          <w:p w14:paraId="4E190EF8"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14:paraId="3260125E"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фамилия, имя, отчество</w:t>
            </w:r>
          </w:p>
          <w:p w14:paraId="2AAD648F"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(при наличии) руководителя контролируемого лица)</w:t>
            </w:r>
          </w:p>
          <w:p w14:paraId="58F79591"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_________________________________</w:t>
            </w:r>
          </w:p>
          <w:p w14:paraId="2D31D0CA" w14:textId="77777777" w:rsidR="005E09CB" w:rsidRPr="00D34471" w:rsidRDefault="005E09CB" w:rsidP="00320BF5">
            <w:pPr>
              <w:pStyle w:val="ConsPlusNormal"/>
              <w:spacing w:line="240" w:lineRule="exact"/>
              <w:ind w:firstLine="567"/>
              <w:jc w:val="both"/>
              <w:rPr>
                <w:color w:val="000000"/>
                <w:szCs w:val="20"/>
              </w:rPr>
            </w:pPr>
            <w:r w:rsidRPr="00D34471">
              <w:rPr>
                <w:color w:val="000000"/>
                <w:szCs w:val="20"/>
              </w:rPr>
              <w:t>(указывается адрес места нахождения контролируемого лица)</w:t>
            </w:r>
          </w:p>
        </w:tc>
      </w:tr>
    </w:tbl>
    <w:p w14:paraId="527915B7" w14:textId="77777777" w:rsidR="005E09CB" w:rsidRPr="00DD1D88" w:rsidRDefault="005E09CB" w:rsidP="00320BF5">
      <w:pPr>
        <w:pStyle w:val="ConsPlusNormal"/>
        <w:ind w:firstLine="567"/>
        <w:jc w:val="both"/>
        <w:rPr>
          <w:szCs w:val="24"/>
        </w:rPr>
      </w:pPr>
    </w:p>
    <w:p w14:paraId="0A42F110" w14:textId="77777777" w:rsidR="005E09CB" w:rsidRPr="00DD1D88" w:rsidRDefault="005E09CB" w:rsidP="000C4411">
      <w:pPr>
        <w:pStyle w:val="ConsPlusNonformat"/>
        <w:ind w:firstLine="567"/>
        <w:jc w:val="center"/>
        <w:rPr>
          <w:rFonts w:ascii="Times New Roman" w:hAnsi="Times New Roman"/>
          <w:sz w:val="24"/>
          <w:szCs w:val="24"/>
        </w:rPr>
      </w:pPr>
      <w:bookmarkStart w:id="17" w:name="Par320"/>
      <w:bookmarkEnd w:id="17"/>
      <w:r w:rsidRPr="00DD1D88">
        <w:rPr>
          <w:rFonts w:ascii="Times New Roman" w:hAnsi="Times New Roman"/>
          <w:sz w:val="24"/>
          <w:szCs w:val="24"/>
        </w:rPr>
        <w:t>ПРЕДПИСАНИЕ</w:t>
      </w:r>
    </w:p>
    <w:p w14:paraId="4526B5A6" w14:textId="77777777" w:rsidR="005E09CB" w:rsidRPr="00DD1D88" w:rsidRDefault="005E09CB" w:rsidP="00320BF5">
      <w:pPr>
        <w:pStyle w:val="ConsPlusNonformat"/>
        <w:ind w:firstLine="567"/>
        <w:jc w:val="both"/>
        <w:rPr>
          <w:rFonts w:ascii="Times New Roman" w:hAnsi="Times New Roman"/>
          <w:sz w:val="24"/>
          <w:szCs w:val="24"/>
        </w:rPr>
      </w:pPr>
    </w:p>
    <w:p w14:paraId="79137C0A" w14:textId="77777777"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7B8A8A8F" w14:textId="77777777" w:rsidR="005E09CB" w:rsidRPr="00DD1D88" w:rsidRDefault="005E09CB" w:rsidP="00320BF5">
      <w:pPr>
        <w:pStyle w:val="ConsPlusNonformat"/>
        <w:ind w:firstLine="567"/>
        <w:jc w:val="both"/>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0CF284C4" w14:textId="77777777"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4EDC0D92" w14:textId="77777777" w:rsidR="005E09CB" w:rsidRPr="00DD1D88" w:rsidRDefault="005E09CB" w:rsidP="00320BF5">
      <w:pPr>
        <w:pStyle w:val="ConsPlusNonformat"/>
        <w:ind w:firstLine="567"/>
        <w:jc w:val="both"/>
        <w:rPr>
          <w:rFonts w:ascii="Times New Roman" w:hAnsi="Times New Roman"/>
          <w:sz w:val="24"/>
          <w:szCs w:val="24"/>
        </w:rPr>
      </w:pPr>
    </w:p>
    <w:p w14:paraId="6B0186FC" w14:textId="77777777"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34A44F6F" w14:textId="77777777" w:rsidR="005E09CB" w:rsidRDefault="005E09CB" w:rsidP="00320BF5">
      <w:pPr>
        <w:pStyle w:val="ConsPlusNonformat"/>
        <w:ind w:firstLine="567"/>
        <w:jc w:val="both"/>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1E881FBB" w14:textId="77777777" w:rsidR="005E09CB" w:rsidRPr="00DD1D88" w:rsidRDefault="005E09CB" w:rsidP="00320BF5">
      <w:pPr>
        <w:pStyle w:val="ConsPlusNonformat"/>
        <w:ind w:firstLine="567"/>
        <w:jc w:val="both"/>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67360A92" w14:textId="77777777"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1F406160" w14:textId="77777777" w:rsidR="005E09CB" w:rsidRPr="00871635" w:rsidRDefault="005E09CB" w:rsidP="00320BF5">
      <w:pPr>
        <w:pStyle w:val="ConsPlusNonformat"/>
        <w:ind w:firstLine="567"/>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03E46DA8" w14:textId="77777777" w:rsidR="005E09CB" w:rsidRPr="00DD1D88" w:rsidRDefault="005E09CB" w:rsidP="00320BF5">
      <w:pPr>
        <w:pStyle w:val="ConsPlusNonformat"/>
        <w:ind w:firstLine="567"/>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6D4F67F9" w14:textId="77777777" w:rsidR="005E09CB" w:rsidRPr="00871635" w:rsidRDefault="005E09CB" w:rsidP="00320BF5">
      <w:pPr>
        <w:pStyle w:val="ConsPlusNonformat"/>
        <w:ind w:firstLine="567"/>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1A54A02A" w14:textId="77777777" w:rsidR="005E09CB" w:rsidRPr="00871635"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3B912388" w14:textId="77777777" w:rsidR="005E09CB" w:rsidRDefault="005E09CB" w:rsidP="00320BF5">
      <w:pPr>
        <w:pStyle w:val="ConsPlusNonformat"/>
        <w:ind w:firstLine="567"/>
        <w:jc w:val="both"/>
        <w:rPr>
          <w:rFonts w:ascii="Times New Roman" w:hAnsi="Times New Roman"/>
          <w:sz w:val="24"/>
          <w:szCs w:val="24"/>
        </w:rPr>
      </w:pPr>
    </w:p>
    <w:p w14:paraId="4A0CDBB1" w14:textId="77777777" w:rsidR="005E09CB" w:rsidRPr="00871635"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6A54F37C" w14:textId="77777777" w:rsidR="005E09CB" w:rsidRPr="009E08E2" w:rsidRDefault="005E09CB" w:rsidP="00320BF5">
      <w:pPr>
        <w:pStyle w:val="ConsPlusNonformat"/>
        <w:ind w:firstLine="567"/>
        <w:jc w:val="both"/>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0C4411">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580DC23F" w14:textId="77777777" w:rsidR="005E09CB" w:rsidRDefault="005E09CB" w:rsidP="00320BF5">
      <w:pPr>
        <w:pStyle w:val="ConsPlusNonformat"/>
        <w:ind w:firstLine="567"/>
        <w:jc w:val="both"/>
        <w:rPr>
          <w:rFonts w:ascii="Times New Roman" w:hAnsi="Times New Roman"/>
          <w:sz w:val="24"/>
          <w:szCs w:val="24"/>
        </w:rPr>
      </w:pPr>
    </w:p>
    <w:p w14:paraId="22E1E1CD" w14:textId="77777777" w:rsidR="005E09CB" w:rsidRPr="009E08E2"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4EA03310" w14:textId="77777777" w:rsidR="005E09CB" w:rsidRPr="009E08E2" w:rsidRDefault="005E09CB" w:rsidP="00320BF5">
      <w:pPr>
        <w:pStyle w:val="ConsPlusNonformat"/>
        <w:ind w:firstLine="567"/>
        <w:jc w:val="both"/>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0C4411">
        <w:rPr>
          <w:rFonts w:ascii="Times New Roman" w:hAnsi="Times New Roman"/>
          <w:i/>
          <w:sz w:val="24"/>
          <w:szCs w:val="24"/>
        </w:rPr>
        <w:t xml:space="preserve"> </w:t>
      </w:r>
      <w:r w:rsidRPr="009E08E2">
        <w:rPr>
          <w:rFonts w:ascii="Times New Roman" w:hAnsi="Times New Roman"/>
          <w:i/>
          <w:sz w:val="24"/>
          <w:szCs w:val="24"/>
        </w:rPr>
        <w:lastRenderedPageBreak/>
        <w:t>структурных единиц нормативных правовых актов, которыми установлены данные</w:t>
      </w:r>
      <w:r w:rsidR="000C4411">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14:paraId="72D3D27D" w14:textId="77777777" w:rsidR="005E09CB" w:rsidRPr="00F71AD8" w:rsidRDefault="005E09CB" w:rsidP="00320BF5">
      <w:pPr>
        <w:pStyle w:val="ConsPlusNonformat"/>
        <w:ind w:firstLine="567"/>
        <w:jc w:val="both"/>
      </w:pPr>
    </w:p>
    <w:p w14:paraId="3D38B8C1" w14:textId="6882C3B5" w:rsidR="00DE21A9" w:rsidRDefault="005E09CB" w:rsidP="00320BF5">
      <w:pPr>
        <w:pStyle w:val="ConsPlusNonformat"/>
        <w:pBdr>
          <w:bottom w:val="single" w:sz="12" w:space="1" w:color="auto"/>
        </w:pBdr>
        <w:ind w:firstLine="567"/>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00DE21A9">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p>
    <w:p w14:paraId="7B9AE678" w14:textId="77777777" w:rsidR="00DE21A9" w:rsidRDefault="00DE21A9" w:rsidP="00320BF5">
      <w:pPr>
        <w:pStyle w:val="ConsPlusNonformat"/>
        <w:pBdr>
          <w:bottom w:val="single" w:sz="12" w:space="1" w:color="auto"/>
        </w:pBdr>
        <w:ind w:firstLine="567"/>
        <w:jc w:val="both"/>
        <w:rPr>
          <w:rFonts w:ascii="Times New Roman" w:hAnsi="Times New Roman"/>
          <w:sz w:val="24"/>
          <w:szCs w:val="24"/>
        </w:rPr>
      </w:pPr>
    </w:p>
    <w:p w14:paraId="60D32BB8" w14:textId="295A4821" w:rsidR="005E09CB" w:rsidRPr="00DE21A9" w:rsidRDefault="005E09CB" w:rsidP="00DE21A9">
      <w:pPr>
        <w:pStyle w:val="ConsPlusNonformat"/>
        <w:ind w:firstLine="567"/>
        <w:jc w:val="both"/>
        <w:rPr>
          <w:rFonts w:ascii="Times New Roman" w:hAnsi="Times New Roman"/>
          <w:sz w:val="24"/>
          <w:szCs w:val="24"/>
        </w:rPr>
      </w:pPr>
      <w:r w:rsidRPr="00871635">
        <w:rPr>
          <w:rFonts w:ascii="Times New Roman" w:hAnsi="Times New Roman"/>
          <w:i/>
          <w:sz w:val="24"/>
          <w:szCs w:val="24"/>
        </w:rPr>
        <w:t>(указывается полное наименование Контрольного органа)</w:t>
      </w:r>
    </w:p>
    <w:p w14:paraId="204114E7" w14:textId="77777777" w:rsidR="005E09CB" w:rsidRDefault="005E09CB" w:rsidP="00320BF5">
      <w:pPr>
        <w:pStyle w:val="ConsPlusNonformat"/>
        <w:ind w:firstLine="567"/>
        <w:jc w:val="both"/>
        <w:rPr>
          <w:rFonts w:ascii="Times New Roman" w:hAnsi="Times New Roman"/>
          <w:sz w:val="24"/>
          <w:szCs w:val="24"/>
        </w:rPr>
      </w:pPr>
    </w:p>
    <w:p w14:paraId="7BCB9A56" w14:textId="77777777" w:rsidR="005E09CB" w:rsidRPr="00871635"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предписывает:</w:t>
      </w:r>
    </w:p>
    <w:p w14:paraId="4CECCCD4" w14:textId="77777777" w:rsidR="005E09CB" w:rsidRPr="002A4054" w:rsidRDefault="005E09CB" w:rsidP="00320BF5">
      <w:pPr>
        <w:pStyle w:val="ConsPlusNonformat"/>
        <w:ind w:firstLine="567"/>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337AB6F6" w14:textId="77777777" w:rsidR="005E09CB" w:rsidRPr="002A4054" w:rsidRDefault="005E09CB" w:rsidP="00320BF5">
      <w:pPr>
        <w:pStyle w:val="ConsPlusNonformat"/>
        <w:ind w:firstLine="567"/>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45A35745" w14:textId="77777777" w:rsidR="00DE21A9" w:rsidRDefault="005E09CB" w:rsidP="00320BF5">
      <w:pPr>
        <w:pStyle w:val="ConsPlusNonformat"/>
        <w:ind w:firstLine="567"/>
        <w:jc w:val="both"/>
        <w:rPr>
          <w:rFonts w:ascii="Times New Roman" w:hAnsi="Times New Roman"/>
          <w:sz w:val="24"/>
          <w:szCs w:val="24"/>
        </w:rPr>
      </w:pPr>
      <w:r w:rsidRPr="002A4054">
        <w:rPr>
          <w:rFonts w:ascii="Times New Roman" w:hAnsi="Times New Roman"/>
          <w:sz w:val="24"/>
          <w:szCs w:val="24"/>
        </w:rPr>
        <w:t xml:space="preserve">2. </w:t>
      </w:r>
    </w:p>
    <w:p w14:paraId="05C9BBF6" w14:textId="62B7F0F2" w:rsidR="005E09CB" w:rsidRPr="002A4054" w:rsidRDefault="005E09CB" w:rsidP="00320BF5">
      <w:pPr>
        <w:pStyle w:val="ConsPlusNonformat"/>
        <w:ind w:firstLine="567"/>
        <w:jc w:val="both"/>
        <w:rPr>
          <w:rFonts w:ascii="Times New Roman" w:hAnsi="Times New Roman"/>
          <w:sz w:val="24"/>
          <w:szCs w:val="24"/>
        </w:rPr>
      </w:pPr>
      <w:r w:rsidRPr="002A4054">
        <w:rPr>
          <w:rFonts w:ascii="Times New Roman" w:hAnsi="Times New Roman"/>
          <w:sz w:val="24"/>
          <w:szCs w:val="24"/>
        </w:rPr>
        <w:t>Уведомить _______________________________________________________________</w:t>
      </w:r>
    </w:p>
    <w:p w14:paraId="273C6F83" w14:textId="77777777" w:rsidR="005E09CB" w:rsidRPr="00871635" w:rsidRDefault="005E09CB" w:rsidP="00320BF5">
      <w:pPr>
        <w:pStyle w:val="ConsPlusNonformat"/>
        <w:ind w:firstLine="567"/>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548EAF55" w14:textId="77777777" w:rsidR="005E09CB"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0C4411">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0C4411">
        <w:rPr>
          <w:rFonts w:ascii="Times New Roman" w:hAnsi="Times New Roman"/>
          <w:sz w:val="24"/>
          <w:szCs w:val="24"/>
        </w:rPr>
        <w:t xml:space="preserve"> </w:t>
      </w:r>
      <w:r w:rsidRPr="009E08E2">
        <w:rPr>
          <w:rFonts w:ascii="Times New Roman" w:hAnsi="Times New Roman"/>
          <w:sz w:val="24"/>
          <w:szCs w:val="24"/>
        </w:rPr>
        <w:t xml:space="preserve">в срок </w:t>
      </w:r>
    </w:p>
    <w:p w14:paraId="00E9394F" w14:textId="77777777" w:rsidR="005E09CB" w:rsidRPr="009E08E2"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0E482E9F" w14:textId="77777777" w:rsidR="005E09CB" w:rsidRDefault="005E09CB" w:rsidP="00320BF5">
      <w:pPr>
        <w:pStyle w:val="ConsPlusNonformat"/>
        <w:ind w:firstLine="567"/>
        <w:jc w:val="both"/>
        <w:rPr>
          <w:rFonts w:ascii="Times New Roman" w:hAnsi="Times New Roman"/>
          <w:sz w:val="24"/>
          <w:szCs w:val="24"/>
        </w:rPr>
      </w:pPr>
    </w:p>
    <w:p w14:paraId="02312F9B" w14:textId="77777777" w:rsidR="005E09CB" w:rsidRPr="009E08E2" w:rsidRDefault="005E09CB" w:rsidP="00320BF5">
      <w:pPr>
        <w:pStyle w:val="ConsPlusNonformat"/>
        <w:ind w:firstLine="567"/>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0C4411">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14:paraId="33FC01DF" w14:textId="77777777" w:rsidR="005E09CB" w:rsidRPr="00F71AD8" w:rsidRDefault="005E09CB" w:rsidP="00320BF5">
      <w:pPr>
        <w:pStyle w:val="ConsPlusNormal"/>
        <w:ind w:firstLine="567"/>
        <w:jc w:val="both"/>
      </w:pPr>
    </w:p>
    <w:tbl>
      <w:tblPr>
        <w:tblW w:w="0" w:type="auto"/>
        <w:tblCellMar>
          <w:top w:w="102" w:type="dxa"/>
          <w:left w:w="62" w:type="dxa"/>
          <w:bottom w:w="102" w:type="dxa"/>
          <w:right w:w="62" w:type="dxa"/>
        </w:tblCellMar>
        <w:tblLook w:val="04A0" w:firstRow="1" w:lastRow="0" w:firstColumn="1" w:lastColumn="0" w:noHBand="0" w:noVBand="1"/>
      </w:tblPr>
      <w:tblGrid>
        <w:gridCol w:w="2951"/>
        <w:gridCol w:w="3452"/>
        <w:gridCol w:w="2951"/>
      </w:tblGrid>
      <w:tr w:rsidR="005E09CB" w:rsidRPr="00F71AD8" w14:paraId="69907103" w14:textId="77777777" w:rsidTr="00AA50CF">
        <w:tc>
          <w:tcPr>
            <w:tcW w:w="3010" w:type="dxa"/>
            <w:tcMar>
              <w:top w:w="102" w:type="dxa"/>
              <w:left w:w="62" w:type="dxa"/>
              <w:bottom w:w="102" w:type="dxa"/>
              <w:right w:w="62" w:type="dxa"/>
            </w:tcMar>
          </w:tcPr>
          <w:p w14:paraId="65E09ED1" w14:textId="77777777" w:rsidR="005E09CB" w:rsidRPr="00D34471" w:rsidRDefault="005E09CB" w:rsidP="00320BF5">
            <w:pPr>
              <w:pStyle w:val="ConsPlusNormal"/>
              <w:ind w:firstLine="567"/>
              <w:jc w:val="both"/>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7539A61B" w14:textId="77777777" w:rsidR="005E09CB" w:rsidRPr="00D34471" w:rsidRDefault="005E09CB" w:rsidP="00320BF5">
            <w:pPr>
              <w:pStyle w:val="ConsPlusNormal"/>
              <w:ind w:firstLine="567"/>
              <w:jc w:val="both"/>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3FA64ACD" w14:textId="77777777" w:rsidR="005E09CB" w:rsidRPr="00D34471" w:rsidRDefault="005E09CB" w:rsidP="00320BF5">
            <w:pPr>
              <w:pStyle w:val="ConsPlusNormal"/>
              <w:ind w:firstLine="567"/>
              <w:jc w:val="both"/>
              <w:rPr>
                <w:color w:val="000000"/>
                <w:szCs w:val="20"/>
              </w:rPr>
            </w:pPr>
            <w:r w:rsidRPr="00D34471">
              <w:rPr>
                <w:color w:val="000000"/>
                <w:szCs w:val="20"/>
              </w:rPr>
              <w:t>__________________</w:t>
            </w:r>
          </w:p>
        </w:tc>
      </w:tr>
      <w:tr w:rsidR="005E09CB" w:rsidRPr="00F71AD8" w14:paraId="7C6A6FC5" w14:textId="77777777" w:rsidTr="00AA50CF">
        <w:tc>
          <w:tcPr>
            <w:tcW w:w="3010" w:type="dxa"/>
            <w:tcMar>
              <w:top w:w="102" w:type="dxa"/>
              <w:left w:w="62" w:type="dxa"/>
              <w:bottom w:w="102" w:type="dxa"/>
              <w:right w:w="62" w:type="dxa"/>
            </w:tcMar>
          </w:tcPr>
          <w:p w14:paraId="654C786C" w14:textId="77777777" w:rsidR="005E09CB" w:rsidRPr="00D34471" w:rsidRDefault="005E09CB" w:rsidP="00320BF5">
            <w:pPr>
              <w:pStyle w:val="ConsPlusNormal"/>
              <w:ind w:firstLine="567"/>
              <w:jc w:val="both"/>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1B4BC7F" w14:textId="77777777" w:rsidR="005E09CB" w:rsidRPr="00D34471" w:rsidRDefault="005E09CB" w:rsidP="00320BF5">
            <w:pPr>
              <w:pStyle w:val="ConsPlusNormal"/>
              <w:ind w:firstLine="567"/>
              <w:jc w:val="both"/>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4DB0383E" w14:textId="77777777" w:rsidR="005E09CB" w:rsidRPr="00D34471" w:rsidRDefault="005E09CB" w:rsidP="00320BF5">
            <w:pPr>
              <w:pStyle w:val="ConsPlusNormal"/>
              <w:ind w:firstLine="567"/>
              <w:jc w:val="both"/>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1A4EE330" w14:textId="77777777" w:rsidR="005E09CB" w:rsidRPr="00F71AD8" w:rsidRDefault="005E09CB" w:rsidP="00320BF5">
      <w:pPr>
        <w:widowControl/>
        <w:spacing w:after="200" w:line="276" w:lineRule="auto"/>
        <w:ind w:firstLine="567"/>
        <w:jc w:val="both"/>
        <w:rPr>
          <w:rFonts w:ascii="Times New Roman" w:hAnsi="Times New Roman"/>
          <w:color w:val="4F81BD"/>
          <w:sz w:val="28"/>
        </w:rPr>
      </w:pPr>
    </w:p>
    <w:p w14:paraId="5F6E5D69" w14:textId="77777777" w:rsidR="005E09CB" w:rsidRDefault="005E09CB" w:rsidP="00320BF5">
      <w:pPr>
        <w:pStyle w:val="a8"/>
        <w:widowControl/>
        <w:tabs>
          <w:tab w:val="left" w:pos="1134"/>
        </w:tabs>
        <w:ind w:left="0" w:firstLine="567"/>
        <w:jc w:val="both"/>
        <w:rPr>
          <w:rFonts w:ascii="Times New Roman" w:hAnsi="Times New Roman"/>
          <w:b/>
          <w:sz w:val="28"/>
        </w:rPr>
      </w:pPr>
    </w:p>
    <w:p w14:paraId="28026F18" w14:textId="77777777" w:rsidR="005E09CB" w:rsidRDefault="005E09CB" w:rsidP="00320BF5">
      <w:pPr>
        <w:pStyle w:val="a8"/>
        <w:widowControl/>
        <w:tabs>
          <w:tab w:val="left" w:pos="1134"/>
        </w:tabs>
        <w:ind w:left="0" w:firstLine="567"/>
        <w:jc w:val="both"/>
        <w:rPr>
          <w:rFonts w:ascii="Times New Roman" w:hAnsi="Times New Roman"/>
          <w:b/>
          <w:sz w:val="28"/>
        </w:rPr>
      </w:pPr>
    </w:p>
    <w:p w14:paraId="006CBF6B" w14:textId="77777777" w:rsidR="005E09CB" w:rsidRDefault="005E09CB" w:rsidP="00320BF5">
      <w:pPr>
        <w:pStyle w:val="a8"/>
        <w:widowControl/>
        <w:tabs>
          <w:tab w:val="left" w:pos="1134"/>
        </w:tabs>
        <w:ind w:left="0" w:firstLine="567"/>
        <w:jc w:val="both"/>
        <w:rPr>
          <w:rFonts w:ascii="Times New Roman" w:hAnsi="Times New Roman"/>
          <w:b/>
          <w:sz w:val="28"/>
        </w:rPr>
      </w:pPr>
    </w:p>
    <w:p w14:paraId="66F81B39" w14:textId="77777777" w:rsidR="005E09CB" w:rsidRDefault="005E09CB" w:rsidP="00320BF5">
      <w:pPr>
        <w:pStyle w:val="a8"/>
        <w:widowControl/>
        <w:tabs>
          <w:tab w:val="left" w:pos="1134"/>
        </w:tabs>
        <w:ind w:left="0" w:firstLine="567"/>
        <w:jc w:val="both"/>
        <w:rPr>
          <w:rFonts w:ascii="Times New Roman" w:hAnsi="Times New Roman"/>
          <w:b/>
          <w:sz w:val="28"/>
        </w:rPr>
      </w:pPr>
    </w:p>
    <w:p w14:paraId="5739521E" w14:textId="77777777" w:rsidR="000E7BBF" w:rsidRPr="005E09CB" w:rsidRDefault="000E7BBF" w:rsidP="00320BF5">
      <w:pPr>
        <w:widowControl/>
        <w:spacing w:after="200" w:line="276" w:lineRule="auto"/>
        <w:ind w:firstLine="567"/>
        <w:jc w:val="both"/>
        <w:rPr>
          <w:rFonts w:ascii="Times New Roman" w:hAnsi="Times New Roman"/>
          <w:sz w:val="28"/>
          <w:szCs w:val="28"/>
        </w:rPr>
      </w:pPr>
    </w:p>
    <w:p w14:paraId="4152FA6E" w14:textId="77777777" w:rsidR="00AE35D7" w:rsidRDefault="00AE35D7" w:rsidP="00320BF5">
      <w:pPr>
        <w:widowControl/>
        <w:spacing w:after="200" w:line="276" w:lineRule="auto"/>
        <w:ind w:firstLine="567"/>
        <w:jc w:val="both"/>
        <w:rPr>
          <w:rFonts w:ascii="Times New Roman" w:hAnsi="Times New Roman"/>
          <w:i/>
          <w:sz w:val="28"/>
          <w:szCs w:val="28"/>
        </w:rPr>
      </w:pPr>
    </w:p>
    <w:p w14:paraId="275E23E8" w14:textId="77777777" w:rsidR="00733FF8" w:rsidRDefault="00733FF8" w:rsidP="000C4411">
      <w:pPr>
        <w:pStyle w:val="ConsPlusNormal"/>
        <w:spacing w:line="192" w:lineRule="auto"/>
        <w:ind w:firstLine="0"/>
        <w:jc w:val="both"/>
        <w:outlineLvl w:val="1"/>
        <w:rPr>
          <w:sz w:val="28"/>
        </w:rPr>
        <w:sectPr w:rsidR="00733FF8" w:rsidSect="00AB4ECA">
          <w:type w:val="continuous"/>
          <w:pgSz w:w="11906" w:h="16838"/>
          <w:pgMar w:top="1134" w:right="851" w:bottom="1134" w:left="1701" w:header="709" w:footer="709" w:gutter="0"/>
          <w:pgNumType w:start="1"/>
          <w:cols w:space="720"/>
          <w:titlePg/>
          <w:docGrid w:linePitch="272"/>
        </w:sectPr>
      </w:pPr>
    </w:p>
    <w:p w14:paraId="61943BDE" w14:textId="101B5472" w:rsidR="000E7BBF" w:rsidRPr="000C4411" w:rsidRDefault="000E7BBF" w:rsidP="000C4411">
      <w:pPr>
        <w:pStyle w:val="ConsPlusNormal"/>
        <w:spacing w:line="192" w:lineRule="auto"/>
        <w:ind w:left="9215" w:firstLine="708"/>
        <w:jc w:val="both"/>
        <w:outlineLvl w:val="1"/>
        <w:rPr>
          <w:b/>
          <w:sz w:val="28"/>
          <w:szCs w:val="28"/>
        </w:rPr>
      </w:pPr>
      <w:r w:rsidRPr="000C4411">
        <w:rPr>
          <w:b/>
          <w:sz w:val="28"/>
          <w:szCs w:val="28"/>
        </w:rPr>
        <w:lastRenderedPageBreak/>
        <w:t xml:space="preserve">Приложение </w:t>
      </w:r>
      <w:r w:rsidR="00DE21A9">
        <w:rPr>
          <w:b/>
          <w:sz w:val="28"/>
          <w:szCs w:val="28"/>
        </w:rPr>
        <w:t>4</w:t>
      </w:r>
    </w:p>
    <w:p w14:paraId="0EC9A385" w14:textId="77777777" w:rsidR="00B30C96" w:rsidRPr="00B30C96" w:rsidRDefault="000E7BBF" w:rsidP="00B30C96">
      <w:pPr>
        <w:widowControl/>
        <w:ind w:left="9923"/>
        <w:jc w:val="both"/>
        <w:rPr>
          <w:rFonts w:ascii="Times New Roman" w:hAnsi="Times New Roman"/>
          <w:sz w:val="28"/>
          <w:szCs w:val="28"/>
        </w:rPr>
      </w:pPr>
      <w:r w:rsidRPr="000E7BBF">
        <w:rPr>
          <w:rFonts w:ascii="Times New Roman" w:hAnsi="Times New Roman"/>
          <w:sz w:val="28"/>
          <w:szCs w:val="28"/>
        </w:rPr>
        <w:t>к Положению о муниципальном</w:t>
      </w:r>
      <w:r w:rsidR="000C4411">
        <w:rPr>
          <w:rFonts w:ascii="Times New Roman" w:hAnsi="Times New Roman"/>
          <w:sz w:val="28"/>
          <w:szCs w:val="28"/>
        </w:rPr>
        <w:t xml:space="preserve"> </w:t>
      </w:r>
      <w:r w:rsidRPr="000E7BBF">
        <w:rPr>
          <w:rFonts w:ascii="Times New Roman" w:hAnsi="Times New Roman"/>
          <w:sz w:val="28"/>
          <w:szCs w:val="28"/>
        </w:rPr>
        <w:t xml:space="preserve">жилищном контроле </w:t>
      </w:r>
      <w:r w:rsidR="00B30C96" w:rsidRPr="00B30C96">
        <w:rPr>
          <w:rFonts w:ascii="Times New Roman" w:hAnsi="Times New Roman"/>
          <w:sz w:val="28"/>
          <w:szCs w:val="28"/>
        </w:rPr>
        <w:t>на территории муниципального образования Новичихинский район Алтайского края</w:t>
      </w:r>
    </w:p>
    <w:p w14:paraId="6892E00F" w14:textId="77777777" w:rsidR="000E7BBF" w:rsidRPr="000E7BBF" w:rsidRDefault="000E7BBF" w:rsidP="00320BF5">
      <w:pPr>
        <w:pStyle w:val="ConsPlusNormal"/>
        <w:spacing w:line="192" w:lineRule="auto"/>
        <w:ind w:left="3827" w:firstLine="567"/>
        <w:jc w:val="both"/>
        <w:outlineLvl w:val="1"/>
        <w:rPr>
          <w:sz w:val="28"/>
        </w:rPr>
      </w:pPr>
    </w:p>
    <w:p w14:paraId="65AA88DF" w14:textId="77777777" w:rsidR="000E7BBF" w:rsidRPr="000E7BBF" w:rsidRDefault="000E7BBF" w:rsidP="00320BF5">
      <w:pPr>
        <w:pStyle w:val="a8"/>
        <w:widowControl/>
        <w:tabs>
          <w:tab w:val="left" w:pos="1134"/>
        </w:tabs>
        <w:ind w:left="0" w:firstLine="567"/>
        <w:jc w:val="both"/>
        <w:rPr>
          <w:rFonts w:ascii="Times New Roman" w:hAnsi="Times New Roman"/>
          <w:b/>
          <w:sz w:val="28"/>
          <w:highlight w:val="yellow"/>
        </w:rPr>
      </w:pPr>
    </w:p>
    <w:p w14:paraId="5A51C2A7" w14:textId="03834986" w:rsidR="00156FED" w:rsidRPr="0019053D" w:rsidRDefault="00EE2072" w:rsidP="00DE21A9">
      <w:pPr>
        <w:spacing w:after="360"/>
        <w:ind w:firstLine="567"/>
        <w:jc w:val="center"/>
        <w:outlineLvl w:val="0"/>
        <w:rPr>
          <w:rFonts w:ascii="Times New Roman" w:hAnsi="Times New Roman"/>
          <w:b/>
          <w:sz w:val="28"/>
          <w:szCs w:val="28"/>
        </w:rPr>
      </w:pPr>
      <w:r w:rsidRPr="000E7BBF">
        <w:rPr>
          <w:rFonts w:ascii="Times New Roman" w:hAnsi="Times New Roman"/>
          <w:sz w:val="28"/>
        </w:rPr>
        <w:t>Ключевые показатели муниципального контроля и их целевые значения, индикативные показатели</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DE21A9" w:rsidRPr="00DE21A9" w14:paraId="76044B09"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0DA5733D" w14:textId="5EA849D2"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Номер показателя</w:t>
            </w:r>
          </w:p>
        </w:tc>
        <w:tc>
          <w:tcPr>
            <w:tcW w:w="2566" w:type="dxa"/>
            <w:vMerge w:val="restart"/>
            <w:tcBorders>
              <w:top w:val="single" w:sz="4" w:space="0" w:color="auto"/>
              <w:left w:val="nil"/>
              <w:right w:val="single" w:sz="4" w:space="0" w:color="auto"/>
            </w:tcBorders>
            <w:shd w:val="clear" w:color="auto" w:fill="auto"/>
            <w:vAlign w:val="center"/>
            <w:hideMark/>
          </w:tcPr>
          <w:p w14:paraId="1F429439"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583D16DD"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3AA2F30E" w14:textId="77777777" w:rsidR="00156FED" w:rsidRPr="00DE21A9" w:rsidRDefault="00156FED" w:rsidP="00DE21A9">
            <w:pPr>
              <w:ind w:firstLine="567"/>
              <w:rPr>
                <w:rFonts w:ascii="Times New Roman" w:hAnsi="Times New Roman"/>
                <w:color w:val="000000" w:themeColor="text1"/>
              </w:rPr>
            </w:pPr>
            <w:r w:rsidRPr="00DE21A9">
              <w:rPr>
                <w:rFonts w:ascii="Times New Roman" w:hAnsi="Times New Roman"/>
                <w:color w:val="000000" w:themeColor="text1"/>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1853209A" w14:textId="77777777" w:rsidR="00156FED" w:rsidRPr="00DE21A9" w:rsidRDefault="00156FED" w:rsidP="00DE21A9">
            <w:pPr>
              <w:ind w:firstLine="567"/>
              <w:jc w:val="center"/>
              <w:rPr>
                <w:rFonts w:ascii="Times New Roman" w:hAnsi="Times New Roman"/>
                <w:color w:val="000000" w:themeColor="text1"/>
              </w:rPr>
            </w:pPr>
            <w:r w:rsidRPr="00DE21A9">
              <w:rPr>
                <w:rFonts w:ascii="Times New Roman" w:hAnsi="Times New Roman"/>
                <w:color w:val="000000" w:themeColor="text1"/>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4816767B"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Международное сопоставление показателя</w:t>
            </w:r>
          </w:p>
        </w:tc>
        <w:tc>
          <w:tcPr>
            <w:tcW w:w="2448" w:type="dxa"/>
            <w:gridSpan w:val="9"/>
            <w:tcBorders>
              <w:top w:val="single" w:sz="4" w:space="0" w:color="auto"/>
              <w:left w:val="nil"/>
              <w:right w:val="single" w:sz="4" w:space="0" w:color="auto"/>
            </w:tcBorders>
          </w:tcPr>
          <w:p w14:paraId="20CC31EA"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Целевые значения показателей</w:t>
            </w:r>
          </w:p>
        </w:tc>
        <w:tc>
          <w:tcPr>
            <w:tcW w:w="1417" w:type="dxa"/>
            <w:gridSpan w:val="4"/>
            <w:vMerge w:val="restart"/>
            <w:tcBorders>
              <w:top w:val="single" w:sz="4" w:space="0" w:color="auto"/>
              <w:left w:val="nil"/>
              <w:right w:val="single" w:sz="4" w:space="0" w:color="auto"/>
            </w:tcBorders>
          </w:tcPr>
          <w:p w14:paraId="54A3A0B1" w14:textId="77777777" w:rsidR="00156FED" w:rsidRPr="00DE21A9" w:rsidRDefault="00156FED" w:rsidP="00DE21A9">
            <w:pPr>
              <w:ind w:firstLine="567"/>
              <w:jc w:val="center"/>
              <w:rPr>
                <w:rFonts w:ascii="Times New Roman" w:hAnsi="Times New Roman"/>
                <w:color w:val="000000" w:themeColor="text1"/>
              </w:rPr>
            </w:pPr>
            <w:r w:rsidRPr="00DE21A9">
              <w:rPr>
                <w:rFonts w:ascii="Times New Roman" w:hAnsi="Times New Roman"/>
                <w:color w:val="000000" w:themeColor="text1"/>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24589978" w14:textId="77777777" w:rsidR="00156FED" w:rsidRPr="00DE21A9" w:rsidRDefault="00156FED" w:rsidP="00DE21A9">
            <w:pPr>
              <w:ind w:firstLine="567"/>
              <w:jc w:val="center"/>
              <w:rPr>
                <w:rFonts w:ascii="Times New Roman" w:hAnsi="Times New Roman"/>
                <w:color w:val="000000" w:themeColor="text1"/>
              </w:rPr>
            </w:pPr>
            <w:r w:rsidRPr="00DE21A9">
              <w:rPr>
                <w:rFonts w:ascii="Times New Roman" w:hAnsi="Times New Roman"/>
                <w:color w:val="000000" w:themeColor="text1"/>
              </w:rPr>
              <w:t>Сведения о документах стратегического планирования , содержащих показатель (при его наличии)</w:t>
            </w:r>
          </w:p>
        </w:tc>
      </w:tr>
      <w:tr w:rsidR="00156FED" w:rsidRPr="00DE21A9" w14:paraId="6E5988F6"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1DBF8C30" w14:textId="77777777" w:rsidR="00156FED" w:rsidRPr="00DE21A9" w:rsidRDefault="00156FED" w:rsidP="00320BF5">
            <w:pPr>
              <w:ind w:firstLine="567"/>
              <w:jc w:val="both"/>
              <w:rPr>
                <w:color w:val="000000" w:themeColor="text1"/>
                <w:sz w:val="22"/>
                <w:szCs w:val="22"/>
              </w:rPr>
            </w:pPr>
          </w:p>
        </w:tc>
        <w:tc>
          <w:tcPr>
            <w:tcW w:w="2566" w:type="dxa"/>
            <w:vMerge/>
            <w:tcBorders>
              <w:left w:val="nil"/>
              <w:bottom w:val="single" w:sz="4" w:space="0" w:color="auto"/>
              <w:right w:val="single" w:sz="4" w:space="0" w:color="auto"/>
            </w:tcBorders>
            <w:shd w:val="clear" w:color="auto" w:fill="auto"/>
            <w:vAlign w:val="center"/>
            <w:hideMark/>
          </w:tcPr>
          <w:p w14:paraId="5871C0E9" w14:textId="77777777" w:rsidR="00156FED" w:rsidRPr="00DE21A9" w:rsidRDefault="00156FED" w:rsidP="00320BF5">
            <w:pPr>
              <w:ind w:firstLine="567"/>
              <w:jc w:val="both"/>
              <w:rPr>
                <w:color w:val="000000" w:themeColor="text1"/>
                <w:sz w:val="22"/>
                <w:szCs w:val="22"/>
              </w:rPr>
            </w:pPr>
          </w:p>
        </w:tc>
        <w:tc>
          <w:tcPr>
            <w:tcW w:w="853" w:type="dxa"/>
            <w:vMerge/>
            <w:tcBorders>
              <w:left w:val="nil"/>
              <w:bottom w:val="single" w:sz="4" w:space="0" w:color="auto"/>
              <w:right w:val="single" w:sz="4" w:space="0" w:color="auto"/>
            </w:tcBorders>
            <w:shd w:val="clear" w:color="auto" w:fill="auto"/>
            <w:vAlign w:val="center"/>
            <w:hideMark/>
          </w:tcPr>
          <w:p w14:paraId="1F02A2AF" w14:textId="77777777" w:rsidR="00156FED" w:rsidRPr="00DE21A9" w:rsidRDefault="00156FED" w:rsidP="00320BF5">
            <w:pPr>
              <w:ind w:firstLine="567"/>
              <w:jc w:val="both"/>
              <w:rPr>
                <w:color w:val="000000" w:themeColor="text1"/>
                <w:sz w:val="22"/>
                <w:szCs w:val="22"/>
              </w:rPr>
            </w:pPr>
          </w:p>
        </w:tc>
        <w:tc>
          <w:tcPr>
            <w:tcW w:w="2976" w:type="dxa"/>
            <w:vMerge/>
            <w:tcBorders>
              <w:left w:val="nil"/>
              <w:bottom w:val="single" w:sz="4" w:space="0" w:color="auto"/>
              <w:right w:val="single" w:sz="4" w:space="0" w:color="auto"/>
            </w:tcBorders>
            <w:shd w:val="clear" w:color="auto" w:fill="auto"/>
            <w:vAlign w:val="center"/>
            <w:hideMark/>
          </w:tcPr>
          <w:p w14:paraId="4327C69A" w14:textId="77777777" w:rsidR="00156FED" w:rsidRPr="00DE21A9" w:rsidRDefault="00156FED" w:rsidP="00320BF5">
            <w:pPr>
              <w:ind w:firstLine="567"/>
              <w:jc w:val="both"/>
              <w:rPr>
                <w:color w:val="000000" w:themeColor="text1"/>
                <w:sz w:val="22"/>
                <w:szCs w:val="22"/>
              </w:rPr>
            </w:pPr>
          </w:p>
        </w:tc>
        <w:tc>
          <w:tcPr>
            <w:tcW w:w="712" w:type="dxa"/>
            <w:vMerge/>
            <w:tcBorders>
              <w:left w:val="nil"/>
              <w:bottom w:val="single" w:sz="4" w:space="0" w:color="auto"/>
              <w:right w:val="single" w:sz="4" w:space="0" w:color="auto"/>
            </w:tcBorders>
            <w:shd w:val="clear" w:color="auto" w:fill="auto"/>
            <w:vAlign w:val="center"/>
            <w:hideMark/>
          </w:tcPr>
          <w:p w14:paraId="67FAD02B" w14:textId="77777777" w:rsidR="00156FED" w:rsidRPr="00DE21A9" w:rsidRDefault="00156FED" w:rsidP="00320BF5">
            <w:pPr>
              <w:ind w:firstLine="567"/>
              <w:jc w:val="both"/>
              <w:rPr>
                <w:color w:val="000000" w:themeColor="text1"/>
                <w:sz w:val="22"/>
                <w:szCs w:val="22"/>
              </w:rPr>
            </w:pPr>
          </w:p>
        </w:tc>
        <w:tc>
          <w:tcPr>
            <w:tcW w:w="805" w:type="dxa"/>
            <w:vMerge/>
            <w:tcBorders>
              <w:left w:val="nil"/>
              <w:bottom w:val="single" w:sz="4" w:space="0" w:color="auto"/>
              <w:right w:val="single" w:sz="4" w:space="0" w:color="auto"/>
            </w:tcBorders>
            <w:shd w:val="clear" w:color="auto" w:fill="auto"/>
            <w:vAlign w:val="center"/>
            <w:hideMark/>
          </w:tcPr>
          <w:p w14:paraId="1C10F3BD" w14:textId="77777777" w:rsidR="00156FED" w:rsidRPr="00DE21A9" w:rsidRDefault="00156FED" w:rsidP="00320BF5">
            <w:pPr>
              <w:ind w:firstLine="567"/>
              <w:jc w:val="both"/>
              <w:rPr>
                <w:color w:val="000000" w:themeColor="text1"/>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16365A3" w14:textId="168A411C" w:rsidR="00156FED" w:rsidRPr="00DE21A9" w:rsidRDefault="00DE21A9" w:rsidP="00DE21A9">
            <w:pPr>
              <w:rPr>
                <w:rFonts w:ascii="Times New Roman" w:hAnsi="Times New Roman"/>
                <w:color w:val="000000" w:themeColor="text1"/>
              </w:rPr>
            </w:pPr>
            <w:r w:rsidRPr="00DE21A9">
              <w:rPr>
                <w:rFonts w:ascii="Times New Roman" w:hAnsi="Times New Roman"/>
                <w:color w:val="000000" w:themeColor="text1"/>
              </w:rPr>
              <w:t>п</w:t>
            </w:r>
            <w:r w:rsidR="00156FED" w:rsidRPr="00DE21A9">
              <w:rPr>
                <w:rFonts w:ascii="Times New Roman" w:hAnsi="Times New Roman"/>
                <w:color w:val="000000" w:themeColor="text1"/>
              </w:rPr>
              <w:t>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6D3EFF18"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CD369A" w14:textId="77777777" w:rsidR="00156FED" w:rsidRPr="00DE21A9" w:rsidRDefault="00156FED" w:rsidP="00DE21A9">
            <w:pPr>
              <w:rPr>
                <w:rFonts w:ascii="Times New Roman" w:hAnsi="Times New Roman"/>
                <w:color w:val="000000" w:themeColor="text1"/>
              </w:rPr>
            </w:pPr>
            <w:r w:rsidRPr="00DE21A9">
              <w:rPr>
                <w:rFonts w:ascii="Times New Roman" w:hAnsi="Times New Roman"/>
                <w:color w:val="000000" w:themeColor="text1"/>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6FB48796" w14:textId="77777777" w:rsidR="00156FED" w:rsidRPr="00DE21A9" w:rsidRDefault="00156FED" w:rsidP="00320BF5">
            <w:pPr>
              <w:ind w:firstLine="567"/>
              <w:jc w:val="both"/>
              <w:rPr>
                <w:color w:val="000000" w:themeColor="text1"/>
                <w:sz w:val="22"/>
                <w:szCs w:val="22"/>
              </w:rPr>
            </w:pPr>
          </w:p>
        </w:tc>
        <w:tc>
          <w:tcPr>
            <w:tcW w:w="1993" w:type="dxa"/>
            <w:gridSpan w:val="6"/>
            <w:vMerge/>
            <w:tcBorders>
              <w:left w:val="nil"/>
              <w:bottom w:val="single" w:sz="4" w:space="0" w:color="auto"/>
              <w:right w:val="single" w:sz="4" w:space="0" w:color="auto"/>
            </w:tcBorders>
          </w:tcPr>
          <w:p w14:paraId="7BC276EE" w14:textId="77777777" w:rsidR="00156FED" w:rsidRPr="00DE21A9" w:rsidRDefault="00156FED" w:rsidP="00320BF5">
            <w:pPr>
              <w:ind w:firstLine="567"/>
              <w:jc w:val="both"/>
              <w:rPr>
                <w:color w:val="000000" w:themeColor="text1"/>
                <w:sz w:val="22"/>
                <w:szCs w:val="22"/>
              </w:rPr>
            </w:pPr>
          </w:p>
        </w:tc>
      </w:tr>
      <w:tr w:rsidR="00156FED" w:rsidRPr="00DE21A9" w14:paraId="6DF4EF79"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7BE832FC" w14:textId="77777777" w:rsidR="00156FED" w:rsidRPr="00DE21A9" w:rsidRDefault="00156FED" w:rsidP="00320BF5">
            <w:pPr>
              <w:ind w:firstLine="567"/>
              <w:jc w:val="both"/>
              <w:rPr>
                <w:b/>
                <w:bCs/>
                <w:color w:val="000000" w:themeColor="text1"/>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5F8E3DD"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b/>
                <w:bCs/>
                <w:color w:val="000000" w:themeColor="text1"/>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084A4192" w14:textId="77777777" w:rsidR="00156FED" w:rsidRPr="00DE21A9" w:rsidRDefault="00156FED" w:rsidP="00320BF5">
            <w:pPr>
              <w:ind w:firstLine="567"/>
              <w:jc w:val="both"/>
              <w:rPr>
                <w:b/>
                <w:bCs/>
                <w:color w:val="000000" w:themeColor="text1"/>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14:paraId="23C23EEE" w14:textId="77777777" w:rsidR="00156FED" w:rsidRPr="00DE21A9" w:rsidRDefault="00156FED" w:rsidP="00320BF5">
            <w:pPr>
              <w:ind w:firstLine="567"/>
              <w:jc w:val="both"/>
              <w:rPr>
                <w:b/>
                <w:bCs/>
                <w:color w:val="000000" w:themeColor="text1"/>
                <w:sz w:val="22"/>
                <w:szCs w:val="22"/>
              </w:rPr>
            </w:pPr>
          </w:p>
        </w:tc>
      </w:tr>
      <w:tr w:rsidR="00156FED" w:rsidRPr="00DE21A9" w14:paraId="5FB98476"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6893EBF1" w14:textId="77777777" w:rsidR="00156FED" w:rsidRPr="00DE21A9" w:rsidRDefault="00156FED" w:rsidP="00320BF5">
            <w:pPr>
              <w:ind w:firstLine="567"/>
              <w:jc w:val="both"/>
              <w:rPr>
                <w:rFonts w:ascii="Times New Roman" w:hAnsi="Times New Roman"/>
                <w:b/>
                <w:bCs/>
                <w:color w:val="000000" w:themeColor="text1"/>
              </w:rPr>
            </w:pPr>
            <w:r w:rsidRPr="00DE21A9">
              <w:rPr>
                <w:rFonts w:ascii="Times New Roman" w:hAnsi="Times New Roman"/>
                <w:b/>
                <w:bCs/>
                <w:color w:val="000000" w:themeColor="text1"/>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0DCF677A" w14:textId="77777777" w:rsidR="00156FED" w:rsidRPr="00DE21A9" w:rsidRDefault="00156FED" w:rsidP="00320BF5">
            <w:pPr>
              <w:autoSpaceDE w:val="0"/>
              <w:autoSpaceDN w:val="0"/>
              <w:adjustRightInd w:val="0"/>
              <w:ind w:firstLine="567"/>
              <w:jc w:val="both"/>
              <w:rPr>
                <w:rFonts w:ascii="Times New Roman" w:hAnsi="Times New Roman"/>
                <w:b/>
                <w:bCs/>
                <w:color w:val="000000" w:themeColor="text1"/>
              </w:rPr>
            </w:pPr>
            <w:r w:rsidRPr="00DE21A9">
              <w:rPr>
                <w:rFonts w:ascii="Times New Roman" w:hAnsi="Times New Roman"/>
                <w:b/>
                <w:bCs/>
                <w:color w:val="000000" w:themeColor="text1"/>
              </w:rPr>
              <w:t xml:space="preserve">Показатели, отражающие уровень минимизации вреда (ущерба) охраняемым законом ценностям, </w:t>
            </w:r>
          </w:p>
          <w:p w14:paraId="68C16E83" w14:textId="77777777" w:rsidR="00156FED" w:rsidRPr="00DE21A9" w:rsidRDefault="00156FED" w:rsidP="00320BF5">
            <w:pPr>
              <w:autoSpaceDE w:val="0"/>
              <w:autoSpaceDN w:val="0"/>
              <w:adjustRightInd w:val="0"/>
              <w:ind w:firstLine="567"/>
              <w:jc w:val="both"/>
              <w:rPr>
                <w:rFonts w:ascii="Times New Roman" w:hAnsi="Times New Roman"/>
                <w:b/>
                <w:bCs/>
                <w:color w:val="000000" w:themeColor="text1"/>
              </w:rPr>
            </w:pPr>
            <w:r w:rsidRPr="00DE21A9">
              <w:rPr>
                <w:rFonts w:ascii="Times New Roman" w:hAnsi="Times New Roman"/>
                <w:b/>
                <w:bCs/>
                <w:color w:val="000000" w:themeColor="text1"/>
              </w:rPr>
              <w:t>уровень устранения риска причинения вреда (ущерба)</w:t>
            </w:r>
          </w:p>
        </w:tc>
      </w:tr>
      <w:tr w:rsidR="00156FED" w:rsidRPr="00DE21A9" w14:paraId="4EEE22CC"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B79C8"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181BE279"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Материальный ущерб, причиненный гражданам, организациям и </w:t>
            </w:r>
            <w:r w:rsidR="00F03001" w:rsidRPr="00DE21A9">
              <w:rPr>
                <w:rFonts w:ascii="Times New Roman" w:hAnsi="Times New Roman"/>
                <w:color w:val="000000" w:themeColor="text1"/>
              </w:rPr>
              <w:t>публичным образованиям</w:t>
            </w:r>
            <w:r w:rsidRPr="00DE21A9">
              <w:rPr>
                <w:rFonts w:ascii="Times New Roman" w:hAnsi="Times New Roman"/>
                <w:color w:val="000000" w:themeColor="text1"/>
              </w:rPr>
              <w:t xml:space="preserve">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0CBF655"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BB5BB1A"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w:t>
            </w:r>
            <w:r w:rsidRPr="00DE21A9">
              <w:rPr>
                <w:rFonts w:ascii="Times New Roman" w:hAnsi="Times New Roman"/>
                <w:color w:val="000000" w:themeColor="text1"/>
              </w:rPr>
              <w:lastRenderedPageBreak/>
              <w:t xml:space="preserve">запятой), показатели с точностью менее 1 сотой приравниваются к нулю. </w:t>
            </w:r>
          </w:p>
          <w:p w14:paraId="75D78BF7" w14:textId="77777777" w:rsidR="00156FED" w:rsidRPr="00DE21A9" w:rsidRDefault="00156FED" w:rsidP="00320BF5">
            <w:pPr>
              <w:ind w:firstLine="567"/>
              <w:jc w:val="both"/>
              <w:rPr>
                <w:rFonts w:ascii="Times New Roman" w:hAnsi="Times New Roman"/>
                <w:color w:val="000000" w:themeColor="text1"/>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9217EEC"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0F1374"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E6A1C4F" w14:textId="77777777" w:rsidR="00156FED" w:rsidRPr="00DE21A9" w:rsidRDefault="00156FED" w:rsidP="00320BF5">
            <w:pPr>
              <w:ind w:firstLine="567"/>
              <w:jc w:val="both"/>
              <w:rPr>
                <w:rFonts w:ascii="Times New Roman" w:hAnsi="Times New Roman"/>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CF45D" w14:textId="77777777" w:rsidR="00156FED" w:rsidRPr="00DE21A9" w:rsidRDefault="00156FED" w:rsidP="00320BF5">
            <w:pPr>
              <w:ind w:firstLine="567"/>
              <w:jc w:val="both"/>
              <w:rPr>
                <w:rFonts w:ascii="Times New Roman" w:hAnsi="Times New Roman"/>
                <w:color w:val="000000" w:themeColor="text1"/>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CC782C2"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5CF00067"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Статистические данные контрольного органа: журнал распоряжений, реестр проверок статистические данные </w:t>
            </w:r>
            <w:r w:rsidR="00E9679E" w:rsidRPr="00DE21A9">
              <w:rPr>
                <w:rFonts w:ascii="Times New Roman" w:hAnsi="Times New Roman"/>
                <w:color w:val="000000" w:themeColor="text1"/>
              </w:rPr>
              <w:t xml:space="preserve"> </w:t>
            </w:r>
          </w:p>
        </w:tc>
        <w:tc>
          <w:tcPr>
            <w:tcW w:w="1702" w:type="dxa"/>
            <w:gridSpan w:val="4"/>
            <w:tcBorders>
              <w:top w:val="single" w:sz="4" w:space="0" w:color="auto"/>
              <w:left w:val="nil"/>
              <w:bottom w:val="single" w:sz="4" w:space="0" w:color="auto"/>
              <w:right w:val="single" w:sz="4" w:space="0" w:color="auto"/>
            </w:tcBorders>
            <w:vAlign w:val="center"/>
          </w:tcPr>
          <w:p w14:paraId="7E4C4488"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399971F5"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B9BCA9"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10875CFD"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3407153A"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0EC61835"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609B5D54" w14:textId="77777777" w:rsidR="00156FED" w:rsidRPr="00DE21A9" w:rsidRDefault="00156FED" w:rsidP="00320BF5">
            <w:pPr>
              <w:ind w:firstLine="567"/>
              <w:jc w:val="both"/>
              <w:rPr>
                <w:rFonts w:ascii="Times New Roman" w:hAnsi="Times New Roman"/>
                <w:color w:val="000000" w:themeColor="text1"/>
              </w:rPr>
            </w:pPr>
          </w:p>
          <w:p w14:paraId="43584292"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К сн-  общее количество случаев нарушения обязательных требований, выявленных по результатам проверок</w:t>
            </w:r>
          </w:p>
          <w:p w14:paraId="2BFEB9D3" w14:textId="77777777" w:rsidR="00156FED" w:rsidRPr="00DE21A9" w:rsidRDefault="00156FED" w:rsidP="00320BF5">
            <w:pPr>
              <w:ind w:firstLine="567"/>
              <w:jc w:val="both"/>
              <w:rPr>
                <w:rFonts w:ascii="Times New Roman" w:hAnsi="Times New Roman"/>
                <w:color w:val="000000" w:themeColor="text1"/>
              </w:rPr>
            </w:pPr>
          </w:p>
          <w:p w14:paraId="662BA4DF" w14:textId="77777777" w:rsidR="00156FED" w:rsidRPr="00DE21A9" w:rsidRDefault="00156FED" w:rsidP="00320BF5">
            <w:pPr>
              <w:ind w:firstLine="567"/>
              <w:jc w:val="both"/>
              <w:rPr>
                <w:rFonts w:ascii="Times New Roman" w:hAnsi="Times New Roman"/>
                <w:color w:val="000000" w:themeColor="text1"/>
              </w:rPr>
            </w:pPr>
          </w:p>
          <w:p w14:paraId="3360FB52" w14:textId="77777777" w:rsidR="00156FED" w:rsidRPr="00DE21A9" w:rsidRDefault="00156FED" w:rsidP="00320BF5">
            <w:pPr>
              <w:ind w:firstLine="567"/>
              <w:jc w:val="both"/>
              <w:rPr>
                <w:rFonts w:ascii="Times New Roman" w:hAnsi="Times New Roman"/>
                <w:color w:val="000000" w:themeColor="text1"/>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2A963961"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2407BE"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149E521" w14:textId="77777777" w:rsidR="00156FED" w:rsidRPr="00DE21A9" w:rsidRDefault="00156FED" w:rsidP="00320BF5">
            <w:pPr>
              <w:ind w:firstLine="567"/>
              <w:jc w:val="both"/>
              <w:rPr>
                <w:rFonts w:ascii="Times New Roman" w:hAnsi="Times New Roman"/>
                <w:color w:val="000000" w:themeColor="text1"/>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80C69" w14:textId="77777777" w:rsidR="00156FED" w:rsidRPr="00DE21A9" w:rsidRDefault="00156FED" w:rsidP="00320BF5">
            <w:pPr>
              <w:ind w:firstLine="567"/>
              <w:jc w:val="both"/>
              <w:rPr>
                <w:rFonts w:ascii="Times New Roman" w:hAnsi="Times New Roman"/>
                <w:color w:val="000000" w:themeColor="text1"/>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33107C9"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B049CBC"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                 данные  ГАС РФ  «Правосудие».</w:t>
            </w:r>
          </w:p>
          <w:p w14:paraId="2AFDB5A9" w14:textId="77777777" w:rsidR="00156FED" w:rsidRPr="00DE21A9" w:rsidRDefault="00156FED" w:rsidP="00320BF5">
            <w:pPr>
              <w:ind w:firstLine="567"/>
              <w:jc w:val="both"/>
              <w:rPr>
                <w:rFonts w:ascii="Times New Roman" w:hAnsi="Times New Roman"/>
                <w:color w:val="000000" w:themeColor="text1"/>
              </w:rPr>
            </w:pPr>
          </w:p>
        </w:tc>
        <w:tc>
          <w:tcPr>
            <w:tcW w:w="1702" w:type="dxa"/>
            <w:gridSpan w:val="4"/>
            <w:tcBorders>
              <w:top w:val="single" w:sz="4" w:space="0" w:color="auto"/>
              <w:left w:val="nil"/>
              <w:bottom w:val="single" w:sz="4" w:space="0" w:color="auto"/>
              <w:right w:val="single" w:sz="4" w:space="0" w:color="auto"/>
            </w:tcBorders>
            <w:vAlign w:val="center"/>
          </w:tcPr>
          <w:p w14:paraId="622ED475"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47DD8ABF"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4EB59B98" w14:textId="77777777" w:rsidR="00156FED" w:rsidRPr="00DE21A9" w:rsidRDefault="00156FED" w:rsidP="00320BF5">
            <w:pPr>
              <w:ind w:firstLine="567"/>
              <w:jc w:val="both"/>
              <w:rPr>
                <w:rFonts w:ascii="Times New Roman" w:hAnsi="Times New Roman"/>
                <w:b/>
                <w:bCs/>
                <w:color w:val="000000" w:themeColor="text1"/>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281EFD06" w14:textId="77777777" w:rsidR="00156FED" w:rsidRPr="00DE21A9" w:rsidRDefault="00156FED" w:rsidP="00320BF5">
            <w:pPr>
              <w:ind w:firstLine="567"/>
              <w:jc w:val="both"/>
              <w:rPr>
                <w:rFonts w:ascii="Times New Roman" w:hAnsi="Times New Roman"/>
                <w:b/>
                <w:bCs/>
                <w:color w:val="000000" w:themeColor="text1"/>
              </w:rPr>
            </w:pPr>
            <w:r w:rsidRPr="00DE21A9">
              <w:rPr>
                <w:rFonts w:ascii="Times New Roman" w:hAnsi="Times New Roman"/>
                <w:b/>
                <w:bCs/>
                <w:color w:val="000000" w:themeColor="text1"/>
              </w:rPr>
              <w:t>ИНДИКАТИВНЫЕ ПОКАЗАТЕЛИ</w:t>
            </w:r>
            <w:r w:rsidRPr="00DE21A9">
              <w:rPr>
                <w:rFonts w:ascii="Times New Roman" w:hAnsi="Times New Roman"/>
                <w:color w:val="000000" w:themeColor="text1"/>
              </w:rPr>
              <w:t> </w:t>
            </w:r>
          </w:p>
        </w:tc>
      </w:tr>
      <w:tr w:rsidR="00156FED" w:rsidRPr="00DE21A9" w14:paraId="403DDEC8"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1920AABD" w14:textId="77777777" w:rsidR="00156FED" w:rsidRPr="00DE21A9" w:rsidRDefault="00156FED" w:rsidP="00320BF5">
            <w:pPr>
              <w:ind w:firstLine="567"/>
              <w:jc w:val="both"/>
              <w:rPr>
                <w:rFonts w:ascii="Times New Roman" w:hAnsi="Times New Roman"/>
                <w:b/>
                <w:bCs/>
                <w:color w:val="000000" w:themeColor="text1"/>
              </w:rPr>
            </w:pPr>
            <w:r w:rsidRPr="00DE21A9">
              <w:rPr>
                <w:rFonts w:ascii="Times New Roman" w:hAnsi="Times New Roman"/>
                <w:b/>
                <w:bCs/>
                <w:color w:val="000000" w:themeColor="text1"/>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1542D6FA" w14:textId="77777777" w:rsidR="00156FED" w:rsidRPr="00DE21A9" w:rsidRDefault="00156FED" w:rsidP="00320BF5">
            <w:pPr>
              <w:autoSpaceDE w:val="0"/>
              <w:autoSpaceDN w:val="0"/>
              <w:adjustRightInd w:val="0"/>
              <w:ind w:firstLine="567"/>
              <w:jc w:val="both"/>
              <w:rPr>
                <w:rFonts w:ascii="Times New Roman" w:hAnsi="Times New Roman"/>
                <w:b/>
                <w:color w:val="000000" w:themeColor="text1"/>
              </w:rPr>
            </w:pPr>
            <w:r w:rsidRPr="00DE21A9">
              <w:rPr>
                <w:rFonts w:ascii="Times New Roman" w:hAnsi="Times New Roman"/>
                <w:b/>
                <w:color w:val="000000" w:themeColor="text1"/>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DE21A9" w14:paraId="1230A240"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20986DB5" w14:textId="77777777" w:rsidR="00156FED" w:rsidRPr="00DE21A9" w:rsidRDefault="00156FED" w:rsidP="00320BF5">
            <w:pPr>
              <w:ind w:firstLine="567"/>
              <w:jc w:val="both"/>
              <w:rPr>
                <w:rFonts w:ascii="Times New Roman" w:hAnsi="Times New Roman"/>
                <w:b/>
                <w:bCs/>
                <w:color w:val="000000" w:themeColor="text1"/>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2B5846F"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b/>
                <w:bCs/>
                <w:color w:val="000000" w:themeColor="text1"/>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58A65B55" w14:textId="77777777" w:rsidR="00156FED" w:rsidRPr="00DE21A9" w:rsidRDefault="00156FED" w:rsidP="00320BF5">
            <w:pPr>
              <w:ind w:firstLine="567"/>
              <w:jc w:val="both"/>
              <w:rPr>
                <w:rFonts w:ascii="Times New Roman" w:hAnsi="Times New Roman"/>
                <w:b/>
                <w:bCs/>
                <w:color w:val="000000" w:themeColor="text1"/>
              </w:rPr>
            </w:pPr>
          </w:p>
        </w:tc>
        <w:tc>
          <w:tcPr>
            <w:tcW w:w="1700" w:type="dxa"/>
            <w:gridSpan w:val="4"/>
            <w:tcBorders>
              <w:top w:val="single" w:sz="4" w:space="0" w:color="auto"/>
              <w:left w:val="single" w:sz="4" w:space="0" w:color="auto"/>
              <w:bottom w:val="single" w:sz="4" w:space="0" w:color="auto"/>
              <w:right w:val="single" w:sz="4" w:space="0" w:color="auto"/>
            </w:tcBorders>
          </w:tcPr>
          <w:p w14:paraId="010AB0E3" w14:textId="77777777" w:rsidR="00156FED" w:rsidRPr="00DE21A9" w:rsidRDefault="00156FED" w:rsidP="00320BF5">
            <w:pPr>
              <w:ind w:firstLine="567"/>
              <w:jc w:val="both"/>
              <w:rPr>
                <w:rFonts w:ascii="Times New Roman" w:hAnsi="Times New Roman"/>
                <w:b/>
                <w:bCs/>
                <w:color w:val="000000" w:themeColor="text1"/>
              </w:rPr>
            </w:pPr>
          </w:p>
        </w:tc>
      </w:tr>
      <w:tr w:rsidR="00156FED" w:rsidRPr="00DE21A9" w14:paraId="2F53B3DA"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6ECD240D"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14:paraId="4EECF1E8"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Доля контрольных мероприятий в рамках муниципального жилищного контроля, проведенных в установленные сроки, по отношению </w:t>
            </w:r>
            <w:r w:rsidRPr="00DE21A9">
              <w:rPr>
                <w:rFonts w:ascii="Times New Roman" w:hAnsi="Times New Roman"/>
                <w:color w:val="000000" w:themeColor="text1"/>
              </w:rPr>
              <w:br/>
              <w:t xml:space="preserve">к общему количеству контрольных мероприятий , проведенных в рамках осуществления </w:t>
            </w:r>
          </w:p>
          <w:p w14:paraId="73093828"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43BC3F6E"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14:paraId="27DA4431"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Пву – количество контрольных мероприятий в рамках муниципального жилищного контроля, проведенных в установленные сроки</w:t>
            </w:r>
          </w:p>
          <w:p w14:paraId="7B76CE7C" w14:textId="77777777" w:rsidR="00156FED" w:rsidRPr="00DE21A9" w:rsidRDefault="00156FED" w:rsidP="00320BF5">
            <w:pPr>
              <w:ind w:firstLine="567"/>
              <w:jc w:val="both"/>
              <w:rPr>
                <w:rFonts w:ascii="Times New Roman" w:hAnsi="Times New Roman"/>
                <w:color w:val="000000" w:themeColor="text1"/>
              </w:rPr>
            </w:pPr>
          </w:p>
          <w:p w14:paraId="17DC5E37"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7C171E7F"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DF9E906"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nil"/>
              <w:left w:val="nil"/>
              <w:bottom w:val="single" w:sz="4" w:space="0" w:color="auto"/>
              <w:right w:val="single" w:sz="4" w:space="0" w:color="auto"/>
            </w:tcBorders>
            <w:shd w:val="clear" w:color="000000" w:fill="FFFFFF"/>
            <w:vAlign w:val="center"/>
          </w:tcPr>
          <w:p w14:paraId="176D3A76" w14:textId="77777777" w:rsidR="00156FED" w:rsidRPr="00DE21A9" w:rsidRDefault="00156FED" w:rsidP="00320BF5">
            <w:pPr>
              <w:ind w:firstLine="567"/>
              <w:jc w:val="both"/>
              <w:rPr>
                <w:rFonts w:ascii="Times New Roman" w:hAnsi="Times New Roman"/>
                <w:color w:val="000000" w:themeColor="text1"/>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4688BF2"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49CD9CE7"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70092986"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2A8AF131"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5380D209"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39277DE0"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2.1.2.</w:t>
            </w:r>
          </w:p>
        </w:tc>
        <w:tc>
          <w:tcPr>
            <w:tcW w:w="2566" w:type="dxa"/>
            <w:tcBorders>
              <w:top w:val="nil"/>
              <w:left w:val="nil"/>
              <w:bottom w:val="single" w:sz="4" w:space="0" w:color="auto"/>
              <w:right w:val="single" w:sz="4" w:space="0" w:color="auto"/>
            </w:tcBorders>
            <w:shd w:val="clear" w:color="000000" w:fill="FFFFFF"/>
            <w:vAlign w:val="center"/>
            <w:hideMark/>
          </w:tcPr>
          <w:p w14:paraId="3B14BF62"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25FEF79B"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14:paraId="416DC974"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ПРн- количество предписаний,  признанных незаконными в судебном порядке;</w:t>
            </w:r>
          </w:p>
          <w:p w14:paraId="2BD6404F" w14:textId="77777777" w:rsidR="00156FED" w:rsidRPr="00DE21A9" w:rsidRDefault="00156FED" w:rsidP="00320BF5">
            <w:pPr>
              <w:ind w:firstLine="567"/>
              <w:jc w:val="both"/>
              <w:rPr>
                <w:rFonts w:ascii="Times New Roman" w:hAnsi="Times New Roman"/>
                <w:color w:val="000000" w:themeColor="text1"/>
              </w:rPr>
            </w:pPr>
          </w:p>
          <w:p w14:paraId="556DD005"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Про- общее количеству предписаний, выданных в ходе муниципального жилищного контроля </w:t>
            </w:r>
          </w:p>
          <w:p w14:paraId="70D227EE" w14:textId="77777777" w:rsidR="00156FED" w:rsidRPr="00DE21A9" w:rsidRDefault="00156FED" w:rsidP="00320BF5">
            <w:pPr>
              <w:ind w:firstLine="567"/>
              <w:jc w:val="both"/>
              <w:rPr>
                <w:rFonts w:ascii="Times New Roman" w:hAnsi="Times New Roman"/>
                <w:color w:val="000000" w:themeColor="text1"/>
              </w:rPr>
            </w:pPr>
          </w:p>
        </w:tc>
        <w:tc>
          <w:tcPr>
            <w:tcW w:w="712" w:type="dxa"/>
            <w:tcBorders>
              <w:top w:val="nil"/>
              <w:left w:val="nil"/>
              <w:bottom w:val="single" w:sz="4" w:space="0" w:color="auto"/>
              <w:right w:val="single" w:sz="4" w:space="0" w:color="auto"/>
            </w:tcBorders>
            <w:shd w:val="clear" w:color="000000" w:fill="FFFFFF"/>
            <w:vAlign w:val="center"/>
            <w:hideMark/>
          </w:tcPr>
          <w:p w14:paraId="4952C6AD"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79CC660"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472F717" w14:textId="77777777" w:rsidR="00156FED" w:rsidRPr="00DE21A9" w:rsidRDefault="00156FED" w:rsidP="00320BF5">
            <w:pPr>
              <w:ind w:firstLine="567"/>
              <w:jc w:val="both"/>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DF941"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20D032E5"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6E3D2D77"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3C0629DD"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0080EE23"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67971"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636D932E"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7DB42F36"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04843337"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Ппн – количество контрольных мероприятий , результаты которых были признаны недействительными;</w:t>
            </w:r>
          </w:p>
          <w:p w14:paraId="5EAD7D8D"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40B66962"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F5A24E"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A604BAC" w14:textId="77777777" w:rsidR="00156FED" w:rsidRPr="00DE21A9" w:rsidRDefault="00156FED" w:rsidP="00320BF5">
            <w:pPr>
              <w:ind w:firstLine="567"/>
              <w:jc w:val="both"/>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3EE4F"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81A2AF6"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5EEEE62C"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p w14:paraId="0E0118C7" w14:textId="77777777" w:rsidR="00156FED" w:rsidRPr="00DE21A9" w:rsidRDefault="00156FED" w:rsidP="00320BF5">
            <w:pPr>
              <w:ind w:firstLine="567"/>
              <w:jc w:val="both"/>
              <w:rPr>
                <w:rFonts w:ascii="Times New Roman" w:hAnsi="Times New Roman"/>
                <w:color w:val="000000" w:themeColor="text1"/>
              </w:rPr>
            </w:pPr>
          </w:p>
        </w:tc>
        <w:tc>
          <w:tcPr>
            <w:tcW w:w="1706" w:type="dxa"/>
            <w:gridSpan w:val="4"/>
            <w:tcBorders>
              <w:top w:val="single" w:sz="4" w:space="0" w:color="auto"/>
              <w:left w:val="nil"/>
              <w:bottom w:val="single" w:sz="4" w:space="0" w:color="auto"/>
              <w:right w:val="single" w:sz="4" w:space="0" w:color="auto"/>
            </w:tcBorders>
          </w:tcPr>
          <w:p w14:paraId="5B204842"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12A56078" w14:textId="77777777"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C663D"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412B34D6"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r w:rsidRPr="00DE21A9">
              <w:rPr>
                <w:rFonts w:ascii="Times New Roman" w:hAnsi="Times New Roman"/>
                <w:color w:val="000000" w:themeColor="text1"/>
              </w:rPr>
              <w:lastRenderedPageBreak/>
              <w:t>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3196D2BB" w14:textId="77777777" w:rsidR="00156FED" w:rsidRPr="00DE21A9" w:rsidRDefault="00156FED" w:rsidP="00320BF5">
            <w:pPr>
              <w:ind w:firstLine="567"/>
              <w:jc w:val="both"/>
              <w:rPr>
                <w:rFonts w:ascii="Times New Roman" w:hAnsi="Times New Roman"/>
                <w:color w:val="000000" w:themeColor="text1"/>
              </w:rPr>
            </w:pPr>
          </w:p>
          <w:p w14:paraId="021F1360" w14:textId="77777777" w:rsidR="00156FED" w:rsidRPr="00DE21A9" w:rsidRDefault="00156FED" w:rsidP="00320BF5">
            <w:pPr>
              <w:ind w:firstLine="567"/>
              <w:jc w:val="both"/>
              <w:rPr>
                <w:rFonts w:ascii="Times New Roman" w:hAnsi="Times New Roman"/>
                <w:color w:val="000000" w:themeColor="text1"/>
              </w:rPr>
            </w:pPr>
          </w:p>
          <w:p w14:paraId="7D36E944" w14:textId="77777777" w:rsidR="00156FED" w:rsidRPr="00DE21A9" w:rsidRDefault="00156FED" w:rsidP="00320BF5">
            <w:pPr>
              <w:ind w:firstLine="567"/>
              <w:jc w:val="both"/>
              <w:rPr>
                <w:rFonts w:ascii="Times New Roman" w:hAnsi="Times New Roman"/>
                <w:color w:val="000000" w:themeColor="text1"/>
              </w:rPr>
            </w:pPr>
          </w:p>
          <w:p w14:paraId="3E9FDA07" w14:textId="77777777" w:rsidR="00156FED" w:rsidRPr="00DE21A9" w:rsidRDefault="00156FED" w:rsidP="00320BF5">
            <w:pPr>
              <w:ind w:firstLine="567"/>
              <w:jc w:val="both"/>
              <w:rPr>
                <w:rFonts w:ascii="Times New Roman" w:hAnsi="Times New Roman"/>
                <w:color w:val="000000" w:themeColor="text1"/>
              </w:rPr>
            </w:pPr>
          </w:p>
          <w:p w14:paraId="157C26EC" w14:textId="77777777" w:rsidR="00156FED" w:rsidRPr="00DE21A9" w:rsidRDefault="00156FED" w:rsidP="00320BF5">
            <w:pPr>
              <w:ind w:firstLine="567"/>
              <w:jc w:val="both"/>
              <w:rPr>
                <w:rFonts w:ascii="Times New Roman" w:hAnsi="Times New Roman"/>
                <w:color w:val="000000" w:themeColor="text1"/>
              </w:rPr>
            </w:pPr>
          </w:p>
          <w:p w14:paraId="56EDE02F" w14:textId="77777777" w:rsidR="00156FED" w:rsidRPr="00DE21A9" w:rsidRDefault="00156FED" w:rsidP="00320BF5">
            <w:pPr>
              <w:ind w:firstLine="567"/>
              <w:jc w:val="both"/>
              <w:rPr>
                <w:rFonts w:ascii="Times New Roman" w:hAnsi="Times New Roman"/>
                <w:color w:val="000000" w:themeColor="text1"/>
              </w:rPr>
            </w:pPr>
          </w:p>
          <w:p w14:paraId="7EBE4A9B" w14:textId="77777777" w:rsidR="00156FED" w:rsidRPr="00DE21A9" w:rsidRDefault="00156FED" w:rsidP="00320BF5">
            <w:pPr>
              <w:ind w:firstLine="567"/>
              <w:jc w:val="both"/>
              <w:rPr>
                <w:rFonts w:ascii="Times New Roman" w:hAnsi="Times New Roman"/>
                <w:color w:val="000000" w:themeColor="text1"/>
              </w:rPr>
            </w:pPr>
          </w:p>
          <w:p w14:paraId="65410CD9" w14:textId="77777777" w:rsidR="00156FED" w:rsidRPr="00DE21A9" w:rsidRDefault="00156FED" w:rsidP="00320BF5">
            <w:pPr>
              <w:ind w:firstLine="567"/>
              <w:jc w:val="both"/>
              <w:rPr>
                <w:rFonts w:ascii="Times New Roman" w:hAnsi="Times New Roman"/>
                <w:color w:val="000000" w:themeColor="text1"/>
              </w:rPr>
            </w:pPr>
          </w:p>
          <w:p w14:paraId="0B96DA72" w14:textId="77777777" w:rsidR="00156FED" w:rsidRPr="00DE21A9" w:rsidRDefault="00156FED" w:rsidP="00320BF5">
            <w:pPr>
              <w:ind w:firstLine="567"/>
              <w:jc w:val="both"/>
              <w:rPr>
                <w:rFonts w:ascii="Times New Roman" w:hAnsi="Times New Roman"/>
                <w:color w:val="000000" w:themeColor="text1"/>
              </w:rPr>
            </w:pPr>
          </w:p>
          <w:p w14:paraId="3546F353" w14:textId="77777777" w:rsidR="00156FED" w:rsidRPr="00DE21A9" w:rsidRDefault="00156FED" w:rsidP="00320BF5">
            <w:pPr>
              <w:ind w:firstLine="567"/>
              <w:jc w:val="both"/>
              <w:rPr>
                <w:rFonts w:ascii="Times New Roman" w:hAnsi="Times New Roman"/>
                <w:color w:val="000000" w:themeColor="text1"/>
              </w:rPr>
            </w:pPr>
          </w:p>
          <w:p w14:paraId="7DF17B8F" w14:textId="77777777" w:rsidR="00156FED" w:rsidRPr="00DE21A9" w:rsidRDefault="00156FED" w:rsidP="00320BF5">
            <w:pPr>
              <w:ind w:firstLine="567"/>
              <w:jc w:val="both"/>
              <w:rPr>
                <w:rFonts w:ascii="Times New Roman" w:hAnsi="Times New Roman"/>
                <w:color w:val="000000" w:themeColor="text1"/>
              </w:rPr>
            </w:pPr>
          </w:p>
          <w:p w14:paraId="341E16EF" w14:textId="77777777" w:rsidR="00156FED" w:rsidRPr="00DE21A9" w:rsidRDefault="00156FED" w:rsidP="00320BF5">
            <w:pPr>
              <w:ind w:firstLine="567"/>
              <w:jc w:val="both"/>
              <w:rPr>
                <w:rFonts w:ascii="Times New Roman" w:hAnsi="Times New Roman"/>
                <w:color w:val="000000" w:themeColor="text1"/>
              </w:rPr>
            </w:pPr>
          </w:p>
          <w:p w14:paraId="01629D94" w14:textId="77777777" w:rsidR="00156FED" w:rsidRPr="00DE21A9" w:rsidRDefault="00156FED" w:rsidP="00320BF5">
            <w:pPr>
              <w:ind w:firstLine="567"/>
              <w:jc w:val="both"/>
              <w:rPr>
                <w:rFonts w:ascii="Times New Roman" w:hAnsi="Times New Roman"/>
                <w:color w:val="000000" w:themeColor="text1"/>
              </w:rPr>
            </w:pPr>
          </w:p>
          <w:p w14:paraId="3F43E692" w14:textId="77777777" w:rsidR="00156FED" w:rsidRPr="00DE21A9" w:rsidRDefault="00156FED" w:rsidP="00320BF5">
            <w:pPr>
              <w:ind w:firstLine="567"/>
              <w:jc w:val="both"/>
              <w:rPr>
                <w:rFonts w:ascii="Times New Roman" w:hAnsi="Times New Roman"/>
                <w:color w:val="000000" w:themeColor="text1"/>
              </w:rPr>
            </w:pPr>
          </w:p>
          <w:p w14:paraId="2AF14489" w14:textId="77777777" w:rsidR="00156FED" w:rsidRPr="00DE21A9" w:rsidRDefault="00156FED" w:rsidP="00320BF5">
            <w:pPr>
              <w:ind w:firstLine="567"/>
              <w:jc w:val="both"/>
              <w:rPr>
                <w:rFonts w:ascii="Times New Roman" w:hAnsi="Times New Roman"/>
                <w:color w:val="000000" w:themeColor="text1"/>
              </w:rPr>
            </w:pPr>
          </w:p>
          <w:p w14:paraId="04DF0461" w14:textId="77777777" w:rsidR="00156FED" w:rsidRPr="00DE21A9" w:rsidRDefault="00156FED" w:rsidP="00320BF5">
            <w:pPr>
              <w:ind w:firstLine="567"/>
              <w:jc w:val="both"/>
              <w:rPr>
                <w:rFonts w:ascii="Times New Roman" w:hAnsi="Times New Roman"/>
                <w:color w:val="000000" w:themeColor="text1"/>
              </w:rPr>
            </w:pPr>
          </w:p>
          <w:p w14:paraId="7AB7B116" w14:textId="77777777" w:rsidR="00156FED" w:rsidRPr="00DE21A9" w:rsidRDefault="00156FED" w:rsidP="00320BF5">
            <w:pPr>
              <w:ind w:firstLine="567"/>
              <w:jc w:val="both"/>
              <w:rPr>
                <w:rFonts w:ascii="Times New Roman" w:hAnsi="Times New Roman"/>
                <w:color w:val="000000" w:themeColor="text1"/>
              </w:rPr>
            </w:pPr>
          </w:p>
          <w:p w14:paraId="74118D81" w14:textId="77777777" w:rsidR="00156FED" w:rsidRPr="00DE21A9" w:rsidRDefault="00156FED" w:rsidP="00320BF5">
            <w:pPr>
              <w:ind w:firstLine="567"/>
              <w:jc w:val="both"/>
              <w:rPr>
                <w:rFonts w:ascii="Times New Roman" w:hAnsi="Times New Roman"/>
                <w:color w:val="000000" w:themeColor="text1"/>
              </w:rPr>
            </w:pPr>
          </w:p>
          <w:p w14:paraId="606E7916" w14:textId="77777777" w:rsidR="00156FED" w:rsidRPr="00DE21A9" w:rsidRDefault="00156FED" w:rsidP="00320BF5">
            <w:pPr>
              <w:ind w:firstLine="567"/>
              <w:jc w:val="both"/>
              <w:rPr>
                <w:rFonts w:ascii="Times New Roman" w:hAnsi="Times New Roman"/>
                <w:color w:val="000000" w:themeColor="text1"/>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9281823"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6232B3B4"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w:t>
            </w:r>
            <w:r w:rsidRPr="00DE21A9">
              <w:rPr>
                <w:rFonts w:ascii="Times New Roman" w:hAnsi="Times New Roman"/>
                <w:color w:val="000000" w:themeColor="text1"/>
              </w:rPr>
              <w:lastRenderedPageBreak/>
              <w:t xml:space="preserve">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4E24FB0C" w14:textId="77777777" w:rsidR="00156FED" w:rsidRPr="00DE21A9" w:rsidRDefault="00156FED" w:rsidP="00320BF5">
            <w:pPr>
              <w:ind w:firstLine="567"/>
              <w:jc w:val="both"/>
              <w:rPr>
                <w:rFonts w:ascii="Times New Roman" w:hAnsi="Times New Roman"/>
                <w:color w:val="000000" w:themeColor="text1"/>
              </w:rPr>
            </w:pPr>
          </w:p>
          <w:p w14:paraId="7BBFE275"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0B5FA050"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95CFA3" w14:textId="77777777" w:rsidR="00156FED" w:rsidRPr="00DE21A9" w:rsidRDefault="00156FED" w:rsidP="00320BF5">
            <w:pPr>
              <w:ind w:firstLine="567"/>
              <w:jc w:val="both"/>
              <w:rPr>
                <w:rFonts w:ascii="Times New Roman" w:hAnsi="Times New Roman"/>
                <w:color w:val="000000" w:themeColor="text1"/>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044B915C" w14:textId="77777777" w:rsidR="00156FED" w:rsidRPr="00DE21A9" w:rsidRDefault="00156FED" w:rsidP="00320BF5">
            <w:pPr>
              <w:ind w:firstLine="567"/>
              <w:jc w:val="both"/>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434AF"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C361B9B"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02CDD0B8"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p w14:paraId="2CCCDA4B" w14:textId="77777777" w:rsidR="00156FED" w:rsidRPr="00DE21A9" w:rsidRDefault="00156FED" w:rsidP="00320BF5">
            <w:pPr>
              <w:ind w:firstLine="567"/>
              <w:jc w:val="both"/>
              <w:rPr>
                <w:rFonts w:ascii="Times New Roman" w:hAnsi="Times New Roman"/>
                <w:color w:val="000000" w:themeColor="text1"/>
              </w:rPr>
            </w:pPr>
          </w:p>
        </w:tc>
        <w:tc>
          <w:tcPr>
            <w:tcW w:w="1706" w:type="dxa"/>
            <w:gridSpan w:val="4"/>
            <w:tcBorders>
              <w:top w:val="single" w:sz="4" w:space="0" w:color="auto"/>
              <w:left w:val="nil"/>
              <w:bottom w:val="single" w:sz="4" w:space="0" w:color="auto"/>
              <w:right w:val="single" w:sz="4" w:space="0" w:color="auto"/>
            </w:tcBorders>
          </w:tcPr>
          <w:p w14:paraId="49DF329C"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53088339"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6D728E3E" w14:textId="77777777" w:rsidR="00156FED" w:rsidRPr="00DE21A9" w:rsidRDefault="00156FED" w:rsidP="00320BF5">
            <w:pPr>
              <w:ind w:firstLine="567"/>
              <w:jc w:val="both"/>
              <w:rPr>
                <w:rFonts w:ascii="Times New Roman" w:hAnsi="Times New Roman"/>
                <w:b/>
                <w:bCs/>
                <w:color w:val="000000" w:themeColor="text1"/>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5EC7D8A2"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b/>
                <w:bCs/>
                <w:color w:val="000000" w:themeColor="text1"/>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33CE9F49" w14:textId="77777777" w:rsidR="00156FED" w:rsidRPr="00DE21A9" w:rsidRDefault="00156FED" w:rsidP="00320BF5">
            <w:pPr>
              <w:ind w:firstLine="567"/>
              <w:jc w:val="both"/>
              <w:rPr>
                <w:rFonts w:ascii="Times New Roman" w:hAnsi="Times New Roman"/>
                <w:color w:val="000000" w:themeColor="text1"/>
              </w:rPr>
            </w:pPr>
          </w:p>
        </w:tc>
        <w:tc>
          <w:tcPr>
            <w:tcW w:w="1700" w:type="dxa"/>
            <w:gridSpan w:val="4"/>
            <w:tcBorders>
              <w:top w:val="single" w:sz="4" w:space="0" w:color="auto"/>
              <w:left w:val="nil"/>
              <w:bottom w:val="single" w:sz="4" w:space="0" w:color="auto"/>
              <w:right w:val="single" w:sz="4" w:space="0" w:color="auto"/>
            </w:tcBorders>
          </w:tcPr>
          <w:p w14:paraId="18C18498"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30B6EA36"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089F10E8"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2.2.1.</w:t>
            </w:r>
          </w:p>
        </w:tc>
        <w:tc>
          <w:tcPr>
            <w:tcW w:w="2566" w:type="dxa"/>
            <w:tcBorders>
              <w:top w:val="nil"/>
              <w:left w:val="nil"/>
              <w:bottom w:val="single" w:sz="4" w:space="0" w:color="auto"/>
              <w:right w:val="single" w:sz="4" w:space="0" w:color="auto"/>
            </w:tcBorders>
            <w:shd w:val="clear" w:color="000000" w:fill="FFFFFF"/>
            <w:vAlign w:val="center"/>
            <w:hideMark/>
          </w:tcPr>
          <w:p w14:paraId="595836AC"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28364CA3"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4626CF1F"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59E4C428"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vAlign w:val="center"/>
          </w:tcPr>
          <w:p w14:paraId="384621F3" w14:textId="77777777" w:rsidR="00156FED" w:rsidRPr="00DE21A9" w:rsidRDefault="00156FED" w:rsidP="00320BF5">
            <w:pPr>
              <w:ind w:firstLine="567"/>
              <w:jc w:val="both"/>
              <w:rPr>
                <w:rFonts w:ascii="Times New Roman" w:hAnsi="Times New Roman"/>
                <w:color w:val="000000" w:themeColor="text1"/>
              </w:rPr>
            </w:pPr>
          </w:p>
        </w:tc>
        <w:tc>
          <w:tcPr>
            <w:tcW w:w="690" w:type="dxa"/>
            <w:gridSpan w:val="2"/>
            <w:tcBorders>
              <w:top w:val="nil"/>
              <w:left w:val="nil"/>
              <w:bottom w:val="single" w:sz="4" w:space="0" w:color="auto"/>
              <w:right w:val="single" w:sz="4" w:space="0" w:color="auto"/>
            </w:tcBorders>
            <w:shd w:val="clear" w:color="000000" w:fill="FFFFFF"/>
            <w:vAlign w:val="center"/>
          </w:tcPr>
          <w:p w14:paraId="759144EF" w14:textId="77777777" w:rsidR="00156FED" w:rsidRPr="00DE21A9" w:rsidRDefault="00156FED" w:rsidP="00320BF5">
            <w:pPr>
              <w:ind w:firstLine="567"/>
              <w:jc w:val="both"/>
              <w:rPr>
                <w:rFonts w:ascii="Times New Roman" w:hAnsi="Times New Roman"/>
                <w:color w:val="000000" w:themeColor="text1"/>
              </w:rPr>
            </w:pPr>
          </w:p>
        </w:tc>
        <w:tc>
          <w:tcPr>
            <w:tcW w:w="728" w:type="dxa"/>
            <w:gridSpan w:val="3"/>
            <w:tcBorders>
              <w:top w:val="nil"/>
              <w:left w:val="nil"/>
              <w:bottom w:val="single" w:sz="4" w:space="0" w:color="auto"/>
              <w:right w:val="single" w:sz="4" w:space="0" w:color="auto"/>
            </w:tcBorders>
            <w:shd w:val="clear" w:color="000000" w:fill="FFFFFF"/>
            <w:vAlign w:val="center"/>
          </w:tcPr>
          <w:p w14:paraId="610E86F9"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vAlign w:val="center"/>
          </w:tcPr>
          <w:p w14:paraId="055CEBEE"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000000" w:fill="FFFFFF"/>
            <w:vAlign w:val="center"/>
          </w:tcPr>
          <w:p w14:paraId="58D3CB66"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502EDBE6" w14:textId="77777777" w:rsidR="00156FED" w:rsidRPr="00DE21A9" w:rsidRDefault="00156FED" w:rsidP="00320BF5">
            <w:pPr>
              <w:ind w:firstLine="567"/>
              <w:jc w:val="both"/>
              <w:rPr>
                <w:rFonts w:ascii="Times New Roman" w:hAnsi="Times New Roman"/>
                <w:color w:val="000000" w:themeColor="text1"/>
              </w:rPr>
            </w:pPr>
          </w:p>
        </w:tc>
      </w:tr>
      <w:tr w:rsidR="00156FED" w:rsidRPr="00DE21A9" w14:paraId="5DCACF5E"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7443E36B"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lastRenderedPageBreak/>
              <w:t>2.2.2.</w:t>
            </w:r>
          </w:p>
        </w:tc>
        <w:tc>
          <w:tcPr>
            <w:tcW w:w="2566" w:type="dxa"/>
            <w:tcBorders>
              <w:top w:val="nil"/>
              <w:left w:val="nil"/>
              <w:bottom w:val="single" w:sz="4" w:space="0" w:color="auto"/>
              <w:right w:val="single" w:sz="4" w:space="0" w:color="auto"/>
            </w:tcBorders>
            <w:shd w:val="clear" w:color="000000" w:fill="FFFFFF"/>
            <w:vAlign w:val="center"/>
            <w:hideMark/>
          </w:tcPr>
          <w:p w14:paraId="6B787CD9"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Доля предписаний, признанных незаконными в судебном порядке, по отношению к общему количеству предписаний, выданных </w:t>
            </w:r>
          </w:p>
          <w:p w14:paraId="085A9024"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органом муниципального жилищного контроля</w:t>
            </w:r>
          </w:p>
          <w:p w14:paraId="15585992"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7970FB1F"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14:paraId="7E5EC03B"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14018DE6" w14:textId="77777777" w:rsidR="00156FED" w:rsidRPr="00DE21A9" w:rsidRDefault="00156FED" w:rsidP="00320BF5">
            <w:pPr>
              <w:ind w:firstLine="567"/>
              <w:jc w:val="both"/>
              <w:rPr>
                <w:rFonts w:ascii="Times New Roman" w:hAnsi="Times New Roman"/>
                <w:color w:val="000000" w:themeColor="text1"/>
              </w:rPr>
            </w:pPr>
          </w:p>
          <w:p w14:paraId="1AAD6AC7"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09E60CF1" w14:textId="77777777" w:rsidR="00156FED" w:rsidRPr="00DE21A9" w:rsidRDefault="00156FED" w:rsidP="00320BF5">
            <w:pPr>
              <w:ind w:firstLine="567"/>
              <w:jc w:val="both"/>
              <w:rPr>
                <w:rFonts w:ascii="Times New Roman" w:hAnsi="Times New Roman"/>
                <w:color w:val="000000" w:themeColor="text1"/>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598B3950" w14:textId="77777777" w:rsidR="00156FED" w:rsidRPr="00DE21A9" w:rsidRDefault="00156FED" w:rsidP="00320BF5">
            <w:pPr>
              <w:ind w:firstLine="567"/>
              <w:jc w:val="both"/>
              <w:rPr>
                <w:rFonts w:ascii="Times New Roman" w:hAnsi="Times New Roman"/>
                <w:color w:val="000000" w:themeColor="text1"/>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4D22A201" w14:textId="77777777" w:rsidR="00156FED" w:rsidRPr="00DE21A9" w:rsidRDefault="00156FED" w:rsidP="00320BF5">
            <w:pPr>
              <w:ind w:firstLine="567"/>
              <w:jc w:val="both"/>
              <w:rPr>
                <w:rFonts w:ascii="Times New Roman" w:hAnsi="Times New Roman"/>
                <w:color w:val="000000" w:themeColor="text1"/>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4ADE870" w14:textId="77777777" w:rsidR="00156FED" w:rsidRPr="00DE21A9" w:rsidRDefault="00156FED" w:rsidP="00320BF5">
            <w:pPr>
              <w:ind w:firstLine="567"/>
              <w:jc w:val="both"/>
              <w:rPr>
                <w:rFonts w:ascii="Times New Roman" w:hAnsi="Times New Roman"/>
                <w:color w:val="000000" w:themeColor="text1"/>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5EBAF5FD" w14:textId="77777777" w:rsidR="00156FED" w:rsidRPr="00DE21A9" w:rsidRDefault="00156FED" w:rsidP="00320BF5">
            <w:pPr>
              <w:ind w:firstLine="567"/>
              <w:jc w:val="both"/>
              <w:rPr>
                <w:rFonts w:ascii="Times New Roman" w:hAnsi="Times New Roman"/>
                <w:color w:val="000000" w:themeColor="text1"/>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457BDAEE" w14:textId="77777777" w:rsidR="00156FED" w:rsidRPr="00DE21A9" w:rsidRDefault="00156FED" w:rsidP="00320BF5">
            <w:pPr>
              <w:ind w:firstLine="567"/>
              <w:jc w:val="both"/>
              <w:rPr>
                <w:rFonts w:ascii="Times New Roman" w:hAnsi="Times New Roman"/>
                <w:color w:val="000000" w:themeColor="text1"/>
              </w:rPr>
            </w:pPr>
            <w:r w:rsidRPr="00DE21A9">
              <w:rPr>
                <w:rFonts w:ascii="Times New Roman" w:hAnsi="Times New Roman"/>
                <w:color w:val="000000" w:themeColor="text1"/>
              </w:rPr>
              <w:t>Статистические данные контрольного органа</w:t>
            </w:r>
          </w:p>
          <w:p w14:paraId="3B8AA524" w14:textId="77777777" w:rsidR="00156FED" w:rsidRPr="00DE21A9" w:rsidRDefault="00156FED" w:rsidP="00320BF5">
            <w:pPr>
              <w:ind w:firstLine="567"/>
              <w:jc w:val="both"/>
              <w:rPr>
                <w:rFonts w:ascii="Times New Roman" w:hAnsi="Times New Roman"/>
                <w:color w:val="000000" w:themeColor="text1"/>
              </w:rPr>
            </w:pPr>
          </w:p>
        </w:tc>
        <w:tc>
          <w:tcPr>
            <w:tcW w:w="1700" w:type="dxa"/>
            <w:gridSpan w:val="4"/>
            <w:tcBorders>
              <w:top w:val="nil"/>
              <w:left w:val="nil"/>
              <w:bottom w:val="single" w:sz="4" w:space="0" w:color="auto"/>
              <w:right w:val="single" w:sz="4" w:space="0" w:color="auto"/>
            </w:tcBorders>
            <w:shd w:val="clear" w:color="000000" w:fill="FFFFFF"/>
          </w:tcPr>
          <w:p w14:paraId="50EE3742" w14:textId="77777777" w:rsidR="00156FED" w:rsidRPr="00DE21A9" w:rsidRDefault="00156FED" w:rsidP="00320BF5">
            <w:pPr>
              <w:ind w:firstLine="567"/>
              <w:jc w:val="both"/>
              <w:rPr>
                <w:rFonts w:ascii="Times New Roman" w:hAnsi="Times New Roman"/>
                <w:color w:val="000000" w:themeColor="text1"/>
              </w:rPr>
            </w:pPr>
          </w:p>
        </w:tc>
      </w:tr>
    </w:tbl>
    <w:p w14:paraId="488234AC" w14:textId="77777777" w:rsidR="00156FED" w:rsidRPr="00DE21A9" w:rsidRDefault="00156FED" w:rsidP="00320BF5">
      <w:pPr>
        <w:pStyle w:val="ConsPlusNormal"/>
        <w:ind w:firstLine="567"/>
        <w:jc w:val="both"/>
        <w:rPr>
          <w:color w:val="000000" w:themeColor="text1"/>
          <w:sz w:val="20"/>
          <w:szCs w:val="20"/>
        </w:rPr>
      </w:pPr>
    </w:p>
    <w:p w14:paraId="462B7710" w14:textId="77777777" w:rsidR="00156FED" w:rsidRPr="00DE21A9" w:rsidRDefault="00156FED" w:rsidP="00320BF5">
      <w:pPr>
        <w:spacing w:after="360"/>
        <w:ind w:firstLine="567"/>
        <w:jc w:val="both"/>
        <w:outlineLvl w:val="0"/>
        <w:rPr>
          <w:rFonts w:ascii="Times New Roman" w:hAnsi="Times New Roman"/>
          <w:b/>
          <w:color w:val="000000" w:themeColor="text1"/>
        </w:rPr>
      </w:pPr>
    </w:p>
    <w:p w14:paraId="0C836CB8" w14:textId="77777777" w:rsidR="00156FED" w:rsidRPr="00DE21A9" w:rsidRDefault="00156FED" w:rsidP="00320BF5">
      <w:pPr>
        <w:widowControl/>
        <w:spacing w:after="200" w:line="276" w:lineRule="auto"/>
        <w:ind w:firstLine="567"/>
        <w:jc w:val="both"/>
        <w:rPr>
          <w:rFonts w:ascii="Times New Roman" w:hAnsi="Times New Roman"/>
          <w:color w:val="000000" w:themeColor="text1"/>
        </w:rPr>
      </w:pPr>
    </w:p>
    <w:sectPr w:rsidR="00156FED" w:rsidRPr="00DE21A9" w:rsidSect="00933713">
      <w:pgSz w:w="16838" w:h="11906" w:orient="landscape"/>
      <w:pgMar w:top="1134" w:right="850"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C8AEA" w14:textId="77777777" w:rsidR="00DC55B9" w:rsidRDefault="00DC55B9" w:rsidP="000E7BBF">
      <w:r>
        <w:separator/>
      </w:r>
    </w:p>
  </w:endnote>
  <w:endnote w:type="continuationSeparator" w:id="0">
    <w:p w14:paraId="122D429A" w14:textId="77777777" w:rsidR="00DC55B9" w:rsidRDefault="00DC55B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1EC5E" w14:textId="77777777" w:rsidR="00DC55B9" w:rsidRDefault="00DC55B9" w:rsidP="000E7BBF">
      <w:r>
        <w:separator/>
      </w:r>
    </w:p>
  </w:footnote>
  <w:footnote w:type="continuationSeparator" w:id="0">
    <w:p w14:paraId="5C87E91F" w14:textId="77777777" w:rsidR="00DC55B9" w:rsidRDefault="00DC55B9"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27C59"/>
    <w:rsid w:val="00030B2D"/>
    <w:rsid w:val="0004178C"/>
    <w:rsid w:val="00042049"/>
    <w:rsid w:val="0004241F"/>
    <w:rsid w:val="00042B7B"/>
    <w:rsid w:val="00073005"/>
    <w:rsid w:val="000B4EB1"/>
    <w:rsid w:val="000C4411"/>
    <w:rsid w:val="000D09E5"/>
    <w:rsid w:val="000E1F3B"/>
    <w:rsid w:val="000E7BBF"/>
    <w:rsid w:val="00103267"/>
    <w:rsid w:val="00156FED"/>
    <w:rsid w:val="001B47B6"/>
    <w:rsid w:val="001D1A15"/>
    <w:rsid w:val="00241D52"/>
    <w:rsid w:val="00242BBB"/>
    <w:rsid w:val="00256C45"/>
    <w:rsid w:val="00274A70"/>
    <w:rsid w:val="00284EC2"/>
    <w:rsid w:val="002C1ACF"/>
    <w:rsid w:val="002C3C20"/>
    <w:rsid w:val="002C4CF1"/>
    <w:rsid w:val="002D2FB2"/>
    <w:rsid w:val="00320BF5"/>
    <w:rsid w:val="00335A2A"/>
    <w:rsid w:val="003509A4"/>
    <w:rsid w:val="00381F21"/>
    <w:rsid w:val="003939A8"/>
    <w:rsid w:val="003A0A09"/>
    <w:rsid w:val="003E60CE"/>
    <w:rsid w:val="003E666D"/>
    <w:rsid w:val="00411A4A"/>
    <w:rsid w:val="00411C13"/>
    <w:rsid w:val="004320CB"/>
    <w:rsid w:val="00443678"/>
    <w:rsid w:val="00447252"/>
    <w:rsid w:val="00450348"/>
    <w:rsid w:val="0045433A"/>
    <w:rsid w:val="004613AA"/>
    <w:rsid w:val="00477305"/>
    <w:rsid w:val="004E10A6"/>
    <w:rsid w:val="0051695A"/>
    <w:rsid w:val="005506FD"/>
    <w:rsid w:val="00580724"/>
    <w:rsid w:val="00591AB7"/>
    <w:rsid w:val="005A4F5E"/>
    <w:rsid w:val="005A6752"/>
    <w:rsid w:val="005B339D"/>
    <w:rsid w:val="005E09CB"/>
    <w:rsid w:val="00625F54"/>
    <w:rsid w:val="00641DD0"/>
    <w:rsid w:val="0065095F"/>
    <w:rsid w:val="00670014"/>
    <w:rsid w:val="0067725F"/>
    <w:rsid w:val="0067760F"/>
    <w:rsid w:val="006A3FBA"/>
    <w:rsid w:val="006A4650"/>
    <w:rsid w:val="006B0914"/>
    <w:rsid w:val="006B0B87"/>
    <w:rsid w:val="00707B35"/>
    <w:rsid w:val="00712964"/>
    <w:rsid w:val="00733FF8"/>
    <w:rsid w:val="00775BAB"/>
    <w:rsid w:val="00775DA7"/>
    <w:rsid w:val="00781348"/>
    <w:rsid w:val="00787C5D"/>
    <w:rsid w:val="00792ABC"/>
    <w:rsid w:val="007A03C9"/>
    <w:rsid w:val="007A3412"/>
    <w:rsid w:val="007A7AA9"/>
    <w:rsid w:val="007B0E7C"/>
    <w:rsid w:val="007B185F"/>
    <w:rsid w:val="007C5374"/>
    <w:rsid w:val="007D5AD9"/>
    <w:rsid w:val="00803625"/>
    <w:rsid w:val="00810CAF"/>
    <w:rsid w:val="00834295"/>
    <w:rsid w:val="0084171D"/>
    <w:rsid w:val="0087459D"/>
    <w:rsid w:val="008775CC"/>
    <w:rsid w:val="008B4F68"/>
    <w:rsid w:val="008C1972"/>
    <w:rsid w:val="008E79FB"/>
    <w:rsid w:val="008F42E1"/>
    <w:rsid w:val="009033B1"/>
    <w:rsid w:val="00933713"/>
    <w:rsid w:val="0099433E"/>
    <w:rsid w:val="009B106E"/>
    <w:rsid w:val="009B54C4"/>
    <w:rsid w:val="009E1810"/>
    <w:rsid w:val="009F570A"/>
    <w:rsid w:val="009F64AE"/>
    <w:rsid w:val="009F755A"/>
    <w:rsid w:val="00A14EC0"/>
    <w:rsid w:val="00A15315"/>
    <w:rsid w:val="00A64A6B"/>
    <w:rsid w:val="00A930C9"/>
    <w:rsid w:val="00A96CF2"/>
    <w:rsid w:val="00AA50CF"/>
    <w:rsid w:val="00AB4ECA"/>
    <w:rsid w:val="00AE35D7"/>
    <w:rsid w:val="00AE58FD"/>
    <w:rsid w:val="00B04D8D"/>
    <w:rsid w:val="00B11DFF"/>
    <w:rsid w:val="00B20D87"/>
    <w:rsid w:val="00B30C96"/>
    <w:rsid w:val="00B33824"/>
    <w:rsid w:val="00B75C5C"/>
    <w:rsid w:val="00BB53CA"/>
    <w:rsid w:val="00BC0582"/>
    <w:rsid w:val="00BE5B04"/>
    <w:rsid w:val="00BE6B73"/>
    <w:rsid w:val="00BE7F26"/>
    <w:rsid w:val="00C06AC1"/>
    <w:rsid w:val="00C21D2C"/>
    <w:rsid w:val="00C23521"/>
    <w:rsid w:val="00C4392E"/>
    <w:rsid w:val="00C70753"/>
    <w:rsid w:val="00C768AB"/>
    <w:rsid w:val="00CB3C96"/>
    <w:rsid w:val="00CC7832"/>
    <w:rsid w:val="00CD089A"/>
    <w:rsid w:val="00CD2276"/>
    <w:rsid w:val="00CD2977"/>
    <w:rsid w:val="00CD3E8B"/>
    <w:rsid w:val="00CE7007"/>
    <w:rsid w:val="00D03202"/>
    <w:rsid w:val="00D034B4"/>
    <w:rsid w:val="00D13737"/>
    <w:rsid w:val="00D50EF5"/>
    <w:rsid w:val="00D51060"/>
    <w:rsid w:val="00D51165"/>
    <w:rsid w:val="00D73305"/>
    <w:rsid w:val="00D77317"/>
    <w:rsid w:val="00D974DF"/>
    <w:rsid w:val="00DC0908"/>
    <w:rsid w:val="00DC3C44"/>
    <w:rsid w:val="00DC55B9"/>
    <w:rsid w:val="00DC5EC4"/>
    <w:rsid w:val="00DE21A9"/>
    <w:rsid w:val="00DE67CE"/>
    <w:rsid w:val="00DE739C"/>
    <w:rsid w:val="00DF1CDA"/>
    <w:rsid w:val="00E12AC8"/>
    <w:rsid w:val="00E13761"/>
    <w:rsid w:val="00E25E00"/>
    <w:rsid w:val="00E3421E"/>
    <w:rsid w:val="00E47230"/>
    <w:rsid w:val="00E91665"/>
    <w:rsid w:val="00E9679E"/>
    <w:rsid w:val="00EA0C8E"/>
    <w:rsid w:val="00EA19BB"/>
    <w:rsid w:val="00EA66DF"/>
    <w:rsid w:val="00EA6D43"/>
    <w:rsid w:val="00EB3507"/>
    <w:rsid w:val="00EB7F3D"/>
    <w:rsid w:val="00EE2072"/>
    <w:rsid w:val="00F03001"/>
    <w:rsid w:val="00F32B56"/>
    <w:rsid w:val="00F52D82"/>
    <w:rsid w:val="00F639F3"/>
    <w:rsid w:val="00F66DB4"/>
    <w:rsid w:val="00F92BD7"/>
    <w:rsid w:val="00F96E99"/>
    <w:rsid w:val="00FA6237"/>
    <w:rsid w:val="00FA6E6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5F20"/>
  <w15:docId w15:val="{50E8F9F2-4B90-4AE3-B5A3-38FE679C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99"/>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54A3-CDC2-4B01-A8A8-71AB9CA6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11491</Words>
  <Characters>65503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20</cp:revision>
  <cp:lastPrinted>2021-10-21T07:28:00Z</cp:lastPrinted>
  <dcterms:created xsi:type="dcterms:W3CDTF">2021-09-23T03:30:00Z</dcterms:created>
  <dcterms:modified xsi:type="dcterms:W3CDTF">2021-10-21T10:33:00Z</dcterms:modified>
</cp:coreProperties>
</file>