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71A" w:rsidRDefault="000B5159" w:rsidP="000B5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Реестр уведомлений о </w:t>
      </w:r>
      <w:r w:rsidR="008E771A">
        <w:rPr>
          <w:rFonts w:ascii="Times New Roman" w:hAnsi="Times New Roman" w:cs="Times New Roman"/>
          <w:b/>
          <w:sz w:val="28"/>
          <w:szCs w:val="28"/>
        </w:rPr>
        <w:t xml:space="preserve">завершении сноса </w:t>
      </w:r>
    </w:p>
    <w:p w:rsidR="000B5159" w:rsidRDefault="008E771A" w:rsidP="000B5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капитального строительства</w:t>
      </w:r>
      <w:r w:rsidR="004861A6">
        <w:rPr>
          <w:rFonts w:ascii="Times New Roman" w:hAnsi="Times New Roman" w:cs="Times New Roman"/>
          <w:b/>
          <w:sz w:val="28"/>
          <w:szCs w:val="28"/>
        </w:rPr>
        <w:t xml:space="preserve"> 2024</w:t>
      </w:r>
    </w:p>
    <w:bookmarkEnd w:id="0"/>
    <w:p w:rsidR="008E771A" w:rsidRDefault="008E771A" w:rsidP="000B51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101"/>
        <w:gridCol w:w="2688"/>
        <w:gridCol w:w="1625"/>
      </w:tblGrid>
      <w:tr w:rsidR="004861A6" w:rsidRPr="00BC7DFF" w:rsidTr="00087C8F">
        <w:trPr>
          <w:jc w:val="center"/>
        </w:trPr>
        <w:tc>
          <w:tcPr>
            <w:tcW w:w="562" w:type="dxa"/>
          </w:tcPr>
          <w:p w:rsidR="004861A6" w:rsidRPr="00BC7DFF" w:rsidRDefault="004861A6" w:rsidP="0008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1" w:type="dxa"/>
          </w:tcPr>
          <w:p w:rsidR="004861A6" w:rsidRPr="00BC7DFF" w:rsidRDefault="004861A6" w:rsidP="0008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 xml:space="preserve">Адрес объекта </w:t>
            </w:r>
          </w:p>
        </w:tc>
        <w:tc>
          <w:tcPr>
            <w:tcW w:w="2688" w:type="dxa"/>
          </w:tcPr>
          <w:p w:rsidR="004861A6" w:rsidRPr="00BC7DFF" w:rsidRDefault="004861A6" w:rsidP="0008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5" w:type="dxa"/>
          </w:tcPr>
          <w:p w:rsidR="004861A6" w:rsidRPr="00BC7DFF" w:rsidRDefault="004861A6" w:rsidP="0008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861A6" w:rsidRPr="00BC7DFF" w:rsidRDefault="004861A6" w:rsidP="00087C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 xml:space="preserve">подачи уведомления </w:t>
            </w:r>
          </w:p>
        </w:tc>
      </w:tr>
      <w:tr w:rsidR="004861A6" w:rsidRPr="00BC7DFF" w:rsidTr="00087C8F">
        <w:trPr>
          <w:jc w:val="center"/>
        </w:trPr>
        <w:tc>
          <w:tcPr>
            <w:tcW w:w="562" w:type="dxa"/>
          </w:tcPr>
          <w:p w:rsidR="004861A6" w:rsidRPr="00BC7DFF" w:rsidRDefault="004861A6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</w:tcPr>
          <w:p w:rsidR="004861A6" w:rsidRPr="00BC7DFF" w:rsidRDefault="004861A6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BC7DFF">
              <w:rPr>
                <w:rFonts w:ascii="Times New Roman" w:hAnsi="Times New Roman" w:cs="Times New Roman"/>
                <w:sz w:val="24"/>
                <w:szCs w:val="24"/>
              </w:rPr>
              <w:t xml:space="preserve">, район, </w:t>
            </w:r>
            <w:proofErr w:type="spellStart"/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с.Долгово</w:t>
            </w:r>
            <w:proofErr w:type="spellEnd"/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, ул. Курская, д. 1а 22:30:020103:151</w:t>
            </w:r>
          </w:p>
        </w:tc>
        <w:tc>
          <w:tcPr>
            <w:tcW w:w="2688" w:type="dxa"/>
          </w:tcPr>
          <w:p w:rsidR="004861A6" w:rsidRPr="00BC7DFF" w:rsidRDefault="004861A6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ООО «Верный путь»</w:t>
            </w:r>
          </w:p>
        </w:tc>
        <w:tc>
          <w:tcPr>
            <w:tcW w:w="1625" w:type="dxa"/>
          </w:tcPr>
          <w:p w:rsidR="004861A6" w:rsidRPr="00BC7DFF" w:rsidRDefault="00BC7DFF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18.03.2024</w:t>
            </w:r>
          </w:p>
        </w:tc>
      </w:tr>
      <w:tr w:rsidR="004861A6" w:rsidRPr="00BC7DFF" w:rsidTr="00087C8F">
        <w:trPr>
          <w:jc w:val="center"/>
        </w:trPr>
        <w:tc>
          <w:tcPr>
            <w:tcW w:w="562" w:type="dxa"/>
          </w:tcPr>
          <w:p w:rsidR="004861A6" w:rsidRPr="00BC7DFF" w:rsidRDefault="004861A6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1" w:type="dxa"/>
          </w:tcPr>
          <w:p w:rsidR="004861A6" w:rsidRPr="00BC7DFF" w:rsidRDefault="004861A6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BC7DF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Новичиха, ул. Советская, д.28, кадастровый номер объекта 22:30:040120:49</w:t>
            </w:r>
          </w:p>
        </w:tc>
        <w:tc>
          <w:tcPr>
            <w:tcW w:w="2688" w:type="dxa"/>
          </w:tcPr>
          <w:p w:rsidR="004861A6" w:rsidRPr="00BC7DFF" w:rsidRDefault="004861A6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625" w:type="dxa"/>
          </w:tcPr>
          <w:p w:rsidR="004861A6" w:rsidRPr="00BC7DFF" w:rsidRDefault="00BC7DFF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</w:tr>
      <w:tr w:rsidR="004861A6" w:rsidRPr="00BC7DFF" w:rsidTr="00087C8F">
        <w:trPr>
          <w:jc w:val="center"/>
        </w:trPr>
        <w:tc>
          <w:tcPr>
            <w:tcW w:w="562" w:type="dxa"/>
          </w:tcPr>
          <w:p w:rsidR="004861A6" w:rsidRPr="00BC7DFF" w:rsidRDefault="004861A6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</w:tcPr>
          <w:p w:rsidR="004861A6" w:rsidRPr="00BC7DFF" w:rsidRDefault="004861A6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BC7DF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Новичиха, ул. Советская, д.28, кадастровый номер объекта 22:30:040120:53</w:t>
            </w:r>
          </w:p>
        </w:tc>
        <w:tc>
          <w:tcPr>
            <w:tcW w:w="2688" w:type="dxa"/>
          </w:tcPr>
          <w:p w:rsidR="004861A6" w:rsidRPr="00BC7DFF" w:rsidRDefault="004861A6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625" w:type="dxa"/>
          </w:tcPr>
          <w:p w:rsidR="004861A6" w:rsidRPr="00BC7DFF" w:rsidRDefault="00BC7DFF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</w:tr>
      <w:tr w:rsidR="004861A6" w:rsidRPr="00BC7DFF" w:rsidTr="00087C8F">
        <w:trPr>
          <w:jc w:val="center"/>
        </w:trPr>
        <w:tc>
          <w:tcPr>
            <w:tcW w:w="562" w:type="dxa"/>
          </w:tcPr>
          <w:p w:rsidR="004861A6" w:rsidRPr="00BC7DFF" w:rsidRDefault="004861A6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1" w:type="dxa"/>
          </w:tcPr>
          <w:p w:rsidR="004861A6" w:rsidRPr="00BC7DFF" w:rsidRDefault="004861A6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BC7DF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Новичиха, ул. Советская, д.28, кадастровый номер объекта 22:30:040120:55</w:t>
            </w:r>
          </w:p>
        </w:tc>
        <w:tc>
          <w:tcPr>
            <w:tcW w:w="2688" w:type="dxa"/>
          </w:tcPr>
          <w:p w:rsidR="004861A6" w:rsidRPr="00BC7DFF" w:rsidRDefault="004861A6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625" w:type="dxa"/>
          </w:tcPr>
          <w:p w:rsidR="004861A6" w:rsidRPr="00BC7DFF" w:rsidRDefault="00BC7DFF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03.04.2024</w:t>
            </w:r>
          </w:p>
        </w:tc>
      </w:tr>
      <w:tr w:rsidR="004861A6" w:rsidRPr="00BC7DFF" w:rsidTr="00087C8F">
        <w:trPr>
          <w:jc w:val="center"/>
        </w:trPr>
        <w:tc>
          <w:tcPr>
            <w:tcW w:w="562" w:type="dxa"/>
          </w:tcPr>
          <w:p w:rsidR="004861A6" w:rsidRPr="00BC7DFF" w:rsidRDefault="004861A6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1" w:type="dxa"/>
          </w:tcPr>
          <w:p w:rsidR="004861A6" w:rsidRPr="00BC7DFF" w:rsidRDefault="004861A6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 xml:space="preserve">659730, Алтайский край, </w:t>
            </w:r>
            <w:proofErr w:type="spellStart"/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BC7DF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Новичиха, ул. Народная, д.48, кадастровый номер 22:30:040119:20.</w:t>
            </w:r>
          </w:p>
        </w:tc>
        <w:tc>
          <w:tcPr>
            <w:tcW w:w="2688" w:type="dxa"/>
          </w:tcPr>
          <w:p w:rsidR="004861A6" w:rsidRPr="00BC7DFF" w:rsidRDefault="004861A6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625" w:type="dxa"/>
          </w:tcPr>
          <w:p w:rsidR="004861A6" w:rsidRPr="00BC7DFF" w:rsidRDefault="00BC7DFF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4861A6" w:rsidRPr="00BC7DFF" w:rsidTr="00087C8F">
        <w:trPr>
          <w:jc w:val="center"/>
        </w:trPr>
        <w:tc>
          <w:tcPr>
            <w:tcW w:w="562" w:type="dxa"/>
          </w:tcPr>
          <w:p w:rsidR="004861A6" w:rsidRPr="00BC7DFF" w:rsidRDefault="004861A6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1" w:type="dxa"/>
          </w:tcPr>
          <w:p w:rsidR="004861A6" w:rsidRPr="00BC7DFF" w:rsidRDefault="004861A6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Находится примерно в 0,5 км по направлению на север от</w:t>
            </w:r>
            <w:r w:rsidRPr="00BC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C7DF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ориентира Алтайский край, </w:t>
            </w:r>
            <w:proofErr w:type="spellStart"/>
            <w:r w:rsidRPr="00BC7DF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BC7DF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район, с. Новичиха, расположенного за пределами села, </w:t>
            </w: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22:30:040101:217</w:t>
            </w:r>
          </w:p>
        </w:tc>
        <w:tc>
          <w:tcPr>
            <w:tcW w:w="2688" w:type="dxa"/>
          </w:tcPr>
          <w:p w:rsidR="004861A6" w:rsidRPr="00BC7DFF" w:rsidRDefault="004861A6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 xml:space="preserve">«филиал </w:t>
            </w:r>
            <w:proofErr w:type="spellStart"/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» ГУП ДХ АК «Южное ДСУ»</w:t>
            </w:r>
          </w:p>
        </w:tc>
        <w:tc>
          <w:tcPr>
            <w:tcW w:w="1625" w:type="dxa"/>
          </w:tcPr>
          <w:p w:rsidR="004861A6" w:rsidRPr="00BC7DFF" w:rsidRDefault="00BC7DFF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4861A6" w:rsidRPr="00BC7DFF" w:rsidTr="00087C8F">
        <w:trPr>
          <w:jc w:val="center"/>
        </w:trPr>
        <w:tc>
          <w:tcPr>
            <w:tcW w:w="562" w:type="dxa"/>
          </w:tcPr>
          <w:p w:rsidR="004861A6" w:rsidRPr="00BC7DFF" w:rsidRDefault="004861A6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1" w:type="dxa"/>
          </w:tcPr>
          <w:p w:rsidR="004861A6" w:rsidRPr="00BC7DFF" w:rsidRDefault="004861A6" w:rsidP="00087C8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Находится примерно в 0,5 км по направлению на север от</w:t>
            </w:r>
            <w:r w:rsidRPr="00BC7DF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C7DF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ориентира Алтайский край, </w:t>
            </w:r>
            <w:proofErr w:type="spellStart"/>
            <w:r w:rsidRPr="00BC7DF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BC7DFF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район, с. Новичиха, расположенного за пределами села, </w:t>
            </w: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  <w:r w:rsidR="00BC7DFF" w:rsidRPr="00BC7DFF">
              <w:rPr>
                <w:rFonts w:ascii="Times New Roman" w:hAnsi="Times New Roman" w:cs="Times New Roman"/>
                <w:sz w:val="24"/>
                <w:szCs w:val="24"/>
              </w:rPr>
              <w:t xml:space="preserve"> 22:30:040106:225</w:t>
            </w:r>
          </w:p>
        </w:tc>
        <w:tc>
          <w:tcPr>
            <w:tcW w:w="2688" w:type="dxa"/>
          </w:tcPr>
          <w:p w:rsidR="004861A6" w:rsidRPr="00BC7DFF" w:rsidRDefault="004861A6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 xml:space="preserve">«филиал </w:t>
            </w:r>
            <w:proofErr w:type="spellStart"/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» ГУП ДХ АК «Южное ДСУ»</w:t>
            </w:r>
          </w:p>
        </w:tc>
        <w:tc>
          <w:tcPr>
            <w:tcW w:w="1625" w:type="dxa"/>
          </w:tcPr>
          <w:p w:rsidR="004861A6" w:rsidRPr="00BC7DFF" w:rsidRDefault="00BC7DFF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20.06.2024</w:t>
            </w:r>
          </w:p>
        </w:tc>
      </w:tr>
      <w:tr w:rsidR="004861A6" w:rsidRPr="00BC7DFF" w:rsidTr="00087C8F">
        <w:trPr>
          <w:jc w:val="center"/>
        </w:trPr>
        <w:tc>
          <w:tcPr>
            <w:tcW w:w="562" w:type="dxa"/>
          </w:tcPr>
          <w:p w:rsidR="004861A6" w:rsidRPr="00BC7DFF" w:rsidRDefault="004861A6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1" w:type="dxa"/>
          </w:tcPr>
          <w:p w:rsidR="004861A6" w:rsidRPr="00BC7DFF" w:rsidRDefault="004861A6" w:rsidP="00087C8F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BC7DFF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Новичиха, ул. Юбилейная, 7, кадастровый номер объекта 22:30:040105:504</w:t>
            </w:r>
          </w:p>
        </w:tc>
        <w:tc>
          <w:tcPr>
            <w:tcW w:w="2688" w:type="dxa"/>
          </w:tcPr>
          <w:p w:rsidR="004861A6" w:rsidRPr="00BC7DFF" w:rsidRDefault="004861A6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625" w:type="dxa"/>
          </w:tcPr>
          <w:p w:rsidR="004861A6" w:rsidRPr="00BC7DFF" w:rsidRDefault="00BC7DFF" w:rsidP="00087C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FF">
              <w:rPr>
                <w:rFonts w:ascii="Times New Roman" w:hAnsi="Times New Roman" w:cs="Times New Roman"/>
                <w:sz w:val="24"/>
                <w:szCs w:val="24"/>
              </w:rPr>
              <w:t>01.08.2024</w:t>
            </w:r>
          </w:p>
        </w:tc>
      </w:tr>
    </w:tbl>
    <w:p w:rsidR="000B5159" w:rsidRPr="009C4919" w:rsidRDefault="000B5159" w:rsidP="000B515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7333" w:rsidRDefault="00057333"/>
    <w:sectPr w:rsidR="00057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32"/>
    <w:rsid w:val="00057333"/>
    <w:rsid w:val="000B5159"/>
    <w:rsid w:val="004861A6"/>
    <w:rsid w:val="008A22A7"/>
    <w:rsid w:val="008E771A"/>
    <w:rsid w:val="00977D32"/>
    <w:rsid w:val="00BC7DFF"/>
    <w:rsid w:val="00E2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1FC60E-5F7B-4E08-BD83-EFF4DB13C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1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1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861A6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1111</cp:lastModifiedBy>
  <cp:revision>3</cp:revision>
  <dcterms:created xsi:type="dcterms:W3CDTF">2025-01-13T07:24:00Z</dcterms:created>
  <dcterms:modified xsi:type="dcterms:W3CDTF">2025-01-13T07:33:00Z</dcterms:modified>
</cp:coreProperties>
</file>