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A6" w:rsidRPr="00E41049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1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105FA6" w:rsidRPr="00E41049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4104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</w:p>
    <w:p w:rsidR="00105FA6" w:rsidRPr="00E41049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4104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АЛТАЙСКОГО КРАЯ</w:t>
      </w:r>
    </w:p>
    <w:p w:rsidR="00105FA6" w:rsidRPr="00E41049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4104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ПОСТАНОВЛЕНИЕ </w:t>
      </w:r>
    </w:p>
    <w:p w:rsidR="00105FA6" w:rsidRPr="00E41049" w:rsidRDefault="00105FA6" w:rsidP="00105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1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11735" w:rsidRPr="00E41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26.10</w:t>
      </w:r>
      <w:r w:rsidR="00C63B1A" w:rsidRPr="00E41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.2023 №</w:t>
      </w:r>
      <w:r w:rsidR="00F11735" w:rsidRPr="00E41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330</w:t>
      </w:r>
      <w:r w:rsidRPr="00E41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с. Новичиха</w:t>
      </w:r>
    </w:p>
    <w:p w:rsidR="00105FA6" w:rsidRPr="00E41049" w:rsidRDefault="00105FA6" w:rsidP="00105FA6">
      <w:pPr>
        <w:spacing w:after="0" w:line="240" w:lineRule="auto"/>
        <w:ind w:left="159" w:right="50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ind w:left="159" w:right="50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>Администрации Новичихинского района</w:t>
      </w: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E44D3" w:rsidRPr="00E41049">
        <w:rPr>
          <w:rFonts w:ascii="Times New Roman" w:eastAsia="Times New Roman" w:hAnsi="Times New Roman" w:cs="Times New Roman"/>
          <w:sz w:val="28"/>
          <w:szCs w:val="28"/>
        </w:rPr>
        <w:t xml:space="preserve">30.06.2020 № 185 </w:t>
      </w:r>
      <w:r w:rsidRPr="00E41049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</w:t>
      </w: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>образования в Новичихинском районе»</w:t>
      </w:r>
    </w:p>
    <w:p w:rsidR="00105FA6" w:rsidRPr="00E41049" w:rsidRDefault="00105FA6" w:rsidP="00105FA6">
      <w:pPr>
        <w:spacing w:after="0" w:line="240" w:lineRule="auto"/>
        <w:ind w:right="45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2020-2024 годы</w:t>
      </w:r>
      <w:r w:rsidR="005B6CE2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FA6" w:rsidRPr="00E41049" w:rsidRDefault="00105FA6" w:rsidP="00105FA6">
      <w:pPr>
        <w:spacing w:after="0" w:line="240" w:lineRule="auto"/>
        <w:ind w:left="24" w:right="4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FA6" w:rsidRPr="00E41049" w:rsidRDefault="00105FA6" w:rsidP="00105FA6">
      <w:pPr>
        <w:spacing w:after="0" w:line="240" w:lineRule="auto"/>
        <w:ind w:left="24" w:right="4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мероприятий муниципальной программы «Развитие образования в Новичихинском районе» на 2020-2024 годы, утвержденной постановлением Администрации Новичихинского района от </w:t>
      </w:r>
      <w:r w:rsidR="00BA760F" w:rsidRPr="00E41049">
        <w:rPr>
          <w:rStyle w:val="41"/>
          <w:rFonts w:eastAsiaTheme="majorEastAsia"/>
          <w:sz w:val="28"/>
          <w:szCs w:val="28"/>
        </w:rPr>
        <w:t xml:space="preserve">от </w:t>
      </w:r>
      <w:r w:rsidR="00BA760F" w:rsidRPr="00E41049">
        <w:rPr>
          <w:rStyle w:val="41"/>
          <w:rFonts w:ascii="Times New Roman" w:eastAsiaTheme="majorEastAsia" w:hAnsi="Times New Roman" w:cs="Times New Roman"/>
          <w:sz w:val="28"/>
          <w:szCs w:val="28"/>
        </w:rPr>
        <w:t>30.06.2020 № 185 (</w:t>
      </w:r>
      <w:r w:rsidR="00BA760F" w:rsidRPr="00E41049">
        <w:rPr>
          <w:rFonts w:ascii="Times New Roman" w:hAnsi="Times New Roman" w:cs="Times New Roman"/>
          <w:sz w:val="28"/>
          <w:szCs w:val="28"/>
        </w:rPr>
        <w:t>с изм. от 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</w:r>
      <w:r w:rsidR="00BA760F" w:rsidRPr="00E41049">
        <w:rPr>
          <w:rFonts w:ascii="Times New Roman" w:hAnsi="Times New Roman" w:cs="Times New Roman"/>
          <w:b/>
          <w:sz w:val="28"/>
        </w:rPr>
        <w:t xml:space="preserve"> </w:t>
      </w:r>
      <w:r w:rsidR="00BA760F" w:rsidRPr="00E41049">
        <w:rPr>
          <w:rFonts w:ascii="Times New Roman" w:hAnsi="Times New Roman" w:cs="Times New Roman"/>
          <w:sz w:val="28"/>
        </w:rPr>
        <w:t>от 31.10.2022 № 363, от 14.12.2022 №431</w:t>
      </w:r>
      <w:r w:rsidR="005B6CE2" w:rsidRPr="00E41049">
        <w:rPr>
          <w:rFonts w:ascii="Times New Roman" w:hAnsi="Times New Roman" w:cs="Times New Roman"/>
          <w:sz w:val="28"/>
        </w:rPr>
        <w:t xml:space="preserve">, от </w:t>
      </w:r>
      <w:r w:rsidR="005B6CE2" w:rsidRPr="00E41049">
        <w:rPr>
          <w:rFonts w:ascii="Times New Roman" w:eastAsia="Times New Roman" w:hAnsi="Times New Roman" w:cs="Times New Roman"/>
          <w:sz w:val="28"/>
          <w:szCs w:val="20"/>
          <w:lang w:eastAsia="ru-RU"/>
        </w:rPr>
        <w:t>07.03.2023 №7</w:t>
      </w:r>
      <w:r w:rsidR="00584071" w:rsidRPr="00E4104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F11735" w:rsidRPr="00E41049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</w:t>
      </w:r>
      <w:r w:rsidR="00F11735" w:rsidRPr="00E410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08.06.2023 №168</w:t>
      </w:r>
      <w:r w:rsidR="00BA760F" w:rsidRPr="00E41049">
        <w:rPr>
          <w:rStyle w:val="41"/>
          <w:rFonts w:ascii="Times New Roman" w:eastAsiaTheme="majorEastAsia" w:hAnsi="Times New Roman" w:cs="Times New Roman"/>
          <w:sz w:val="28"/>
          <w:szCs w:val="28"/>
        </w:rPr>
        <w:t>)</w:t>
      </w:r>
      <w:r w:rsidRPr="00E410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бюджетом Новичихинского района, </w:t>
      </w:r>
    </w:p>
    <w:p w:rsidR="00105FA6" w:rsidRPr="00E41049" w:rsidRDefault="00105FA6" w:rsidP="00105FA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70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41049">
        <w:rPr>
          <w:rFonts w:ascii="Times New Roman" w:eastAsia="Times New Roman" w:hAnsi="Times New Roman" w:cs="Times New Roman"/>
          <w:spacing w:val="70"/>
          <w:sz w:val="28"/>
          <w:szCs w:val="28"/>
        </w:rPr>
        <w:t>:</w:t>
      </w:r>
    </w:p>
    <w:p w:rsidR="00105FA6" w:rsidRPr="00E41049" w:rsidRDefault="00105FA6" w:rsidP="00105FA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Новичихинского района от </w:t>
      </w:r>
      <w:r w:rsidR="004E44D3" w:rsidRPr="00E41049">
        <w:rPr>
          <w:rFonts w:ascii="Times New Roman" w:eastAsia="Times New Roman" w:hAnsi="Times New Roman" w:cs="Times New Roman"/>
          <w:sz w:val="28"/>
          <w:szCs w:val="28"/>
        </w:rPr>
        <w:t xml:space="preserve">30.06.2020 № 185 </w:t>
      </w:r>
      <w:r w:rsidRPr="00E41049">
        <w:rPr>
          <w:rFonts w:ascii="Times New Roman" w:eastAsia="Times New Roman" w:hAnsi="Times New Roman" w:cs="Times New Roman"/>
          <w:sz w:val="28"/>
          <w:szCs w:val="28"/>
        </w:rPr>
        <w:t>««Об утверждении муниципальной программы «Развитие образования в Новичихинском районе» на 2020-2024 годы следующие изменения:</w:t>
      </w:r>
    </w:p>
    <w:p w:rsidR="00105FA6" w:rsidRPr="00E41049" w:rsidRDefault="00105FA6" w:rsidP="00105FA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4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>Абзац 10 паспорта муниципальной программы «Развитие образования в Новичихинском районе» на 2020-2024 годы, изложить в следующей редакции:</w:t>
      </w:r>
    </w:p>
    <w:tbl>
      <w:tblPr>
        <w:tblStyle w:val="a5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4698"/>
      </w:tblGrid>
      <w:tr w:rsidR="00E41049" w:rsidRPr="00E41049" w:rsidTr="00105FA6">
        <w:tc>
          <w:tcPr>
            <w:tcW w:w="4698" w:type="dxa"/>
          </w:tcPr>
          <w:p w:rsidR="00105FA6" w:rsidRPr="00E41049" w:rsidRDefault="00105FA6" w:rsidP="00105FA6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Fonts w:eastAsiaTheme="majorEastAsia"/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4698" w:type="dxa"/>
          </w:tcPr>
          <w:p w:rsidR="00105FA6" w:rsidRPr="00E41049" w:rsidRDefault="00105FA6" w:rsidP="00105FA6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общий объем финансового обеспечения муниципальной программы «Развитие образования в Новичихинском районе» (далее – «</w:t>
            </w:r>
            <w:r w:rsidR="00232557" w:rsidRPr="00E41049">
              <w:rPr>
                <w:sz w:val="28"/>
                <w:szCs w:val="28"/>
              </w:rPr>
              <w:t xml:space="preserve">программа») составляет </w:t>
            </w:r>
            <w:r w:rsidR="004E1AC8" w:rsidRPr="00E41049">
              <w:rPr>
                <w:sz w:val="28"/>
                <w:szCs w:val="28"/>
              </w:rPr>
              <w:t>825080</w:t>
            </w:r>
            <w:r w:rsidR="00232557" w:rsidRPr="00E41049">
              <w:rPr>
                <w:sz w:val="28"/>
                <w:szCs w:val="28"/>
              </w:rPr>
              <w:t>,</w:t>
            </w:r>
            <w:r w:rsidR="004E1AC8" w:rsidRPr="00E41049">
              <w:rPr>
                <w:sz w:val="28"/>
                <w:szCs w:val="28"/>
              </w:rPr>
              <w:t>2</w:t>
            </w:r>
            <w:r w:rsidR="00232557" w:rsidRPr="00E41049">
              <w:rPr>
                <w:sz w:val="28"/>
                <w:szCs w:val="28"/>
              </w:rPr>
              <w:t>0</w:t>
            </w:r>
            <w:r w:rsidRPr="00E41049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105FA6" w:rsidRPr="00E41049" w:rsidRDefault="00105FA6" w:rsidP="00105FA6">
            <w:pPr>
              <w:pStyle w:val="a4"/>
              <w:spacing w:beforeLines="20" w:before="48"/>
              <w:rPr>
                <w:b/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2020 год – </w:t>
            </w:r>
            <w:r w:rsidR="004E1AC8" w:rsidRPr="00E41049">
              <w:rPr>
                <w:sz w:val="28"/>
                <w:szCs w:val="28"/>
              </w:rPr>
              <w:t>138711,4</w:t>
            </w:r>
            <w:r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2021 год – 144820,3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2022 год –</w:t>
            </w:r>
            <w:r w:rsidR="00232557" w:rsidRPr="00E41049">
              <w:rPr>
                <w:sz w:val="28"/>
                <w:szCs w:val="28"/>
              </w:rPr>
              <w:t xml:space="preserve"> 196440,6</w:t>
            </w:r>
            <w:r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BD5544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2023 год – 191842,0</w:t>
            </w:r>
            <w:r w:rsidR="00105FA6"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F11767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lastRenderedPageBreak/>
              <w:t>2024 год – 153265,9</w:t>
            </w:r>
            <w:r w:rsidR="00105FA6" w:rsidRPr="00E41049">
              <w:rPr>
                <w:sz w:val="28"/>
                <w:szCs w:val="28"/>
              </w:rPr>
              <w:t xml:space="preserve"> тыс. рублей;</w:t>
            </w:r>
          </w:p>
          <w:p w:rsidR="00005680" w:rsidRPr="00E41049" w:rsidRDefault="00005680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</w:p>
          <w:p w:rsidR="00105FA6" w:rsidRPr="00E41049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из них:</w:t>
            </w:r>
          </w:p>
          <w:p w:rsidR="00105FA6" w:rsidRPr="00E41049" w:rsidRDefault="00105FA6" w:rsidP="00105FA6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общий объем средств федерального бюджета – </w:t>
            </w:r>
            <w:r w:rsidR="004E1AC8" w:rsidRPr="00E41049">
              <w:rPr>
                <w:sz w:val="28"/>
                <w:szCs w:val="28"/>
              </w:rPr>
              <w:t>70197,1</w:t>
            </w:r>
            <w:r w:rsidRPr="00E4104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из них: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b/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2020 год – 5082,7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2021 год – 13453,1 тыс. рублей;</w:t>
            </w:r>
          </w:p>
          <w:p w:rsidR="00105FA6" w:rsidRPr="00E41049" w:rsidRDefault="00F11767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2022 год – 2467</w:t>
            </w:r>
            <w:r w:rsidR="004E1AC8" w:rsidRPr="00E41049">
              <w:rPr>
                <w:sz w:val="28"/>
                <w:szCs w:val="28"/>
              </w:rPr>
              <w:t>3,8</w:t>
            </w:r>
            <w:r w:rsidR="00105FA6" w:rsidRPr="00E41049">
              <w:rPr>
                <w:sz w:val="28"/>
                <w:szCs w:val="28"/>
              </w:rPr>
              <w:t>тыс. рублей;</w:t>
            </w:r>
          </w:p>
          <w:p w:rsidR="00105FA6" w:rsidRPr="00E41049" w:rsidRDefault="00232557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2023 год – 14087,2</w:t>
            </w:r>
            <w:r w:rsidR="00105FA6"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2024 год – 12900,3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общий объем средств краевого бюджета – </w:t>
            </w:r>
            <w:r w:rsidR="00A67AE1" w:rsidRPr="00E41049">
              <w:rPr>
                <w:sz w:val="28"/>
                <w:szCs w:val="28"/>
              </w:rPr>
              <w:t>589598,6</w:t>
            </w:r>
            <w:r w:rsidRPr="00E4104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2020 год – 105443,4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2021 год –   99754,2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2022 год –</w:t>
            </w:r>
            <w:r w:rsidR="00E36E8F" w:rsidRPr="00E41049">
              <w:rPr>
                <w:sz w:val="28"/>
                <w:szCs w:val="28"/>
              </w:rPr>
              <w:t xml:space="preserve">   142311,7</w:t>
            </w:r>
            <w:r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1605A3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2023 год –   </w:t>
            </w:r>
            <w:r w:rsidR="00A67AE1" w:rsidRPr="00E41049">
              <w:rPr>
                <w:sz w:val="28"/>
                <w:szCs w:val="28"/>
              </w:rPr>
              <w:t>130396,6</w:t>
            </w:r>
            <w:r w:rsidR="00105FA6"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2024 год –   111692,7 тыс. рублей;</w:t>
            </w:r>
          </w:p>
          <w:p w:rsidR="00105FA6" w:rsidRPr="00E41049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A67AE1" w:rsidRPr="00E41049">
              <w:rPr>
                <w:sz w:val="28"/>
                <w:szCs w:val="28"/>
              </w:rPr>
              <w:t>165284,5</w:t>
            </w:r>
            <w:r w:rsidRPr="00E4104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2020 год – 28185,3 тыс. рублей;</w:t>
            </w:r>
          </w:p>
          <w:p w:rsidR="00105FA6" w:rsidRPr="00E41049" w:rsidRDefault="00105FA6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2021 год – 31613,0 тыс. рублей;</w:t>
            </w:r>
          </w:p>
          <w:p w:rsidR="00105FA6" w:rsidRPr="00E41049" w:rsidRDefault="00105FA6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2022</w:t>
            </w:r>
            <w:r w:rsidR="00E36E8F" w:rsidRPr="00E41049">
              <w:rPr>
                <w:sz w:val="28"/>
                <w:szCs w:val="28"/>
              </w:rPr>
              <w:t xml:space="preserve"> год – 29455,1</w:t>
            </w:r>
            <w:r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E032FD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</w:t>
            </w:r>
            <w:r w:rsidR="00A67AE1" w:rsidRPr="00E41049">
              <w:rPr>
                <w:sz w:val="28"/>
                <w:szCs w:val="28"/>
              </w:rPr>
              <w:t>23 год – 47358,2</w:t>
            </w:r>
            <w:r w:rsidR="001605A3" w:rsidRPr="00E41049">
              <w:rPr>
                <w:sz w:val="28"/>
                <w:szCs w:val="28"/>
              </w:rPr>
              <w:t xml:space="preserve"> </w:t>
            </w:r>
            <w:r w:rsidR="00105FA6" w:rsidRPr="00E41049">
              <w:rPr>
                <w:sz w:val="28"/>
                <w:szCs w:val="28"/>
              </w:rPr>
              <w:t>тыс. рублей;</w:t>
            </w:r>
          </w:p>
          <w:p w:rsidR="00105FA6" w:rsidRPr="00E41049" w:rsidRDefault="004E1AC8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2024 год – 28672,9</w:t>
            </w:r>
            <w:r w:rsidR="00105FA6" w:rsidRPr="00E41049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105FA6" w:rsidRPr="00E41049" w:rsidRDefault="00105FA6" w:rsidP="00105FA6">
      <w:pPr>
        <w:numPr>
          <w:ilvl w:val="0"/>
          <w:numId w:val="2"/>
        </w:numPr>
        <w:tabs>
          <w:tab w:val="left" w:pos="1026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lastRenderedPageBreak/>
        <w:t>Абзац 2 раздела 4 паспорта муниципальной программы «Развитие                     образования в Новичихинском районе» на 2020-2024 годы изложить в следующей редакции:</w:t>
      </w:r>
    </w:p>
    <w:tbl>
      <w:tblPr>
        <w:tblW w:w="13892" w:type="dxa"/>
        <w:tblLayout w:type="fixed"/>
        <w:tblLook w:val="0000" w:firstRow="0" w:lastRow="0" w:firstColumn="0" w:lastColumn="0" w:noHBand="0" w:noVBand="0"/>
      </w:tblPr>
      <w:tblGrid>
        <w:gridCol w:w="9356"/>
        <w:gridCol w:w="4536"/>
      </w:tblGrid>
      <w:tr w:rsidR="00E41049" w:rsidRPr="00E41049" w:rsidTr="00105FA6">
        <w:trPr>
          <w:trHeight w:val="600"/>
        </w:trPr>
        <w:tc>
          <w:tcPr>
            <w:tcW w:w="9356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«Общий объем финансирован</w:t>
            </w:r>
            <w:r w:rsidR="00B902E7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программы составляет </w:t>
            </w:r>
            <w:r w:rsidR="004E1AC8" w:rsidRPr="00E41049">
              <w:rPr>
                <w:rFonts w:ascii="Times New Roman" w:hAnsi="Times New Roman" w:cs="Times New Roman"/>
                <w:sz w:val="28"/>
                <w:szCs w:val="28"/>
              </w:rPr>
              <w:t>825080,2</w:t>
            </w:r>
            <w:r w:rsidR="00933C07" w:rsidRPr="00E410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3C07" w:rsidRPr="00E41049">
              <w:rPr>
                <w:sz w:val="28"/>
                <w:szCs w:val="28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из них:</w:t>
            </w:r>
          </w:p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33C07" w:rsidRPr="00E41049">
              <w:rPr>
                <w:rFonts w:ascii="Times New Roman" w:hAnsi="Times New Roman" w:cs="Times New Roman"/>
                <w:sz w:val="28"/>
                <w:szCs w:val="28"/>
              </w:rPr>
              <w:t>138711,4</w:t>
            </w:r>
            <w:r w:rsidR="00933C07" w:rsidRPr="00E41049">
              <w:rPr>
                <w:sz w:val="28"/>
                <w:szCs w:val="28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144820,3 тыс. рублей;</w:t>
            </w:r>
          </w:p>
          <w:p w:rsidR="00105FA6" w:rsidRPr="00E41049" w:rsidRDefault="007611E2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–196440,6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7611E2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  <w:r w:rsidR="004E1AC8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191842,0 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E41049" w:rsidRDefault="004E1AC8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153265,9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средств федерального бюджета – </w:t>
            </w:r>
            <w:r w:rsidR="000B22FD" w:rsidRPr="00E41049">
              <w:rPr>
                <w:rFonts w:ascii="Times New Roman" w:hAnsi="Times New Roman" w:cs="Times New Roman"/>
                <w:sz w:val="28"/>
                <w:szCs w:val="28"/>
              </w:rPr>
              <w:t>70197,1</w:t>
            </w:r>
            <w:r w:rsidR="007611E2" w:rsidRPr="00E41049">
              <w:rPr>
                <w:sz w:val="28"/>
                <w:szCs w:val="28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5082,7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13453,1 тыс. рублей;</w:t>
            </w:r>
          </w:p>
          <w:p w:rsidR="00105FA6" w:rsidRPr="00E41049" w:rsidRDefault="000B22FD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– 24673,8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7611E2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14087,2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12900,3 тыс. рублей;</w:t>
            </w:r>
          </w:p>
          <w:p w:rsidR="001605A3" w:rsidRPr="00E41049" w:rsidRDefault="00105FA6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>общий объ</w:t>
            </w:r>
            <w:r w:rsidR="00B902E7" w:rsidRPr="00E41049">
              <w:rPr>
                <w:sz w:val="28"/>
                <w:szCs w:val="28"/>
              </w:rPr>
              <w:t xml:space="preserve">ем средств краевого </w:t>
            </w:r>
            <w:r w:rsidR="001605A3" w:rsidRPr="00E41049">
              <w:rPr>
                <w:sz w:val="28"/>
                <w:szCs w:val="28"/>
              </w:rPr>
              <w:t xml:space="preserve">бюджета – </w:t>
            </w:r>
            <w:r w:rsidR="00A67AE1" w:rsidRPr="00E41049">
              <w:rPr>
                <w:sz w:val="28"/>
                <w:szCs w:val="28"/>
              </w:rPr>
              <w:t>589598,6</w:t>
            </w:r>
            <w:r w:rsidR="001605A3" w:rsidRPr="00E4104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605A3" w:rsidRPr="00E4104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2020 год – 105443,4 тыс. рублей;</w:t>
            </w:r>
          </w:p>
          <w:p w:rsidR="001605A3" w:rsidRPr="00E4104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2021 год –   99754,2 тыс. рублей;</w:t>
            </w:r>
          </w:p>
          <w:p w:rsidR="001605A3" w:rsidRPr="00E4104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2022</w:t>
            </w:r>
            <w:r w:rsidR="000B22FD" w:rsidRPr="00E41049">
              <w:rPr>
                <w:sz w:val="28"/>
                <w:szCs w:val="28"/>
              </w:rPr>
              <w:t xml:space="preserve"> год –   142311,7</w:t>
            </w:r>
            <w:r w:rsidRPr="00E41049">
              <w:rPr>
                <w:sz w:val="28"/>
                <w:szCs w:val="28"/>
              </w:rPr>
              <w:t xml:space="preserve"> тыс. рублей;</w:t>
            </w:r>
          </w:p>
          <w:p w:rsidR="001605A3" w:rsidRPr="00E41049" w:rsidRDefault="00A67AE1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2023 год –   130396,6</w:t>
            </w:r>
            <w:r w:rsidR="001605A3" w:rsidRPr="00E41049">
              <w:rPr>
                <w:sz w:val="28"/>
                <w:szCs w:val="28"/>
              </w:rPr>
              <w:t xml:space="preserve"> тыс. рублей;</w:t>
            </w:r>
          </w:p>
          <w:p w:rsidR="001605A3" w:rsidRPr="00E4104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2024 год –   111692,7 тыс. рублей;</w:t>
            </w:r>
          </w:p>
          <w:p w:rsidR="001605A3" w:rsidRPr="00E41049" w:rsidRDefault="001605A3" w:rsidP="001605A3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A67AE1" w:rsidRPr="00E41049">
              <w:rPr>
                <w:sz w:val="28"/>
                <w:szCs w:val="28"/>
              </w:rPr>
              <w:t>165284,5</w:t>
            </w:r>
            <w:r w:rsidRPr="00E41049">
              <w:rPr>
                <w:sz w:val="28"/>
                <w:szCs w:val="28"/>
              </w:rPr>
              <w:t xml:space="preserve"> тыс. рублей, в том числе   по годам:</w:t>
            </w:r>
          </w:p>
          <w:p w:rsidR="001605A3" w:rsidRPr="00E41049" w:rsidRDefault="001605A3" w:rsidP="001605A3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2020 год – 28185,3 тыс. рублей;</w:t>
            </w:r>
          </w:p>
          <w:p w:rsidR="001605A3" w:rsidRPr="00E41049" w:rsidRDefault="001605A3" w:rsidP="001605A3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2021 год – 31613,0 тыс. рублей;</w:t>
            </w:r>
          </w:p>
          <w:p w:rsidR="001605A3" w:rsidRPr="00E41049" w:rsidRDefault="001605A3" w:rsidP="001605A3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2022</w:t>
            </w:r>
            <w:r w:rsidR="000B22FD" w:rsidRPr="00E41049">
              <w:rPr>
                <w:sz w:val="28"/>
                <w:szCs w:val="28"/>
              </w:rPr>
              <w:t xml:space="preserve"> год – 29455,1</w:t>
            </w:r>
            <w:r w:rsidRPr="00E41049">
              <w:rPr>
                <w:sz w:val="28"/>
                <w:szCs w:val="28"/>
              </w:rPr>
              <w:t xml:space="preserve"> тыс. рублей;</w:t>
            </w:r>
          </w:p>
          <w:p w:rsidR="001605A3" w:rsidRPr="00E41049" w:rsidRDefault="00A67AE1" w:rsidP="001605A3">
            <w:pPr>
              <w:pStyle w:val="a4"/>
              <w:ind w:left="-118"/>
              <w:rPr>
                <w:sz w:val="28"/>
                <w:szCs w:val="28"/>
              </w:rPr>
            </w:pPr>
            <w:r w:rsidRPr="00E41049">
              <w:rPr>
                <w:sz w:val="28"/>
                <w:szCs w:val="28"/>
              </w:rPr>
              <w:t xml:space="preserve">  2023 год – 47358,2</w:t>
            </w:r>
            <w:r w:rsidR="001605A3" w:rsidRPr="00E41049">
              <w:rPr>
                <w:sz w:val="28"/>
                <w:szCs w:val="28"/>
              </w:rPr>
              <w:t xml:space="preserve"> тыс. рублей;</w:t>
            </w:r>
          </w:p>
          <w:p w:rsidR="00105FA6" w:rsidRPr="00E41049" w:rsidRDefault="004E1AC8" w:rsidP="00160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hAnsi="Times New Roman" w:cs="Times New Roman"/>
                <w:sz w:val="28"/>
                <w:szCs w:val="28"/>
              </w:rPr>
              <w:t>2024 год – 28672,9</w:t>
            </w:r>
            <w:r w:rsidR="001605A3" w:rsidRPr="00E410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  <w:tc>
          <w:tcPr>
            <w:tcW w:w="4536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FA6" w:rsidRPr="00E41049" w:rsidRDefault="00105FA6" w:rsidP="00FD5F44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1 «Развитие дошкольного образования в Новичихинском районе» муниципальной программы изложить в следующей редакции:</w:t>
      </w:r>
    </w:p>
    <w:p w:rsidR="00105FA6" w:rsidRPr="00E41049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1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50"/>
        <w:gridCol w:w="5733"/>
      </w:tblGrid>
      <w:tr w:rsidR="00105FA6" w:rsidRPr="00E41049" w:rsidTr="00105FA6">
        <w:trPr>
          <w:tblCellSpacing w:w="5" w:type="nil"/>
        </w:trPr>
        <w:tc>
          <w:tcPr>
            <w:tcW w:w="3606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   финансирования подпро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граммы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665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1 «Развитие дошкольного образования в Новичихинском районе»       муниципальной программы «Развитие образования в        Новичихинском районе» (далее – «подп</w:t>
            </w:r>
            <w:r w:rsidR="004E1AC8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1») составляет 129855,9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федерального бюджета – 0,0 тыс. рублей.</w:t>
            </w:r>
          </w:p>
          <w:p w:rsidR="00105FA6" w:rsidRPr="00E41049" w:rsidRDefault="004E1AC8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– 94502,0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  числе по годам:</w:t>
            </w:r>
          </w:p>
          <w:p w:rsidR="00105FA6" w:rsidRPr="00E41049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14293,3 тыс. рублей;</w:t>
            </w:r>
          </w:p>
          <w:p w:rsidR="00105FA6" w:rsidRPr="00E41049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16667,1 тыс. рублей;</w:t>
            </w:r>
          </w:p>
          <w:p w:rsidR="00105FA6" w:rsidRPr="00E41049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21080,5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660CA7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22143,4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20317,7 тыс. рублей;</w:t>
            </w:r>
          </w:p>
          <w:p w:rsidR="00105FA6" w:rsidRPr="00E41049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</w:t>
            </w:r>
            <w:r w:rsidR="00660CA7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бюджета – 35353,9 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 числе по годам:</w:t>
            </w:r>
          </w:p>
          <w:p w:rsidR="00105FA6" w:rsidRPr="00E41049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8748,9 тыс. рублей;</w:t>
            </w:r>
          </w:p>
          <w:p w:rsidR="00105FA6" w:rsidRPr="00E41049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7746,4 тыс. рублей;</w:t>
            </w:r>
          </w:p>
          <w:p w:rsidR="00105FA6" w:rsidRPr="00E41049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 6025,4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660CA7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6458,5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6374,7 тыс. рублей.</w:t>
            </w:r>
          </w:p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подпрограммы 1 подлежит ежегодному уточнению в соответствии с законом о краевом  бюджете на очередной финансовый год и на плановый период и  в соответствии с бюджетом Новичихинского района на очередной финансовый год.</w:t>
            </w:r>
          </w:p>
        </w:tc>
      </w:tr>
    </w:tbl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FD5F4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раздела 3 паспорта подпрограммы 1 муниципальной программы изложить в следующей редакции: 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B902E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57D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дпрограммы 1 </w:t>
      </w:r>
      <w:r w:rsidR="00424813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129855,9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  рублей, из них: 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– 0,0 тыс. рублей.</w:t>
      </w:r>
    </w:p>
    <w:p w:rsidR="00105FA6" w:rsidRPr="00E41049" w:rsidRDefault="00B902E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– </w:t>
      </w:r>
      <w:r w:rsidR="00424813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94502,0</w:t>
      </w:r>
      <w:r w:rsidR="00D867BE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  числе по годам:</w:t>
      </w:r>
    </w:p>
    <w:p w:rsidR="00105FA6" w:rsidRPr="00E41049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14293,3 тыс. рублей;</w:t>
      </w:r>
    </w:p>
    <w:p w:rsidR="00105FA6" w:rsidRPr="00E41049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16667,1 тыс. рублей;</w:t>
      </w:r>
    </w:p>
    <w:p w:rsidR="00105FA6" w:rsidRPr="00E41049" w:rsidRDefault="00D867BE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21080,5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960654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424813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22143,4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20317,7 тыс. рублей;</w:t>
      </w:r>
    </w:p>
    <w:p w:rsidR="00105FA6" w:rsidRPr="00E41049" w:rsidRDefault="00B902E7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424813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35353,9</w:t>
      </w:r>
      <w:r w:rsidR="00D867BE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 числе по годам:</w:t>
      </w:r>
    </w:p>
    <w:p w:rsidR="00105FA6" w:rsidRPr="00E41049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8748,9 тыс. рублей;</w:t>
      </w:r>
    </w:p>
    <w:p w:rsidR="00105FA6" w:rsidRPr="00E41049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7746,4 тыс. рублей;</w:t>
      </w:r>
    </w:p>
    <w:p w:rsidR="00105FA6" w:rsidRPr="00E41049" w:rsidRDefault="00D867BE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-  6025,4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424813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 6458,5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EF0AE1" w:rsidP="00105FA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57D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-  6374,7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рублей.»</w:t>
      </w:r>
    </w:p>
    <w:p w:rsidR="00105FA6" w:rsidRPr="00E41049" w:rsidRDefault="00105FA6" w:rsidP="00FD5F4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2 «Раз</w:t>
      </w:r>
      <w:r w:rsidR="00FD5F44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общего образования в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 районе» муниципальной программы изложить в следующей редакции:</w:t>
      </w:r>
    </w:p>
    <w:tbl>
      <w:tblPr>
        <w:tblW w:w="500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905"/>
      </w:tblGrid>
      <w:tr w:rsidR="00E41049" w:rsidRPr="00E41049" w:rsidTr="00105FA6">
        <w:trPr>
          <w:trHeight w:val="1180"/>
          <w:tblCellSpacing w:w="5" w:type="nil"/>
        </w:trPr>
        <w:tc>
          <w:tcPr>
            <w:tcW w:w="2522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822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2          «Развитие общего образования в Новичихинском         районе» муниципальной программы «Развитие образования в Новичихинском районе» (далее – «подпро</w:t>
            </w:r>
            <w:r w:rsidR="00152E6E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 2»)   составляет </w:t>
            </w:r>
            <w:r w:rsidR="00A67AE1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621003,1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301F7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федерального бюджета – </w:t>
            </w:r>
            <w:r w:rsidR="004A13E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57749,1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5082,7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13453,1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051375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12225,8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2207D5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14087,2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12900,3 тыс. рублей.</w:t>
            </w:r>
          </w:p>
          <w:p w:rsidR="00105FA6" w:rsidRPr="00E41049" w:rsidRDefault="009301F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– </w:t>
            </w:r>
            <w:r w:rsidR="004A13E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480707,7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81557,8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82860,3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4A13E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118369,6</w:t>
            </w:r>
            <w:r w:rsidR="00051375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E41049" w:rsidRDefault="00A353C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-  </w:t>
            </w:r>
            <w:r w:rsidR="004A13E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106765,0 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91155,0 тыс. рублей.</w:t>
            </w:r>
          </w:p>
          <w:p w:rsidR="00105FA6" w:rsidRPr="00E41049" w:rsidRDefault="00152E6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местного бюджета – </w:t>
            </w:r>
            <w:r w:rsidR="00A67AE1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82546,3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9072,7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16135,2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4A13E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19820,4</w:t>
            </w:r>
            <w:r w:rsidR="00051375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E41049" w:rsidRDefault="00A67AE1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19962,9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17555,1 тыс. рублей.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2 подлежит    ежегодному уточнению в соответствии с законом о      краевом  бюджете на очередной финансовый год и на плановый период и  в соответствии с бюджетом              Новичихинского района на очередной финансовый год.</w:t>
            </w:r>
          </w:p>
        </w:tc>
      </w:tr>
    </w:tbl>
    <w:p w:rsidR="00105FA6" w:rsidRPr="00E41049" w:rsidRDefault="00105FA6" w:rsidP="00FD5F4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 2 раздела 3 паспорта подпрограммы 2 «Развитие общего образования в Новичихинском районе» изложить в следующей редакции:</w:t>
      </w:r>
    </w:p>
    <w:p w:rsidR="00105FA6" w:rsidRPr="00E41049" w:rsidRDefault="00105FA6" w:rsidP="00FD5F4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подпрограммы 2 составляет </w:t>
      </w:r>
      <w:r w:rsidR="00F1105B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621003,1</w:t>
      </w:r>
      <w:r w:rsidR="009301F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   рублей, из них: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2E6E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федерального бюджета – </w:t>
      </w:r>
      <w:r w:rsidR="00D97E2A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57749,1</w:t>
      </w:r>
      <w:r w:rsidR="009301F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5082,7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13453,1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97E2A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12225,8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A353CB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29343C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-  14087,2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12900,3 тыс. рублей.</w:t>
      </w:r>
    </w:p>
    <w:p w:rsidR="00105FA6" w:rsidRPr="00E41049" w:rsidRDefault="00152E6E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– </w:t>
      </w:r>
      <w:r w:rsidR="004A13E9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480707,7</w:t>
      </w:r>
      <w:r w:rsidR="009301F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81557,8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82860,3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A13E9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118369,6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4A13E9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 106765,0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91155,0 тыс. рублей.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</w:t>
      </w:r>
      <w:r w:rsidR="00152E6E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бюджета – </w:t>
      </w:r>
      <w:r w:rsidR="00F1105B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82546,3</w:t>
      </w:r>
      <w:r w:rsidR="009301F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9072,7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16135,2 тыс. рублей;</w:t>
      </w:r>
    </w:p>
    <w:p w:rsidR="00105FA6" w:rsidRPr="00E41049" w:rsidRDefault="004A13E9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19820,4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4A13E9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F1105B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19962,9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17555,1 тыс. рублей.»</w:t>
      </w:r>
    </w:p>
    <w:p w:rsidR="00105FA6" w:rsidRPr="00E41049" w:rsidRDefault="00105FA6" w:rsidP="00105FA6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3 «Развитие дополнительного образования детей и сферы отдыха и оздоровления детей в Новичихинском районе» муниципальной программы изложить в следующей редакции:</w:t>
      </w:r>
    </w:p>
    <w:tbl>
      <w:tblPr>
        <w:tblW w:w="497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105FA6" w:rsidRPr="00E41049" w:rsidTr="00105FA6">
        <w:trPr>
          <w:tblCellSpacing w:w="5" w:type="nil"/>
        </w:trPr>
        <w:tc>
          <w:tcPr>
            <w:tcW w:w="252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65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3 «Развитие дополнительного образования детей и сферы           отдыха и оздоровления детей в Новичихинском районе»  муниципальной программы  «Развитие образования в Новичихинском районе» (далее –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«подпрограмма 3») </w:t>
            </w:r>
            <w:r w:rsidR="00152E6E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2F6A0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31407,3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федерального бюджета – 0,0 тыс. рублей.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F1105B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4992,6</w:t>
            </w:r>
            <w:r w:rsidR="0029343C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259,2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211,0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D97E2A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2849,2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F1105B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1475,2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198,0 тыс. рублей.</w:t>
            </w:r>
          </w:p>
          <w:p w:rsidR="00105FA6" w:rsidRPr="00E41049" w:rsidRDefault="00F1105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местного бюджета –26414,7</w:t>
            </w:r>
            <w:r w:rsidR="00424D93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E41049" w:rsidRDefault="0029343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3711,6</w:t>
            </w:r>
            <w:r w:rsidR="002F6A0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E41049" w:rsidRDefault="0029343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6543,4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2F6A09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3244,9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F1105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8232,7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29343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4682,1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3 подлежит ежегодному уточнению в соответствии с законом о     краевом  бюджете на очередной финансовый год и на плановый период и  в соответствии с бюджетом             Новичихинского района на очередной финансовый год.</w:t>
            </w:r>
          </w:p>
        </w:tc>
      </w:tr>
    </w:tbl>
    <w:p w:rsidR="00105FA6" w:rsidRPr="00E41049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3 «Развитие дополнительного образования детей и сферы отдыха и оздоровления детей в Новичихинском районе» изложить в следующей редакции: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152E6E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3 составляет </w:t>
      </w:r>
      <w:r w:rsidR="002F6A09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31407,3</w:t>
      </w:r>
      <w:r w:rsidR="00ED333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– 0,0 тыс. рублей.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52E6E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358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4992,6</w:t>
      </w:r>
      <w:r w:rsidR="00ED333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259,2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211,0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97E2A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2849,2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636358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1475,2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198,0 тыс. рублей.</w:t>
      </w:r>
    </w:p>
    <w:p w:rsidR="00105FA6" w:rsidRPr="00E41049" w:rsidRDefault="00610452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636358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26414,7</w:t>
      </w:r>
      <w:r w:rsidR="00424D93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E41049" w:rsidRDefault="0029343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3711,6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29343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6543,4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2F6A09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3244,9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6363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8232,7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29343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4682,1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рублей.»</w:t>
      </w:r>
    </w:p>
    <w:p w:rsidR="00105FA6" w:rsidRPr="00E41049" w:rsidRDefault="00105FA6" w:rsidP="00105FA6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8 паспорта подпрограммы 4 «Профессиональная подготовка, переподготовка, повышение квалификации и развитие кадрового потенциала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Новичихинского района», муниципальной программы, изложить в следующей редакции:</w:t>
      </w:r>
    </w:p>
    <w:p w:rsidR="00105FA6" w:rsidRPr="00E41049" w:rsidRDefault="00105FA6" w:rsidP="00105FA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50" w:type="pct"/>
        <w:tblCellSpacing w:w="5" w:type="nil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1"/>
        <w:gridCol w:w="6831"/>
      </w:tblGrid>
      <w:tr w:rsidR="00E41049" w:rsidRPr="00E41049" w:rsidTr="00105FA6">
        <w:trPr>
          <w:tblCellSpacing w:w="5" w:type="nil"/>
        </w:trPr>
        <w:tc>
          <w:tcPr>
            <w:tcW w:w="2688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49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4       «Профессиональная подготовка, переподготовка,         повышение квалификации и развитие кадрового            потенциала Новичихинского района» муниципальной программы  «Развитие образования в Новичихинском районе» (далее – «п</w:t>
            </w:r>
            <w:r w:rsidR="00EC6E58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 w:rsidR="006B5670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4») составляет 5</w:t>
            </w:r>
            <w:r w:rsidR="00AD2AFC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5670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24D93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– 0,0 тыс. рублей, 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</w:t>
            </w:r>
            <w:r w:rsidR="00EC6E58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раевого бюджета – 82,4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19,2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15,8 тыс. рублей;</w:t>
            </w:r>
          </w:p>
          <w:p w:rsidR="00105FA6" w:rsidRPr="00E41049" w:rsidRDefault="00ED333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12,4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610452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13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22,0 тыс. рублей.</w:t>
            </w:r>
          </w:p>
          <w:p w:rsidR="00105FA6" w:rsidRPr="00E41049" w:rsidRDefault="006B5670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местного бюджета – 433</w:t>
            </w:r>
            <w:r w:rsidR="00AD2AFC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35,0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40,2 тыс. рублей;</w:t>
            </w:r>
          </w:p>
          <w:p w:rsidR="00105FA6" w:rsidRPr="00E41049" w:rsidRDefault="006B5670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95,8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424D93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221,6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41,0 тыс. рублей.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4 подлежит ежегодному уточнению в соответствии с законом о   краевом  бюджете на очередной финансовый год и на плановый период и  в соответствии с бюджетом             Новичихинского района на очередной финансовый год.</w:t>
            </w:r>
          </w:p>
        </w:tc>
      </w:tr>
    </w:tbl>
    <w:p w:rsidR="00105FA6" w:rsidRPr="00E41049" w:rsidRDefault="00105FA6" w:rsidP="00105F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4 «Профессиональная подготовка, переподготовка, повышение квалификации и развитие кадрового потенциала Новичихинского района», изложить в следующей редакции: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</w:t>
      </w:r>
      <w:r w:rsidR="00EC6E58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36798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4 составляет 5</w:t>
      </w:r>
      <w:r w:rsidR="00AD2AFC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6798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D93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– 0,0 тыс. рублей, </w:t>
      </w:r>
    </w:p>
    <w:p w:rsidR="00105FA6" w:rsidRPr="00E41049" w:rsidRDefault="00EC6E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– 82,4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, в том числе по годам: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19,2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15,8 тыс. рублей;</w:t>
      </w:r>
    </w:p>
    <w:p w:rsidR="00105FA6" w:rsidRPr="00E41049" w:rsidRDefault="00EC6E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12,4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517C03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13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22,0 тыс. рублей.</w:t>
      </w:r>
    </w:p>
    <w:p w:rsidR="00105FA6" w:rsidRPr="00E41049" w:rsidRDefault="0013679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местного бюджета – 433,6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35,0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год – 40,2 тыс. рублей;</w:t>
      </w:r>
    </w:p>
    <w:p w:rsidR="00105FA6" w:rsidRPr="00E41049" w:rsidRDefault="0013679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95,8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24D93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221,6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41,0 тыс. рублей.»</w:t>
      </w:r>
    </w:p>
    <w:p w:rsidR="00105FA6" w:rsidRPr="00E41049" w:rsidRDefault="00105FA6" w:rsidP="00105F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5 «Создание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районе», муниципальной программы, изложить в следующей редакции:</w:t>
      </w:r>
    </w:p>
    <w:tbl>
      <w:tblPr>
        <w:tblW w:w="494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02"/>
      </w:tblGrid>
      <w:tr w:rsidR="00E41049" w:rsidRPr="00E41049" w:rsidTr="00105FA6">
        <w:trPr>
          <w:tblCellSpacing w:w="5" w:type="nil"/>
        </w:trPr>
        <w:tc>
          <w:tcPr>
            <w:tcW w:w="2522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721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5         «Создание новых мест в общеобразовательных               организациях в соответствии с прогнозируемой             потребностью и современными условиями обучения в Новичихинском районе» муниципальной программы «Развитие образования в Новичихинском районе»      (далее – «под</w:t>
            </w:r>
            <w:r w:rsidR="00F637FC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5») составляет </w:t>
            </w:r>
            <w:r w:rsidR="00D92A7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54461,7</w:t>
            </w:r>
            <w:r w:rsidR="001D186E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E41049" w:rsidRDefault="00F637F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</w:t>
            </w:r>
            <w:r w:rsidR="00597587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едерального бюджета – 12448,0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05FA6" w:rsidRPr="00E41049" w:rsidRDefault="0059758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–  9863,3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</w:t>
            </w:r>
            <w:r w:rsidR="008B088D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из местного бюджета</w:t>
            </w:r>
            <w:r w:rsidR="00D92A79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32150,4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6552,5 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 1082,9 тыс. рублей;</w:t>
            </w:r>
          </w:p>
          <w:p w:rsidR="00105FA6" w:rsidRPr="00E41049" w:rsidRDefault="00D92A79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12012,5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E41049" w:rsidRDefault="00D92A79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12482,5</w:t>
            </w:r>
            <w:r w:rsidR="008B088D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5FA6"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20,0 тыс. рублей.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5 подлежит ежегодному уточнению в соответствии с законом о  краевом  бюджете на очередной финансовый год и на плановый период и  в соответствии с бюджетом           Новичихинского района на очередной финансовый год.</w:t>
            </w:r>
          </w:p>
        </w:tc>
      </w:tr>
    </w:tbl>
    <w:p w:rsidR="00105FA6" w:rsidRPr="00E41049" w:rsidRDefault="00105FA6" w:rsidP="00105F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5 «Создание новых мест в общеобразовательных организациях в соответствии с прогнозируемой             потребностью и современными условиями обучения в Новичихинском          районе», изложить в следующей редакции: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F637FC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5 составляет </w:t>
      </w:r>
      <w:r w:rsidR="00310CD5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54461,7</w:t>
      </w:r>
      <w:r w:rsidR="0059758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05FA6" w:rsidRPr="00E41049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– </w:t>
      </w:r>
      <w:r w:rsidR="0059758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12448,0 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</w:t>
      </w:r>
      <w:r w:rsidR="00F637FC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597587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9863,3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E41049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310CD5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32150,4</w:t>
      </w:r>
      <w:r w:rsidR="000D527F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B088D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6552,5 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 1082,9 тыс. рублей;</w:t>
      </w:r>
    </w:p>
    <w:p w:rsidR="00105FA6" w:rsidRPr="00E41049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 </w:t>
      </w:r>
      <w:r w:rsidR="00310CD5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12012,5</w:t>
      </w:r>
      <w:r w:rsidR="001D186E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FA6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-   </w:t>
      </w:r>
      <w:r w:rsidR="00310CD5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12482,5</w:t>
      </w:r>
      <w:r w:rsidR="008B088D"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E41049" w:rsidRDefault="00105FA6" w:rsidP="00F637FC">
      <w:pPr>
        <w:widowControl w:val="0"/>
        <w:autoSpaceDE w:val="0"/>
        <w:autoSpaceDN w:val="0"/>
        <w:adjustRightInd w:val="0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E41049">
        <w:rPr>
          <w:rFonts w:ascii="Times New Roman" w:hAnsi="Times New Roman" w:cs="Times New Roman"/>
          <w:sz w:val="28"/>
          <w:szCs w:val="28"/>
        </w:rPr>
        <w:t>2024 год -  20,0 тыс. рублей.»</w:t>
      </w:r>
    </w:p>
    <w:p w:rsidR="00105FA6" w:rsidRPr="00E41049" w:rsidRDefault="00105FA6" w:rsidP="00105FA6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к муниципальной программе «Развитие образования в     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Новичихинском районе» на 2020-2024 годы изложить в новой редакции      (прилагается).</w:t>
      </w:r>
    </w:p>
    <w:p w:rsidR="00105FA6" w:rsidRPr="00E41049" w:rsidRDefault="00105FA6" w:rsidP="00105F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2 к муниципальной программе «Развитие образования в    Новичихинском районе» на 2020-2024 годы изложить в новой редакции      (прилагается).</w:t>
      </w:r>
    </w:p>
    <w:p w:rsidR="00105FA6" w:rsidRPr="00E41049" w:rsidRDefault="00105FA6" w:rsidP="00105F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3 муниципальной программе «Развитие образования в         Новичихинском районе» на 2020-2024 годы изложить в новой редакции    (прилагается).</w:t>
      </w:r>
    </w:p>
    <w:p w:rsidR="00105FA6" w:rsidRPr="00E41049" w:rsidRDefault="00105FA6" w:rsidP="00105FA6">
      <w:pPr>
        <w:numPr>
          <w:ilvl w:val="0"/>
          <w:numId w:val="1"/>
        </w:numPr>
        <w:tabs>
          <w:tab w:val="left" w:pos="1026"/>
        </w:tabs>
        <w:spacing w:after="0" w:line="240" w:lineRule="auto"/>
        <w:ind w:left="142" w:right="4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04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</w:t>
      </w:r>
      <w:r w:rsidR="00620460" w:rsidRPr="00E41049">
        <w:rPr>
          <w:rFonts w:ascii="Times New Roman" w:eastAsia="Times New Roman" w:hAnsi="Times New Roman" w:cs="Times New Roman"/>
          <w:sz w:val="28"/>
          <w:szCs w:val="28"/>
        </w:rPr>
        <w:t xml:space="preserve">ановления возложить на  первого </w:t>
      </w:r>
      <w:r w:rsidRPr="00E41049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Новичихинского района                       О.Н. Нагайцеву.</w:t>
      </w: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С. Л. Ермаков</w:t>
      </w:r>
    </w:p>
    <w:p w:rsidR="00105FA6" w:rsidRPr="00E41049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E41049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E41049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E41049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0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105FA6" w:rsidRPr="00E41049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E41049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E41049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E41049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104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105FA6" w:rsidRPr="00E41049" w:rsidSect="00105FA6">
          <w:headerReference w:type="default" r:id="rId8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105FA6" w:rsidRPr="00E41049" w:rsidTr="00105FA6">
        <w:trPr>
          <w:trHeight w:val="65"/>
        </w:trPr>
        <w:tc>
          <w:tcPr>
            <w:tcW w:w="9814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ar585"/>
            <w:bookmarkEnd w:id="0"/>
          </w:p>
        </w:tc>
        <w:tc>
          <w:tcPr>
            <w:tcW w:w="4645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</w:t>
            </w:r>
          </w:p>
        </w:tc>
      </w:tr>
    </w:tbl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муниципальной программы Новичихинского района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Новичихинском районе»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– 2024 годы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E41049" w:rsidRPr="00E41049" w:rsidTr="00105FA6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(факт)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76" w:type="dxa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75" w:type="dxa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</w:tbl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E41049" w:rsidRPr="00E41049" w:rsidTr="00105FA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Новичихинского района «Развитие образования в Новичихинском районе»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D13045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585CB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41049" w:rsidRPr="00E41049" w:rsidTr="00105FA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дошкольного образования в Новичихинском районе»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в возрасте до 3 лет, проживающих в Новичихинском районе,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дошкольного образования 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(отношение численности детей в возрасте от 3 до       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психолого-педагогической, методиче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 консуль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тативной помощи родителям (законным представителям) детей, а также гражда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нам, желающим принять на воспитание в свои семьи детей, оставшихся без попе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родителей, в том числе с привлече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некоммерческих организаций, на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общего образования в Новичихинском районе»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EF1E3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детей-инвалидов, обучающихся по программам общего образования на дому с 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7C7F9B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049" w:rsidRPr="00E41049" w:rsidTr="00105FA6">
        <w:trPr>
          <w:trHeight w:val="1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расположенных на территории Новичихинского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rHeight w:val="4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1049" w:rsidRPr="00E41049" w:rsidTr="00105FA6">
        <w:trPr>
          <w:trHeight w:val="10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6A4E9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E41049" w:rsidRPr="00E41049" w:rsidTr="00105F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1049" w:rsidRPr="00E41049" w:rsidTr="00105FA6">
        <w:trPr>
          <w:trHeight w:val="15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общего образования, дополнительного образования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41049" w:rsidRPr="00E41049" w:rsidTr="00105FA6">
        <w:trPr>
          <w:trHeight w:val="107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41049" w:rsidRPr="00E41049" w:rsidTr="00105FA6">
        <w:trPr>
          <w:trHeight w:val="21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546634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41049" w:rsidRPr="00E41049" w:rsidTr="00105FA6">
        <w:trPr>
          <w:trHeight w:val="20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21384F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образовательных организаций Новичихинского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школьников, принявших участие в  районных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детей, охваченных деятельностью детских технопарков «Кванториум»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178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830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с ограниченными возможностями здоровья, осваивающих дополнительные общеобразовательные программы, в том числе с 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«Профессиональная подготовка, переподготовка и повышение квалификации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кадрового потенциала Новичихинского района»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прибывших (переехавших) на работу в Новичихинский район,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0F798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«Учитель будущего»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41049" w:rsidRPr="00E41049" w:rsidTr="00105FA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современными условиями обучения в Новичихинском районе»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мест в общеобразовательных организациях Новичихинского района,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пристроев к существующим зданиям школ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</w:tr>
      <w:tr w:rsidR="00E41049" w:rsidRPr="00E41049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новых мест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CF67F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попе-чения родителей, устроенных в замещающие се-мьи,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CF67F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1049" w:rsidRPr="00E41049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05FA6" w:rsidRPr="00E41049" w:rsidRDefault="00105FA6" w:rsidP="0010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E41049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E410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ПЕРЕЧЕНЬ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мероприятий </w:t>
      </w:r>
      <w:r w:rsidRPr="00E4104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программы  «Развитие образования в Новичихинском районе»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850"/>
        <w:gridCol w:w="2865"/>
        <w:gridCol w:w="993"/>
        <w:gridCol w:w="992"/>
        <w:gridCol w:w="992"/>
        <w:gridCol w:w="1134"/>
        <w:gridCol w:w="992"/>
        <w:gridCol w:w="1105"/>
        <w:gridCol w:w="1276"/>
      </w:tblGrid>
      <w:tr w:rsidR="00E41049" w:rsidRPr="00E41049" w:rsidTr="00105FA6">
        <w:trPr>
          <w:trHeight w:val="627"/>
        </w:trPr>
        <w:tc>
          <w:tcPr>
            <w:tcW w:w="567" w:type="dxa"/>
            <w:vMerge w:val="restart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65" w:type="dxa"/>
            <w:vMerge w:val="restart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6208" w:type="dxa"/>
            <w:gridSpan w:val="6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Сумма расходов (тыс. рублей)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E41049" w:rsidRPr="00E41049" w:rsidTr="00105FA6">
        <w:trPr>
          <w:trHeight w:val="393"/>
        </w:trPr>
        <w:tc>
          <w:tcPr>
            <w:tcW w:w="567" w:type="dxa"/>
            <w:vMerge/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5" w:type="dxa"/>
            <w:vMerge/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05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1"/>
        <w:gridCol w:w="2863"/>
        <w:gridCol w:w="993"/>
        <w:gridCol w:w="992"/>
        <w:gridCol w:w="992"/>
        <w:gridCol w:w="1134"/>
        <w:gridCol w:w="992"/>
        <w:gridCol w:w="959"/>
        <w:gridCol w:w="78"/>
        <w:gridCol w:w="1276"/>
      </w:tblGrid>
      <w:tr w:rsidR="00E41049" w:rsidRPr="00E41049" w:rsidTr="00105FA6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в Новичихинском районе»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right="-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474FD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144820,3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153265,9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210E7E" w:rsidP="0047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hAnsi="Times New Roman" w:cs="Times New Roman"/>
                <w:sz w:val="20"/>
                <w:szCs w:val="20"/>
              </w:rPr>
              <w:t>825080,2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в том 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210E7E" w:rsidP="0053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444FBA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E41049" w:rsidRDefault="00210E7E" w:rsidP="00210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210E7E" w:rsidP="0053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130396,6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111692,7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210E7E" w:rsidP="0053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28672</w:t>
            </w:r>
            <w:r w:rsidR="00105FA6"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дошкольного образования в Новичихинском районе»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Цель 1.1. Обеспечение доступности и качества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1.1.1. Повышение доступности и качества услуг, предоставляемых населению района в сфере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1.1.1.1. Обес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65A9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24343,5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21135,7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9199,4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17100,0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15044,0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5881,5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6091,7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33653,1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1.1.1.2. Ос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 (учебные расходы)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1.1.1.3. Проведение муниципальных конкурсов, направленных на выявление детской одаренности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65A9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65A9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1.1.1.4. 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1.1.1.5. Организация расходов на питание детей и иные расходы в дошкольных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1.1.1.6. Обеспечение расчетов за тепло и уголь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F700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1.1.1.7. Софинасирование расходов субсидии на расходные обязательства местных бюджетов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44FBA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4578,7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65A9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15624,2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750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44FBA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4578,7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65A9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15577,9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1.1.</w:t>
            </w:r>
            <w:r w:rsidRPr="00E41049">
              <w:rPr>
                <w:rFonts w:ascii="Times New Roman" w:eastAsia="Times New Roman" w:hAnsi="Times New Roman" w:cs="Times New Roman"/>
              </w:rPr>
              <w:t>2.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1.1.2.1. Компенсационные выплаты на питание детей в муниципальных дошкольных учреждениях, нуждающимся в социальной поддержке за 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65A9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65A9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1.1.2.2. Компенсация затрат родителей (законных представителей) на воспитание и обучение детей-инвалидов (детей с ОВЗ) на дому, обучающихся по основной образовательной программе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Подпрограмма 2 «Развитие общего образования в Новичихинском районе»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84999,5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93270,0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118420,0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44B74" w:rsidP="0026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118407,8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102258,4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517355,7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65A92" w:rsidP="002D57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val="en-US" w:eastAsia="ru-RU"/>
              </w:rPr>
              <w:t>0,</w:t>
            </w:r>
            <w:r w:rsidR="002D5707" w:rsidRPr="00E4104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DB6B33" w:rsidP="002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65A92" w:rsidP="00165A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77217,0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78642,0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112688,2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101197,0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86221,0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455965,2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10E7E" w:rsidP="00272A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023BD" w:rsidP="003E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16986,3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902CB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16037,4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61166,0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2.1.1.2. Организация питания отдельных категорий обучающихся  общеобразовательных организаций (ОВЗ, 4,85)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DB6B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3707,7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DB6B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3707,7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rPr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2.1.2.2. Организация бесплатного горячего питания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обучающихся, получающих начальное общее образование в муниципальных образовательных организациях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4734</w:t>
            </w:r>
            <w:r w:rsidR="00262533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3916,3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210E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17640</w:t>
            </w:r>
            <w:r w:rsidR="007967B4" w:rsidRPr="00E41049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1781,3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  <w:r w:rsidR="00422B5C"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42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17500,2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C5DD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FC5DD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2.1.1.3. Организация расходов на питание обучающимся и иные расходы в общеобразовательных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1307,0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8207,2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1307,0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8207,2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2.1.1.4. Предоставление компенсационных выплат на питание обучающимся в муниципальных общеобразовательных организациях, нуждающимся в социальной поддержке за 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2.1.1.5. Выя</w:t>
            </w:r>
            <w:r w:rsidRPr="00E41049">
              <w:rPr>
                <w:rFonts w:ascii="Times New Roman" w:eastAsia="Calibri" w:hAnsi="Times New Roman" w:cs="Times New Roman"/>
              </w:rPr>
              <w:t>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2.1.1.6. Финансовая поддержка выпускников 11 класса общеобразовательных учреждений, получивших по результатам итоговой аттестации аттестат с отличием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2.1.1.7. Обеспечение расчетов за тепло и уголь за счет субсидии из краевого бюджета (для муниципальных общеобразовательных учреждений) и софинансирование из районного бюджета расчетов за уголь (отопление)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3598,7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3564,4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902C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4815,1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4237,7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20624,9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3550,5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3510,1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4183,0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20339,1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E023B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2.1.1.8. Приобретение новогодних подарков учащимся 5-6 классов из многодетных семей, а также семей, находящихся в социально опасном положении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6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33,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2.1.1.9. Транспортные расходы на доставку движимого имущества, передаваемого в муниципальную собственность и новогодних подарков для учащихся 1-4 классов, приобретаемых за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счет средств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6E7F14" w:rsidP="006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236,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EC5DD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</w:tr>
      <w:tr w:rsidR="00E41049" w:rsidRPr="00E41049" w:rsidTr="00105FA6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2.1.1.10. Обеспечение выплат ежемесячного денежного вознаграждения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6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39126,8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39126,8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rPr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Реализация мероприятий в рамках регионального проекта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«Современная школа»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Задача 2.1.3.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2.1.3.1. Создание (обновление) материально-технической базы для реализации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2.1.3.2. Реализация мероприятий государственной программы «Доступная среда» в образовательный организация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2.1.3.3. Организация и проведение ГИА и ОГЭ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7967B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регионального проекта “Успех каждого ребенка”</w:t>
            </w:r>
          </w:p>
        </w:tc>
      </w:tr>
      <w:tr w:rsidR="00E41049" w:rsidRPr="00E41049" w:rsidTr="00105FA6">
        <w:trPr>
          <w:trHeight w:val="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2.1.4.1.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3.1.1.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3.1.1.1. Организация предоставления дополнительного образования детей в образовательных организациях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C5DD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5185,</w:t>
            </w:r>
            <w:r w:rsidR="008D3043" w:rsidRPr="00E410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C5DD8" w:rsidP="00FC5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8821,3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4255,0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FC5DD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27683,9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5E743A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8D304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8D304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8D304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2910</w:t>
            </w:r>
            <w:r w:rsidR="005E743A" w:rsidRPr="00E41049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8D3043" w:rsidP="002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4255,0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18036,8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3.1.1.2. Реализация программ спортивной подготовки по видам спорта, разработанным на основе федеральных стандартов спортивной подготовки по видам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3.1.1.3. Обеспечение расчетов за тепло и уголь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Arial"/>
                <w:lang w:eastAsia="ru-RU"/>
              </w:rPr>
              <w:t>Муниципальные образовательные организации дополнительного образования, подведомственные комитету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3.1.1.4. Выявление и поддержка детей, активно занимающихся спортом по направлениям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437ED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3.1.2.1. Проведение летней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оздоровительной кампании (пришкольные площадки)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2020 –2024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общеобразовательные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C5DD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D845D1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FC5DD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в том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05FA6"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C5DD8" w:rsidP="001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D845D1"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FC5DD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3.1.2.2. Трудоустройство школьников во время летних каникул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DC3995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105FA6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E41049" w:rsidRDefault="00DC3995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434FB7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3.1.2.3. Проведение летней оздоровительной кампании (загородные лагеря)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434FB7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FC5A85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F64EA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437ED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FC5A85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437ED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434FB7">
        <w:trPr>
          <w:trHeight w:val="27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434FB7">
        <w:trPr>
          <w:trHeight w:val="32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E032FD">
        <w:trPr>
          <w:trHeight w:val="28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FC5A85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FC5A85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7EDE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FC5A85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B7" w:rsidRPr="00E41049" w:rsidRDefault="00437EDE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E032FD">
        <w:trPr>
          <w:trHeight w:val="2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F64EAB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4FB7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7EDE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E41049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B7" w:rsidRPr="00E41049" w:rsidRDefault="00437EDE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4FB7" w:rsidRPr="00E41049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rPr>
          <w:trHeight w:val="77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3.1.3. Патриотическое воспитание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3.1.3.1. Организация и проведение муниципальных соревнований,</w:t>
            </w: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фестивалей и конкурсов военно – патриотической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rPr>
          <w:trHeight w:val="7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rPr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rPr>
          <w:trHeight w:val="20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3.1.3.2.. Проведение военно-полевых сборов юношей 10 классов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3B45B9" w:rsidP="003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146,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Реализация мероприятий в рамках регионального проекта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«Успех каждого ребенка»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3.1.4.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3.1.4.1. Создание условий для обеспечения доступности  детей деятельностью детских технопарков «Кванториум» (мобильных технопарков «Кванторуум») и других проектов.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rPr>
          <w:trHeight w:val="60"/>
        </w:trPr>
        <w:tc>
          <w:tcPr>
            <w:tcW w:w="14816" w:type="dxa"/>
            <w:gridSpan w:val="12"/>
            <w:tcBorders>
              <w:top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Подпрограмма 4 «Профессиональная подготовка, переподготовка, повышение квалификации и развитие кадрового потенциала Новичихинского района»</w:t>
            </w:r>
          </w:p>
        </w:tc>
      </w:tr>
      <w:tr w:rsidR="00E41049" w:rsidRPr="00E41049" w:rsidTr="00105FA6">
        <w:trPr>
          <w:trHeight w:val="6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Цель 4.1. Создание условий для развития кадрового потенциала Новичихинского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rPr>
          <w:trHeight w:val="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4.1.1. Повышение уровня квалификации, профессиональной компетенции педагогических и руководящих работников системы образования Новичихинского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rPr>
          <w:trHeight w:val="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4.1.2.1.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Муниципальные 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5E743A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FC5A85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5E743A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5E743A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="00FC5A85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5E743A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  <w:r w:rsidR="00FC5A85" w:rsidRPr="00E41049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4.1.2.2. Субсидия на компенсацию части банковской процентной ставки по ипотечному кредиту, выделенному молодому учителю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F64EA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FC5A85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F64EA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FC5A85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4.1.2.3. Проведение мероприятий, профессиональных конкурсов, в том числе выплата премии победителям конкурсов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«Учитель года» и «Педагогический дебют»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D46302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8378A6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D46302" w:rsidP="005E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E55B50" w:rsidRPr="00E4104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D46302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388E"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EC5DD3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1388E"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D46302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4.1.2.4. Меры социальной поддержки, предоставляемые гражданину в период его обучения в высшем учебном заведении при получении педагогической специальности (в соответствии с условиями договора о целевом обучении)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E254C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8378A6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85" w:rsidRPr="00E41049" w:rsidRDefault="00E254CE" w:rsidP="00FC5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E254C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5645E3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1388E"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E254C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4.1.2.5. Организация и проведение августовской педагогической конференции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Реализация мероприятий в рамках регионального проекта «Учитель будущего»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Задача 4.1.3. Внедрение </w:t>
            </w:r>
            <w:r w:rsidRPr="00E41049">
              <w:rPr>
                <w:rFonts w:ascii="Times New Roman" w:eastAsia="Times New Roman" w:hAnsi="Times New Roman" w:cs="Times New Roman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4.1.3.1. Повышение уровня профессионального мастерства педагогических работников системы       общего, дополнительного      образования детей и в форматах  непрерывного образования (в том числе в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      мероприятия «Точка роста»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 современными условиями обучения в Новичихинском районе»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Цель 5.1. Создание в Новичихинском районе 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5.1.1. Обеспечение односменного режима обучения в 1 – 11 классах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5.1.1.1. Строительство пристроя к зданиям школ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5.1.1.2. Проведение капитального и текущего ремонта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9F775F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15846</w:t>
            </w:r>
            <w:r w:rsidR="00FC5A85" w:rsidRPr="00E41049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9F775F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28047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25009,9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28047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1246</w:t>
            </w:r>
            <w:r w:rsidR="009F775F" w:rsidRPr="00E4104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28047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54391,7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FC5A85" w:rsidP="00FC5A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9F775F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9863,3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4" w:rsidRPr="00E41049" w:rsidRDefault="00483344" w:rsidP="00483344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4" w:rsidRPr="00E41049" w:rsidRDefault="00483344" w:rsidP="0048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4" w:rsidRPr="00E41049" w:rsidRDefault="00483344" w:rsidP="0048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4" w:rsidRPr="00E41049" w:rsidRDefault="00483344" w:rsidP="0048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Pr="00E41049" w:rsidRDefault="00483344" w:rsidP="0048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6532,5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Pr="00E41049" w:rsidRDefault="009F775F" w:rsidP="0048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  <w:r w:rsidR="00483344" w:rsidRPr="00E41049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Pr="00E41049" w:rsidRDefault="00280479" w:rsidP="0048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12012,5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Pr="00E41049" w:rsidRDefault="00280479" w:rsidP="0048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1246</w:t>
            </w:r>
            <w:r w:rsidR="00FC5A85" w:rsidRPr="00E4104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Pr="00E41049" w:rsidRDefault="00483344" w:rsidP="0048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44" w:rsidRPr="00E41049" w:rsidRDefault="00280479" w:rsidP="00483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32080,4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44" w:rsidRPr="00E41049" w:rsidRDefault="00483344" w:rsidP="00483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МКОУ «Долговская СОШ», 593974 - софинансирование, 9313872,26 - краевой бюджет, 928839 - 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10836,7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текущий ремонт общеобразовательных организаций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FC5A85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13645,4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rPr>
          <w:trHeight w:val="57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МКОУ ДО «Новичихинская ДЮСШ»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4329,9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BC067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  <w:r w:rsidR="00E3504B" w:rsidRPr="00E41049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FC5A85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</w:t>
            </w:r>
            <w:r w:rsidR="0066431B" w:rsidRPr="00E41049">
              <w:rPr>
                <w:rFonts w:ascii="Times New Roman" w:eastAsia="Times New Roman" w:hAnsi="Times New Roman" w:cs="Times New Roman"/>
                <w:lang w:eastAsia="ru-RU"/>
              </w:rPr>
              <w:t>МКОУ «Павловская СОШ» 124</w:t>
            </w:r>
            <w:r w:rsidR="002652BB" w:rsidRPr="00E41049">
              <w:rPr>
                <w:rFonts w:ascii="Times New Roman" w:eastAsia="Times New Roman" w:hAnsi="Times New Roman" w:cs="Times New Roman"/>
                <w:lang w:eastAsia="ru-RU"/>
              </w:rPr>
              <w:t>48,0-федеральный бюджет, 12168,1</w:t>
            </w:r>
            <w:r w:rsidR="0066431B" w:rsidRPr="00E41049">
              <w:rPr>
                <w:rFonts w:ascii="Times New Roman" w:eastAsia="Times New Roman" w:hAnsi="Times New Roman" w:cs="Times New Roman"/>
                <w:lang w:eastAsia="ru-RU"/>
              </w:rPr>
              <w:t>- местный бюджет, 549,4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07B11"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бюджет.</w:t>
            </w:r>
          </w:p>
          <w:p w:rsidR="00D845D1" w:rsidRPr="00E41049" w:rsidRDefault="00D845D1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6B623F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25165,5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6B623F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25165,5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E41049" w:rsidRDefault="00E55B50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D8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D8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«Октябрьская СОШ» 2023год</w:t>
            </w:r>
          </w:p>
          <w:p w:rsidR="00D845D1" w:rsidRPr="00E41049" w:rsidRDefault="00D845D1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D8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ремонт стены спортзала «Токаревская СОШ» 2023год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48334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901,85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1" w:rsidRPr="00E41049" w:rsidRDefault="00D845D1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5.1.2. Создание новых мест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5.1.2.1. Единовременные выплаты образовательным организациям в связи с юбилеем учреждения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B623F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B623F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61388E" w:rsidRPr="00E4104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5.1.2.2. Повы-шение уровня безопасного пребывания детей в образовательных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организациях, в том числе:</w:t>
            </w:r>
          </w:p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- установка видеонаблюдения;</w:t>
            </w:r>
          </w:p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- замена тахографов на школьных автобусах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Цель 6.1.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6.1.1. Укрепление кадрового потенциала органов опеки и попечительства</w:t>
            </w:r>
          </w:p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Мероприятие 6.1.1.1.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E41049" w:rsidRPr="00E41049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Задача 6.1.2.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6.1.2.1. Распространение в средствах массовой информации сведений о детях-сиротах и детях, оставшихся без попечения родителей, с целью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их дальнейшего устройства на воспитание в семьи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</w:tr>
      <w:tr w:rsidR="00E41049" w:rsidRPr="00E41049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E41049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E41049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</w:tbl>
    <w:p w:rsidR="00105FA6" w:rsidRPr="00E41049" w:rsidRDefault="00105FA6" w:rsidP="00105FA6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Calibri" w:hAnsi="Times New Roman" w:cs="Times New Roman"/>
          <w:lang w:eastAsia="ru-RU"/>
        </w:rPr>
        <w:t>* По согласованию.</w:t>
      </w: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949"/>
      <w:bookmarkEnd w:id="1"/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ресурсов, необходимых для реализации </w:t>
      </w:r>
      <w:r w:rsidRPr="00E410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программы 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49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образования в Новичихинском районе»</w:t>
      </w:r>
    </w:p>
    <w:p w:rsidR="00105FA6" w:rsidRPr="00E41049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E41049" w:rsidRPr="00E41049" w:rsidTr="00105FA6">
        <w:tc>
          <w:tcPr>
            <w:tcW w:w="5103" w:type="dxa"/>
            <w:vMerge w:val="restart"/>
            <w:tcBorders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и направления 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103" w:type="dxa"/>
            <w:vMerge/>
            <w:tcBorders>
              <w:bottom w:val="nil"/>
            </w:tcBorders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Всего финансовых затрат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138711,4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144820,3</w:t>
            </w:r>
          </w:p>
        </w:tc>
        <w:tc>
          <w:tcPr>
            <w:tcW w:w="1418" w:type="dxa"/>
            <w:vAlign w:val="center"/>
          </w:tcPr>
          <w:p w:rsidR="00105FA6" w:rsidRPr="00E41049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196440,6</w:t>
            </w:r>
          </w:p>
        </w:tc>
        <w:tc>
          <w:tcPr>
            <w:tcW w:w="1417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191842,0</w:t>
            </w:r>
          </w:p>
        </w:tc>
        <w:tc>
          <w:tcPr>
            <w:tcW w:w="1418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153265,9</w:t>
            </w:r>
          </w:p>
        </w:tc>
        <w:tc>
          <w:tcPr>
            <w:tcW w:w="2268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825080,2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105443,4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99754,2</w:t>
            </w:r>
          </w:p>
        </w:tc>
        <w:tc>
          <w:tcPr>
            <w:tcW w:w="1418" w:type="dxa"/>
            <w:vAlign w:val="center"/>
          </w:tcPr>
          <w:p w:rsidR="00105FA6" w:rsidRPr="00E41049" w:rsidRDefault="00C558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142311,7</w:t>
            </w:r>
          </w:p>
        </w:tc>
        <w:tc>
          <w:tcPr>
            <w:tcW w:w="1417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130396,6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111692,7</w:t>
            </w:r>
          </w:p>
        </w:tc>
        <w:tc>
          <w:tcPr>
            <w:tcW w:w="2268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589598,6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5082,7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13453,1</w:t>
            </w:r>
          </w:p>
        </w:tc>
        <w:tc>
          <w:tcPr>
            <w:tcW w:w="1418" w:type="dxa"/>
            <w:vAlign w:val="center"/>
          </w:tcPr>
          <w:p w:rsidR="00105FA6" w:rsidRPr="00E41049" w:rsidRDefault="00C558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24673,8</w:t>
            </w:r>
          </w:p>
        </w:tc>
        <w:tc>
          <w:tcPr>
            <w:tcW w:w="1417" w:type="dxa"/>
            <w:vAlign w:val="center"/>
          </w:tcPr>
          <w:p w:rsidR="00105FA6" w:rsidRPr="00E41049" w:rsidRDefault="009A0B2A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14087,2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12900,3</w:t>
            </w:r>
          </w:p>
        </w:tc>
        <w:tc>
          <w:tcPr>
            <w:tcW w:w="2268" w:type="dxa"/>
            <w:vAlign w:val="center"/>
          </w:tcPr>
          <w:p w:rsidR="00105FA6" w:rsidRPr="00E41049" w:rsidRDefault="00C558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70197,1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28185,3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31613,0</w:t>
            </w:r>
          </w:p>
        </w:tc>
        <w:tc>
          <w:tcPr>
            <w:tcW w:w="1418" w:type="dxa"/>
            <w:vAlign w:val="center"/>
          </w:tcPr>
          <w:p w:rsidR="00105FA6" w:rsidRPr="00E41049" w:rsidRDefault="00C55842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29455,1</w:t>
            </w:r>
          </w:p>
        </w:tc>
        <w:tc>
          <w:tcPr>
            <w:tcW w:w="1417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47358,2</w:t>
            </w:r>
          </w:p>
        </w:tc>
        <w:tc>
          <w:tcPr>
            <w:tcW w:w="1418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28672,9</w:t>
            </w:r>
          </w:p>
        </w:tc>
        <w:tc>
          <w:tcPr>
            <w:tcW w:w="2268" w:type="dxa"/>
            <w:vAlign w:val="center"/>
          </w:tcPr>
          <w:p w:rsidR="00105FA6" w:rsidRPr="00E41049" w:rsidRDefault="00CA787E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165284,5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val="en-US" w:eastAsia="ru-RU"/>
              </w:rPr>
              <w:t>Капитальные</w:t>
            </w: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1049">
              <w:rPr>
                <w:rFonts w:ascii="Times New Roman" w:eastAsia="Times New Roman" w:hAnsi="Times New Roman" w:cs="Times New Roman"/>
                <w:lang w:val="en-US" w:eastAsia="ru-RU"/>
              </w:rPr>
              <w:t>вложения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НИОКР *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1049" w:rsidRPr="00E41049" w:rsidTr="00105FA6">
        <w:tc>
          <w:tcPr>
            <w:tcW w:w="5103" w:type="dxa"/>
          </w:tcPr>
          <w:p w:rsidR="00105FA6" w:rsidRPr="00E41049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E41049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05FA6" w:rsidRPr="00E41049" w:rsidRDefault="00105FA6" w:rsidP="00105FA6">
      <w:pPr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105FA6" w:rsidRPr="00E41049" w:rsidSect="00105FA6">
          <w:headerReference w:type="default" r:id="rId9"/>
          <w:headerReference w:type="first" r:id="rId10"/>
          <w:pgSz w:w="16840" w:h="11907" w:orient="landscape" w:code="9"/>
          <w:pgMar w:top="1134" w:right="851" w:bottom="851" w:left="1701" w:header="454" w:footer="737" w:gutter="0"/>
          <w:cols w:space="720"/>
          <w:docGrid w:linePitch="326"/>
        </w:sectPr>
      </w:pPr>
      <w:bookmarkStart w:id="2" w:name="Par3159"/>
      <w:bookmarkEnd w:id="2"/>
      <w:r w:rsidRPr="00E41049">
        <w:rPr>
          <w:rFonts w:ascii="Times New Roman" w:eastAsia="Calibri" w:hAnsi="Times New Roman" w:cs="Times New Roman"/>
          <w:lang w:eastAsia="ru-RU"/>
        </w:rPr>
        <w:t>* Научно-исследовательские и опытно-конструкторские рабо</w:t>
      </w:r>
      <w:bookmarkStart w:id="3" w:name="Par715"/>
      <w:bookmarkEnd w:id="3"/>
      <w:r w:rsidR="00CD7183">
        <w:rPr>
          <w:rFonts w:ascii="Times New Roman" w:eastAsia="Calibri" w:hAnsi="Times New Roman" w:cs="Times New Roman"/>
          <w:lang w:eastAsia="ru-RU"/>
        </w:rPr>
        <w:t>ты</w:t>
      </w:r>
      <w:bookmarkStart w:id="4" w:name="_GoBack"/>
      <w:bookmarkEnd w:id="4"/>
    </w:p>
    <w:p w:rsidR="001879D0" w:rsidRPr="00E41049" w:rsidRDefault="001879D0" w:rsidP="00D80239"/>
    <w:sectPr w:rsidR="001879D0" w:rsidRPr="00E41049" w:rsidSect="00105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8C" w:rsidRDefault="00CB6A8C">
      <w:pPr>
        <w:spacing w:after="0" w:line="240" w:lineRule="auto"/>
      </w:pPr>
      <w:r>
        <w:separator/>
      </w:r>
    </w:p>
  </w:endnote>
  <w:endnote w:type="continuationSeparator" w:id="0">
    <w:p w:rsidR="00CB6A8C" w:rsidRDefault="00CB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8C" w:rsidRDefault="00CB6A8C">
      <w:pPr>
        <w:spacing w:after="0" w:line="240" w:lineRule="auto"/>
      </w:pPr>
      <w:r>
        <w:separator/>
      </w:r>
    </w:p>
  </w:footnote>
  <w:footnote w:type="continuationSeparator" w:id="0">
    <w:p w:rsidR="00CB6A8C" w:rsidRDefault="00CB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418007"/>
      <w:docPartObj>
        <w:docPartGallery w:val="Page Numbers (Top of Page)"/>
        <w:docPartUnique/>
      </w:docPartObj>
    </w:sdtPr>
    <w:sdtEndPr/>
    <w:sdtContent>
      <w:p w:rsidR="00BD5544" w:rsidRDefault="00BD5544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183">
          <w:rPr>
            <w:noProof/>
          </w:rPr>
          <w:t>9</w:t>
        </w:r>
        <w:r>
          <w:fldChar w:fldCharType="end"/>
        </w:r>
      </w:p>
    </w:sdtContent>
  </w:sdt>
  <w:p w:rsidR="00BD5544" w:rsidRDefault="00BD5544" w:rsidP="00105FA6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4" w:rsidRDefault="00BD5544" w:rsidP="00105FA6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D7183">
      <w:rPr>
        <w:noProof/>
      </w:rPr>
      <w:t>37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4" w:rsidRPr="00E34441" w:rsidRDefault="00BD55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4FCC4C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4F7A01"/>
    <w:multiLevelType w:val="hybridMultilevel"/>
    <w:tmpl w:val="7B5E415E"/>
    <w:lvl w:ilvl="0" w:tplc="A83A4E9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EF3F3B"/>
    <w:multiLevelType w:val="hybridMultilevel"/>
    <w:tmpl w:val="30F81CCE"/>
    <w:lvl w:ilvl="0" w:tplc="FAECC2D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7627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F4354"/>
    <w:multiLevelType w:val="hybridMultilevel"/>
    <w:tmpl w:val="5788724E"/>
    <w:lvl w:ilvl="0" w:tplc="DB981A1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9CE6F07"/>
    <w:multiLevelType w:val="hybridMultilevel"/>
    <w:tmpl w:val="4DE26542"/>
    <w:lvl w:ilvl="0" w:tplc="C902F04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E6D397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DC39BA"/>
    <w:multiLevelType w:val="hybridMultilevel"/>
    <w:tmpl w:val="29CE18A2"/>
    <w:lvl w:ilvl="0" w:tplc="7D3AB910">
      <w:start w:val="202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393599C"/>
    <w:multiLevelType w:val="hybridMultilevel"/>
    <w:tmpl w:val="1F820430"/>
    <w:lvl w:ilvl="0" w:tplc="40BA71C8">
      <w:start w:val="1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E62"/>
    <w:multiLevelType w:val="hybridMultilevel"/>
    <w:tmpl w:val="43DE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497BE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F2158"/>
    <w:multiLevelType w:val="hybridMultilevel"/>
    <w:tmpl w:val="E26CE250"/>
    <w:lvl w:ilvl="0" w:tplc="B1DE371E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C1774F6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E76069"/>
    <w:multiLevelType w:val="multilevel"/>
    <w:tmpl w:val="D91211A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 w15:restartNumberingAfterBreak="0">
    <w:nsid w:val="47387C22"/>
    <w:multiLevelType w:val="hybridMultilevel"/>
    <w:tmpl w:val="CD86372E"/>
    <w:lvl w:ilvl="0" w:tplc="B10A3D1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11E6E"/>
    <w:multiLevelType w:val="hybridMultilevel"/>
    <w:tmpl w:val="D55CD7E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625B6"/>
    <w:multiLevelType w:val="hybridMultilevel"/>
    <w:tmpl w:val="B3647E44"/>
    <w:lvl w:ilvl="0" w:tplc="F372153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03AD2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511FF"/>
    <w:multiLevelType w:val="hybridMultilevel"/>
    <w:tmpl w:val="B862FB60"/>
    <w:lvl w:ilvl="0" w:tplc="A84E47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66839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5073178"/>
    <w:multiLevelType w:val="hybridMultilevel"/>
    <w:tmpl w:val="21D2EF60"/>
    <w:lvl w:ilvl="0" w:tplc="36884F7C">
      <w:start w:val="2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73429"/>
    <w:multiLevelType w:val="hybridMultilevel"/>
    <w:tmpl w:val="7F28BD80"/>
    <w:lvl w:ilvl="0" w:tplc="8F5AF396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B394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FEC31EB"/>
    <w:multiLevelType w:val="hybridMultilevel"/>
    <w:tmpl w:val="8F02C98C"/>
    <w:lvl w:ilvl="0" w:tplc="F3F2272A">
      <w:start w:val="2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06BA8"/>
    <w:multiLevelType w:val="hybridMultilevel"/>
    <w:tmpl w:val="4D2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37E5"/>
    <w:multiLevelType w:val="hybridMultilevel"/>
    <w:tmpl w:val="3E8C082E"/>
    <w:lvl w:ilvl="0" w:tplc="E0BE5BFC">
      <w:start w:val="2024"/>
      <w:numFmt w:val="decimal"/>
      <w:lvlText w:val="%1"/>
      <w:lvlJc w:val="left"/>
      <w:pPr>
        <w:ind w:left="61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1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A7CB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6F7C4767"/>
    <w:multiLevelType w:val="hybridMultilevel"/>
    <w:tmpl w:val="827AFBD0"/>
    <w:lvl w:ilvl="0" w:tplc="A91E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C4FCD"/>
    <w:multiLevelType w:val="hybridMultilevel"/>
    <w:tmpl w:val="682261AC"/>
    <w:lvl w:ilvl="0" w:tplc="BFDC15C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616CC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24"/>
  </w:num>
  <w:num w:numId="5">
    <w:abstractNumId w:val="34"/>
  </w:num>
  <w:num w:numId="6">
    <w:abstractNumId w:val="8"/>
  </w:num>
  <w:num w:numId="7">
    <w:abstractNumId w:val="44"/>
  </w:num>
  <w:num w:numId="8">
    <w:abstractNumId w:val="9"/>
  </w:num>
  <w:num w:numId="9">
    <w:abstractNumId w:val="10"/>
  </w:num>
  <w:num w:numId="10">
    <w:abstractNumId w:val="5"/>
  </w:num>
  <w:num w:numId="11">
    <w:abstractNumId w:val="41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31"/>
  </w:num>
  <w:num w:numId="17">
    <w:abstractNumId w:val="1"/>
  </w:num>
  <w:num w:numId="18">
    <w:abstractNumId w:val="25"/>
  </w:num>
  <w:num w:numId="19">
    <w:abstractNumId w:val="12"/>
  </w:num>
  <w:num w:numId="20">
    <w:abstractNumId w:val="39"/>
  </w:num>
  <w:num w:numId="21">
    <w:abstractNumId w:val="23"/>
  </w:num>
  <w:num w:numId="22">
    <w:abstractNumId w:val="13"/>
  </w:num>
  <w:num w:numId="23">
    <w:abstractNumId w:val="38"/>
  </w:num>
  <w:num w:numId="24">
    <w:abstractNumId w:val="29"/>
  </w:num>
  <w:num w:numId="25">
    <w:abstractNumId w:val="46"/>
  </w:num>
  <w:num w:numId="26">
    <w:abstractNumId w:val="19"/>
  </w:num>
  <w:num w:numId="27">
    <w:abstractNumId w:val="37"/>
  </w:num>
  <w:num w:numId="28">
    <w:abstractNumId w:val="33"/>
  </w:num>
  <w:num w:numId="29">
    <w:abstractNumId w:val="32"/>
  </w:num>
  <w:num w:numId="30">
    <w:abstractNumId w:val="43"/>
  </w:num>
  <w:num w:numId="31">
    <w:abstractNumId w:val="21"/>
  </w:num>
  <w:num w:numId="32">
    <w:abstractNumId w:val="42"/>
  </w:num>
  <w:num w:numId="33">
    <w:abstractNumId w:val="45"/>
  </w:num>
  <w:num w:numId="34">
    <w:abstractNumId w:val="17"/>
  </w:num>
  <w:num w:numId="35">
    <w:abstractNumId w:val="22"/>
  </w:num>
  <w:num w:numId="36">
    <w:abstractNumId w:val="30"/>
  </w:num>
  <w:num w:numId="37">
    <w:abstractNumId w:val="36"/>
  </w:num>
  <w:num w:numId="38">
    <w:abstractNumId w:val="6"/>
  </w:num>
  <w:num w:numId="39">
    <w:abstractNumId w:val="35"/>
  </w:num>
  <w:num w:numId="40">
    <w:abstractNumId w:val="18"/>
  </w:num>
  <w:num w:numId="41">
    <w:abstractNumId w:val="40"/>
  </w:num>
  <w:num w:numId="42">
    <w:abstractNumId w:val="11"/>
  </w:num>
  <w:num w:numId="43">
    <w:abstractNumId w:val="28"/>
  </w:num>
  <w:num w:numId="44">
    <w:abstractNumId w:val="26"/>
  </w:num>
  <w:num w:numId="45">
    <w:abstractNumId w:val="15"/>
  </w:num>
  <w:num w:numId="46">
    <w:abstractNumId w:val="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A6"/>
    <w:rsid w:val="00005680"/>
    <w:rsid w:val="00051375"/>
    <w:rsid w:val="000A6B88"/>
    <w:rsid w:val="000B22FD"/>
    <w:rsid w:val="000D527F"/>
    <w:rsid w:val="000F7986"/>
    <w:rsid w:val="00105FA6"/>
    <w:rsid w:val="0013096D"/>
    <w:rsid w:val="00136798"/>
    <w:rsid w:val="00141038"/>
    <w:rsid w:val="0014692D"/>
    <w:rsid w:val="00152E6E"/>
    <w:rsid w:val="00154A34"/>
    <w:rsid w:val="001605A3"/>
    <w:rsid w:val="00165A92"/>
    <w:rsid w:val="001813B1"/>
    <w:rsid w:val="001879D0"/>
    <w:rsid w:val="001B2339"/>
    <w:rsid w:val="001B778F"/>
    <w:rsid w:val="001C3024"/>
    <w:rsid w:val="001D186E"/>
    <w:rsid w:val="001F7003"/>
    <w:rsid w:val="00210E7E"/>
    <w:rsid w:val="0021384F"/>
    <w:rsid w:val="002207D5"/>
    <w:rsid w:val="00232557"/>
    <w:rsid w:val="002340C6"/>
    <w:rsid w:val="00250668"/>
    <w:rsid w:val="00251493"/>
    <w:rsid w:val="0025160F"/>
    <w:rsid w:val="00262533"/>
    <w:rsid w:val="002652BB"/>
    <w:rsid w:val="00272ABD"/>
    <w:rsid w:val="00280479"/>
    <w:rsid w:val="0029343C"/>
    <w:rsid w:val="002A544F"/>
    <w:rsid w:val="002D2C0B"/>
    <w:rsid w:val="002D5707"/>
    <w:rsid w:val="002E6139"/>
    <w:rsid w:val="002F6A09"/>
    <w:rsid w:val="00310CD5"/>
    <w:rsid w:val="00333FFB"/>
    <w:rsid w:val="00344429"/>
    <w:rsid w:val="00367BB1"/>
    <w:rsid w:val="003B402A"/>
    <w:rsid w:val="003B45B9"/>
    <w:rsid w:val="003C39EF"/>
    <w:rsid w:val="003D5185"/>
    <w:rsid w:val="003D642B"/>
    <w:rsid w:val="003E0858"/>
    <w:rsid w:val="003E4173"/>
    <w:rsid w:val="0040688D"/>
    <w:rsid w:val="00407DEB"/>
    <w:rsid w:val="00422B5C"/>
    <w:rsid w:val="00424813"/>
    <w:rsid w:val="00424D93"/>
    <w:rsid w:val="00434FB7"/>
    <w:rsid w:val="00437EDE"/>
    <w:rsid w:val="00444FBA"/>
    <w:rsid w:val="004536B9"/>
    <w:rsid w:val="00474FDD"/>
    <w:rsid w:val="00483344"/>
    <w:rsid w:val="004A13E9"/>
    <w:rsid w:val="004B27E2"/>
    <w:rsid w:val="004C35E8"/>
    <w:rsid w:val="004E1AC8"/>
    <w:rsid w:val="004E44D3"/>
    <w:rsid w:val="00506D1C"/>
    <w:rsid w:val="00517C03"/>
    <w:rsid w:val="00526A40"/>
    <w:rsid w:val="00534BA9"/>
    <w:rsid w:val="00536720"/>
    <w:rsid w:val="00546634"/>
    <w:rsid w:val="005645E3"/>
    <w:rsid w:val="00584071"/>
    <w:rsid w:val="00585CBF"/>
    <w:rsid w:val="00597587"/>
    <w:rsid w:val="005B6CE2"/>
    <w:rsid w:val="005B7E98"/>
    <w:rsid w:val="005C0E60"/>
    <w:rsid w:val="005E1C30"/>
    <w:rsid w:val="005E743A"/>
    <w:rsid w:val="00610452"/>
    <w:rsid w:val="0061388E"/>
    <w:rsid w:val="00620460"/>
    <w:rsid w:val="0063549D"/>
    <w:rsid w:val="00636358"/>
    <w:rsid w:val="00644B74"/>
    <w:rsid w:val="00646D77"/>
    <w:rsid w:val="00660CA7"/>
    <w:rsid w:val="0066431B"/>
    <w:rsid w:val="006902CB"/>
    <w:rsid w:val="006939DA"/>
    <w:rsid w:val="006A4E9F"/>
    <w:rsid w:val="006B5670"/>
    <w:rsid w:val="006B623F"/>
    <w:rsid w:val="006E7F14"/>
    <w:rsid w:val="007348DF"/>
    <w:rsid w:val="00744229"/>
    <w:rsid w:val="00750616"/>
    <w:rsid w:val="007611E2"/>
    <w:rsid w:val="00767570"/>
    <w:rsid w:val="00782A0D"/>
    <w:rsid w:val="00787B49"/>
    <w:rsid w:val="007967B4"/>
    <w:rsid w:val="007C3439"/>
    <w:rsid w:val="007C7F9B"/>
    <w:rsid w:val="007E4AA3"/>
    <w:rsid w:val="007E6B3E"/>
    <w:rsid w:val="0082457D"/>
    <w:rsid w:val="008378A6"/>
    <w:rsid w:val="008B088D"/>
    <w:rsid w:val="008C23D6"/>
    <w:rsid w:val="008D3043"/>
    <w:rsid w:val="008E7F65"/>
    <w:rsid w:val="008F51DE"/>
    <w:rsid w:val="008F7A5C"/>
    <w:rsid w:val="00910440"/>
    <w:rsid w:val="00913DCF"/>
    <w:rsid w:val="009301F7"/>
    <w:rsid w:val="00933C07"/>
    <w:rsid w:val="009537D2"/>
    <w:rsid w:val="00960654"/>
    <w:rsid w:val="0099656D"/>
    <w:rsid w:val="009A019C"/>
    <w:rsid w:val="009A0B2A"/>
    <w:rsid w:val="009A282E"/>
    <w:rsid w:val="009C6DE8"/>
    <w:rsid w:val="009F775F"/>
    <w:rsid w:val="00A13A06"/>
    <w:rsid w:val="00A1434B"/>
    <w:rsid w:val="00A15759"/>
    <w:rsid w:val="00A353CB"/>
    <w:rsid w:val="00A43523"/>
    <w:rsid w:val="00A67AE1"/>
    <w:rsid w:val="00A737E1"/>
    <w:rsid w:val="00A806F3"/>
    <w:rsid w:val="00A95932"/>
    <w:rsid w:val="00A96AA8"/>
    <w:rsid w:val="00AC4C39"/>
    <w:rsid w:val="00AD275F"/>
    <w:rsid w:val="00AD2AFC"/>
    <w:rsid w:val="00B47335"/>
    <w:rsid w:val="00B62E7E"/>
    <w:rsid w:val="00B747F0"/>
    <w:rsid w:val="00B77994"/>
    <w:rsid w:val="00B902E7"/>
    <w:rsid w:val="00B93A4B"/>
    <w:rsid w:val="00BA5BC4"/>
    <w:rsid w:val="00BA760F"/>
    <w:rsid w:val="00BC0679"/>
    <w:rsid w:val="00BC17B3"/>
    <w:rsid w:val="00BD5544"/>
    <w:rsid w:val="00BE15AE"/>
    <w:rsid w:val="00BE3586"/>
    <w:rsid w:val="00C33BF7"/>
    <w:rsid w:val="00C51B69"/>
    <w:rsid w:val="00C55842"/>
    <w:rsid w:val="00C63B1A"/>
    <w:rsid w:val="00C64F10"/>
    <w:rsid w:val="00CA787E"/>
    <w:rsid w:val="00CB3997"/>
    <w:rsid w:val="00CB6A8C"/>
    <w:rsid w:val="00CC408E"/>
    <w:rsid w:val="00CD65D1"/>
    <w:rsid w:val="00CD7183"/>
    <w:rsid w:val="00CF67F6"/>
    <w:rsid w:val="00D10FA3"/>
    <w:rsid w:val="00D13045"/>
    <w:rsid w:val="00D46302"/>
    <w:rsid w:val="00D57504"/>
    <w:rsid w:val="00D62D6C"/>
    <w:rsid w:val="00D80239"/>
    <w:rsid w:val="00D80BF4"/>
    <w:rsid w:val="00D845D1"/>
    <w:rsid w:val="00D86651"/>
    <w:rsid w:val="00D867BE"/>
    <w:rsid w:val="00D92A79"/>
    <w:rsid w:val="00D97E2A"/>
    <w:rsid w:val="00DB6B33"/>
    <w:rsid w:val="00DC3995"/>
    <w:rsid w:val="00E023BD"/>
    <w:rsid w:val="00E032FD"/>
    <w:rsid w:val="00E1274B"/>
    <w:rsid w:val="00E254CE"/>
    <w:rsid w:val="00E3504B"/>
    <w:rsid w:val="00E36E8F"/>
    <w:rsid w:val="00E41049"/>
    <w:rsid w:val="00E511EE"/>
    <w:rsid w:val="00E55B50"/>
    <w:rsid w:val="00E63A07"/>
    <w:rsid w:val="00E754BA"/>
    <w:rsid w:val="00EA0F3B"/>
    <w:rsid w:val="00EC10EA"/>
    <w:rsid w:val="00EC5DD3"/>
    <w:rsid w:val="00EC6E58"/>
    <w:rsid w:val="00ED3337"/>
    <w:rsid w:val="00EF0AE1"/>
    <w:rsid w:val="00EF1E3C"/>
    <w:rsid w:val="00F07B11"/>
    <w:rsid w:val="00F1105B"/>
    <w:rsid w:val="00F11735"/>
    <w:rsid w:val="00F11767"/>
    <w:rsid w:val="00F22905"/>
    <w:rsid w:val="00F637FC"/>
    <w:rsid w:val="00F64EAB"/>
    <w:rsid w:val="00F70FFF"/>
    <w:rsid w:val="00F967C4"/>
    <w:rsid w:val="00FC5A85"/>
    <w:rsid w:val="00FC5DD8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75F22-F2C9-4E66-9F7A-D8C1865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05FA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qFormat/>
    <w:rsid w:val="00105FA6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05FA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05FA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paragraph" w:styleId="5">
    <w:name w:val="heading 5"/>
    <w:basedOn w:val="a0"/>
    <w:next w:val="a0"/>
    <w:link w:val="50"/>
    <w:qFormat/>
    <w:rsid w:val="00105FA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105FA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05FA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105FA6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</w:rPr>
  </w:style>
  <w:style w:type="paragraph" w:styleId="9">
    <w:name w:val="heading 9"/>
    <w:basedOn w:val="a0"/>
    <w:next w:val="a0"/>
    <w:link w:val="90"/>
    <w:qFormat/>
    <w:rsid w:val="00105FA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текст"/>
    <w:basedOn w:val="a0"/>
    <w:qFormat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Основной текст4"/>
    <w:rsid w:val="00105FA6"/>
  </w:style>
  <w:style w:type="paragraph" w:customStyle="1" w:styleId="15">
    <w:name w:val="Основной текст15"/>
    <w:basedOn w:val="a0"/>
    <w:rsid w:val="00105FA6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0"/>
    <w:next w:val="a0"/>
    <w:uiPriority w:val="9"/>
    <w:qFormat/>
    <w:rsid w:val="00105FA6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5FA6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105FA6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uiPriority w:val="9"/>
    <w:unhideWhenUsed/>
    <w:qFormat/>
    <w:rsid w:val="00105FA6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05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5F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5F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81">
    <w:name w:val="Заголовок 81"/>
    <w:basedOn w:val="a0"/>
    <w:next w:val="a0"/>
    <w:unhideWhenUsed/>
    <w:qFormat/>
    <w:rsid w:val="00105FA6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5FA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05FA6"/>
  </w:style>
  <w:style w:type="character" w:customStyle="1" w:styleId="10">
    <w:name w:val="Заголовок 1 Знак"/>
    <w:basedOn w:val="a1"/>
    <w:link w:val="1"/>
    <w:uiPriority w:val="9"/>
    <w:rsid w:val="00105FA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105FA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05FA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80">
    <w:name w:val="Заголовок 8 Знак"/>
    <w:basedOn w:val="a1"/>
    <w:link w:val="8"/>
    <w:rsid w:val="00105FA6"/>
    <w:rPr>
      <w:rFonts w:ascii="Calibri Light" w:eastAsia="Times New Roman" w:hAnsi="Calibri Light" w:cs="Times New Roman"/>
      <w:color w:val="404040"/>
    </w:rPr>
  </w:style>
  <w:style w:type="character" w:customStyle="1" w:styleId="FontStyle75">
    <w:name w:val="Font Style75"/>
    <w:rsid w:val="00105FA6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105FA6"/>
    <w:pPr>
      <w:widowControl w:val="0"/>
      <w:autoSpaceDE w:val="0"/>
      <w:autoSpaceDN w:val="0"/>
      <w:adjustRightInd w:val="0"/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Маркер 3"/>
    <w:basedOn w:val="a0"/>
    <w:qFormat/>
    <w:rsid w:val="00105FA6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s1">
    <w:name w:val="s_1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аркер"/>
    <w:basedOn w:val="a0"/>
    <w:uiPriority w:val="99"/>
    <w:rsid w:val="00105FA6"/>
    <w:pPr>
      <w:widowControl w:val="0"/>
      <w:numPr>
        <w:numId w:val="4"/>
      </w:numPr>
      <w:autoSpaceDE w:val="0"/>
      <w:autoSpaceDN w:val="0"/>
      <w:adjustRightInd w:val="0"/>
      <w:spacing w:after="0" w:line="266" w:lineRule="exact"/>
      <w:ind w:left="924" w:hanging="35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105F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basedOn w:val="a1"/>
    <w:rsid w:val="00105FA6"/>
  </w:style>
  <w:style w:type="paragraph" w:styleId="a6">
    <w:name w:val="footer"/>
    <w:basedOn w:val="a0"/>
    <w:link w:val="a7"/>
    <w:rsid w:val="00105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rsid w:val="00105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105FA6"/>
  </w:style>
  <w:style w:type="paragraph" w:styleId="HTML">
    <w:name w:val="HTML Preformatted"/>
    <w:basedOn w:val="a0"/>
    <w:link w:val="HTML0"/>
    <w:rsid w:val="00105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05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105F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0"/>
    <w:rsid w:val="00105F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0"/>
    <w:link w:val="ac"/>
    <w:rsid w:val="00105FA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05F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Базовый"/>
    <w:rsid w:val="00105FA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0"/>
    <w:link w:val="af"/>
    <w:rsid w:val="00105F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105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1"/>
    <w:link w:val="42"/>
    <w:uiPriority w:val="99"/>
    <w:rsid w:val="00105FA6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Exact"/>
    <w:uiPriority w:val="99"/>
    <w:rsid w:val="00105FA6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105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1"/>
    <w:qFormat/>
    <w:rsid w:val="00105FA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105FA6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105F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105F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10"/>
    <w:uiPriority w:val="99"/>
    <w:rsid w:val="00105FA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105FA6"/>
    <w:pPr>
      <w:widowControl w:val="0"/>
      <w:shd w:val="clear" w:color="auto" w:fill="FFFFFF"/>
      <w:spacing w:before="360" w:after="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105F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105FA6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105FA6"/>
    <w:pPr>
      <w:spacing w:after="0" w:line="240" w:lineRule="auto"/>
    </w:pPr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105F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105FA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3">
    <w:name w:val="Основной текст 2 Знак"/>
    <w:basedOn w:val="a1"/>
    <w:link w:val="22"/>
    <w:rsid w:val="00105FA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b">
    <w:name w:val="caption"/>
    <w:basedOn w:val="a0"/>
    <w:next w:val="a0"/>
    <w:qFormat/>
    <w:rsid w:val="00105FA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c">
    <w:name w:val="Document Map"/>
    <w:basedOn w:val="a0"/>
    <w:link w:val="afd"/>
    <w:semiHidden/>
    <w:rsid w:val="00105FA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semiHidden/>
    <w:rsid w:val="00105FA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e">
    <w:name w:val="Гипертекстовая ссылка"/>
    <w:uiPriority w:val="99"/>
    <w:rsid w:val="00105FA6"/>
    <w:rPr>
      <w:b/>
      <w:bCs/>
      <w:color w:val="106BBE"/>
    </w:rPr>
  </w:style>
  <w:style w:type="character" w:customStyle="1" w:styleId="aff">
    <w:name w:val="Основной текст_"/>
    <w:link w:val="61"/>
    <w:rsid w:val="00105FA6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105FA6"/>
    <w:pPr>
      <w:shd w:val="clear" w:color="auto" w:fill="FFFFFF"/>
      <w:spacing w:after="0" w:line="0" w:lineRule="atLeast"/>
    </w:pPr>
  </w:style>
  <w:style w:type="paragraph" w:customStyle="1" w:styleId="13">
    <w:name w:val="Стиль1"/>
    <w:basedOn w:val="ae"/>
    <w:rsid w:val="00105FA6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105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5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0">
    <w:name w:val="Цветовое выделение"/>
    <w:uiPriority w:val="99"/>
    <w:rsid w:val="00105FA6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2">
    <w:name w:val="annotation text"/>
    <w:basedOn w:val="a0"/>
    <w:link w:val="aff3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5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105FA6"/>
    <w:rPr>
      <w:vertAlign w:val="superscript"/>
    </w:rPr>
  </w:style>
  <w:style w:type="character" w:styleId="aff7">
    <w:name w:val="line number"/>
    <w:basedOn w:val="a1"/>
    <w:rsid w:val="00105FA6"/>
  </w:style>
  <w:style w:type="character" w:customStyle="1" w:styleId="fontstyle01">
    <w:name w:val="fontstyle01"/>
    <w:rsid w:val="00105F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105F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105FA6"/>
    <w:rPr>
      <w:b/>
      <w:bCs/>
    </w:rPr>
  </w:style>
  <w:style w:type="character" w:customStyle="1" w:styleId="14">
    <w:name w:val="Тема примечания Знак1"/>
    <w:basedOn w:val="aff3"/>
    <w:uiPriority w:val="99"/>
    <w:semiHidden/>
    <w:rsid w:val="00105F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a">
    <w:name w:val="annotation reference"/>
    <w:uiPriority w:val="99"/>
    <w:unhideWhenUsed/>
    <w:rsid w:val="00105FA6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105FA6"/>
    <w:rPr>
      <w:color w:val="808080"/>
    </w:rPr>
  </w:style>
  <w:style w:type="character" w:customStyle="1" w:styleId="ConsPlusNormal0">
    <w:name w:val="ConsPlusNormal Знак"/>
    <w:link w:val="ConsPlusNormal"/>
    <w:rsid w:val="00105F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0"/>
    <w:autoRedefine/>
    <w:rsid w:val="00105FA6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c">
    <w:name w:val="Revision"/>
    <w:hidden/>
    <w:uiPriority w:val="99"/>
    <w:semiHidden/>
    <w:rsid w:val="0010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Документы2"/>
    <w:basedOn w:val="a0"/>
    <w:rsid w:val="00105FA6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Знак3"/>
    <w:basedOn w:val="a0"/>
    <w:rsid w:val="00105FA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3">
    <w:name w:val="Основной текст3"/>
    <w:rsid w:val="00105FA6"/>
  </w:style>
  <w:style w:type="character" w:customStyle="1" w:styleId="3pt">
    <w:name w:val="Основной текст + Интервал 3 pt"/>
    <w:rsid w:val="00105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10">
    <w:name w:val="Заголовок 1 Знак1"/>
    <w:basedOn w:val="a1"/>
    <w:uiPriority w:val="9"/>
    <w:rsid w:val="00105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1"/>
    <w:uiPriority w:val="9"/>
    <w:semiHidden/>
    <w:rsid w:val="00105F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105F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810">
    <w:name w:val="Заголовок 8 Знак1"/>
    <w:basedOn w:val="a1"/>
    <w:uiPriority w:val="9"/>
    <w:semiHidden/>
    <w:rsid w:val="00105F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9214-EDE5-458E-A1A4-EE090441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38</Pages>
  <Words>8080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102</cp:revision>
  <cp:lastPrinted>2023-10-19T07:50:00Z</cp:lastPrinted>
  <dcterms:created xsi:type="dcterms:W3CDTF">2022-02-04T08:30:00Z</dcterms:created>
  <dcterms:modified xsi:type="dcterms:W3CDTF">2023-11-16T07:07:00Z</dcterms:modified>
</cp:coreProperties>
</file>