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9D" w:rsidRPr="00D3309D" w:rsidRDefault="00D3309D" w:rsidP="00D3309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30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 ФЕДЕРАЦИЯ</w:t>
      </w:r>
    </w:p>
    <w:p w:rsidR="00D3309D" w:rsidRPr="00D3309D" w:rsidRDefault="002F425D" w:rsidP="00D3309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330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  <w:r w:rsidR="00D3309D" w:rsidRPr="00D330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АЛТАЙСКОГО КРАЯ</w:t>
      </w:r>
    </w:p>
    <w:p w:rsidR="00D3309D" w:rsidRPr="00D3309D" w:rsidRDefault="00D3309D" w:rsidP="00D3309D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3309D" w:rsidRPr="00D3309D" w:rsidRDefault="00D3309D" w:rsidP="00D33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09D" w:rsidRDefault="00D3309D" w:rsidP="00D3309D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330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F425D" w:rsidRPr="00D3309D" w:rsidRDefault="002F425D" w:rsidP="00D3309D">
      <w:pPr>
        <w:keepNext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425D" w:rsidRPr="002F425D" w:rsidRDefault="002F425D" w:rsidP="002F42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15.09.2023 №</w:t>
      </w:r>
      <w:r w:rsidRPr="002F4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296                                                                                с. Новичиха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25.03.2021 №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«Об утверждении 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оплате труда рабочих, 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обслуживающих аппарат Администрации 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органы 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РФ от 30.12.2001 № 197-ФЗ, Федеральным законом от 06.10.2003 № 131-ФЗ «Об общих принципах организации местного самоуправления в Российской Федерации», статьей 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55 Устава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 </w:t>
      </w:r>
    </w:p>
    <w:p w:rsidR="002F425D" w:rsidRPr="002F425D" w:rsidRDefault="002F425D" w:rsidP="002F425D">
      <w:pPr>
        <w:widowControl w:val="0"/>
        <w:shd w:val="clear" w:color="auto" w:fill="FFFFFF"/>
        <w:autoSpaceDE w:val="0"/>
        <w:autoSpaceDN w:val="0"/>
        <w:adjustRightInd w:val="0"/>
        <w:spacing w:before="10" w:after="0" w:line="322" w:lineRule="exact"/>
        <w:ind w:left="72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ПОСТАНОВЛЯЮ:</w:t>
      </w:r>
    </w:p>
    <w:p w:rsidR="002F425D" w:rsidRPr="002F425D" w:rsidRDefault="002F425D" w:rsidP="002F425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Пункт 2.1. Положения об 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труда рабочих, обслуживающих аппарат Администрации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органы Администрации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изложить в новой редакции:</w:t>
      </w:r>
    </w:p>
    <w:p w:rsidR="002F425D" w:rsidRPr="002F425D" w:rsidRDefault="002F425D" w:rsidP="002F425D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right="48" w:firstLine="542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25D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Установить размеры должностных </w:t>
      </w:r>
      <w:r w:rsidRPr="002F425D">
        <w:rPr>
          <w:rFonts w:ascii="Times New Roman" w:eastAsia="Calibri" w:hAnsi="Times New Roman" w:cs="Courier New"/>
          <w:sz w:val="28"/>
          <w:szCs w:val="20"/>
          <w:lang w:eastAsia="ru-RU"/>
        </w:rPr>
        <w:t>окладов работников</w:t>
      </w:r>
      <w:r w:rsidRPr="002F425D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по состоянию на 01.01.2023 года в следующем размере по должностям: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103"/>
      </w:tblGrid>
      <w:tr w:rsidR="002F425D" w:rsidRPr="002F425D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Месячный должностной оклад, рублей</w:t>
            </w:r>
          </w:p>
        </w:tc>
      </w:tr>
      <w:tr w:rsidR="002F425D" w:rsidRPr="002F425D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7667 </w:t>
            </w:r>
          </w:p>
        </w:tc>
      </w:tr>
      <w:tr w:rsidR="002F425D" w:rsidRPr="002F425D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5331</w:t>
            </w:r>
          </w:p>
        </w:tc>
      </w:tr>
      <w:tr w:rsidR="002F425D" w:rsidRPr="002F425D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5319</w:t>
            </w:r>
          </w:p>
        </w:tc>
      </w:tr>
      <w:tr w:rsidR="002F425D" w:rsidRPr="002F425D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</w:rPr>
              <w:t>10590</w:t>
            </w:r>
          </w:p>
        </w:tc>
      </w:tr>
      <w:tr w:rsidR="002F425D" w:rsidRPr="002F425D" w:rsidTr="008841B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Электрогазасварщик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5D" w:rsidRPr="002F425D" w:rsidRDefault="002F425D" w:rsidP="002F425D">
            <w:pPr>
              <w:tabs>
                <w:tab w:val="left" w:pos="-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25D">
              <w:rPr>
                <w:rFonts w:ascii="Times New Roman" w:eastAsia="Times New Roman" w:hAnsi="Times New Roman" w:cs="Times New Roman"/>
                <w:sz w:val="28"/>
                <w:szCs w:val="28"/>
              </w:rPr>
              <w:t>4592</w:t>
            </w:r>
          </w:p>
        </w:tc>
      </w:tr>
    </w:tbl>
    <w:p w:rsidR="002F425D" w:rsidRPr="002F425D" w:rsidRDefault="002F425D" w:rsidP="002F4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 положении «О порядке выплаты материальной помощи рабочим, обслуживающим аппарат Администрации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органы Администрации </w:t>
      </w:r>
      <w:proofErr w:type="spellStart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утвержденном постановлением Администрации района от 25.03.2021 № </w:t>
      </w:r>
      <w:bookmarkStart w:id="0" w:name="_GoBack"/>
      <w:bookmarkEnd w:id="0"/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96, слова</w:t>
      </w: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«Материальная помощь рабочим устанавливается в размере 2 должностных окладов в год», заменить словами: «Материальная помощь рабочим выплачивается один раз в год, в размере одного должностного оклада».</w:t>
      </w:r>
    </w:p>
    <w:p w:rsidR="002F425D" w:rsidRPr="002F425D" w:rsidRDefault="002F425D" w:rsidP="002F4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5D" w:rsidRPr="002F425D" w:rsidRDefault="002F425D" w:rsidP="002F4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3.Настоящее постановление распространяет своё действие на правоотношения, возникшие с 01.01.2023 года.</w:t>
      </w:r>
    </w:p>
    <w:p w:rsidR="002F425D" w:rsidRPr="002F425D" w:rsidRDefault="002F425D" w:rsidP="002F4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            председателя комитета по финансам, налоговой и кредитной политике С.Н. Саенко.</w:t>
      </w: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5D" w:rsidRPr="002F425D" w:rsidRDefault="002F425D" w:rsidP="002F42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25D" w:rsidRPr="002F425D" w:rsidRDefault="002F425D" w:rsidP="002F42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С.Л. Ермаков </w:t>
      </w:r>
    </w:p>
    <w:p w:rsidR="002F425D" w:rsidRPr="002F425D" w:rsidRDefault="002F425D" w:rsidP="002F42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09D" w:rsidRPr="00D3309D" w:rsidRDefault="00D3309D" w:rsidP="00D33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309D" w:rsidRPr="00D3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78C6"/>
    <w:multiLevelType w:val="hybridMultilevel"/>
    <w:tmpl w:val="56B02D52"/>
    <w:lvl w:ilvl="0" w:tplc="734806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68"/>
    <w:rsid w:val="00225A68"/>
    <w:rsid w:val="002F425D"/>
    <w:rsid w:val="00D3309D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A0DC-23D9-47A7-A13F-EA53DC7E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2023-10-19T08:55:00Z</dcterms:created>
  <dcterms:modified xsi:type="dcterms:W3CDTF">2023-10-31T09:16:00Z</dcterms:modified>
</cp:coreProperties>
</file>