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D" w:rsidRPr="00176CD6" w:rsidRDefault="00A820DD" w:rsidP="00A820DD">
      <w:pPr>
        <w:jc w:val="center"/>
        <w:rPr>
          <w:b/>
          <w:sz w:val="28"/>
        </w:rPr>
      </w:pPr>
      <w:r w:rsidRPr="00176CD6">
        <w:rPr>
          <w:b/>
          <w:sz w:val="28"/>
        </w:rPr>
        <w:t>ОТЧЕТ</w:t>
      </w:r>
    </w:p>
    <w:p w:rsidR="00A820DD" w:rsidRDefault="00A820DD" w:rsidP="00A820DD">
      <w:pPr>
        <w:jc w:val="both"/>
        <w:rPr>
          <w:b/>
        </w:rPr>
      </w:pPr>
      <w:r>
        <w:rPr>
          <w:b/>
          <w:sz w:val="28"/>
        </w:rPr>
        <w:t>О</w:t>
      </w:r>
      <w:r w:rsidRPr="00176CD6">
        <w:rPr>
          <w:b/>
          <w:sz w:val="28"/>
        </w:rPr>
        <w:t xml:space="preserve"> </w:t>
      </w:r>
      <w:r w:rsidRPr="00176CD6">
        <w:rPr>
          <w:b/>
          <w:sz w:val="28"/>
          <w:szCs w:val="28"/>
        </w:rPr>
        <w:t xml:space="preserve">проведение </w:t>
      </w:r>
      <w:r w:rsidRPr="00176CD6">
        <w:rPr>
          <w:rFonts w:eastAsia="Calibri"/>
          <w:b/>
          <w:sz w:val="28"/>
          <w:szCs w:val="28"/>
        </w:rPr>
        <w:t xml:space="preserve">контрольного </w:t>
      </w:r>
      <w:r w:rsidRPr="00A820DD">
        <w:rPr>
          <w:rFonts w:eastAsia="Calibri"/>
          <w:b/>
          <w:sz w:val="28"/>
          <w:szCs w:val="28"/>
        </w:rPr>
        <w:t xml:space="preserve">мероприятие </w:t>
      </w:r>
      <w:r w:rsidRPr="00A820DD">
        <w:rPr>
          <w:b/>
          <w:sz w:val="28"/>
          <w:szCs w:val="28"/>
        </w:rPr>
        <w:t>«Внешняя проверка финансово-хозяйственной деятельности  в Администрации Новичихинского  сельсовета»  за период с 01.01.2021 по 31.12.2021г.</w:t>
      </w:r>
      <w:r w:rsidRPr="00A820DD">
        <w:rPr>
          <w:b/>
        </w:rPr>
        <w:t xml:space="preserve"> </w:t>
      </w:r>
    </w:p>
    <w:p w:rsidR="00A820DD" w:rsidRDefault="00A820DD" w:rsidP="00A820DD">
      <w:pPr>
        <w:jc w:val="both"/>
        <w:rPr>
          <w:b/>
        </w:rPr>
      </w:pPr>
    </w:p>
    <w:p w:rsidR="00A820DD" w:rsidRDefault="00A820DD" w:rsidP="00A820DD">
      <w:pPr>
        <w:jc w:val="both"/>
        <w:rPr>
          <w:b/>
        </w:rPr>
      </w:pPr>
    </w:p>
    <w:p w:rsidR="00A820DD" w:rsidRDefault="00A820DD" w:rsidP="00A820DD">
      <w:pPr>
        <w:jc w:val="both"/>
      </w:pPr>
      <w:r w:rsidRPr="00A820DD">
        <w:t xml:space="preserve">   К</w:t>
      </w:r>
      <w:r w:rsidRPr="002B3FF5">
        <w:rPr>
          <w:sz w:val="28"/>
          <w:szCs w:val="28"/>
        </w:rPr>
        <w:t>онтрольно-счетной палат</w:t>
      </w:r>
      <w:r>
        <w:rPr>
          <w:sz w:val="28"/>
          <w:szCs w:val="28"/>
        </w:rPr>
        <w:t>ой</w:t>
      </w:r>
      <w:r w:rsidRPr="002B3FF5">
        <w:rPr>
          <w:sz w:val="28"/>
          <w:szCs w:val="28"/>
        </w:rPr>
        <w:t xml:space="preserve"> муниципального образования Новичихинский район Алтайского края </w:t>
      </w:r>
      <w:r w:rsidRPr="002B3FF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1квартале 2022 года проведено контрольное мероприятие </w:t>
      </w:r>
      <w:r w:rsidRPr="00A820DD">
        <w:rPr>
          <w:rFonts w:eastAsia="Calibri"/>
          <w:sz w:val="28"/>
          <w:szCs w:val="28"/>
        </w:rPr>
        <w:t>«</w:t>
      </w:r>
      <w:r w:rsidRPr="00A820DD">
        <w:rPr>
          <w:sz w:val="28"/>
          <w:szCs w:val="28"/>
        </w:rPr>
        <w:t>Внешняя проверка финансово-хозяйственной деятельности  в Администрации Новичихинского  сельсовета»  за период с 01.01.2021 по 31.12.2021г.»</w:t>
      </w:r>
      <w:r w:rsidRPr="00A820DD">
        <w:t xml:space="preserve"> </w:t>
      </w:r>
    </w:p>
    <w:p w:rsidR="00A820DD" w:rsidRDefault="00A820DD" w:rsidP="00A820DD">
      <w:pPr>
        <w:jc w:val="both"/>
        <w:rPr>
          <w:sz w:val="28"/>
          <w:szCs w:val="28"/>
        </w:rPr>
      </w:pPr>
      <w:r>
        <w:t xml:space="preserve">   </w:t>
      </w:r>
      <w:r w:rsidRPr="00A820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820DD">
        <w:rPr>
          <w:sz w:val="28"/>
          <w:szCs w:val="28"/>
        </w:rPr>
        <w:t>ходе проверки выявлены следующие нарушения</w:t>
      </w:r>
      <w:r>
        <w:rPr>
          <w:sz w:val="28"/>
          <w:szCs w:val="28"/>
        </w:rPr>
        <w:t>:</w:t>
      </w:r>
    </w:p>
    <w:p w:rsidR="00834BC7" w:rsidRPr="0033307F" w:rsidRDefault="00834BC7" w:rsidP="00834BC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3307F">
        <w:rPr>
          <w:sz w:val="28"/>
          <w:szCs w:val="28"/>
        </w:rPr>
        <w:t>По Договору найма жилого помещения  от 01.01.2017   Администрация Новичихинского сельсовета оплачивала взносы на капитальный ремонт нанимателя   с 28.02.2019 по 13.12.2021 на сумму 13258,78 руб., неправомерные расходы составили</w:t>
      </w:r>
      <w:r>
        <w:rPr>
          <w:sz w:val="28"/>
          <w:szCs w:val="28"/>
        </w:rPr>
        <w:t xml:space="preserve"> 13258,78 руб.</w:t>
      </w:r>
    </w:p>
    <w:p w:rsidR="00834BC7" w:rsidRPr="0033307F" w:rsidRDefault="00834BC7" w:rsidP="0083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33307F">
        <w:rPr>
          <w:sz w:val="28"/>
          <w:szCs w:val="28"/>
        </w:rPr>
        <w:t>По недействующему договору   Администрация Новичихинского сельсовета на основании счет фактуры от 31.07.2021№91 оплатила  платежным поручением от 17.08.2021 №18153 - 12000,0 руб.</w:t>
      </w:r>
      <w:r>
        <w:rPr>
          <w:sz w:val="28"/>
          <w:szCs w:val="28"/>
        </w:rPr>
        <w:t xml:space="preserve">, </w:t>
      </w:r>
      <w:r w:rsidRPr="0033307F">
        <w:rPr>
          <w:sz w:val="28"/>
          <w:szCs w:val="28"/>
        </w:rPr>
        <w:t>неправомерные расходы составили</w:t>
      </w:r>
      <w:r>
        <w:rPr>
          <w:sz w:val="28"/>
          <w:szCs w:val="28"/>
        </w:rPr>
        <w:t xml:space="preserve"> 12000,0 руб.</w:t>
      </w:r>
    </w:p>
    <w:p w:rsidR="00834BC7" w:rsidRPr="0033307F" w:rsidRDefault="00834BC7" w:rsidP="0083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33307F">
        <w:rPr>
          <w:sz w:val="28"/>
          <w:szCs w:val="28"/>
        </w:rPr>
        <w:t>Администрация Новичихинского сельсовета заключила муниципальный контракт от 16.03.2021 №10/21  по оказанию автоуслуг,  сумма контракта 15000,0 руб., подтверждающие документы отсутствуют</w:t>
      </w:r>
      <w:r>
        <w:rPr>
          <w:sz w:val="28"/>
          <w:szCs w:val="28"/>
        </w:rPr>
        <w:t>,</w:t>
      </w:r>
      <w:r w:rsidRPr="0033307F">
        <w:rPr>
          <w:sz w:val="28"/>
          <w:szCs w:val="28"/>
        </w:rPr>
        <w:t xml:space="preserve"> неправомерные расходы составили </w:t>
      </w:r>
      <w:r>
        <w:rPr>
          <w:sz w:val="28"/>
          <w:szCs w:val="28"/>
        </w:rPr>
        <w:t>15000,0 руб.</w:t>
      </w:r>
    </w:p>
    <w:p w:rsidR="00834BC7" w:rsidRPr="0033307F" w:rsidRDefault="00834BC7" w:rsidP="0083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33307F">
        <w:rPr>
          <w:sz w:val="28"/>
          <w:szCs w:val="28"/>
        </w:rPr>
        <w:t>Администрация Новичихинского сельсовета заключила муниципальный контракт от 26.02.2021 №33 по оказанию транспортных   услуг на сумму 15694,0 руб. Путевой лист от 05.02.2021г, услуга оказана раньше заключение договора</w:t>
      </w:r>
      <w:r>
        <w:rPr>
          <w:sz w:val="28"/>
          <w:szCs w:val="28"/>
        </w:rPr>
        <w:t xml:space="preserve">, </w:t>
      </w:r>
      <w:r w:rsidRPr="0033307F">
        <w:rPr>
          <w:sz w:val="28"/>
          <w:szCs w:val="28"/>
        </w:rPr>
        <w:t>неправомерные расходы составили</w:t>
      </w:r>
      <w:r>
        <w:rPr>
          <w:sz w:val="28"/>
          <w:szCs w:val="28"/>
        </w:rPr>
        <w:t xml:space="preserve"> 15694,0 руб.</w:t>
      </w:r>
    </w:p>
    <w:p w:rsidR="00834BC7" w:rsidRPr="0033307F" w:rsidRDefault="00834BC7" w:rsidP="0083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33307F">
        <w:rPr>
          <w:sz w:val="28"/>
          <w:szCs w:val="28"/>
        </w:rPr>
        <w:t xml:space="preserve">Администрация Новичихинского сельсовета заключила муниципальный контракт от 16.12.2021 №66/21  по оказанию услуги по </w:t>
      </w:r>
      <w:r>
        <w:rPr>
          <w:sz w:val="28"/>
          <w:szCs w:val="28"/>
        </w:rPr>
        <w:tab/>
      </w:r>
      <w:r w:rsidRPr="0033307F">
        <w:rPr>
          <w:sz w:val="28"/>
          <w:szCs w:val="28"/>
        </w:rPr>
        <w:t xml:space="preserve">монтажу и демонтажу светового новогоднего оформления, центральной  площади и новогодней ели в с. Новичиха на 11500,0руб. произведена оплата на сумму 14616,5руб., неправомерные расходы составили 3116,5 руб.  </w:t>
      </w:r>
    </w:p>
    <w:p w:rsidR="00834BC7" w:rsidRPr="0033307F" w:rsidRDefault="00834BC7" w:rsidP="0083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33307F">
        <w:rPr>
          <w:sz w:val="28"/>
          <w:szCs w:val="28"/>
        </w:rPr>
        <w:t>Администрация Новичихинского сельсовета заключила муниципальный контракт от 24.12.2021 №71/21  на  услуги по изготовлению снежных фигур на центральной площади с.Новичиха на сумму 11500,0 руб., произведена оплата на сумму 14616,5руб., неправомерные расходы составили  3116,5 руб.</w:t>
      </w:r>
    </w:p>
    <w:p w:rsidR="00834BC7" w:rsidRPr="00122787" w:rsidRDefault="00834BC7" w:rsidP="0083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</w:t>
      </w:r>
      <w:r w:rsidRPr="0033307F">
        <w:rPr>
          <w:sz w:val="28"/>
          <w:szCs w:val="28"/>
        </w:rPr>
        <w:t>По муниципальным контрактам  на выполнение работ по зимнему содержанию автомобильных дорог на территории Новичихинского сельсовета установлено завышение  часов работы тракторов  на 69750,0 руб.: МТЗ-82 -10 часов на сумму 13750,0 руб., ДТ-75-17часов на сумму 34000,0 руб., МТЗ-80-16 часов на сумму 22000,0 руб.</w:t>
      </w:r>
      <w:r>
        <w:rPr>
          <w:sz w:val="28"/>
          <w:szCs w:val="28"/>
        </w:rPr>
        <w:t xml:space="preserve">, </w:t>
      </w:r>
      <w:r w:rsidRPr="00122787">
        <w:rPr>
          <w:sz w:val="28"/>
          <w:szCs w:val="28"/>
        </w:rPr>
        <w:t>неправомерные расходы составили</w:t>
      </w:r>
      <w:r>
        <w:rPr>
          <w:sz w:val="28"/>
          <w:szCs w:val="28"/>
        </w:rPr>
        <w:t xml:space="preserve"> </w:t>
      </w:r>
      <w:r w:rsidRPr="00122787">
        <w:rPr>
          <w:sz w:val="28"/>
          <w:szCs w:val="28"/>
        </w:rPr>
        <w:t>69750,0 руб.</w:t>
      </w:r>
    </w:p>
    <w:p w:rsidR="00834BC7" w:rsidRPr="0033307F" w:rsidRDefault="00834BC7" w:rsidP="0083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</w:t>
      </w:r>
      <w:r w:rsidRPr="0033307F">
        <w:rPr>
          <w:sz w:val="28"/>
          <w:szCs w:val="28"/>
        </w:rPr>
        <w:t xml:space="preserve">Администрация Новичихинского сельсовета заключила Договор безвозмездного пользования имуществом от 28.09.2015 № 1 , сроком на 3 </w:t>
      </w:r>
      <w:r w:rsidRPr="0033307F">
        <w:rPr>
          <w:sz w:val="28"/>
          <w:szCs w:val="28"/>
        </w:rPr>
        <w:lastRenderedPageBreak/>
        <w:t>года.  Договор до 28.09.2018г не пролонгирован, имущество: трактор ДТ-75 ДЕРС2 (балансовой стоимостью 999000,0 руб.) с ножом бульдозерным и навеской бульдозерной и трактор «Беларусь» МТЗ-80Л балансовой стоимостью 68539,08 руб. использовались  без договора пользования имуществом до 01.09.2021 что нарушает принцип эффективности использования бюджетных средств (ст.34 БК.РФ), неэффективное использования муниципального имущество составило 1067539,08 руб.</w:t>
      </w:r>
    </w:p>
    <w:p w:rsidR="00834BC7" w:rsidRPr="0033307F" w:rsidRDefault="00834BC7" w:rsidP="0083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33307F">
        <w:rPr>
          <w:sz w:val="28"/>
          <w:szCs w:val="28"/>
        </w:rPr>
        <w:t xml:space="preserve">В нарушении ст. 122 ТК РФ специалисту  не предоставлены ежегодные оплачиваемые отпуска за 2020г.- 31 дней, за 2021г-35 дней. </w:t>
      </w:r>
    </w:p>
    <w:p w:rsidR="00A820DD" w:rsidRDefault="00834BC7" w:rsidP="00834BC7">
      <w:pPr>
        <w:jc w:val="both"/>
        <w:rPr>
          <w:sz w:val="28"/>
          <w:szCs w:val="28"/>
        </w:rPr>
      </w:pPr>
      <w:r w:rsidRPr="00333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10.</w:t>
      </w:r>
      <w:r w:rsidRPr="0033307F">
        <w:rPr>
          <w:sz w:val="28"/>
          <w:szCs w:val="28"/>
        </w:rPr>
        <w:t>В нарушение ст.23 Федерального закона  "О контрактной системе в сфере закупок товаров, работ, услуг для обеспечения государственных и муниципальных нужд" от 05.04.2013 N 44-ФЗ  в муниципальных контрактах единственным поставщиком не указан идентификационный код закупки</w:t>
      </w:r>
      <w:r>
        <w:rPr>
          <w:sz w:val="28"/>
          <w:szCs w:val="28"/>
        </w:rPr>
        <w:t>.</w:t>
      </w:r>
    </w:p>
    <w:p w:rsidR="00834BC7" w:rsidRPr="00A820DD" w:rsidRDefault="00834BC7" w:rsidP="0083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результатам проверки Администрации Новичихинского района выписано Предписание от 21.04.2022г. №25.</w:t>
      </w:r>
    </w:p>
    <w:p w:rsidR="00A820DD" w:rsidRPr="00A820DD" w:rsidRDefault="00A820DD" w:rsidP="00A820DD">
      <w:pPr>
        <w:jc w:val="both"/>
        <w:rPr>
          <w:b/>
        </w:rPr>
      </w:pPr>
      <w:r>
        <w:rPr>
          <w:rFonts w:eastAsia="Calibri"/>
          <w:sz w:val="28"/>
          <w:szCs w:val="28"/>
        </w:rPr>
        <w:t xml:space="preserve">      </w:t>
      </w:r>
      <w:r w:rsidRPr="002B3FF5">
        <w:rPr>
          <w:rFonts w:eastAsia="Calibri"/>
          <w:sz w:val="28"/>
          <w:szCs w:val="28"/>
        </w:rPr>
        <w:t xml:space="preserve"> </w:t>
      </w:r>
    </w:p>
    <w:sectPr w:rsidR="00A820DD" w:rsidRPr="00A820DD" w:rsidSect="001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16" w:rsidRDefault="00562F16" w:rsidP="00A820DD">
      <w:r>
        <w:separator/>
      </w:r>
    </w:p>
  </w:endnote>
  <w:endnote w:type="continuationSeparator" w:id="1">
    <w:p w:rsidR="00562F16" w:rsidRDefault="00562F16" w:rsidP="00A82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16" w:rsidRDefault="00562F16" w:rsidP="00A820DD">
      <w:r>
        <w:separator/>
      </w:r>
    </w:p>
  </w:footnote>
  <w:footnote w:type="continuationSeparator" w:id="1">
    <w:p w:rsidR="00562F16" w:rsidRDefault="00562F16" w:rsidP="00A82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0DD"/>
    <w:rsid w:val="001D347A"/>
    <w:rsid w:val="00562F16"/>
    <w:rsid w:val="00834BC7"/>
    <w:rsid w:val="00A8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0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20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20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2022-05-23T07:46:00Z</dcterms:created>
  <dcterms:modified xsi:type="dcterms:W3CDTF">2022-05-23T08:06:00Z</dcterms:modified>
</cp:coreProperties>
</file>