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5C19" w14:textId="77777777" w:rsidR="00E4072A" w:rsidRDefault="00E4072A" w:rsidP="00E40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6A0E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C6A0E">
        <w:rPr>
          <w:rFonts w:ascii="Times New Roman" w:hAnsi="Times New Roman" w:cs="Times New Roman"/>
          <w:b/>
          <w:sz w:val="28"/>
          <w:szCs w:val="28"/>
        </w:rPr>
        <w:t>о</w:t>
      </w:r>
      <w:r w:rsidRPr="00044F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</w:t>
      </w:r>
      <w:r w:rsidRPr="00FC6A0E">
        <w:rPr>
          <w:rFonts w:ascii="Times New Roman" w:hAnsi="Times New Roman" w:cs="Times New Roman"/>
          <w:b/>
          <w:sz w:val="28"/>
          <w:szCs w:val="28"/>
        </w:rPr>
        <w:t>субъект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0E">
        <w:rPr>
          <w:rFonts w:ascii="Times New Roman" w:hAnsi="Times New Roman" w:cs="Times New Roman"/>
          <w:b/>
          <w:sz w:val="28"/>
          <w:szCs w:val="28"/>
        </w:rPr>
        <w:t>за 202</w:t>
      </w:r>
      <w:r w:rsidRPr="00D33681">
        <w:rPr>
          <w:rFonts w:ascii="Times New Roman" w:hAnsi="Times New Roman" w:cs="Times New Roman"/>
          <w:b/>
          <w:sz w:val="28"/>
          <w:szCs w:val="28"/>
        </w:rPr>
        <w:t>4</w:t>
      </w:r>
      <w:r w:rsidRPr="00FC6A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E17282C" w14:textId="77777777" w:rsidR="00E4072A" w:rsidRPr="00E4072A" w:rsidRDefault="00E4072A" w:rsidP="00E40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2B51E81" w14:textId="77EAD7B0" w:rsidR="00D6192A" w:rsidRPr="00E4072A" w:rsidRDefault="00D6192A" w:rsidP="00D6192A">
      <w:pPr>
        <w:rPr>
          <w:rFonts w:ascii="Times New Roman" w:hAnsi="Times New Roman" w:cs="Times New Roman"/>
          <w:sz w:val="28"/>
          <w:szCs w:val="28"/>
        </w:rPr>
      </w:pPr>
      <w:r w:rsidRPr="00E4072A"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Поступление в бюджет </w:t>
      </w:r>
      <w:r w:rsidR="00E4072A" w:rsidRPr="00E4072A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E4072A">
        <w:rPr>
          <w:rFonts w:ascii="Times New Roman" w:hAnsi="Times New Roman" w:cs="Times New Roman"/>
          <w:b/>
          <w:bCs/>
          <w:sz w:val="28"/>
          <w:szCs w:val="28"/>
        </w:rPr>
        <w:t xml:space="preserve"> налоговых платежей от субъектов малого и среднего предпринимательства за 2024 год:</w:t>
      </w:r>
    </w:p>
    <w:p w14:paraId="39602184" w14:textId="72038B4F" w:rsidR="00D6192A" w:rsidRPr="00E4072A" w:rsidRDefault="00D6192A" w:rsidP="00D6192A">
      <w:pPr>
        <w:rPr>
          <w:rFonts w:ascii="Times New Roman" w:hAnsi="Times New Roman" w:cs="Times New Roman"/>
          <w:sz w:val="28"/>
          <w:szCs w:val="28"/>
        </w:rPr>
      </w:pPr>
      <w:r w:rsidRPr="00E4072A">
        <w:rPr>
          <w:rFonts w:ascii="Times New Roman" w:hAnsi="Times New Roman" w:cs="Times New Roman"/>
          <w:sz w:val="28"/>
          <w:szCs w:val="28"/>
        </w:rPr>
        <w:t xml:space="preserve">За 2024 год поступления в бюджет города налоговых платежей от субъектов малого и среднего предпринимательства составили </w:t>
      </w:r>
      <w:r w:rsidR="00E4072A">
        <w:rPr>
          <w:rFonts w:ascii="Times New Roman" w:hAnsi="Times New Roman" w:cs="Times New Roman"/>
          <w:sz w:val="28"/>
          <w:szCs w:val="28"/>
        </w:rPr>
        <w:t>8107,1</w:t>
      </w:r>
      <w:r w:rsidRPr="00E407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37F298F3" w14:textId="7B8C7AB0" w:rsidR="00D6192A" w:rsidRPr="00E4072A" w:rsidRDefault="00D6192A" w:rsidP="00D6192A">
      <w:pPr>
        <w:rPr>
          <w:rFonts w:ascii="Times New Roman" w:hAnsi="Times New Roman" w:cs="Times New Roman"/>
          <w:sz w:val="28"/>
          <w:szCs w:val="28"/>
        </w:rPr>
      </w:pPr>
      <w:r w:rsidRPr="00E4072A">
        <w:rPr>
          <w:rFonts w:ascii="Times New Roman" w:hAnsi="Times New Roman" w:cs="Times New Roman"/>
          <w:sz w:val="28"/>
          <w:szCs w:val="28"/>
        </w:rPr>
        <w:t xml:space="preserve">- налог, взимаемый в связи с применением упрощенной системы налогообложения – </w:t>
      </w:r>
      <w:r w:rsidR="00E4072A">
        <w:rPr>
          <w:rFonts w:ascii="Times New Roman" w:hAnsi="Times New Roman" w:cs="Times New Roman"/>
          <w:sz w:val="28"/>
          <w:szCs w:val="28"/>
        </w:rPr>
        <w:t>3 592,40</w:t>
      </w:r>
      <w:r w:rsidRPr="00E407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0E26D81" w14:textId="53A90861" w:rsidR="00D6192A" w:rsidRPr="00E4072A" w:rsidRDefault="00D6192A" w:rsidP="00D6192A">
      <w:pPr>
        <w:rPr>
          <w:rFonts w:ascii="Times New Roman" w:hAnsi="Times New Roman" w:cs="Times New Roman"/>
          <w:sz w:val="28"/>
          <w:szCs w:val="28"/>
        </w:rPr>
      </w:pPr>
      <w:r w:rsidRPr="00E4072A">
        <w:rPr>
          <w:rFonts w:ascii="Times New Roman" w:hAnsi="Times New Roman" w:cs="Times New Roman"/>
          <w:sz w:val="28"/>
          <w:szCs w:val="28"/>
        </w:rPr>
        <w:t xml:space="preserve">- налог, взимаемый в связи с применением патентной системы налогообложения – </w:t>
      </w:r>
      <w:r w:rsidR="00E4072A">
        <w:rPr>
          <w:rFonts w:ascii="Times New Roman" w:hAnsi="Times New Roman" w:cs="Times New Roman"/>
          <w:sz w:val="28"/>
          <w:szCs w:val="28"/>
        </w:rPr>
        <w:t>3457,20</w:t>
      </w:r>
      <w:r w:rsidRPr="00E4072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98FD5CA" w14:textId="5F8E5E70" w:rsidR="00D6192A" w:rsidRPr="00E4072A" w:rsidRDefault="00D6192A" w:rsidP="00D6192A">
      <w:pPr>
        <w:rPr>
          <w:rFonts w:ascii="Times New Roman" w:hAnsi="Times New Roman" w:cs="Times New Roman"/>
          <w:sz w:val="28"/>
          <w:szCs w:val="28"/>
        </w:rPr>
      </w:pPr>
      <w:r w:rsidRPr="00E4072A"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E4072A">
        <w:rPr>
          <w:rFonts w:ascii="Times New Roman" w:hAnsi="Times New Roman" w:cs="Times New Roman"/>
          <w:sz w:val="28"/>
          <w:szCs w:val="28"/>
        </w:rPr>
        <w:t xml:space="preserve">1 057,5 </w:t>
      </w:r>
      <w:r w:rsidRPr="00E4072A">
        <w:rPr>
          <w:rFonts w:ascii="Times New Roman" w:hAnsi="Times New Roman" w:cs="Times New Roman"/>
          <w:sz w:val="28"/>
          <w:szCs w:val="28"/>
        </w:rPr>
        <w:t>тыс. рублей.</w:t>
      </w:r>
    </w:p>
    <w:p w14:paraId="09AAEE5A" w14:textId="77777777" w:rsidR="00617792" w:rsidRDefault="00617792"/>
    <w:sectPr w:rsidR="0061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2A"/>
    <w:rsid w:val="00275594"/>
    <w:rsid w:val="00617792"/>
    <w:rsid w:val="00704CFB"/>
    <w:rsid w:val="00B7034A"/>
    <w:rsid w:val="00D6192A"/>
    <w:rsid w:val="00E4072A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8A"/>
  <w15:chartTrackingRefBased/>
  <w15:docId w15:val="{FA62559F-E8CB-4703-B1CC-318F4DA6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9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9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9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9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9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9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9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9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9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9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2025-04-16T02:55:00Z</dcterms:created>
  <dcterms:modified xsi:type="dcterms:W3CDTF">2025-04-16T02:55:00Z</dcterms:modified>
</cp:coreProperties>
</file>