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2" w:rsidRDefault="000E1806">
      <w:r>
        <w:t>Электронные трудовые книжки</w:t>
      </w:r>
    </w:p>
    <w:p w:rsidR="000E1806" w:rsidRDefault="000E1806"/>
    <w:p w:rsidR="000E1806" w:rsidRDefault="000E1806">
      <w:r w:rsidRPr="000E1806">
        <w:t>С 1 января 2020 года в России вводится электронная трудовая книжка – новый формат хорошо знакомого всем работающим россиянам документа. 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Переход к новому формату трудовой книжки добровольный и позволяет сохранить бумажную книжку столько, сколько это необходимо.</w:t>
      </w:r>
    </w:p>
    <w:p w:rsidR="000E1806" w:rsidRDefault="000E1806">
      <w:r>
        <w:t xml:space="preserve">Подробно ознакомиться с процедурой введения электронного формата ведения трудовой книжки можно на сайте пенсионного форда РЫ по адресу: </w:t>
      </w:r>
      <w:hyperlink r:id="rId4" w:history="1">
        <w:r w:rsidRPr="00C9215E">
          <w:rPr>
            <w:rStyle w:val="a3"/>
          </w:rPr>
          <w:t>http://www.pfrf.ru/etk</w:t>
        </w:r>
      </w:hyperlink>
    </w:p>
    <w:p w:rsidR="000E1806" w:rsidRDefault="000E1806"/>
    <w:p w:rsidR="000E1806" w:rsidRPr="000E1806" w:rsidRDefault="000E1806">
      <w:r>
        <w:t xml:space="preserve">По вопросам можно обращаться в отдел по труду Администрации Новичихинского района по телефону 22-2-01 или по адресу электронной почты: </w:t>
      </w:r>
      <w:hyperlink r:id="rId5" w:history="1">
        <w:r w:rsidRPr="00C9215E">
          <w:rPr>
            <w:rStyle w:val="a3"/>
            <w:lang w:val="en-US"/>
          </w:rPr>
          <w:t>n</w:t>
        </w:r>
        <w:r w:rsidRPr="00C9215E">
          <w:rPr>
            <w:rStyle w:val="a3"/>
          </w:rPr>
          <w:t>.</w:t>
        </w:r>
        <w:r w:rsidRPr="00C9215E">
          <w:rPr>
            <w:rStyle w:val="a3"/>
            <w:lang w:val="en-US"/>
          </w:rPr>
          <w:t>halina</w:t>
        </w:r>
        <w:r w:rsidRPr="00C9215E">
          <w:rPr>
            <w:rStyle w:val="a3"/>
          </w:rPr>
          <w:t>@</w:t>
        </w:r>
        <w:r w:rsidRPr="00C9215E">
          <w:rPr>
            <w:rStyle w:val="a3"/>
            <w:lang w:val="en-US"/>
          </w:rPr>
          <w:t>nov</w:t>
        </w:r>
        <w:r w:rsidRPr="00C9215E">
          <w:rPr>
            <w:rStyle w:val="a3"/>
          </w:rPr>
          <w:t>.</w:t>
        </w:r>
        <w:r w:rsidRPr="00C9215E">
          <w:rPr>
            <w:rStyle w:val="a3"/>
            <w:lang w:val="en-US"/>
          </w:rPr>
          <w:t>alregn</w:t>
        </w:r>
        <w:r w:rsidRPr="000E1806">
          <w:rPr>
            <w:rStyle w:val="a3"/>
          </w:rPr>
          <w:t>.</w:t>
        </w:r>
        <w:proofErr w:type="spellStart"/>
        <w:r w:rsidRPr="00C9215E">
          <w:rPr>
            <w:rStyle w:val="a3"/>
            <w:lang w:val="en-US"/>
          </w:rPr>
          <w:t>ru</w:t>
        </w:r>
        <w:proofErr w:type="spellEnd"/>
      </w:hyperlink>
    </w:p>
    <w:p w:rsidR="000E1806" w:rsidRPr="000E1806" w:rsidRDefault="000E1806">
      <w:bookmarkStart w:id="0" w:name="_GoBack"/>
      <w:bookmarkEnd w:id="0"/>
    </w:p>
    <w:p w:rsidR="000E1806" w:rsidRDefault="000E1806"/>
    <w:sectPr w:rsidR="000E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A2"/>
    <w:rsid w:val="000E1806"/>
    <w:rsid w:val="00385E42"/>
    <w:rsid w:val="00A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FFF4-A9B3-4E08-AF3C-107B4BAD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halina@nov.alregn.ru" TargetMode="External"/><Relationship Id="rId4" Type="http://schemas.openxmlformats.org/officeDocument/2006/relationships/hyperlink" Target="http://www.pfrf.ru/e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2020-04-03T09:11:00Z</dcterms:created>
  <dcterms:modified xsi:type="dcterms:W3CDTF">2020-04-03T09:15:00Z</dcterms:modified>
</cp:coreProperties>
</file>