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2CD0" w:rsidRDefault="00A32CD0" w:rsidP="00A32CD0">
      <w:pPr>
        <w:pStyle w:val="1"/>
        <w:jc w:val="center"/>
        <w:rPr>
          <w:b/>
          <w:bCs w:val="0"/>
          <w:sz w:val="36"/>
        </w:rPr>
      </w:pPr>
      <w:r>
        <w:rPr>
          <w:b/>
          <w:bCs w:val="0"/>
          <w:sz w:val="36"/>
        </w:rPr>
        <w:t>С Б О Р Н И К</w:t>
      </w:r>
    </w:p>
    <w:p w:rsidR="00A32CD0" w:rsidRDefault="00A32CD0" w:rsidP="00A32CD0">
      <w:pPr>
        <w:jc w:val="center"/>
        <w:rPr>
          <w:rFonts w:ascii="Academy" w:hAnsi="Academy"/>
          <w:b/>
          <w:bCs/>
          <w:sz w:val="36"/>
        </w:rPr>
      </w:pPr>
      <w:r>
        <w:rPr>
          <w:rFonts w:ascii="Academy" w:hAnsi="Academy"/>
          <w:b/>
          <w:bCs/>
          <w:sz w:val="36"/>
        </w:rPr>
        <w:t>муниципальных правовых актов Новичихинского района</w:t>
      </w:r>
    </w:p>
    <w:p w:rsidR="00A32CD0" w:rsidRDefault="00A32CD0" w:rsidP="00A32CD0">
      <w:pPr>
        <w:jc w:val="center"/>
        <w:rPr>
          <w:rFonts w:ascii="Academy" w:hAnsi="Academy"/>
          <w:sz w:val="28"/>
        </w:rPr>
      </w:pPr>
    </w:p>
    <w:p w:rsidR="00A32CD0" w:rsidRDefault="006835C1" w:rsidP="00A32CD0">
      <w:pPr>
        <w:rPr>
          <w:sz w:val="32"/>
        </w:rPr>
      </w:pPr>
      <w:r>
        <w:rPr>
          <w:b/>
          <w:bCs/>
          <w:sz w:val="32"/>
        </w:rPr>
        <w:t xml:space="preserve">№ </w:t>
      </w:r>
      <w:r w:rsidR="003B381A">
        <w:rPr>
          <w:b/>
          <w:bCs/>
          <w:sz w:val="32"/>
        </w:rPr>
        <w:t>1</w:t>
      </w:r>
      <w:r w:rsidR="00CF67F0">
        <w:rPr>
          <w:b/>
          <w:bCs/>
          <w:sz w:val="32"/>
        </w:rPr>
        <w:t>59</w:t>
      </w:r>
      <w:r w:rsidR="003B515C" w:rsidRPr="006507C7">
        <w:rPr>
          <w:b/>
          <w:bCs/>
          <w:sz w:val="32"/>
        </w:rPr>
        <w:tab/>
      </w:r>
      <w:r w:rsidR="003B515C" w:rsidRPr="006507C7">
        <w:rPr>
          <w:b/>
          <w:bCs/>
          <w:sz w:val="32"/>
        </w:rPr>
        <w:tab/>
      </w:r>
      <w:r w:rsidR="00A32CD0">
        <w:rPr>
          <w:b/>
          <w:bCs/>
          <w:sz w:val="32"/>
        </w:rPr>
        <w:tab/>
      </w:r>
      <w:r w:rsidR="00A32CD0">
        <w:rPr>
          <w:b/>
          <w:bCs/>
          <w:sz w:val="32"/>
        </w:rPr>
        <w:tab/>
      </w:r>
      <w:r w:rsidR="00A32CD0">
        <w:rPr>
          <w:b/>
          <w:bCs/>
          <w:sz w:val="32"/>
        </w:rPr>
        <w:tab/>
      </w:r>
      <w:r w:rsidR="001669D1">
        <w:rPr>
          <w:b/>
          <w:bCs/>
          <w:sz w:val="32"/>
        </w:rPr>
        <w:tab/>
      </w:r>
      <w:r w:rsidR="001669D1">
        <w:rPr>
          <w:b/>
          <w:bCs/>
          <w:sz w:val="32"/>
        </w:rPr>
        <w:tab/>
      </w:r>
      <w:r w:rsidR="001669D1">
        <w:rPr>
          <w:b/>
          <w:bCs/>
          <w:sz w:val="32"/>
        </w:rPr>
        <w:tab/>
      </w:r>
      <w:r w:rsidR="00F2391E">
        <w:rPr>
          <w:b/>
          <w:bCs/>
          <w:sz w:val="32"/>
        </w:rPr>
        <w:t xml:space="preserve"> </w:t>
      </w:r>
      <w:r w:rsidR="000F30EB">
        <w:rPr>
          <w:b/>
          <w:bCs/>
          <w:sz w:val="32"/>
        </w:rPr>
        <w:t xml:space="preserve">      </w:t>
      </w:r>
      <w:r w:rsidR="00F2391E">
        <w:rPr>
          <w:b/>
          <w:bCs/>
          <w:sz w:val="32"/>
        </w:rPr>
        <w:t xml:space="preserve"> </w:t>
      </w:r>
      <w:r w:rsidR="00CF67F0">
        <w:rPr>
          <w:b/>
          <w:bCs/>
          <w:sz w:val="32"/>
        </w:rPr>
        <w:t>июль</w:t>
      </w:r>
      <w:r w:rsidR="000F30EB">
        <w:rPr>
          <w:b/>
          <w:bCs/>
          <w:sz w:val="32"/>
        </w:rPr>
        <w:t xml:space="preserve"> </w:t>
      </w:r>
      <w:r w:rsidR="00A32CD0">
        <w:rPr>
          <w:b/>
          <w:bCs/>
          <w:sz w:val="32"/>
        </w:rPr>
        <w:t xml:space="preserve"> 20</w:t>
      </w:r>
      <w:r w:rsidR="00CF67F0">
        <w:rPr>
          <w:b/>
          <w:bCs/>
          <w:sz w:val="32"/>
        </w:rPr>
        <w:t>20</w:t>
      </w:r>
      <w:r w:rsidR="00A32CD0">
        <w:rPr>
          <w:b/>
          <w:bCs/>
          <w:sz w:val="32"/>
        </w:rPr>
        <w:t xml:space="preserve"> г.</w:t>
      </w:r>
    </w:p>
    <w:p w:rsidR="00A32CD0" w:rsidRDefault="00A32CD0" w:rsidP="00A32CD0">
      <w:pPr>
        <w:rPr>
          <w:sz w:val="28"/>
        </w:rPr>
      </w:pPr>
    </w:p>
    <w:p w:rsidR="00A32CD0" w:rsidRDefault="00A32CD0" w:rsidP="00A32CD0">
      <w:pPr>
        <w:pStyle w:val="a3"/>
      </w:pPr>
      <w:r>
        <w:tab/>
        <w:t>Сборник муниципальных правовых актов Новичихинского района состоит из трех разделов:</w:t>
      </w:r>
    </w:p>
    <w:p w:rsidR="00A32CD0" w:rsidRDefault="00A32CD0" w:rsidP="00A32CD0">
      <w:pPr>
        <w:pStyle w:val="a3"/>
        <w:rPr>
          <w:bCs w:val="0"/>
        </w:rPr>
      </w:pPr>
      <w:r>
        <w:rPr>
          <w:bCs w:val="0"/>
        </w:rPr>
        <w:tab/>
        <w:t>в первом разделе публикуются постановления Администрации района;</w:t>
      </w:r>
    </w:p>
    <w:p w:rsidR="00A32CD0" w:rsidRDefault="00A32CD0" w:rsidP="00A32CD0">
      <w:pPr>
        <w:jc w:val="both"/>
        <w:rPr>
          <w:sz w:val="28"/>
        </w:rPr>
      </w:pPr>
      <w:r>
        <w:rPr>
          <w:sz w:val="28"/>
        </w:rPr>
        <w:tab/>
        <w:t>во втором разделе публикуются распоряжения Администрации района;</w:t>
      </w:r>
    </w:p>
    <w:p w:rsidR="00A32CD0" w:rsidRDefault="00A32CD0" w:rsidP="00A32CD0">
      <w:pPr>
        <w:jc w:val="both"/>
        <w:rPr>
          <w:sz w:val="28"/>
        </w:rPr>
      </w:pPr>
      <w:r>
        <w:rPr>
          <w:sz w:val="28"/>
        </w:rPr>
        <w:tab/>
        <w:t>в третьем разделе публикуются решения районного Собрания депутатов.</w:t>
      </w:r>
    </w:p>
    <w:p w:rsidR="00A32CD0" w:rsidRDefault="00A32CD0" w:rsidP="00A32CD0">
      <w:pPr>
        <w:jc w:val="both"/>
        <w:rPr>
          <w:sz w:val="16"/>
        </w:rPr>
      </w:pPr>
    </w:p>
    <w:p w:rsidR="00A32CD0" w:rsidRDefault="00A32CD0" w:rsidP="00A32CD0">
      <w:pPr>
        <w:pStyle w:val="2"/>
        <w:rPr>
          <w:b/>
          <w:bCs/>
          <w:sz w:val="32"/>
        </w:rPr>
      </w:pPr>
      <w:r>
        <w:rPr>
          <w:b/>
          <w:bCs/>
          <w:sz w:val="32"/>
        </w:rPr>
        <w:t>СОДЕРЖАНИЕ</w:t>
      </w:r>
    </w:p>
    <w:p w:rsidR="00A32CD0" w:rsidRDefault="00A32CD0" w:rsidP="00A32CD0">
      <w:pPr>
        <w:pStyle w:val="3"/>
        <w:rPr>
          <w:b/>
          <w:bCs/>
          <w:sz w:val="16"/>
        </w:rPr>
      </w:pPr>
    </w:p>
    <w:p w:rsidR="003B515C" w:rsidRDefault="003B515C" w:rsidP="003B515C">
      <w:pPr>
        <w:pStyle w:val="3"/>
        <w:rPr>
          <w:b/>
          <w:bCs/>
          <w:sz w:val="24"/>
        </w:rPr>
      </w:pPr>
      <w:r>
        <w:rPr>
          <w:b/>
          <w:bCs/>
          <w:sz w:val="24"/>
        </w:rPr>
        <w:t>РАЗДЕЛ  ПЕРВЫЙ</w:t>
      </w:r>
    </w:p>
    <w:p w:rsidR="003B515C" w:rsidRDefault="003B515C" w:rsidP="003B515C">
      <w:pPr>
        <w:rPr>
          <w:b/>
          <w:bCs/>
          <w:sz w:val="28"/>
        </w:rPr>
      </w:pPr>
      <w:r>
        <w:rPr>
          <w:b/>
          <w:bCs/>
          <w:sz w:val="28"/>
        </w:rPr>
        <w:t>Постановления Администрации района:</w:t>
      </w:r>
    </w:p>
    <w:p w:rsidR="003B515C" w:rsidRPr="000911C2" w:rsidRDefault="003B515C" w:rsidP="003B515C">
      <w:pPr>
        <w:rPr>
          <w:b/>
          <w:bCs/>
          <w:sz w:val="8"/>
          <w:szCs w:val="8"/>
        </w:rPr>
      </w:pPr>
    </w:p>
    <w:p w:rsidR="003B515C" w:rsidRPr="00936153" w:rsidRDefault="003B515C" w:rsidP="003B515C">
      <w:pPr>
        <w:pStyle w:val="a5"/>
        <w:rPr>
          <w:rFonts w:ascii="Times New Roman" w:hAnsi="Times New Roman" w:cs="Times New Roman"/>
          <w:sz w:val="8"/>
          <w:szCs w:val="8"/>
        </w:rPr>
      </w:pPr>
    </w:p>
    <w:tbl>
      <w:tblPr>
        <w:tblW w:w="9113" w:type="dxa"/>
        <w:tblLook w:val="0000" w:firstRow="0" w:lastRow="0" w:firstColumn="0" w:lastColumn="0" w:noHBand="0" w:noVBand="0"/>
      </w:tblPr>
      <w:tblGrid>
        <w:gridCol w:w="8472"/>
        <w:gridCol w:w="641"/>
      </w:tblGrid>
      <w:tr w:rsidR="003B515C" w:rsidTr="003374F0">
        <w:trPr>
          <w:cantSplit/>
        </w:trPr>
        <w:tc>
          <w:tcPr>
            <w:tcW w:w="8472" w:type="dxa"/>
          </w:tcPr>
          <w:p w:rsidR="003B515C" w:rsidRPr="00A7749C" w:rsidRDefault="000F30EB" w:rsidP="0014601F">
            <w:pPr>
              <w:pStyle w:val="21"/>
              <w:spacing w:line="240" w:lineRule="auto"/>
              <w:ind w:firstLine="0"/>
              <w:rPr>
                <w:sz w:val="26"/>
                <w:szCs w:val="26"/>
              </w:rPr>
            </w:pPr>
            <w:r>
              <w:rPr>
                <w:sz w:val="26"/>
                <w:szCs w:val="26"/>
              </w:rPr>
              <w:t>от 0</w:t>
            </w:r>
            <w:r w:rsidR="00CF67F0">
              <w:rPr>
                <w:sz w:val="26"/>
                <w:szCs w:val="26"/>
              </w:rPr>
              <w:t>3</w:t>
            </w:r>
            <w:r w:rsidR="003B515C">
              <w:rPr>
                <w:sz w:val="26"/>
                <w:szCs w:val="26"/>
              </w:rPr>
              <w:t>.</w:t>
            </w:r>
            <w:r w:rsidR="00B55F96">
              <w:rPr>
                <w:sz w:val="26"/>
                <w:szCs w:val="26"/>
              </w:rPr>
              <w:t>0</w:t>
            </w:r>
            <w:r w:rsidR="00CF67F0">
              <w:rPr>
                <w:sz w:val="26"/>
                <w:szCs w:val="26"/>
              </w:rPr>
              <w:t>7</w:t>
            </w:r>
            <w:r w:rsidR="003B515C">
              <w:rPr>
                <w:sz w:val="26"/>
                <w:szCs w:val="26"/>
              </w:rPr>
              <w:t>.20</w:t>
            </w:r>
            <w:r w:rsidR="00CF67F0">
              <w:rPr>
                <w:sz w:val="26"/>
                <w:szCs w:val="26"/>
              </w:rPr>
              <w:t>20</w:t>
            </w:r>
            <w:r w:rsidR="00AB29E1">
              <w:rPr>
                <w:sz w:val="26"/>
                <w:szCs w:val="26"/>
              </w:rPr>
              <w:t xml:space="preserve">  № </w:t>
            </w:r>
            <w:r w:rsidR="00CF67F0">
              <w:rPr>
                <w:sz w:val="26"/>
                <w:szCs w:val="26"/>
              </w:rPr>
              <w:t>186</w:t>
            </w:r>
          </w:p>
          <w:p w:rsidR="003B515C" w:rsidRPr="009A1EF4" w:rsidRDefault="003B515C" w:rsidP="0014601F">
            <w:pPr>
              <w:rPr>
                <w:sz w:val="26"/>
                <w:szCs w:val="26"/>
              </w:rPr>
            </w:pPr>
            <w:r w:rsidRPr="00EE1195">
              <w:t>«</w:t>
            </w:r>
            <w:r w:rsidR="00CF67F0">
              <w:rPr>
                <w:sz w:val="26"/>
                <w:szCs w:val="26"/>
              </w:rPr>
              <w:t>О предоставлении земельного участка на праве постоянного (бессрочного) пользования</w:t>
            </w:r>
            <w:r>
              <w:rPr>
                <w:sz w:val="26"/>
                <w:szCs w:val="26"/>
              </w:rPr>
              <w:t xml:space="preserve">» </w:t>
            </w:r>
          </w:p>
          <w:p w:rsidR="003B515C" w:rsidRPr="00C46261" w:rsidRDefault="003B515C" w:rsidP="0014601F">
            <w:pPr>
              <w:rPr>
                <w:sz w:val="10"/>
                <w:szCs w:val="10"/>
              </w:rPr>
            </w:pPr>
          </w:p>
        </w:tc>
        <w:tc>
          <w:tcPr>
            <w:tcW w:w="641" w:type="dxa"/>
          </w:tcPr>
          <w:p w:rsidR="003B515C" w:rsidRDefault="003B515C" w:rsidP="0014601F">
            <w:pPr>
              <w:jc w:val="right"/>
              <w:rPr>
                <w:sz w:val="26"/>
              </w:rPr>
            </w:pPr>
          </w:p>
          <w:p w:rsidR="003374F0" w:rsidRDefault="003374F0" w:rsidP="0014601F">
            <w:pPr>
              <w:jc w:val="right"/>
              <w:rPr>
                <w:sz w:val="26"/>
              </w:rPr>
            </w:pPr>
          </w:p>
          <w:p w:rsidR="003374F0" w:rsidRPr="00A7749C" w:rsidRDefault="003374F0" w:rsidP="0014601F">
            <w:pPr>
              <w:jc w:val="right"/>
              <w:rPr>
                <w:sz w:val="26"/>
              </w:rPr>
            </w:pPr>
            <w:r>
              <w:rPr>
                <w:sz w:val="26"/>
              </w:rPr>
              <w:t>7</w:t>
            </w:r>
          </w:p>
        </w:tc>
      </w:tr>
      <w:tr w:rsidR="00CF67F0" w:rsidTr="003374F0">
        <w:trPr>
          <w:cantSplit/>
        </w:trPr>
        <w:tc>
          <w:tcPr>
            <w:tcW w:w="8472" w:type="dxa"/>
          </w:tcPr>
          <w:p w:rsidR="00CF67F0" w:rsidRPr="00A7749C" w:rsidRDefault="00CF67F0" w:rsidP="002234D6">
            <w:pPr>
              <w:pStyle w:val="21"/>
              <w:spacing w:line="240" w:lineRule="auto"/>
              <w:ind w:firstLine="0"/>
              <w:rPr>
                <w:sz w:val="26"/>
                <w:szCs w:val="26"/>
              </w:rPr>
            </w:pPr>
            <w:r>
              <w:rPr>
                <w:sz w:val="26"/>
                <w:szCs w:val="26"/>
              </w:rPr>
              <w:t>от 03.07.2020  № 187</w:t>
            </w:r>
          </w:p>
          <w:p w:rsidR="00CF67F0" w:rsidRPr="009A1EF4" w:rsidRDefault="00CF67F0" w:rsidP="002234D6">
            <w:pPr>
              <w:rPr>
                <w:sz w:val="26"/>
                <w:szCs w:val="26"/>
              </w:rPr>
            </w:pPr>
            <w:r w:rsidRPr="00EE1195">
              <w:t>«</w:t>
            </w:r>
            <w:r>
              <w:rPr>
                <w:sz w:val="26"/>
                <w:szCs w:val="26"/>
              </w:rPr>
              <w:t xml:space="preserve">О передаче имущества» </w:t>
            </w:r>
          </w:p>
          <w:p w:rsidR="00CF67F0" w:rsidRPr="00C46261" w:rsidRDefault="00CF67F0" w:rsidP="002234D6">
            <w:pPr>
              <w:rPr>
                <w:sz w:val="10"/>
                <w:szCs w:val="10"/>
              </w:rPr>
            </w:pPr>
          </w:p>
        </w:tc>
        <w:tc>
          <w:tcPr>
            <w:tcW w:w="641" w:type="dxa"/>
          </w:tcPr>
          <w:p w:rsidR="00CF67F0" w:rsidRDefault="00CF67F0" w:rsidP="0014601F">
            <w:pPr>
              <w:jc w:val="right"/>
              <w:rPr>
                <w:sz w:val="26"/>
              </w:rPr>
            </w:pPr>
          </w:p>
          <w:p w:rsidR="003374F0" w:rsidRPr="00A7749C" w:rsidRDefault="003374F0" w:rsidP="0014601F">
            <w:pPr>
              <w:jc w:val="right"/>
              <w:rPr>
                <w:sz w:val="26"/>
              </w:rPr>
            </w:pPr>
            <w:r>
              <w:rPr>
                <w:sz w:val="26"/>
              </w:rPr>
              <w:t>8</w:t>
            </w:r>
          </w:p>
        </w:tc>
      </w:tr>
      <w:tr w:rsidR="00CF67F0" w:rsidTr="003374F0">
        <w:trPr>
          <w:cantSplit/>
        </w:trPr>
        <w:tc>
          <w:tcPr>
            <w:tcW w:w="8472" w:type="dxa"/>
          </w:tcPr>
          <w:p w:rsidR="00CF67F0" w:rsidRPr="00A7749C" w:rsidRDefault="00CF67F0" w:rsidP="002234D6">
            <w:pPr>
              <w:pStyle w:val="21"/>
              <w:spacing w:line="240" w:lineRule="auto"/>
              <w:ind w:firstLine="0"/>
              <w:rPr>
                <w:sz w:val="26"/>
                <w:szCs w:val="26"/>
              </w:rPr>
            </w:pPr>
            <w:r>
              <w:rPr>
                <w:sz w:val="26"/>
                <w:szCs w:val="26"/>
              </w:rPr>
              <w:t>от 03.07.2020  № 188</w:t>
            </w:r>
          </w:p>
          <w:p w:rsidR="00CF67F0" w:rsidRPr="009A1EF4" w:rsidRDefault="00CF67F0" w:rsidP="002234D6">
            <w:pPr>
              <w:rPr>
                <w:sz w:val="26"/>
                <w:szCs w:val="26"/>
              </w:rPr>
            </w:pPr>
            <w:r w:rsidRPr="00EE1195">
              <w:t>«</w:t>
            </w:r>
            <w:r>
              <w:rPr>
                <w:sz w:val="26"/>
                <w:szCs w:val="26"/>
              </w:rPr>
              <w:t xml:space="preserve">О передаче имущества» </w:t>
            </w:r>
          </w:p>
          <w:p w:rsidR="00CF67F0" w:rsidRPr="00C46261" w:rsidRDefault="00CF67F0" w:rsidP="002234D6">
            <w:pPr>
              <w:rPr>
                <w:sz w:val="10"/>
                <w:szCs w:val="10"/>
              </w:rPr>
            </w:pPr>
          </w:p>
        </w:tc>
        <w:tc>
          <w:tcPr>
            <w:tcW w:w="641" w:type="dxa"/>
          </w:tcPr>
          <w:p w:rsidR="00CF67F0" w:rsidRDefault="00CF67F0" w:rsidP="0014601F">
            <w:pPr>
              <w:jc w:val="right"/>
              <w:rPr>
                <w:sz w:val="26"/>
              </w:rPr>
            </w:pPr>
          </w:p>
          <w:p w:rsidR="003374F0" w:rsidRPr="00A7749C" w:rsidRDefault="003374F0" w:rsidP="0014601F">
            <w:pPr>
              <w:jc w:val="right"/>
              <w:rPr>
                <w:sz w:val="26"/>
              </w:rPr>
            </w:pPr>
            <w:r>
              <w:rPr>
                <w:sz w:val="26"/>
              </w:rPr>
              <w:t>10</w:t>
            </w:r>
          </w:p>
        </w:tc>
      </w:tr>
      <w:tr w:rsidR="00CF67F0" w:rsidTr="003374F0">
        <w:trPr>
          <w:cantSplit/>
        </w:trPr>
        <w:tc>
          <w:tcPr>
            <w:tcW w:w="8472" w:type="dxa"/>
          </w:tcPr>
          <w:p w:rsidR="00CF67F0" w:rsidRPr="00A7749C" w:rsidRDefault="00CF67F0" w:rsidP="002234D6">
            <w:pPr>
              <w:pStyle w:val="21"/>
              <w:spacing w:line="240" w:lineRule="auto"/>
              <w:ind w:firstLine="0"/>
              <w:rPr>
                <w:sz w:val="26"/>
                <w:szCs w:val="26"/>
              </w:rPr>
            </w:pPr>
            <w:r>
              <w:rPr>
                <w:sz w:val="26"/>
                <w:szCs w:val="26"/>
              </w:rPr>
              <w:t>от 03.07.2020  № 189</w:t>
            </w:r>
          </w:p>
          <w:p w:rsidR="00CF67F0" w:rsidRPr="009A1EF4" w:rsidRDefault="00CF67F0" w:rsidP="002234D6">
            <w:pPr>
              <w:rPr>
                <w:sz w:val="26"/>
                <w:szCs w:val="26"/>
              </w:rPr>
            </w:pPr>
            <w:r w:rsidRPr="00EE1195">
              <w:t>«</w:t>
            </w:r>
            <w:r>
              <w:rPr>
                <w:sz w:val="26"/>
                <w:szCs w:val="26"/>
              </w:rPr>
              <w:t xml:space="preserve">О передаче имущества» </w:t>
            </w:r>
          </w:p>
          <w:p w:rsidR="00CF67F0" w:rsidRPr="00C46261" w:rsidRDefault="00CF67F0" w:rsidP="002234D6">
            <w:pPr>
              <w:rPr>
                <w:sz w:val="10"/>
                <w:szCs w:val="10"/>
              </w:rPr>
            </w:pPr>
          </w:p>
        </w:tc>
        <w:tc>
          <w:tcPr>
            <w:tcW w:w="641" w:type="dxa"/>
          </w:tcPr>
          <w:p w:rsidR="00CF67F0" w:rsidRDefault="00CF67F0" w:rsidP="0014601F">
            <w:pPr>
              <w:jc w:val="right"/>
              <w:rPr>
                <w:sz w:val="26"/>
              </w:rPr>
            </w:pPr>
          </w:p>
          <w:p w:rsidR="003374F0" w:rsidRPr="00A7749C" w:rsidRDefault="003374F0" w:rsidP="0014601F">
            <w:pPr>
              <w:jc w:val="right"/>
              <w:rPr>
                <w:sz w:val="26"/>
              </w:rPr>
            </w:pPr>
            <w:r>
              <w:rPr>
                <w:sz w:val="26"/>
              </w:rPr>
              <w:t>12</w:t>
            </w:r>
          </w:p>
        </w:tc>
      </w:tr>
      <w:tr w:rsidR="00CF67F0" w:rsidTr="003374F0">
        <w:trPr>
          <w:cantSplit/>
        </w:trPr>
        <w:tc>
          <w:tcPr>
            <w:tcW w:w="8472" w:type="dxa"/>
          </w:tcPr>
          <w:p w:rsidR="00CF67F0" w:rsidRPr="00A7749C" w:rsidRDefault="00CF67F0" w:rsidP="002234D6">
            <w:pPr>
              <w:pStyle w:val="21"/>
              <w:spacing w:line="240" w:lineRule="auto"/>
              <w:ind w:firstLine="0"/>
              <w:rPr>
                <w:sz w:val="26"/>
                <w:szCs w:val="26"/>
              </w:rPr>
            </w:pPr>
            <w:r>
              <w:rPr>
                <w:sz w:val="26"/>
                <w:szCs w:val="26"/>
              </w:rPr>
              <w:t>от 06.07.2020  № 190</w:t>
            </w:r>
          </w:p>
          <w:p w:rsidR="00CF67F0" w:rsidRPr="009A1EF4" w:rsidRDefault="00CF67F0" w:rsidP="002234D6">
            <w:pPr>
              <w:rPr>
                <w:sz w:val="26"/>
                <w:szCs w:val="26"/>
              </w:rPr>
            </w:pPr>
            <w:r w:rsidRPr="00EE1195">
              <w:t>«</w:t>
            </w:r>
            <w:r>
              <w:rPr>
                <w:sz w:val="26"/>
                <w:szCs w:val="26"/>
              </w:rPr>
              <w:t xml:space="preserve">О переводе Новичихинского районного звена ТП РСЧС в режим повышенной готовности в связи с почвенно-атмосферной засухой на территории района» </w:t>
            </w:r>
          </w:p>
          <w:p w:rsidR="00CF67F0" w:rsidRPr="00C46261" w:rsidRDefault="00CF67F0" w:rsidP="002234D6">
            <w:pPr>
              <w:rPr>
                <w:sz w:val="10"/>
                <w:szCs w:val="10"/>
              </w:rPr>
            </w:pPr>
          </w:p>
        </w:tc>
        <w:tc>
          <w:tcPr>
            <w:tcW w:w="641" w:type="dxa"/>
          </w:tcPr>
          <w:p w:rsidR="00CF67F0" w:rsidRDefault="00CF67F0" w:rsidP="0014601F">
            <w:pPr>
              <w:jc w:val="right"/>
              <w:rPr>
                <w:sz w:val="26"/>
              </w:rPr>
            </w:pPr>
          </w:p>
          <w:p w:rsidR="003374F0" w:rsidRDefault="003374F0" w:rsidP="0014601F">
            <w:pPr>
              <w:jc w:val="right"/>
              <w:rPr>
                <w:sz w:val="26"/>
              </w:rPr>
            </w:pPr>
          </w:p>
          <w:p w:rsidR="003374F0" w:rsidRDefault="003374F0" w:rsidP="0014601F">
            <w:pPr>
              <w:jc w:val="right"/>
              <w:rPr>
                <w:sz w:val="26"/>
              </w:rPr>
            </w:pPr>
          </w:p>
          <w:p w:rsidR="003374F0" w:rsidRPr="00A7749C" w:rsidRDefault="003374F0" w:rsidP="0014601F">
            <w:pPr>
              <w:jc w:val="right"/>
              <w:rPr>
                <w:sz w:val="26"/>
              </w:rPr>
            </w:pPr>
            <w:r>
              <w:rPr>
                <w:sz w:val="26"/>
              </w:rPr>
              <w:t>14</w:t>
            </w:r>
          </w:p>
        </w:tc>
      </w:tr>
      <w:tr w:rsidR="00CF67F0" w:rsidTr="003374F0">
        <w:trPr>
          <w:cantSplit/>
        </w:trPr>
        <w:tc>
          <w:tcPr>
            <w:tcW w:w="8472" w:type="dxa"/>
          </w:tcPr>
          <w:p w:rsidR="00CF67F0" w:rsidRPr="00A7749C" w:rsidRDefault="00CF67F0" w:rsidP="002234D6">
            <w:pPr>
              <w:pStyle w:val="21"/>
              <w:spacing w:line="240" w:lineRule="auto"/>
              <w:ind w:firstLine="0"/>
              <w:rPr>
                <w:sz w:val="26"/>
                <w:szCs w:val="26"/>
              </w:rPr>
            </w:pPr>
            <w:r>
              <w:rPr>
                <w:sz w:val="26"/>
                <w:szCs w:val="26"/>
              </w:rPr>
              <w:t>от 06.07.2020  № 191</w:t>
            </w:r>
          </w:p>
          <w:p w:rsidR="00CF67F0" w:rsidRPr="009A1EF4" w:rsidRDefault="00CF67F0" w:rsidP="002234D6">
            <w:pPr>
              <w:rPr>
                <w:sz w:val="26"/>
                <w:szCs w:val="26"/>
              </w:rPr>
            </w:pPr>
            <w:r w:rsidRPr="00EE1195">
              <w:t>«</w:t>
            </w:r>
            <w:r>
              <w:rPr>
                <w:sz w:val="26"/>
                <w:szCs w:val="26"/>
              </w:rPr>
              <w:t xml:space="preserve">Об утверждении Порядка предоставления из районного бюджета субсидий юридическим лицам (за исключением субсидий государственным (муниципальным) учреждениям), индивидуальным предпринимателям, физическим лицам-производителям товаров, работ, услуг» </w:t>
            </w:r>
          </w:p>
          <w:p w:rsidR="00CF67F0" w:rsidRPr="00C46261" w:rsidRDefault="00CF67F0" w:rsidP="002234D6">
            <w:pPr>
              <w:rPr>
                <w:sz w:val="10"/>
                <w:szCs w:val="10"/>
              </w:rPr>
            </w:pPr>
          </w:p>
        </w:tc>
        <w:tc>
          <w:tcPr>
            <w:tcW w:w="641" w:type="dxa"/>
          </w:tcPr>
          <w:p w:rsidR="00CF67F0" w:rsidRDefault="00CF67F0" w:rsidP="0014601F">
            <w:pPr>
              <w:jc w:val="right"/>
              <w:rPr>
                <w:sz w:val="26"/>
              </w:rPr>
            </w:pPr>
          </w:p>
          <w:p w:rsidR="003374F0" w:rsidRDefault="003374F0" w:rsidP="0014601F">
            <w:pPr>
              <w:jc w:val="right"/>
              <w:rPr>
                <w:sz w:val="26"/>
              </w:rPr>
            </w:pPr>
          </w:p>
          <w:p w:rsidR="003374F0" w:rsidRDefault="003374F0" w:rsidP="0014601F">
            <w:pPr>
              <w:jc w:val="right"/>
              <w:rPr>
                <w:sz w:val="26"/>
              </w:rPr>
            </w:pPr>
          </w:p>
          <w:p w:rsidR="003374F0" w:rsidRDefault="003374F0" w:rsidP="0014601F">
            <w:pPr>
              <w:jc w:val="right"/>
              <w:rPr>
                <w:sz w:val="26"/>
              </w:rPr>
            </w:pPr>
          </w:p>
          <w:p w:rsidR="003374F0" w:rsidRDefault="003374F0" w:rsidP="0014601F">
            <w:pPr>
              <w:jc w:val="right"/>
              <w:rPr>
                <w:sz w:val="26"/>
              </w:rPr>
            </w:pPr>
          </w:p>
          <w:p w:rsidR="003374F0" w:rsidRPr="00A7749C" w:rsidRDefault="003374F0" w:rsidP="0014601F">
            <w:pPr>
              <w:jc w:val="right"/>
              <w:rPr>
                <w:sz w:val="26"/>
              </w:rPr>
            </w:pPr>
            <w:r>
              <w:rPr>
                <w:sz w:val="26"/>
              </w:rPr>
              <w:t>17</w:t>
            </w:r>
          </w:p>
        </w:tc>
      </w:tr>
      <w:tr w:rsidR="00CF67F0" w:rsidTr="003374F0">
        <w:trPr>
          <w:cantSplit/>
        </w:trPr>
        <w:tc>
          <w:tcPr>
            <w:tcW w:w="8472" w:type="dxa"/>
          </w:tcPr>
          <w:p w:rsidR="00CF67F0" w:rsidRPr="00A7749C" w:rsidRDefault="00CF67F0" w:rsidP="002234D6">
            <w:pPr>
              <w:pStyle w:val="21"/>
              <w:spacing w:line="240" w:lineRule="auto"/>
              <w:ind w:firstLine="0"/>
              <w:rPr>
                <w:sz w:val="26"/>
                <w:szCs w:val="26"/>
              </w:rPr>
            </w:pPr>
            <w:r>
              <w:rPr>
                <w:sz w:val="26"/>
                <w:szCs w:val="26"/>
              </w:rPr>
              <w:t>от 07.07.2020  № 192</w:t>
            </w:r>
          </w:p>
          <w:p w:rsidR="00CF67F0" w:rsidRPr="009A1EF4" w:rsidRDefault="00CF67F0" w:rsidP="002234D6">
            <w:pPr>
              <w:rPr>
                <w:sz w:val="26"/>
                <w:szCs w:val="26"/>
              </w:rPr>
            </w:pPr>
            <w:r w:rsidRPr="00EE1195">
              <w:t>«</w:t>
            </w:r>
            <w:r>
              <w:rPr>
                <w:sz w:val="26"/>
                <w:szCs w:val="26"/>
              </w:rPr>
              <w:t xml:space="preserve">Об утверждении схемы расположения земельного участка» </w:t>
            </w:r>
          </w:p>
          <w:p w:rsidR="00CF67F0" w:rsidRPr="00C46261" w:rsidRDefault="00CF67F0" w:rsidP="002234D6">
            <w:pPr>
              <w:rPr>
                <w:sz w:val="10"/>
                <w:szCs w:val="10"/>
              </w:rPr>
            </w:pPr>
          </w:p>
        </w:tc>
        <w:tc>
          <w:tcPr>
            <w:tcW w:w="641" w:type="dxa"/>
          </w:tcPr>
          <w:p w:rsidR="00CF67F0" w:rsidRDefault="00CF67F0" w:rsidP="0014601F">
            <w:pPr>
              <w:jc w:val="right"/>
              <w:rPr>
                <w:sz w:val="26"/>
              </w:rPr>
            </w:pPr>
          </w:p>
          <w:p w:rsidR="003374F0" w:rsidRPr="00A7749C" w:rsidRDefault="003374F0" w:rsidP="0014601F">
            <w:pPr>
              <w:jc w:val="right"/>
              <w:rPr>
                <w:sz w:val="26"/>
              </w:rPr>
            </w:pPr>
            <w:r>
              <w:rPr>
                <w:sz w:val="26"/>
              </w:rPr>
              <w:t>40</w:t>
            </w:r>
          </w:p>
        </w:tc>
      </w:tr>
      <w:tr w:rsidR="00CF67F0" w:rsidTr="003374F0">
        <w:trPr>
          <w:cantSplit/>
        </w:trPr>
        <w:tc>
          <w:tcPr>
            <w:tcW w:w="8472" w:type="dxa"/>
          </w:tcPr>
          <w:p w:rsidR="00CF67F0" w:rsidRPr="00A7749C" w:rsidRDefault="00CF67F0" w:rsidP="002234D6">
            <w:pPr>
              <w:pStyle w:val="21"/>
              <w:spacing w:line="240" w:lineRule="auto"/>
              <w:ind w:firstLine="0"/>
              <w:rPr>
                <w:sz w:val="26"/>
                <w:szCs w:val="26"/>
              </w:rPr>
            </w:pPr>
            <w:r>
              <w:rPr>
                <w:sz w:val="26"/>
                <w:szCs w:val="26"/>
              </w:rPr>
              <w:t>от 07.07.2020  № 193</w:t>
            </w:r>
          </w:p>
          <w:p w:rsidR="00CF67F0" w:rsidRPr="009A1EF4" w:rsidRDefault="00CF67F0" w:rsidP="002234D6">
            <w:pPr>
              <w:rPr>
                <w:sz w:val="26"/>
                <w:szCs w:val="26"/>
              </w:rPr>
            </w:pPr>
            <w:r w:rsidRPr="00EE1195">
              <w:t>«</w:t>
            </w:r>
            <w:r>
              <w:rPr>
                <w:sz w:val="26"/>
                <w:szCs w:val="26"/>
              </w:rPr>
              <w:t xml:space="preserve">Об утверждении схемы расположения земельного участка» </w:t>
            </w:r>
          </w:p>
          <w:p w:rsidR="00CF67F0" w:rsidRPr="00C46261" w:rsidRDefault="00CF67F0" w:rsidP="002234D6">
            <w:pPr>
              <w:rPr>
                <w:sz w:val="10"/>
                <w:szCs w:val="10"/>
              </w:rPr>
            </w:pPr>
          </w:p>
        </w:tc>
        <w:tc>
          <w:tcPr>
            <w:tcW w:w="641" w:type="dxa"/>
          </w:tcPr>
          <w:p w:rsidR="00CF67F0" w:rsidRDefault="00CF67F0" w:rsidP="0014601F">
            <w:pPr>
              <w:jc w:val="right"/>
              <w:rPr>
                <w:sz w:val="26"/>
              </w:rPr>
            </w:pPr>
          </w:p>
          <w:p w:rsidR="003374F0" w:rsidRPr="00A7749C" w:rsidRDefault="003374F0" w:rsidP="0014601F">
            <w:pPr>
              <w:jc w:val="right"/>
              <w:rPr>
                <w:sz w:val="26"/>
              </w:rPr>
            </w:pPr>
            <w:r>
              <w:rPr>
                <w:sz w:val="26"/>
              </w:rPr>
              <w:t>43</w:t>
            </w:r>
          </w:p>
        </w:tc>
      </w:tr>
      <w:tr w:rsidR="00CF67F0" w:rsidTr="003374F0">
        <w:trPr>
          <w:cantSplit/>
        </w:trPr>
        <w:tc>
          <w:tcPr>
            <w:tcW w:w="8472" w:type="dxa"/>
          </w:tcPr>
          <w:p w:rsidR="00CF67F0" w:rsidRPr="00A7749C" w:rsidRDefault="00CF67F0" w:rsidP="002234D6">
            <w:pPr>
              <w:pStyle w:val="21"/>
              <w:spacing w:line="240" w:lineRule="auto"/>
              <w:ind w:firstLine="0"/>
              <w:rPr>
                <w:sz w:val="26"/>
                <w:szCs w:val="26"/>
              </w:rPr>
            </w:pPr>
            <w:r>
              <w:rPr>
                <w:sz w:val="26"/>
                <w:szCs w:val="26"/>
              </w:rPr>
              <w:lastRenderedPageBreak/>
              <w:t>от 07.07.2020  № 194</w:t>
            </w:r>
          </w:p>
          <w:p w:rsidR="00CF67F0" w:rsidRPr="009A1EF4" w:rsidRDefault="00CF67F0" w:rsidP="002234D6">
            <w:pPr>
              <w:rPr>
                <w:sz w:val="26"/>
                <w:szCs w:val="26"/>
              </w:rPr>
            </w:pPr>
            <w:r w:rsidRPr="00EE1195">
              <w:t>«</w:t>
            </w:r>
            <w:r>
              <w:rPr>
                <w:sz w:val="26"/>
                <w:szCs w:val="26"/>
              </w:rPr>
              <w:t xml:space="preserve">Об утверждении схемы расположения земельного участка» </w:t>
            </w:r>
          </w:p>
          <w:p w:rsidR="00CF67F0" w:rsidRPr="00C46261" w:rsidRDefault="00CF67F0" w:rsidP="002234D6">
            <w:pPr>
              <w:rPr>
                <w:sz w:val="10"/>
                <w:szCs w:val="10"/>
              </w:rPr>
            </w:pPr>
          </w:p>
        </w:tc>
        <w:tc>
          <w:tcPr>
            <w:tcW w:w="641" w:type="dxa"/>
          </w:tcPr>
          <w:p w:rsidR="00CF67F0" w:rsidRDefault="00CF67F0" w:rsidP="0014601F">
            <w:pPr>
              <w:jc w:val="right"/>
              <w:rPr>
                <w:sz w:val="26"/>
              </w:rPr>
            </w:pPr>
          </w:p>
          <w:p w:rsidR="003374F0" w:rsidRPr="00A7749C" w:rsidRDefault="003374F0" w:rsidP="0014601F">
            <w:pPr>
              <w:jc w:val="right"/>
              <w:rPr>
                <w:sz w:val="26"/>
              </w:rPr>
            </w:pPr>
            <w:r>
              <w:rPr>
                <w:sz w:val="26"/>
              </w:rPr>
              <w:t>56</w:t>
            </w:r>
          </w:p>
        </w:tc>
      </w:tr>
      <w:tr w:rsidR="00CF67F0" w:rsidTr="003374F0">
        <w:trPr>
          <w:cantSplit/>
        </w:trPr>
        <w:tc>
          <w:tcPr>
            <w:tcW w:w="8472" w:type="dxa"/>
          </w:tcPr>
          <w:p w:rsidR="00CF67F0" w:rsidRPr="00A7749C" w:rsidRDefault="00CF67F0" w:rsidP="002234D6">
            <w:pPr>
              <w:pStyle w:val="21"/>
              <w:spacing w:line="240" w:lineRule="auto"/>
              <w:ind w:firstLine="0"/>
              <w:rPr>
                <w:sz w:val="26"/>
                <w:szCs w:val="26"/>
              </w:rPr>
            </w:pPr>
            <w:r>
              <w:rPr>
                <w:sz w:val="26"/>
                <w:szCs w:val="26"/>
              </w:rPr>
              <w:t>от 07.07.2020  № 195</w:t>
            </w:r>
          </w:p>
          <w:p w:rsidR="00CF67F0" w:rsidRPr="009A1EF4" w:rsidRDefault="00CF67F0" w:rsidP="002234D6">
            <w:pPr>
              <w:rPr>
                <w:sz w:val="26"/>
                <w:szCs w:val="26"/>
              </w:rPr>
            </w:pPr>
            <w:r w:rsidRPr="00EE1195">
              <w:t>«</w:t>
            </w:r>
            <w:r>
              <w:rPr>
                <w:sz w:val="26"/>
                <w:szCs w:val="26"/>
              </w:rPr>
              <w:t xml:space="preserve">Об утверждении схемы расположения земельного участка» </w:t>
            </w:r>
          </w:p>
          <w:p w:rsidR="00CF67F0" w:rsidRPr="00C46261" w:rsidRDefault="00CF67F0" w:rsidP="002234D6">
            <w:pPr>
              <w:rPr>
                <w:sz w:val="10"/>
                <w:szCs w:val="10"/>
              </w:rPr>
            </w:pPr>
          </w:p>
        </w:tc>
        <w:tc>
          <w:tcPr>
            <w:tcW w:w="641" w:type="dxa"/>
          </w:tcPr>
          <w:p w:rsidR="00CF67F0" w:rsidRDefault="00CF67F0" w:rsidP="0014601F">
            <w:pPr>
              <w:jc w:val="right"/>
              <w:rPr>
                <w:sz w:val="26"/>
              </w:rPr>
            </w:pPr>
          </w:p>
          <w:p w:rsidR="003374F0" w:rsidRPr="00A7749C" w:rsidRDefault="003374F0" w:rsidP="0014601F">
            <w:pPr>
              <w:jc w:val="right"/>
              <w:rPr>
                <w:sz w:val="26"/>
              </w:rPr>
            </w:pPr>
            <w:r>
              <w:rPr>
                <w:sz w:val="26"/>
              </w:rPr>
              <w:t>59</w:t>
            </w:r>
          </w:p>
        </w:tc>
      </w:tr>
      <w:tr w:rsidR="00CF67F0" w:rsidTr="003374F0">
        <w:trPr>
          <w:cantSplit/>
        </w:trPr>
        <w:tc>
          <w:tcPr>
            <w:tcW w:w="8472" w:type="dxa"/>
          </w:tcPr>
          <w:p w:rsidR="00CF67F0" w:rsidRPr="00A7749C" w:rsidRDefault="00CF67F0" w:rsidP="002234D6">
            <w:pPr>
              <w:pStyle w:val="21"/>
              <w:spacing w:line="240" w:lineRule="auto"/>
              <w:ind w:firstLine="0"/>
              <w:rPr>
                <w:sz w:val="26"/>
                <w:szCs w:val="26"/>
              </w:rPr>
            </w:pPr>
            <w:r>
              <w:rPr>
                <w:sz w:val="26"/>
                <w:szCs w:val="26"/>
              </w:rPr>
              <w:t>от 07.07.2020  № 196</w:t>
            </w:r>
          </w:p>
          <w:p w:rsidR="00CF67F0" w:rsidRPr="009A1EF4" w:rsidRDefault="00CF67F0" w:rsidP="002234D6">
            <w:pPr>
              <w:rPr>
                <w:sz w:val="26"/>
                <w:szCs w:val="26"/>
              </w:rPr>
            </w:pPr>
            <w:r w:rsidRPr="00EE1195">
              <w:t>«</w:t>
            </w:r>
            <w:r>
              <w:rPr>
                <w:sz w:val="26"/>
                <w:szCs w:val="26"/>
              </w:rPr>
              <w:t xml:space="preserve">О передаче имущества» </w:t>
            </w:r>
          </w:p>
          <w:p w:rsidR="00CF67F0" w:rsidRPr="00C46261" w:rsidRDefault="00CF67F0" w:rsidP="002234D6">
            <w:pPr>
              <w:rPr>
                <w:sz w:val="10"/>
                <w:szCs w:val="10"/>
              </w:rPr>
            </w:pPr>
          </w:p>
        </w:tc>
        <w:tc>
          <w:tcPr>
            <w:tcW w:w="641" w:type="dxa"/>
          </w:tcPr>
          <w:p w:rsidR="00CF67F0" w:rsidRDefault="00CF67F0" w:rsidP="0014601F">
            <w:pPr>
              <w:jc w:val="right"/>
              <w:rPr>
                <w:sz w:val="26"/>
              </w:rPr>
            </w:pPr>
          </w:p>
          <w:p w:rsidR="003374F0" w:rsidRPr="00A7749C" w:rsidRDefault="003374F0" w:rsidP="003374F0">
            <w:pPr>
              <w:jc w:val="right"/>
              <w:rPr>
                <w:sz w:val="26"/>
              </w:rPr>
            </w:pPr>
            <w:r>
              <w:rPr>
                <w:sz w:val="26"/>
              </w:rPr>
              <w:t>62</w:t>
            </w:r>
          </w:p>
        </w:tc>
      </w:tr>
      <w:tr w:rsidR="00CF67F0" w:rsidTr="003374F0">
        <w:trPr>
          <w:cantSplit/>
        </w:trPr>
        <w:tc>
          <w:tcPr>
            <w:tcW w:w="8472" w:type="dxa"/>
          </w:tcPr>
          <w:p w:rsidR="00CF67F0" w:rsidRPr="00A7749C" w:rsidRDefault="00CF67F0" w:rsidP="002234D6">
            <w:pPr>
              <w:pStyle w:val="21"/>
              <w:spacing w:line="240" w:lineRule="auto"/>
              <w:ind w:firstLine="0"/>
              <w:rPr>
                <w:sz w:val="26"/>
                <w:szCs w:val="26"/>
              </w:rPr>
            </w:pPr>
            <w:r>
              <w:rPr>
                <w:sz w:val="26"/>
                <w:szCs w:val="26"/>
              </w:rPr>
              <w:t>от 10.07.2020  № 198/1</w:t>
            </w:r>
          </w:p>
          <w:p w:rsidR="00CF67F0" w:rsidRPr="009A1EF4" w:rsidRDefault="00CF67F0" w:rsidP="002234D6">
            <w:pPr>
              <w:rPr>
                <w:sz w:val="26"/>
                <w:szCs w:val="26"/>
              </w:rPr>
            </w:pPr>
            <w:r w:rsidRPr="00EE1195">
              <w:t>«</w:t>
            </w:r>
            <w:r>
              <w:rPr>
                <w:sz w:val="26"/>
                <w:szCs w:val="26"/>
              </w:rPr>
              <w:t>О мерах, направленных на ликвидацию чрезвычайной ситуаци</w:t>
            </w:r>
            <w:r w:rsidR="003374F0">
              <w:rPr>
                <w:sz w:val="26"/>
                <w:szCs w:val="26"/>
              </w:rPr>
              <w:t>и</w:t>
            </w:r>
            <w:r>
              <w:rPr>
                <w:sz w:val="26"/>
                <w:szCs w:val="26"/>
              </w:rPr>
              <w:t xml:space="preserve">, произошедшей в результате атмосферной и почвенной засухи на территории Новичихинского района Алтайского края» </w:t>
            </w:r>
          </w:p>
          <w:p w:rsidR="00CF67F0" w:rsidRPr="00C46261" w:rsidRDefault="00CF67F0" w:rsidP="002234D6">
            <w:pPr>
              <w:rPr>
                <w:sz w:val="10"/>
                <w:szCs w:val="10"/>
              </w:rPr>
            </w:pPr>
          </w:p>
        </w:tc>
        <w:tc>
          <w:tcPr>
            <w:tcW w:w="641" w:type="dxa"/>
          </w:tcPr>
          <w:p w:rsidR="00CF67F0" w:rsidRDefault="00CF67F0" w:rsidP="0014601F">
            <w:pPr>
              <w:jc w:val="right"/>
              <w:rPr>
                <w:sz w:val="26"/>
              </w:rPr>
            </w:pPr>
          </w:p>
          <w:p w:rsidR="003374F0" w:rsidRDefault="003374F0" w:rsidP="0014601F">
            <w:pPr>
              <w:jc w:val="right"/>
              <w:rPr>
                <w:sz w:val="26"/>
              </w:rPr>
            </w:pPr>
          </w:p>
          <w:p w:rsidR="003374F0" w:rsidRDefault="003374F0" w:rsidP="0014601F">
            <w:pPr>
              <w:jc w:val="right"/>
              <w:rPr>
                <w:sz w:val="26"/>
              </w:rPr>
            </w:pPr>
          </w:p>
          <w:p w:rsidR="003374F0" w:rsidRPr="00A7749C" w:rsidRDefault="003374F0" w:rsidP="0014601F">
            <w:pPr>
              <w:jc w:val="right"/>
              <w:rPr>
                <w:sz w:val="26"/>
              </w:rPr>
            </w:pPr>
            <w:r>
              <w:rPr>
                <w:sz w:val="26"/>
              </w:rPr>
              <w:t>64</w:t>
            </w:r>
          </w:p>
        </w:tc>
      </w:tr>
      <w:tr w:rsidR="00CF67F0" w:rsidTr="003374F0">
        <w:trPr>
          <w:cantSplit/>
        </w:trPr>
        <w:tc>
          <w:tcPr>
            <w:tcW w:w="8472" w:type="dxa"/>
          </w:tcPr>
          <w:p w:rsidR="00CF67F0" w:rsidRPr="00A7749C" w:rsidRDefault="00CF67F0" w:rsidP="002234D6">
            <w:pPr>
              <w:pStyle w:val="21"/>
              <w:spacing w:line="240" w:lineRule="auto"/>
              <w:ind w:firstLine="0"/>
              <w:rPr>
                <w:sz w:val="26"/>
                <w:szCs w:val="26"/>
              </w:rPr>
            </w:pPr>
            <w:r>
              <w:rPr>
                <w:sz w:val="26"/>
                <w:szCs w:val="26"/>
              </w:rPr>
              <w:t>от 13.07.2020  № 198</w:t>
            </w:r>
          </w:p>
          <w:p w:rsidR="00CF67F0" w:rsidRPr="009A1EF4" w:rsidRDefault="00CF67F0" w:rsidP="002234D6">
            <w:pPr>
              <w:rPr>
                <w:sz w:val="26"/>
                <w:szCs w:val="26"/>
              </w:rPr>
            </w:pPr>
            <w:r w:rsidRPr="00EE1195">
              <w:t>«</w:t>
            </w:r>
            <w:r>
              <w:rPr>
                <w:sz w:val="26"/>
                <w:szCs w:val="26"/>
              </w:rPr>
              <w:t xml:space="preserve">О внесении изменений в постановление администрации района от 17.12.2019 № 386 «Об утверждении реестра мест (площадок) накопления твердых коммунальных отходов на территории Новичихинского района Алтайского края» </w:t>
            </w:r>
          </w:p>
          <w:p w:rsidR="00CF67F0" w:rsidRPr="00C46261" w:rsidRDefault="00CF67F0" w:rsidP="002234D6">
            <w:pPr>
              <w:rPr>
                <w:sz w:val="10"/>
                <w:szCs w:val="10"/>
              </w:rPr>
            </w:pPr>
          </w:p>
        </w:tc>
        <w:tc>
          <w:tcPr>
            <w:tcW w:w="641" w:type="dxa"/>
          </w:tcPr>
          <w:p w:rsidR="00CF67F0" w:rsidRDefault="00CF67F0" w:rsidP="0014601F">
            <w:pPr>
              <w:jc w:val="right"/>
              <w:rPr>
                <w:sz w:val="26"/>
              </w:rPr>
            </w:pPr>
          </w:p>
          <w:p w:rsidR="003374F0" w:rsidRDefault="003374F0" w:rsidP="0014601F">
            <w:pPr>
              <w:jc w:val="right"/>
              <w:rPr>
                <w:sz w:val="26"/>
              </w:rPr>
            </w:pPr>
          </w:p>
          <w:p w:rsidR="003374F0" w:rsidRDefault="003374F0" w:rsidP="0014601F">
            <w:pPr>
              <w:jc w:val="right"/>
              <w:rPr>
                <w:sz w:val="26"/>
              </w:rPr>
            </w:pPr>
          </w:p>
          <w:p w:rsidR="003374F0" w:rsidRDefault="003374F0" w:rsidP="0014601F">
            <w:pPr>
              <w:jc w:val="right"/>
              <w:rPr>
                <w:sz w:val="26"/>
              </w:rPr>
            </w:pPr>
          </w:p>
          <w:p w:rsidR="003374F0" w:rsidRPr="00A7749C" w:rsidRDefault="003374F0" w:rsidP="0014601F">
            <w:pPr>
              <w:jc w:val="right"/>
              <w:rPr>
                <w:sz w:val="26"/>
              </w:rPr>
            </w:pPr>
            <w:r>
              <w:rPr>
                <w:sz w:val="26"/>
              </w:rPr>
              <w:t>67</w:t>
            </w:r>
          </w:p>
        </w:tc>
      </w:tr>
      <w:tr w:rsidR="00CF67F0" w:rsidTr="003374F0">
        <w:trPr>
          <w:cantSplit/>
        </w:trPr>
        <w:tc>
          <w:tcPr>
            <w:tcW w:w="8472" w:type="dxa"/>
          </w:tcPr>
          <w:p w:rsidR="00CF67F0" w:rsidRPr="00A7749C" w:rsidRDefault="00CF67F0" w:rsidP="002234D6">
            <w:pPr>
              <w:pStyle w:val="21"/>
              <w:spacing w:line="240" w:lineRule="auto"/>
              <w:ind w:firstLine="0"/>
              <w:rPr>
                <w:sz w:val="26"/>
                <w:szCs w:val="26"/>
              </w:rPr>
            </w:pPr>
            <w:r>
              <w:rPr>
                <w:sz w:val="26"/>
                <w:szCs w:val="26"/>
              </w:rPr>
              <w:t xml:space="preserve">от </w:t>
            </w:r>
            <w:r w:rsidR="0072610A">
              <w:rPr>
                <w:sz w:val="26"/>
                <w:szCs w:val="26"/>
              </w:rPr>
              <w:t>13</w:t>
            </w:r>
            <w:r>
              <w:rPr>
                <w:sz w:val="26"/>
                <w:szCs w:val="26"/>
              </w:rPr>
              <w:t xml:space="preserve">.07.2020  № </w:t>
            </w:r>
            <w:r w:rsidR="0072610A">
              <w:rPr>
                <w:sz w:val="26"/>
                <w:szCs w:val="26"/>
              </w:rPr>
              <w:t>200</w:t>
            </w:r>
          </w:p>
          <w:p w:rsidR="00CF67F0" w:rsidRPr="009A1EF4" w:rsidRDefault="00CF67F0" w:rsidP="002234D6">
            <w:pPr>
              <w:rPr>
                <w:sz w:val="26"/>
                <w:szCs w:val="26"/>
              </w:rPr>
            </w:pPr>
            <w:r w:rsidRPr="00EE1195">
              <w:t>«</w:t>
            </w:r>
            <w:r w:rsidR="0072610A">
              <w:rPr>
                <w:sz w:val="26"/>
                <w:szCs w:val="26"/>
              </w:rPr>
              <w:t>О внесении изменений в постановление</w:t>
            </w:r>
            <w:r>
              <w:rPr>
                <w:sz w:val="26"/>
                <w:szCs w:val="26"/>
              </w:rPr>
              <w:t xml:space="preserve">» </w:t>
            </w:r>
          </w:p>
          <w:p w:rsidR="00CF67F0" w:rsidRPr="00C46261" w:rsidRDefault="00CF67F0" w:rsidP="002234D6">
            <w:pPr>
              <w:rPr>
                <w:sz w:val="10"/>
                <w:szCs w:val="10"/>
              </w:rPr>
            </w:pPr>
          </w:p>
        </w:tc>
        <w:tc>
          <w:tcPr>
            <w:tcW w:w="641" w:type="dxa"/>
          </w:tcPr>
          <w:p w:rsidR="00CF67F0" w:rsidRDefault="00CF67F0" w:rsidP="0014601F">
            <w:pPr>
              <w:jc w:val="right"/>
              <w:rPr>
                <w:sz w:val="26"/>
              </w:rPr>
            </w:pPr>
          </w:p>
          <w:p w:rsidR="003374F0" w:rsidRPr="00A7749C" w:rsidRDefault="003374F0" w:rsidP="0014601F">
            <w:pPr>
              <w:jc w:val="right"/>
              <w:rPr>
                <w:sz w:val="26"/>
              </w:rPr>
            </w:pPr>
            <w:r>
              <w:rPr>
                <w:sz w:val="26"/>
              </w:rPr>
              <w:t>69</w:t>
            </w:r>
          </w:p>
        </w:tc>
      </w:tr>
      <w:tr w:rsidR="0072610A" w:rsidTr="003374F0">
        <w:trPr>
          <w:cantSplit/>
        </w:trPr>
        <w:tc>
          <w:tcPr>
            <w:tcW w:w="8472" w:type="dxa"/>
          </w:tcPr>
          <w:p w:rsidR="0072610A" w:rsidRPr="00A7749C" w:rsidRDefault="0072610A" w:rsidP="002234D6">
            <w:pPr>
              <w:pStyle w:val="21"/>
              <w:spacing w:line="240" w:lineRule="auto"/>
              <w:ind w:firstLine="0"/>
              <w:rPr>
                <w:sz w:val="26"/>
                <w:szCs w:val="26"/>
              </w:rPr>
            </w:pPr>
            <w:r>
              <w:rPr>
                <w:sz w:val="26"/>
                <w:szCs w:val="26"/>
              </w:rPr>
              <w:t>от 13.07.2020  № 201</w:t>
            </w:r>
          </w:p>
          <w:p w:rsidR="0072610A" w:rsidRPr="009A1EF4" w:rsidRDefault="0072610A" w:rsidP="002234D6">
            <w:pPr>
              <w:rPr>
                <w:sz w:val="26"/>
                <w:szCs w:val="26"/>
              </w:rPr>
            </w:pPr>
            <w:r w:rsidRPr="00EE1195">
              <w:t>«</w:t>
            </w:r>
            <w:r>
              <w:rPr>
                <w:sz w:val="26"/>
                <w:szCs w:val="26"/>
              </w:rPr>
              <w:t xml:space="preserve">Об утверждении схемы расположения земельного участка» </w:t>
            </w:r>
          </w:p>
          <w:p w:rsidR="0072610A" w:rsidRPr="00C46261" w:rsidRDefault="0072610A" w:rsidP="002234D6">
            <w:pPr>
              <w:rPr>
                <w:sz w:val="10"/>
                <w:szCs w:val="10"/>
              </w:rPr>
            </w:pPr>
          </w:p>
        </w:tc>
        <w:tc>
          <w:tcPr>
            <w:tcW w:w="641" w:type="dxa"/>
          </w:tcPr>
          <w:p w:rsidR="0072610A" w:rsidRDefault="0072610A" w:rsidP="0014601F">
            <w:pPr>
              <w:jc w:val="right"/>
              <w:rPr>
                <w:sz w:val="26"/>
              </w:rPr>
            </w:pPr>
          </w:p>
          <w:p w:rsidR="003374F0" w:rsidRPr="00A7749C" w:rsidRDefault="003374F0" w:rsidP="0014601F">
            <w:pPr>
              <w:jc w:val="right"/>
              <w:rPr>
                <w:sz w:val="26"/>
              </w:rPr>
            </w:pPr>
            <w:r>
              <w:rPr>
                <w:sz w:val="26"/>
              </w:rPr>
              <w:t>74</w:t>
            </w:r>
          </w:p>
        </w:tc>
      </w:tr>
      <w:tr w:rsidR="0072610A" w:rsidTr="003374F0">
        <w:trPr>
          <w:cantSplit/>
        </w:trPr>
        <w:tc>
          <w:tcPr>
            <w:tcW w:w="8472" w:type="dxa"/>
          </w:tcPr>
          <w:p w:rsidR="0072610A" w:rsidRPr="00A7749C" w:rsidRDefault="0072610A" w:rsidP="002234D6">
            <w:pPr>
              <w:pStyle w:val="21"/>
              <w:spacing w:line="240" w:lineRule="auto"/>
              <w:ind w:firstLine="0"/>
              <w:rPr>
                <w:sz w:val="26"/>
                <w:szCs w:val="26"/>
              </w:rPr>
            </w:pPr>
            <w:r>
              <w:rPr>
                <w:sz w:val="26"/>
                <w:szCs w:val="26"/>
              </w:rPr>
              <w:t>от 14.07.2020  № 202</w:t>
            </w:r>
          </w:p>
          <w:p w:rsidR="0072610A" w:rsidRPr="009A1EF4" w:rsidRDefault="0072610A" w:rsidP="002234D6">
            <w:pPr>
              <w:rPr>
                <w:sz w:val="26"/>
                <w:szCs w:val="26"/>
              </w:rPr>
            </w:pPr>
            <w:r w:rsidRPr="00EE1195">
              <w:t>«</w:t>
            </w:r>
            <w:r>
              <w:rPr>
                <w:sz w:val="26"/>
                <w:szCs w:val="26"/>
              </w:rPr>
              <w:t xml:space="preserve">О предоставление в собственность земельного участка» </w:t>
            </w:r>
          </w:p>
          <w:p w:rsidR="0072610A" w:rsidRPr="00C46261" w:rsidRDefault="0072610A" w:rsidP="002234D6">
            <w:pPr>
              <w:rPr>
                <w:sz w:val="10"/>
                <w:szCs w:val="10"/>
              </w:rPr>
            </w:pPr>
          </w:p>
        </w:tc>
        <w:tc>
          <w:tcPr>
            <w:tcW w:w="641" w:type="dxa"/>
          </w:tcPr>
          <w:p w:rsidR="0072610A" w:rsidRDefault="0072610A" w:rsidP="0014601F">
            <w:pPr>
              <w:jc w:val="right"/>
              <w:rPr>
                <w:sz w:val="26"/>
              </w:rPr>
            </w:pPr>
          </w:p>
          <w:p w:rsidR="003374F0" w:rsidRPr="00A7749C" w:rsidRDefault="003374F0" w:rsidP="0014601F">
            <w:pPr>
              <w:jc w:val="right"/>
              <w:rPr>
                <w:sz w:val="26"/>
              </w:rPr>
            </w:pPr>
            <w:r>
              <w:rPr>
                <w:sz w:val="26"/>
              </w:rPr>
              <w:t>82</w:t>
            </w:r>
          </w:p>
        </w:tc>
      </w:tr>
      <w:tr w:rsidR="008C4A36" w:rsidTr="003374F0">
        <w:trPr>
          <w:cantSplit/>
        </w:trPr>
        <w:tc>
          <w:tcPr>
            <w:tcW w:w="8472" w:type="dxa"/>
          </w:tcPr>
          <w:p w:rsidR="008C4A36" w:rsidRPr="00A7749C" w:rsidRDefault="008C4A36" w:rsidP="002234D6">
            <w:pPr>
              <w:pStyle w:val="21"/>
              <w:spacing w:line="240" w:lineRule="auto"/>
              <w:ind w:firstLine="0"/>
              <w:rPr>
                <w:sz w:val="26"/>
                <w:szCs w:val="26"/>
              </w:rPr>
            </w:pPr>
            <w:r>
              <w:rPr>
                <w:sz w:val="26"/>
                <w:szCs w:val="26"/>
              </w:rPr>
              <w:t>от 14.07.2020  № 203</w:t>
            </w:r>
          </w:p>
          <w:p w:rsidR="008C4A36" w:rsidRPr="009A1EF4" w:rsidRDefault="008C4A36" w:rsidP="002234D6">
            <w:pPr>
              <w:rPr>
                <w:sz w:val="26"/>
                <w:szCs w:val="26"/>
              </w:rPr>
            </w:pPr>
            <w:r w:rsidRPr="00EE1195">
              <w:t>«</w:t>
            </w:r>
            <w:r>
              <w:rPr>
                <w:sz w:val="26"/>
                <w:szCs w:val="26"/>
              </w:rPr>
              <w:t xml:space="preserve">О внесении изменений в постановление Администрации Новичихинского района № 334 от 12.11.2018 г. «Об антинаркотический комиссии муниципального образования Новичихинский район Алтайского края» </w:t>
            </w:r>
          </w:p>
          <w:p w:rsidR="008C4A36" w:rsidRPr="00C46261" w:rsidRDefault="008C4A36" w:rsidP="002234D6">
            <w:pPr>
              <w:rPr>
                <w:sz w:val="10"/>
                <w:szCs w:val="10"/>
              </w:rPr>
            </w:pPr>
          </w:p>
        </w:tc>
        <w:tc>
          <w:tcPr>
            <w:tcW w:w="641" w:type="dxa"/>
          </w:tcPr>
          <w:p w:rsidR="008C4A36" w:rsidRDefault="008C4A36" w:rsidP="0014601F">
            <w:pPr>
              <w:jc w:val="right"/>
              <w:rPr>
                <w:sz w:val="26"/>
              </w:rPr>
            </w:pPr>
          </w:p>
          <w:p w:rsidR="003374F0" w:rsidRDefault="003374F0" w:rsidP="0014601F">
            <w:pPr>
              <w:jc w:val="right"/>
              <w:rPr>
                <w:sz w:val="26"/>
              </w:rPr>
            </w:pPr>
          </w:p>
          <w:p w:rsidR="003374F0" w:rsidRDefault="003374F0" w:rsidP="0014601F">
            <w:pPr>
              <w:jc w:val="right"/>
              <w:rPr>
                <w:sz w:val="26"/>
              </w:rPr>
            </w:pPr>
          </w:p>
          <w:p w:rsidR="003374F0" w:rsidRDefault="003374F0" w:rsidP="0014601F">
            <w:pPr>
              <w:jc w:val="right"/>
              <w:rPr>
                <w:sz w:val="26"/>
              </w:rPr>
            </w:pPr>
          </w:p>
          <w:p w:rsidR="003374F0" w:rsidRPr="00A7749C" w:rsidRDefault="003374F0" w:rsidP="003374F0">
            <w:pPr>
              <w:jc w:val="right"/>
              <w:rPr>
                <w:sz w:val="26"/>
              </w:rPr>
            </w:pPr>
            <w:r>
              <w:rPr>
                <w:sz w:val="26"/>
              </w:rPr>
              <w:t>83</w:t>
            </w:r>
          </w:p>
        </w:tc>
      </w:tr>
      <w:tr w:rsidR="008C4A36" w:rsidTr="003374F0">
        <w:trPr>
          <w:cantSplit/>
        </w:trPr>
        <w:tc>
          <w:tcPr>
            <w:tcW w:w="8472" w:type="dxa"/>
          </w:tcPr>
          <w:p w:rsidR="008C4A36" w:rsidRPr="00A7749C" w:rsidRDefault="008C4A36" w:rsidP="002234D6">
            <w:pPr>
              <w:pStyle w:val="21"/>
              <w:spacing w:line="240" w:lineRule="auto"/>
              <w:ind w:firstLine="0"/>
              <w:rPr>
                <w:sz w:val="26"/>
                <w:szCs w:val="26"/>
              </w:rPr>
            </w:pPr>
            <w:r>
              <w:rPr>
                <w:sz w:val="26"/>
                <w:szCs w:val="26"/>
              </w:rPr>
              <w:t>от 14.07.2020  № 204</w:t>
            </w:r>
          </w:p>
          <w:p w:rsidR="008C4A36" w:rsidRPr="009A1EF4" w:rsidRDefault="008C4A36" w:rsidP="002234D6">
            <w:pPr>
              <w:rPr>
                <w:sz w:val="26"/>
                <w:szCs w:val="26"/>
              </w:rPr>
            </w:pPr>
            <w:r w:rsidRPr="00EE1195">
              <w:t>«</w:t>
            </w:r>
            <w:r>
              <w:rPr>
                <w:sz w:val="26"/>
                <w:szCs w:val="26"/>
              </w:rPr>
              <w:t xml:space="preserve">О внесении изменений в постановление Администрации Новичихинского района № 118 от 01.04.2015 г. «Об </w:t>
            </w:r>
            <w:r w:rsidR="00777309">
              <w:rPr>
                <w:sz w:val="26"/>
                <w:szCs w:val="26"/>
              </w:rPr>
              <w:t>утверждении</w:t>
            </w:r>
            <w:r>
              <w:rPr>
                <w:sz w:val="26"/>
                <w:szCs w:val="26"/>
              </w:rPr>
              <w:t xml:space="preserve"> комиссии по распределению путёвок на оздоровление работников учреждений культуры и образовательных учреждений в сфере культуры Новичихинского района» </w:t>
            </w:r>
          </w:p>
          <w:p w:rsidR="008C4A36" w:rsidRPr="00C46261" w:rsidRDefault="008C4A36" w:rsidP="002234D6">
            <w:pPr>
              <w:rPr>
                <w:sz w:val="10"/>
                <w:szCs w:val="10"/>
              </w:rPr>
            </w:pPr>
          </w:p>
        </w:tc>
        <w:tc>
          <w:tcPr>
            <w:tcW w:w="641" w:type="dxa"/>
          </w:tcPr>
          <w:p w:rsidR="008C4A36" w:rsidRDefault="008C4A36" w:rsidP="0014601F">
            <w:pPr>
              <w:jc w:val="right"/>
              <w:rPr>
                <w:sz w:val="26"/>
              </w:rPr>
            </w:pPr>
          </w:p>
          <w:p w:rsidR="003374F0" w:rsidRDefault="003374F0" w:rsidP="0014601F">
            <w:pPr>
              <w:jc w:val="right"/>
              <w:rPr>
                <w:sz w:val="26"/>
              </w:rPr>
            </w:pPr>
          </w:p>
          <w:p w:rsidR="003374F0" w:rsidRDefault="003374F0" w:rsidP="0014601F">
            <w:pPr>
              <w:jc w:val="right"/>
              <w:rPr>
                <w:sz w:val="26"/>
              </w:rPr>
            </w:pPr>
          </w:p>
          <w:p w:rsidR="003374F0" w:rsidRDefault="003374F0" w:rsidP="0014601F">
            <w:pPr>
              <w:jc w:val="right"/>
              <w:rPr>
                <w:sz w:val="26"/>
              </w:rPr>
            </w:pPr>
          </w:p>
          <w:p w:rsidR="003374F0" w:rsidRDefault="003374F0" w:rsidP="0014601F">
            <w:pPr>
              <w:jc w:val="right"/>
              <w:rPr>
                <w:sz w:val="26"/>
              </w:rPr>
            </w:pPr>
          </w:p>
          <w:p w:rsidR="003374F0" w:rsidRPr="00A7749C" w:rsidRDefault="003374F0" w:rsidP="0014601F">
            <w:pPr>
              <w:jc w:val="right"/>
              <w:rPr>
                <w:sz w:val="26"/>
              </w:rPr>
            </w:pPr>
            <w:r>
              <w:rPr>
                <w:sz w:val="26"/>
              </w:rPr>
              <w:t>84</w:t>
            </w:r>
          </w:p>
        </w:tc>
      </w:tr>
      <w:tr w:rsidR="00FE2786" w:rsidTr="003374F0">
        <w:trPr>
          <w:cantSplit/>
        </w:trPr>
        <w:tc>
          <w:tcPr>
            <w:tcW w:w="8472" w:type="dxa"/>
          </w:tcPr>
          <w:p w:rsidR="00FE2786" w:rsidRPr="00A7749C" w:rsidRDefault="00FE2786" w:rsidP="002234D6">
            <w:pPr>
              <w:pStyle w:val="21"/>
              <w:spacing w:line="240" w:lineRule="auto"/>
              <w:ind w:firstLine="0"/>
              <w:rPr>
                <w:sz w:val="26"/>
                <w:szCs w:val="26"/>
              </w:rPr>
            </w:pPr>
            <w:r>
              <w:rPr>
                <w:sz w:val="26"/>
                <w:szCs w:val="26"/>
              </w:rPr>
              <w:t>от 14.07.2020  № 205</w:t>
            </w:r>
          </w:p>
          <w:p w:rsidR="00FE2786" w:rsidRPr="009A1EF4" w:rsidRDefault="00FE2786" w:rsidP="002234D6">
            <w:pPr>
              <w:rPr>
                <w:sz w:val="26"/>
                <w:szCs w:val="26"/>
              </w:rPr>
            </w:pPr>
            <w:r w:rsidRPr="00EE1195">
              <w:t>«</w:t>
            </w:r>
            <w:r>
              <w:rPr>
                <w:sz w:val="26"/>
                <w:szCs w:val="26"/>
              </w:rPr>
              <w:t xml:space="preserve">Об утверждении Положения о порядке взаимодействия администрации Новичихинского района, муниципальных учреждений с организаторами добровольческой  (волонтерской) деятельности, добровольческими (волонтерскими) организациями» </w:t>
            </w:r>
          </w:p>
          <w:p w:rsidR="00FE2786" w:rsidRPr="00C46261" w:rsidRDefault="00FE2786" w:rsidP="002234D6">
            <w:pPr>
              <w:rPr>
                <w:sz w:val="10"/>
                <w:szCs w:val="10"/>
              </w:rPr>
            </w:pPr>
          </w:p>
        </w:tc>
        <w:tc>
          <w:tcPr>
            <w:tcW w:w="641" w:type="dxa"/>
          </w:tcPr>
          <w:p w:rsidR="00FE2786" w:rsidRDefault="00FE2786" w:rsidP="0014601F">
            <w:pPr>
              <w:jc w:val="right"/>
              <w:rPr>
                <w:sz w:val="26"/>
              </w:rPr>
            </w:pPr>
          </w:p>
          <w:p w:rsidR="003374F0" w:rsidRDefault="003374F0" w:rsidP="0014601F">
            <w:pPr>
              <w:jc w:val="right"/>
              <w:rPr>
                <w:sz w:val="26"/>
              </w:rPr>
            </w:pPr>
          </w:p>
          <w:p w:rsidR="003374F0" w:rsidRDefault="003374F0" w:rsidP="0014601F">
            <w:pPr>
              <w:jc w:val="right"/>
              <w:rPr>
                <w:sz w:val="26"/>
              </w:rPr>
            </w:pPr>
          </w:p>
          <w:p w:rsidR="003374F0" w:rsidRDefault="003374F0" w:rsidP="0014601F">
            <w:pPr>
              <w:jc w:val="right"/>
              <w:rPr>
                <w:sz w:val="26"/>
              </w:rPr>
            </w:pPr>
          </w:p>
          <w:p w:rsidR="003374F0" w:rsidRPr="00A7749C" w:rsidRDefault="003374F0" w:rsidP="0014601F">
            <w:pPr>
              <w:jc w:val="right"/>
              <w:rPr>
                <w:sz w:val="26"/>
              </w:rPr>
            </w:pPr>
            <w:r>
              <w:rPr>
                <w:sz w:val="26"/>
              </w:rPr>
              <w:t>86</w:t>
            </w:r>
          </w:p>
        </w:tc>
      </w:tr>
      <w:tr w:rsidR="00FE2786" w:rsidTr="003374F0">
        <w:trPr>
          <w:cantSplit/>
        </w:trPr>
        <w:tc>
          <w:tcPr>
            <w:tcW w:w="8472" w:type="dxa"/>
          </w:tcPr>
          <w:p w:rsidR="00FE2786" w:rsidRPr="00A7749C" w:rsidRDefault="00FE2786" w:rsidP="002234D6">
            <w:pPr>
              <w:pStyle w:val="21"/>
              <w:spacing w:line="240" w:lineRule="auto"/>
              <w:ind w:firstLine="0"/>
              <w:rPr>
                <w:sz w:val="26"/>
                <w:szCs w:val="26"/>
              </w:rPr>
            </w:pPr>
            <w:r>
              <w:rPr>
                <w:sz w:val="26"/>
                <w:szCs w:val="26"/>
              </w:rPr>
              <w:t>от 15.07.2020  № 206</w:t>
            </w:r>
          </w:p>
          <w:p w:rsidR="00FE2786" w:rsidRPr="009A1EF4" w:rsidRDefault="00FE2786" w:rsidP="002234D6">
            <w:pPr>
              <w:rPr>
                <w:sz w:val="26"/>
                <w:szCs w:val="26"/>
              </w:rPr>
            </w:pPr>
            <w:r w:rsidRPr="00EE1195">
              <w:t>«</w:t>
            </w:r>
            <w:r>
              <w:rPr>
                <w:sz w:val="26"/>
                <w:szCs w:val="26"/>
              </w:rPr>
              <w:t xml:space="preserve">О внесении изменений в постановление Администрации района № 420 от 17.07.2014 г. «Об утверждении Положения «Об антинаркотический комиссии Новичихинского района» </w:t>
            </w:r>
          </w:p>
          <w:p w:rsidR="00FE2786" w:rsidRPr="00C46261" w:rsidRDefault="00FE2786" w:rsidP="002234D6">
            <w:pPr>
              <w:rPr>
                <w:sz w:val="10"/>
                <w:szCs w:val="10"/>
              </w:rPr>
            </w:pPr>
          </w:p>
        </w:tc>
        <w:tc>
          <w:tcPr>
            <w:tcW w:w="641" w:type="dxa"/>
          </w:tcPr>
          <w:p w:rsidR="00FE2786" w:rsidRDefault="00FE2786" w:rsidP="0014601F">
            <w:pPr>
              <w:jc w:val="right"/>
              <w:rPr>
                <w:sz w:val="26"/>
              </w:rPr>
            </w:pPr>
          </w:p>
          <w:p w:rsidR="003374F0" w:rsidRDefault="003374F0" w:rsidP="0014601F">
            <w:pPr>
              <w:jc w:val="right"/>
              <w:rPr>
                <w:sz w:val="26"/>
              </w:rPr>
            </w:pPr>
          </w:p>
          <w:p w:rsidR="003374F0" w:rsidRDefault="003374F0" w:rsidP="0014601F">
            <w:pPr>
              <w:jc w:val="right"/>
              <w:rPr>
                <w:sz w:val="26"/>
              </w:rPr>
            </w:pPr>
          </w:p>
          <w:p w:rsidR="003374F0" w:rsidRPr="00A7749C" w:rsidRDefault="003374F0" w:rsidP="0014601F">
            <w:pPr>
              <w:jc w:val="right"/>
              <w:rPr>
                <w:sz w:val="26"/>
              </w:rPr>
            </w:pPr>
            <w:r>
              <w:rPr>
                <w:sz w:val="26"/>
              </w:rPr>
              <w:t>92</w:t>
            </w:r>
          </w:p>
        </w:tc>
      </w:tr>
      <w:tr w:rsidR="00335993" w:rsidTr="003374F0">
        <w:trPr>
          <w:cantSplit/>
        </w:trPr>
        <w:tc>
          <w:tcPr>
            <w:tcW w:w="8472" w:type="dxa"/>
          </w:tcPr>
          <w:p w:rsidR="00335993" w:rsidRPr="00A7749C" w:rsidRDefault="00335993" w:rsidP="002234D6">
            <w:pPr>
              <w:pStyle w:val="21"/>
              <w:spacing w:line="240" w:lineRule="auto"/>
              <w:ind w:firstLine="0"/>
              <w:rPr>
                <w:sz w:val="26"/>
                <w:szCs w:val="26"/>
              </w:rPr>
            </w:pPr>
            <w:r>
              <w:rPr>
                <w:sz w:val="26"/>
                <w:szCs w:val="26"/>
              </w:rPr>
              <w:t>от 16.07.2020  № 208</w:t>
            </w:r>
          </w:p>
          <w:p w:rsidR="00335993" w:rsidRPr="009A1EF4" w:rsidRDefault="00335993" w:rsidP="002234D6">
            <w:pPr>
              <w:rPr>
                <w:sz w:val="26"/>
                <w:szCs w:val="26"/>
              </w:rPr>
            </w:pPr>
            <w:r w:rsidRPr="00EE1195">
              <w:t>«</w:t>
            </w:r>
            <w:r>
              <w:rPr>
                <w:sz w:val="26"/>
                <w:szCs w:val="26"/>
              </w:rPr>
              <w:t xml:space="preserve">Об утверждении схемы расположения земельного участка» </w:t>
            </w:r>
          </w:p>
          <w:p w:rsidR="00335993" w:rsidRPr="00C46261" w:rsidRDefault="00335993" w:rsidP="002234D6">
            <w:pPr>
              <w:rPr>
                <w:sz w:val="10"/>
                <w:szCs w:val="10"/>
              </w:rPr>
            </w:pPr>
          </w:p>
        </w:tc>
        <w:tc>
          <w:tcPr>
            <w:tcW w:w="641" w:type="dxa"/>
          </w:tcPr>
          <w:p w:rsidR="00335993" w:rsidRDefault="00335993" w:rsidP="0014601F">
            <w:pPr>
              <w:jc w:val="right"/>
              <w:rPr>
                <w:sz w:val="26"/>
              </w:rPr>
            </w:pPr>
          </w:p>
          <w:p w:rsidR="003374F0" w:rsidRPr="00A7749C" w:rsidRDefault="003374F0" w:rsidP="0014601F">
            <w:pPr>
              <w:jc w:val="right"/>
              <w:rPr>
                <w:sz w:val="26"/>
              </w:rPr>
            </w:pPr>
            <w:r>
              <w:rPr>
                <w:sz w:val="26"/>
              </w:rPr>
              <w:t>94</w:t>
            </w:r>
          </w:p>
        </w:tc>
      </w:tr>
      <w:tr w:rsidR="00335993" w:rsidTr="003374F0">
        <w:trPr>
          <w:cantSplit/>
        </w:trPr>
        <w:tc>
          <w:tcPr>
            <w:tcW w:w="8472" w:type="dxa"/>
          </w:tcPr>
          <w:p w:rsidR="00335993" w:rsidRPr="00A7749C" w:rsidRDefault="00335993" w:rsidP="002234D6">
            <w:pPr>
              <w:pStyle w:val="21"/>
              <w:spacing w:line="240" w:lineRule="auto"/>
              <w:ind w:firstLine="0"/>
              <w:rPr>
                <w:sz w:val="26"/>
                <w:szCs w:val="26"/>
              </w:rPr>
            </w:pPr>
            <w:r>
              <w:rPr>
                <w:sz w:val="26"/>
                <w:szCs w:val="26"/>
              </w:rPr>
              <w:lastRenderedPageBreak/>
              <w:t>от 16.07.2020  № 209</w:t>
            </w:r>
          </w:p>
          <w:p w:rsidR="00335993" w:rsidRPr="009A1EF4" w:rsidRDefault="00335993" w:rsidP="002234D6">
            <w:pPr>
              <w:rPr>
                <w:sz w:val="26"/>
                <w:szCs w:val="26"/>
              </w:rPr>
            </w:pPr>
            <w:r w:rsidRPr="00EE1195">
              <w:t>«</w:t>
            </w:r>
            <w:r>
              <w:rPr>
                <w:sz w:val="26"/>
                <w:szCs w:val="26"/>
              </w:rPr>
              <w:t xml:space="preserve">О внесении изменений в постановление Администрации района № 380 от 10.12.2018 г. «О комиссии по противодействию экстремизму Администрации Новичихинского района Алтайского края» </w:t>
            </w:r>
          </w:p>
          <w:p w:rsidR="00335993" w:rsidRPr="00C46261" w:rsidRDefault="00335993" w:rsidP="002234D6">
            <w:pPr>
              <w:rPr>
                <w:sz w:val="10"/>
                <w:szCs w:val="10"/>
              </w:rPr>
            </w:pPr>
          </w:p>
        </w:tc>
        <w:tc>
          <w:tcPr>
            <w:tcW w:w="641" w:type="dxa"/>
          </w:tcPr>
          <w:p w:rsidR="00335993" w:rsidRDefault="00335993" w:rsidP="0014601F">
            <w:pPr>
              <w:jc w:val="right"/>
              <w:rPr>
                <w:sz w:val="26"/>
              </w:rPr>
            </w:pPr>
          </w:p>
          <w:p w:rsidR="003374F0" w:rsidRDefault="003374F0" w:rsidP="0014601F">
            <w:pPr>
              <w:jc w:val="right"/>
              <w:rPr>
                <w:sz w:val="26"/>
              </w:rPr>
            </w:pPr>
          </w:p>
          <w:p w:rsidR="003374F0" w:rsidRDefault="003374F0" w:rsidP="0014601F">
            <w:pPr>
              <w:jc w:val="right"/>
              <w:rPr>
                <w:sz w:val="26"/>
              </w:rPr>
            </w:pPr>
          </w:p>
          <w:p w:rsidR="003374F0" w:rsidRPr="00A7749C" w:rsidRDefault="003374F0" w:rsidP="0014601F">
            <w:pPr>
              <w:jc w:val="right"/>
              <w:rPr>
                <w:sz w:val="26"/>
              </w:rPr>
            </w:pPr>
            <w:r>
              <w:rPr>
                <w:sz w:val="26"/>
              </w:rPr>
              <w:t>96</w:t>
            </w:r>
          </w:p>
        </w:tc>
      </w:tr>
      <w:tr w:rsidR="00335993" w:rsidTr="003374F0">
        <w:trPr>
          <w:cantSplit/>
        </w:trPr>
        <w:tc>
          <w:tcPr>
            <w:tcW w:w="8472" w:type="dxa"/>
          </w:tcPr>
          <w:p w:rsidR="00335993" w:rsidRPr="00A7749C" w:rsidRDefault="00335993" w:rsidP="002234D6">
            <w:pPr>
              <w:pStyle w:val="21"/>
              <w:spacing w:line="240" w:lineRule="auto"/>
              <w:ind w:firstLine="0"/>
              <w:rPr>
                <w:sz w:val="26"/>
                <w:szCs w:val="26"/>
              </w:rPr>
            </w:pPr>
            <w:r>
              <w:rPr>
                <w:sz w:val="26"/>
                <w:szCs w:val="26"/>
              </w:rPr>
              <w:t>от 16.07.2020  № 210</w:t>
            </w:r>
          </w:p>
          <w:p w:rsidR="00335993" w:rsidRPr="009A1EF4" w:rsidRDefault="00335993" w:rsidP="002234D6">
            <w:pPr>
              <w:rPr>
                <w:sz w:val="26"/>
                <w:szCs w:val="26"/>
              </w:rPr>
            </w:pPr>
            <w:r w:rsidRPr="00EE1195">
              <w:t>«</w:t>
            </w:r>
            <w:r>
              <w:rPr>
                <w:sz w:val="26"/>
                <w:szCs w:val="26"/>
              </w:rPr>
              <w:t xml:space="preserve">О внесении изменений в постановление Администрации района № 368 от 28.11.2018 г. «О создании пропагандистской группы по информационному пропротиводействию терроризму и экстремизму Администрации Новичихинского района» </w:t>
            </w:r>
          </w:p>
          <w:p w:rsidR="00335993" w:rsidRPr="00C46261" w:rsidRDefault="00335993" w:rsidP="002234D6">
            <w:pPr>
              <w:rPr>
                <w:sz w:val="10"/>
                <w:szCs w:val="10"/>
              </w:rPr>
            </w:pPr>
          </w:p>
        </w:tc>
        <w:tc>
          <w:tcPr>
            <w:tcW w:w="641" w:type="dxa"/>
          </w:tcPr>
          <w:p w:rsidR="00335993" w:rsidRDefault="00335993" w:rsidP="0014601F">
            <w:pPr>
              <w:jc w:val="right"/>
              <w:rPr>
                <w:sz w:val="26"/>
              </w:rPr>
            </w:pPr>
          </w:p>
          <w:p w:rsidR="003374F0" w:rsidRDefault="003374F0" w:rsidP="0014601F">
            <w:pPr>
              <w:jc w:val="right"/>
              <w:rPr>
                <w:sz w:val="26"/>
              </w:rPr>
            </w:pPr>
          </w:p>
          <w:p w:rsidR="003374F0" w:rsidRDefault="003374F0" w:rsidP="0014601F">
            <w:pPr>
              <w:jc w:val="right"/>
              <w:rPr>
                <w:sz w:val="26"/>
              </w:rPr>
            </w:pPr>
          </w:p>
          <w:p w:rsidR="003374F0" w:rsidRDefault="003374F0" w:rsidP="0014601F">
            <w:pPr>
              <w:jc w:val="right"/>
              <w:rPr>
                <w:sz w:val="26"/>
              </w:rPr>
            </w:pPr>
          </w:p>
          <w:p w:rsidR="003374F0" w:rsidRPr="00A7749C" w:rsidRDefault="003374F0" w:rsidP="0014601F">
            <w:pPr>
              <w:jc w:val="right"/>
              <w:rPr>
                <w:sz w:val="26"/>
              </w:rPr>
            </w:pPr>
            <w:r>
              <w:rPr>
                <w:sz w:val="26"/>
              </w:rPr>
              <w:t>97</w:t>
            </w:r>
          </w:p>
        </w:tc>
      </w:tr>
      <w:tr w:rsidR="00335993" w:rsidTr="003374F0">
        <w:trPr>
          <w:cantSplit/>
        </w:trPr>
        <w:tc>
          <w:tcPr>
            <w:tcW w:w="8472" w:type="dxa"/>
          </w:tcPr>
          <w:p w:rsidR="00335993" w:rsidRPr="00A7749C" w:rsidRDefault="00335993" w:rsidP="002234D6">
            <w:pPr>
              <w:pStyle w:val="21"/>
              <w:spacing w:line="240" w:lineRule="auto"/>
              <w:ind w:firstLine="0"/>
              <w:rPr>
                <w:sz w:val="26"/>
                <w:szCs w:val="26"/>
              </w:rPr>
            </w:pPr>
            <w:r>
              <w:rPr>
                <w:sz w:val="26"/>
                <w:szCs w:val="26"/>
              </w:rPr>
              <w:t>от 21.07.2020  № 212</w:t>
            </w:r>
          </w:p>
          <w:p w:rsidR="00335993" w:rsidRPr="009A1EF4" w:rsidRDefault="00335993" w:rsidP="002234D6">
            <w:pPr>
              <w:rPr>
                <w:sz w:val="26"/>
                <w:szCs w:val="26"/>
              </w:rPr>
            </w:pPr>
            <w:r w:rsidRPr="00EE1195">
              <w:t>«</w:t>
            </w:r>
            <w:r>
              <w:rPr>
                <w:sz w:val="26"/>
                <w:szCs w:val="26"/>
              </w:rPr>
              <w:t xml:space="preserve">Об изменении вида разрешенного использования земельного участка» </w:t>
            </w:r>
          </w:p>
          <w:p w:rsidR="00335993" w:rsidRPr="00C46261" w:rsidRDefault="00335993" w:rsidP="002234D6">
            <w:pPr>
              <w:rPr>
                <w:sz w:val="10"/>
                <w:szCs w:val="10"/>
              </w:rPr>
            </w:pPr>
          </w:p>
        </w:tc>
        <w:tc>
          <w:tcPr>
            <w:tcW w:w="641" w:type="dxa"/>
          </w:tcPr>
          <w:p w:rsidR="00335993" w:rsidRDefault="00335993" w:rsidP="0014601F">
            <w:pPr>
              <w:jc w:val="right"/>
              <w:rPr>
                <w:sz w:val="26"/>
              </w:rPr>
            </w:pPr>
          </w:p>
          <w:p w:rsidR="003374F0" w:rsidRPr="00A7749C" w:rsidRDefault="003374F0" w:rsidP="0014601F">
            <w:pPr>
              <w:jc w:val="right"/>
              <w:rPr>
                <w:sz w:val="26"/>
              </w:rPr>
            </w:pPr>
            <w:r>
              <w:rPr>
                <w:sz w:val="26"/>
              </w:rPr>
              <w:t>98</w:t>
            </w:r>
          </w:p>
        </w:tc>
      </w:tr>
      <w:tr w:rsidR="00335993" w:rsidTr="003374F0">
        <w:trPr>
          <w:cantSplit/>
        </w:trPr>
        <w:tc>
          <w:tcPr>
            <w:tcW w:w="8472" w:type="dxa"/>
          </w:tcPr>
          <w:p w:rsidR="00335993" w:rsidRPr="00A7749C" w:rsidRDefault="00335993" w:rsidP="002234D6">
            <w:pPr>
              <w:pStyle w:val="21"/>
              <w:spacing w:line="240" w:lineRule="auto"/>
              <w:ind w:firstLine="0"/>
              <w:rPr>
                <w:sz w:val="26"/>
                <w:szCs w:val="26"/>
              </w:rPr>
            </w:pPr>
            <w:r>
              <w:rPr>
                <w:sz w:val="26"/>
                <w:szCs w:val="26"/>
              </w:rPr>
              <w:t>от 21.07.2020  № 213</w:t>
            </w:r>
          </w:p>
          <w:p w:rsidR="00335993" w:rsidRPr="009A1EF4" w:rsidRDefault="00335993" w:rsidP="002234D6">
            <w:pPr>
              <w:rPr>
                <w:sz w:val="26"/>
                <w:szCs w:val="26"/>
              </w:rPr>
            </w:pPr>
            <w:r w:rsidRPr="00EE1195">
              <w:t>«</w:t>
            </w:r>
            <w:r>
              <w:rPr>
                <w:sz w:val="26"/>
                <w:szCs w:val="26"/>
              </w:rPr>
              <w:t xml:space="preserve">Об изменении вида разрешенного использования земельного участка» </w:t>
            </w:r>
          </w:p>
          <w:p w:rsidR="00335993" w:rsidRPr="00C46261" w:rsidRDefault="00335993" w:rsidP="002234D6">
            <w:pPr>
              <w:rPr>
                <w:sz w:val="10"/>
                <w:szCs w:val="10"/>
              </w:rPr>
            </w:pPr>
          </w:p>
        </w:tc>
        <w:tc>
          <w:tcPr>
            <w:tcW w:w="641" w:type="dxa"/>
          </w:tcPr>
          <w:p w:rsidR="00335993" w:rsidRDefault="00335993" w:rsidP="0014601F">
            <w:pPr>
              <w:jc w:val="right"/>
              <w:rPr>
                <w:sz w:val="26"/>
              </w:rPr>
            </w:pPr>
          </w:p>
          <w:p w:rsidR="003374F0" w:rsidRPr="00A7749C" w:rsidRDefault="003374F0" w:rsidP="0014601F">
            <w:pPr>
              <w:jc w:val="right"/>
              <w:rPr>
                <w:sz w:val="26"/>
              </w:rPr>
            </w:pPr>
            <w:r>
              <w:rPr>
                <w:sz w:val="26"/>
              </w:rPr>
              <w:t>99</w:t>
            </w:r>
          </w:p>
        </w:tc>
      </w:tr>
      <w:tr w:rsidR="00335993" w:rsidTr="003374F0">
        <w:trPr>
          <w:cantSplit/>
        </w:trPr>
        <w:tc>
          <w:tcPr>
            <w:tcW w:w="8472" w:type="dxa"/>
          </w:tcPr>
          <w:p w:rsidR="00335993" w:rsidRPr="00A7749C" w:rsidRDefault="00335993" w:rsidP="002234D6">
            <w:pPr>
              <w:pStyle w:val="21"/>
              <w:spacing w:line="240" w:lineRule="auto"/>
              <w:ind w:firstLine="0"/>
              <w:rPr>
                <w:sz w:val="26"/>
                <w:szCs w:val="26"/>
              </w:rPr>
            </w:pPr>
            <w:r>
              <w:rPr>
                <w:sz w:val="26"/>
                <w:szCs w:val="26"/>
              </w:rPr>
              <w:t>от 22.07.2020  № 215</w:t>
            </w:r>
          </w:p>
          <w:p w:rsidR="00335993" w:rsidRPr="009A1EF4" w:rsidRDefault="00335993" w:rsidP="002234D6">
            <w:pPr>
              <w:rPr>
                <w:sz w:val="26"/>
                <w:szCs w:val="26"/>
              </w:rPr>
            </w:pPr>
            <w:r w:rsidRPr="00EE1195">
              <w:t>«</w:t>
            </w:r>
            <w:r>
              <w:rPr>
                <w:sz w:val="26"/>
                <w:szCs w:val="26"/>
              </w:rPr>
              <w:t xml:space="preserve">О внесении изменений в постановление Администрации района № 334 от 12.11.2018 г. «Об антинаркотический комиссии муниципального образования Новичихинский район Алтайского края» </w:t>
            </w:r>
          </w:p>
          <w:p w:rsidR="00335993" w:rsidRPr="00C46261" w:rsidRDefault="00335993" w:rsidP="002234D6">
            <w:pPr>
              <w:rPr>
                <w:sz w:val="10"/>
                <w:szCs w:val="10"/>
              </w:rPr>
            </w:pPr>
          </w:p>
        </w:tc>
        <w:tc>
          <w:tcPr>
            <w:tcW w:w="641" w:type="dxa"/>
          </w:tcPr>
          <w:p w:rsidR="00335993" w:rsidRDefault="00335993" w:rsidP="0014601F">
            <w:pPr>
              <w:jc w:val="right"/>
              <w:rPr>
                <w:sz w:val="26"/>
              </w:rPr>
            </w:pPr>
          </w:p>
          <w:p w:rsidR="003374F0" w:rsidRDefault="003374F0" w:rsidP="0014601F">
            <w:pPr>
              <w:jc w:val="right"/>
              <w:rPr>
                <w:sz w:val="26"/>
              </w:rPr>
            </w:pPr>
          </w:p>
          <w:p w:rsidR="003374F0" w:rsidRDefault="003374F0" w:rsidP="0014601F">
            <w:pPr>
              <w:jc w:val="right"/>
              <w:rPr>
                <w:sz w:val="26"/>
              </w:rPr>
            </w:pPr>
          </w:p>
          <w:p w:rsidR="003374F0" w:rsidRPr="00A7749C" w:rsidRDefault="003374F0" w:rsidP="0014601F">
            <w:pPr>
              <w:jc w:val="right"/>
              <w:rPr>
                <w:sz w:val="26"/>
              </w:rPr>
            </w:pPr>
            <w:r>
              <w:rPr>
                <w:sz w:val="26"/>
              </w:rPr>
              <w:t>100</w:t>
            </w:r>
          </w:p>
        </w:tc>
      </w:tr>
      <w:tr w:rsidR="00335993" w:rsidTr="003374F0">
        <w:trPr>
          <w:cantSplit/>
        </w:trPr>
        <w:tc>
          <w:tcPr>
            <w:tcW w:w="8472" w:type="dxa"/>
          </w:tcPr>
          <w:p w:rsidR="00335993" w:rsidRPr="00A7749C" w:rsidRDefault="00335993" w:rsidP="002234D6">
            <w:pPr>
              <w:pStyle w:val="21"/>
              <w:spacing w:line="240" w:lineRule="auto"/>
              <w:ind w:firstLine="0"/>
              <w:rPr>
                <w:sz w:val="26"/>
                <w:szCs w:val="26"/>
              </w:rPr>
            </w:pPr>
            <w:r>
              <w:rPr>
                <w:sz w:val="26"/>
                <w:szCs w:val="26"/>
              </w:rPr>
              <w:t>от 23.07.2020  № 216</w:t>
            </w:r>
          </w:p>
          <w:p w:rsidR="00335993" w:rsidRPr="009A1EF4" w:rsidRDefault="00335993" w:rsidP="002234D6">
            <w:pPr>
              <w:rPr>
                <w:sz w:val="26"/>
                <w:szCs w:val="26"/>
              </w:rPr>
            </w:pPr>
            <w:r w:rsidRPr="00EE1195">
              <w:t>«</w:t>
            </w:r>
            <w:r>
              <w:rPr>
                <w:sz w:val="26"/>
                <w:szCs w:val="26"/>
              </w:rPr>
              <w:t xml:space="preserve">О проведении аукциона на право заключения договоров аренды земельных участков» </w:t>
            </w:r>
          </w:p>
          <w:p w:rsidR="00335993" w:rsidRPr="00C46261" w:rsidRDefault="00335993" w:rsidP="002234D6">
            <w:pPr>
              <w:rPr>
                <w:sz w:val="10"/>
                <w:szCs w:val="10"/>
              </w:rPr>
            </w:pPr>
          </w:p>
        </w:tc>
        <w:tc>
          <w:tcPr>
            <w:tcW w:w="641" w:type="dxa"/>
          </w:tcPr>
          <w:p w:rsidR="00335993" w:rsidRDefault="00335993" w:rsidP="0014601F">
            <w:pPr>
              <w:jc w:val="right"/>
              <w:rPr>
                <w:sz w:val="26"/>
              </w:rPr>
            </w:pPr>
          </w:p>
          <w:p w:rsidR="003374F0" w:rsidRDefault="003374F0" w:rsidP="0014601F">
            <w:pPr>
              <w:jc w:val="right"/>
              <w:rPr>
                <w:sz w:val="26"/>
              </w:rPr>
            </w:pPr>
          </w:p>
          <w:p w:rsidR="003374F0" w:rsidRPr="00A7749C" w:rsidRDefault="003374F0" w:rsidP="0014601F">
            <w:pPr>
              <w:jc w:val="right"/>
              <w:rPr>
                <w:sz w:val="26"/>
              </w:rPr>
            </w:pPr>
            <w:r>
              <w:rPr>
                <w:sz w:val="26"/>
              </w:rPr>
              <w:t>102</w:t>
            </w:r>
          </w:p>
        </w:tc>
      </w:tr>
      <w:tr w:rsidR="00335993" w:rsidTr="003374F0">
        <w:trPr>
          <w:cantSplit/>
        </w:trPr>
        <w:tc>
          <w:tcPr>
            <w:tcW w:w="8472" w:type="dxa"/>
          </w:tcPr>
          <w:p w:rsidR="00335993" w:rsidRPr="00A7749C" w:rsidRDefault="00335993" w:rsidP="002234D6">
            <w:pPr>
              <w:pStyle w:val="21"/>
              <w:spacing w:line="240" w:lineRule="auto"/>
              <w:ind w:firstLine="0"/>
              <w:rPr>
                <w:sz w:val="26"/>
                <w:szCs w:val="26"/>
              </w:rPr>
            </w:pPr>
            <w:r>
              <w:rPr>
                <w:sz w:val="26"/>
                <w:szCs w:val="26"/>
              </w:rPr>
              <w:t>от 28.07.2020  № 217</w:t>
            </w:r>
          </w:p>
          <w:p w:rsidR="00335993" w:rsidRPr="009A1EF4" w:rsidRDefault="00335993" w:rsidP="002234D6">
            <w:pPr>
              <w:rPr>
                <w:sz w:val="26"/>
                <w:szCs w:val="26"/>
              </w:rPr>
            </w:pPr>
            <w:r w:rsidRPr="00EE1195">
              <w:t>«</w:t>
            </w:r>
            <w:r>
              <w:rPr>
                <w:sz w:val="26"/>
                <w:szCs w:val="26"/>
              </w:rPr>
              <w:t xml:space="preserve">Об изменении вида разрешенного использования земельного участка» </w:t>
            </w:r>
          </w:p>
          <w:p w:rsidR="00335993" w:rsidRPr="00C46261" w:rsidRDefault="00335993" w:rsidP="002234D6">
            <w:pPr>
              <w:rPr>
                <w:sz w:val="10"/>
                <w:szCs w:val="10"/>
              </w:rPr>
            </w:pPr>
          </w:p>
        </w:tc>
        <w:tc>
          <w:tcPr>
            <w:tcW w:w="641" w:type="dxa"/>
          </w:tcPr>
          <w:p w:rsidR="00335993" w:rsidRDefault="00335993" w:rsidP="0014601F">
            <w:pPr>
              <w:jc w:val="right"/>
              <w:rPr>
                <w:sz w:val="26"/>
              </w:rPr>
            </w:pPr>
          </w:p>
          <w:p w:rsidR="003374F0" w:rsidRPr="00A7749C" w:rsidRDefault="003374F0" w:rsidP="0014601F">
            <w:pPr>
              <w:jc w:val="right"/>
              <w:rPr>
                <w:sz w:val="26"/>
              </w:rPr>
            </w:pPr>
            <w:r>
              <w:rPr>
                <w:sz w:val="26"/>
              </w:rPr>
              <w:t>106</w:t>
            </w:r>
          </w:p>
        </w:tc>
      </w:tr>
      <w:tr w:rsidR="00335993" w:rsidTr="003374F0">
        <w:trPr>
          <w:cantSplit/>
        </w:trPr>
        <w:tc>
          <w:tcPr>
            <w:tcW w:w="8472" w:type="dxa"/>
          </w:tcPr>
          <w:p w:rsidR="00335993" w:rsidRPr="00A7749C" w:rsidRDefault="00335993" w:rsidP="002234D6">
            <w:pPr>
              <w:pStyle w:val="21"/>
              <w:spacing w:line="240" w:lineRule="auto"/>
              <w:ind w:firstLine="0"/>
              <w:rPr>
                <w:sz w:val="26"/>
                <w:szCs w:val="26"/>
              </w:rPr>
            </w:pPr>
            <w:r>
              <w:rPr>
                <w:sz w:val="26"/>
                <w:szCs w:val="26"/>
              </w:rPr>
              <w:t>от 28.07.2020  № 218</w:t>
            </w:r>
          </w:p>
          <w:p w:rsidR="00335993" w:rsidRPr="009A1EF4" w:rsidRDefault="00335993" w:rsidP="002234D6">
            <w:pPr>
              <w:rPr>
                <w:sz w:val="26"/>
                <w:szCs w:val="26"/>
              </w:rPr>
            </w:pPr>
            <w:r w:rsidRPr="00EE1195">
              <w:t>«</w:t>
            </w:r>
            <w:r>
              <w:rPr>
                <w:sz w:val="26"/>
                <w:szCs w:val="26"/>
              </w:rPr>
              <w:t xml:space="preserve">Об изменении вида разрешенного использования земельного участка» </w:t>
            </w:r>
          </w:p>
          <w:p w:rsidR="00335993" w:rsidRPr="00C46261" w:rsidRDefault="00335993" w:rsidP="002234D6">
            <w:pPr>
              <w:rPr>
                <w:sz w:val="10"/>
                <w:szCs w:val="10"/>
              </w:rPr>
            </w:pPr>
          </w:p>
        </w:tc>
        <w:tc>
          <w:tcPr>
            <w:tcW w:w="641" w:type="dxa"/>
          </w:tcPr>
          <w:p w:rsidR="00335993" w:rsidRDefault="00335993" w:rsidP="0014601F">
            <w:pPr>
              <w:jc w:val="right"/>
              <w:rPr>
                <w:sz w:val="26"/>
              </w:rPr>
            </w:pPr>
          </w:p>
          <w:p w:rsidR="003374F0" w:rsidRPr="00A7749C" w:rsidRDefault="003374F0" w:rsidP="0014601F">
            <w:pPr>
              <w:jc w:val="right"/>
              <w:rPr>
                <w:sz w:val="26"/>
              </w:rPr>
            </w:pPr>
            <w:r>
              <w:rPr>
                <w:sz w:val="26"/>
              </w:rPr>
              <w:t>107</w:t>
            </w:r>
          </w:p>
        </w:tc>
      </w:tr>
      <w:tr w:rsidR="00335993" w:rsidTr="003374F0">
        <w:trPr>
          <w:cantSplit/>
        </w:trPr>
        <w:tc>
          <w:tcPr>
            <w:tcW w:w="8472" w:type="dxa"/>
          </w:tcPr>
          <w:p w:rsidR="00335993" w:rsidRPr="00A7749C" w:rsidRDefault="00335993" w:rsidP="002234D6">
            <w:pPr>
              <w:pStyle w:val="21"/>
              <w:spacing w:line="240" w:lineRule="auto"/>
              <w:ind w:firstLine="0"/>
              <w:rPr>
                <w:sz w:val="26"/>
                <w:szCs w:val="26"/>
              </w:rPr>
            </w:pPr>
            <w:r>
              <w:rPr>
                <w:sz w:val="26"/>
                <w:szCs w:val="26"/>
              </w:rPr>
              <w:t>от 28.07.2020  № 219</w:t>
            </w:r>
          </w:p>
          <w:p w:rsidR="00335993" w:rsidRPr="009A1EF4" w:rsidRDefault="00335993" w:rsidP="002234D6">
            <w:pPr>
              <w:rPr>
                <w:sz w:val="26"/>
                <w:szCs w:val="26"/>
              </w:rPr>
            </w:pPr>
            <w:r w:rsidRPr="00EE1195">
              <w:t>«</w:t>
            </w:r>
            <w:r>
              <w:rPr>
                <w:sz w:val="26"/>
                <w:szCs w:val="26"/>
              </w:rPr>
              <w:t xml:space="preserve">Об изменении вида разрешенного использования земельного участка» </w:t>
            </w:r>
          </w:p>
          <w:p w:rsidR="00335993" w:rsidRPr="00C46261" w:rsidRDefault="00335993" w:rsidP="002234D6">
            <w:pPr>
              <w:rPr>
                <w:sz w:val="10"/>
                <w:szCs w:val="10"/>
              </w:rPr>
            </w:pPr>
          </w:p>
        </w:tc>
        <w:tc>
          <w:tcPr>
            <w:tcW w:w="641" w:type="dxa"/>
          </w:tcPr>
          <w:p w:rsidR="00335993" w:rsidRDefault="00335993" w:rsidP="0014601F">
            <w:pPr>
              <w:jc w:val="right"/>
              <w:rPr>
                <w:sz w:val="26"/>
              </w:rPr>
            </w:pPr>
          </w:p>
          <w:p w:rsidR="003374F0" w:rsidRPr="00A7749C" w:rsidRDefault="003374F0" w:rsidP="0014601F">
            <w:pPr>
              <w:jc w:val="right"/>
              <w:rPr>
                <w:sz w:val="26"/>
              </w:rPr>
            </w:pPr>
            <w:r>
              <w:rPr>
                <w:sz w:val="26"/>
              </w:rPr>
              <w:t>108</w:t>
            </w:r>
          </w:p>
        </w:tc>
      </w:tr>
      <w:tr w:rsidR="00335993" w:rsidTr="003374F0">
        <w:trPr>
          <w:cantSplit/>
        </w:trPr>
        <w:tc>
          <w:tcPr>
            <w:tcW w:w="8472" w:type="dxa"/>
          </w:tcPr>
          <w:p w:rsidR="00335993" w:rsidRPr="00A7749C" w:rsidRDefault="00335993" w:rsidP="002234D6">
            <w:pPr>
              <w:pStyle w:val="21"/>
              <w:spacing w:line="240" w:lineRule="auto"/>
              <w:ind w:firstLine="0"/>
              <w:rPr>
                <w:sz w:val="26"/>
                <w:szCs w:val="26"/>
              </w:rPr>
            </w:pPr>
            <w:r>
              <w:rPr>
                <w:sz w:val="26"/>
                <w:szCs w:val="26"/>
              </w:rPr>
              <w:t>от 28.07.2020  № 220</w:t>
            </w:r>
          </w:p>
          <w:p w:rsidR="00335993" w:rsidRPr="009A1EF4" w:rsidRDefault="00335993" w:rsidP="002234D6">
            <w:pPr>
              <w:rPr>
                <w:sz w:val="26"/>
                <w:szCs w:val="26"/>
              </w:rPr>
            </w:pPr>
            <w:r w:rsidRPr="00EE1195">
              <w:t>«</w:t>
            </w:r>
            <w:r>
              <w:rPr>
                <w:sz w:val="26"/>
                <w:szCs w:val="26"/>
              </w:rPr>
              <w:t xml:space="preserve">Об изменении вида разрешенного использования земельного участка» </w:t>
            </w:r>
          </w:p>
          <w:p w:rsidR="00335993" w:rsidRPr="00C46261" w:rsidRDefault="00335993" w:rsidP="002234D6">
            <w:pPr>
              <w:rPr>
                <w:sz w:val="10"/>
                <w:szCs w:val="10"/>
              </w:rPr>
            </w:pPr>
          </w:p>
        </w:tc>
        <w:tc>
          <w:tcPr>
            <w:tcW w:w="641" w:type="dxa"/>
          </w:tcPr>
          <w:p w:rsidR="00335993" w:rsidRDefault="00335993" w:rsidP="0014601F">
            <w:pPr>
              <w:jc w:val="right"/>
              <w:rPr>
                <w:sz w:val="26"/>
              </w:rPr>
            </w:pPr>
          </w:p>
          <w:p w:rsidR="003374F0" w:rsidRPr="00A7749C" w:rsidRDefault="003374F0" w:rsidP="0014601F">
            <w:pPr>
              <w:jc w:val="right"/>
              <w:rPr>
                <w:sz w:val="26"/>
              </w:rPr>
            </w:pPr>
            <w:r>
              <w:rPr>
                <w:sz w:val="26"/>
              </w:rPr>
              <w:t>109</w:t>
            </w:r>
          </w:p>
        </w:tc>
      </w:tr>
      <w:tr w:rsidR="00335993" w:rsidTr="003374F0">
        <w:trPr>
          <w:cantSplit/>
        </w:trPr>
        <w:tc>
          <w:tcPr>
            <w:tcW w:w="8472" w:type="dxa"/>
          </w:tcPr>
          <w:p w:rsidR="00335993" w:rsidRPr="00A7749C" w:rsidRDefault="00335993" w:rsidP="002234D6">
            <w:pPr>
              <w:pStyle w:val="21"/>
              <w:spacing w:line="240" w:lineRule="auto"/>
              <w:ind w:firstLine="0"/>
              <w:rPr>
                <w:sz w:val="26"/>
                <w:szCs w:val="26"/>
              </w:rPr>
            </w:pPr>
            <w:r>
              <w:rPr>
                <w:sz w:val="26"/>
                <w:szCs w:val="26"/>
              </w:rPr>
              <w:t>от 29.07.2020  № 221</w:t>
            </w:r>
          </w:p>
          <w:p w:rsidR="00335993" w:rsidRPr="009A1EF4" w:rsidRDefault="00335993" w:rsidP="002234D6">
            <w:pPr>
              <w:rPr>
                <w:sz w:val="26"/>
                <w:szCs w:val="26"/>
              </w:rPr>
            </w:pPr>
            <w:r w:rsidRPr="00EE1195">
              <w:t>«</w:t>
            </w:r>
            <w:r>
              <w:rPr>
                <w:sz w:val="26"/>
                <w:szCs w:val="26"/>
              </w:rPr>
              <w:t xml:space="preserve">О передаче имущества» </w:t>
            </w:r>
          </w:p>
          <w:p w:rsidR="00335993" w:rsidRPr="00C46261" w:rsidRDefault="00335993" w:rsidP="002234D6">
            <w:pPr>
              <w:rPr>
                <w:sz w:val="10"/>
                <w:szCs w:val="10"/>
              </w:rPr>
            </w:pPr>
          </w:p>
        </w:tc>
        <w:tc>
          <w:tcPr>
            <w:tcW w:w="641" w:type="dxa"/>
          </w:tcPr>
          <w:p w:rsidR="00335993" w:rsidRDefault="00335993" w:rsidP="0014601F">
            <w:pPr>
              <w:jc w:val="right"/>
              <w:rPr>
                <w:sz w:val="26"/>
              </w:rPr>
            </w:pPr>
          </w:p>
          <w:p w:rsidR="003374F0" w:rsidRPr="00A7749C" w:rsidRDefault="003374F0" w:rsidP="0014601F">
            <w:pPr>
              <w:jc w:val="right"/>
              <w:rPr>
                <w:sz w:val="26"/>
              </w:rPr>
            </w:pPr>
            <w:r>
              <w:rPr>
                <w:sz w:val="26"/>
              </w:rPr>
              <w:t>110</w:t>
            </w:r>
          </w:p>
        </w:tc>
      </w:tr>
      <w:tr w:rsidR="00335993" w:rsidTr="003374F0">
        <w:trPr>
          <w:cantSplit/>
        </w:trPr>
        <w:tc>
          <w:tcPr>
            <w:tcW w:w="8472" w:type="dxa"/>
          </w:tcPr>
          <w:p w:rsidR="00335993" w:rsidRPr="00A7749C" w:rsidRDefault="00335993" w:rsidP="002234D6">
            <w:pPr>
              <w:pStyle w:val="21"/>
              <w:spacing w:line="240" w:lineRule="auto"/>
              <w:ind w:firstLine="0"/>
              <w:rPr>
                <w:sz w:val="26"/>
                <w:szCs w:val="26"/>
              </w:rPr>
            </w:pPr>
            <w:r>
              <w:rPr>
                <w:sz w:val="26"/>
                <w:szCs w:val="26"/>
              </w:rPr>
              <w:t>от 29.07.2020  № 222</w:t>
            </w:r>
          </w:p>
          <w:p w:rsidR="00335993" w:rsidRPr="009A1EF4" w:rsidRDefault="00335993" w:rsidP="002234D6">
            <w:pPr>
              <w:rPr>
                <w:sz w:val="26"/>
                <w:szCs w:val="26"/>
              </w:rPr>
            </w:pPr>
            <w:r w:rsidRPr="00EE1195">
              <w:t>«</w:t>
            </w:r>
            <w:r>
              <w:rPr>
                <w:sz w:val="26"/>
                <w:szCs w:val="26"/>
              </w:rPr>
              <w:t xml:space="preserve">О передаче имущества» </w:t>
            </w:r>
          </w:p>
          <w:p w:rsidR="00335993" w:rsidRPr="00C46261" w:rsidRDefault="00335993" w:rsidP="002234D6">
            <w:pPr>
              <w:rPr>
                <w:sz w:val="10"/>
                <w:szCs w:val="10"/>
              </w:rPr>
            </w:pPr>
          </w:p>
        </w:tc>
        <w:tc>
          <w:tcPr>
            <w:tcW w:w="641" w:type="dxa"/>
          </w:tcPr>
          <w:p w:rsidR="00335993" w:rsidRDefault="00335993" w:rsidP="0014601F">
            <w:pPr>
              <w:jc w:val="right"/>
              <w:rPr>
                <w:sz w:val="26"/>
              </w:rPr>
            </w:pPr>
          </w:p>
          <w:p w:rsidR="003374F0" w:rsidRPr="00A7749C" w:rsidRDefault="003374F0" w:rsidP="0014601F">
            <w:pPr>
              <w:jc w:val="right"/>
              <w:rPr>
                <w:sz w:val="26"/>
              </w:rPr>
            </w:pPr>
            <w:r>
              <w:rPr>
                <w:sz w:val="26"/>
              </w:rPr>
              <w:t>112</w:t>
            </w:r>
          </w:p>
        </w:tc>
      </w:tr>
      <w:tr w:rsidR="00335993" w:rsidTr="003374F0">
        <w:trPr>
          <w:cantSplit/>
        </w:trPr>
        <w:tc>
          <w:tcPr>
            <w:tcW w:w="8472" w:type="dxa"/>
          </w:tcPr>
          <w:p w:rsidR="00335993" w:rsidRPr="00A7749C" w:rsidRDefault="00335993" w:rsidP="002234D6">
            <w:pPr>
              <w:pStyle w:val="21"/>
              <w:spacing w:line="240" w:lineRule="auto"/>
              <w:ind w:firstLine="0"/>
              <w:rPr>
                <w:sz w:val="26"/>
                <w:szCs w:val="26"/>
              </w:rPr>
            </w:pPr>
            <w:r>
              <w:rPr>
                <w:sz w:val="26"/>
                <w:szCs w:val="26"/>
              </w:rPr>
              <w:t>от 29.07.2020  № 223</w:t>
            </w:r>
          </w:p>
          <w:p w:rsidR="00335993" w:rsidRPr="009A1EF4" w:rsidRDefault="00335993" w:rsidP="002234D6">
            <w:pPr>
              <w:rPr>
                <w:sz w:val="26"/>
                <w:szCs w:val="26"/>
              </w:rPr>
            </w:pPr>
            <w:r w:rsidRPr="00EE1195">
              <w:t>«</w:t>
            </w:r>
            <w:r>
              <w:rPr>
                <w:sz w:val="26"/>
                <w:szCs w:val="26"/>
              </w:rPr>
              <w:t xml:space="preserve">О передаче имущества» </w:t>
            </w:r>
          </w:p>
          <w:p w:rsidR="00335993" w:rsidRPr="00C46261" w:rsidRDefault="00335993" w:rsidP="002234D6">
            <w:pPr>
              <w:rPr>
                <w:sz w:val="10"/>
                <w:szCs w:val="10"/>
              </w:rPr>
            </w:pPr>
          </w:p>
        </w:tc>
        <w:tc>
          <w:tcPr>
            <w:tcW w:w="641" w:type="dxa"/>
          </w:tcPr>
          <w:p w:rsidR="00335993" w:rsidRDefault="00335993" w:rsidP="0014601F">
            <w:pPr>
              <w:jc w:val="right"/>
              <w:rPr>
                <w:sz w:val="26"/>
              </w:rPr>
            </w:pPr>
          </w:p>
          <w:p w:rsidR="003374F0" w:rsidRPr="00A7749C" w:rsidRDefault="003374F0" w:rsidP="0014601F">
            <w:pPr>
              <w:jc w:val="right"/>
              <w:rPr>
                <w:sz w:val="26"/>
              </w:rPr>
            </w:pPr>
            <w:r>
              <w:rPr>
                <w:sz w:val="26"/>
              </w:rPr>
              <w:t>115</w:t>
            </w:r>
          </w:p>
        </w:tc>
      </w:tr>
    </w:tbl>
    <w:p w:rsidR="00597E26" w:rsidRDefault="00597E26" w:rsidP="0009620E">
      <w:pPr>
        <w:pStyle w:val="3"/>
        <w:rPr>
          <w:b/>
          <w:bCs/>
          <w:sz w:val="24"/>
        </w:rPr>
      </w:pPr>
    </w:p>
    <w:p w:rsidR="00484BF3" w:rsidRDefault="00484BF3" w:rsidP="00484BF3"/>
    <w:p w:rsidR="00484BF3" w:rsidRDefault="00484BF3" w:rsidP="00484BF3"/>
    <w:p w:rsidR="00484BF3" w:rsidRDefault="00484BF3" w:rsidP="00484BF3"/>
    <w:p w:rsidR="00484BF3" w:rsidRDefault="00484BF3" w:rsidP="00484BF3"/>
    <w:p w:rsidR="00484BF3" w:rsidRDefault="00484BF3" w:rsidP="00484BF3"/>
    <w:p w:rsidR="00484BF3" w:rsidRDefault="00484BF3" w:rsidP="00484BF3"/>
    <w:p w:rsidR="00484BF3" w:rsidRPr="00484BF3" w:rsidRDefault="00484BF3" w:rsidP="00484BF3"/>
    <w:p w:rsidR="003B515C" w:rsidRPr="006507C7" w:rsidRDefault="003B515C" w:rsidP="00295509">
      <w:pPr>
        <w:spacing w:line="480" w:lineRule="auto"/>
        <w:rPr>
          <w:rFonts w:ascii="Arial Black" w:hAnsi="Arial Black"/>
          <w:sz w:val="56"/>
        </w:rPr>
      </w:pPr>
    </w:p>
    <w:p w:rsidR="003B515C" w:rsidRDefault="003B515C" w:rsidP="003B515C">
      <w:pPr>
        <w:spacing w:line="480" w:lineRule="auto"/>
        <w:jc w:val="center"/>
        <w:rPr>
          <w:rFonts w:ascii="Arial Black" w:hAnsi="Arial Black"/>
          <w:sz w:val="56"/>
        </w:rPr>
      </w:pPr>
    </w:p>
    <w:p w:rsidR="003B515C" w:rsidRDefault="003B515C" w:rsidP="003B515C">
      <w:pPr>
        <w:spacing w:line="480" w:lineRule="auto"/>
        <w:jc w:val="center"/>
        <w:rPr>
          <w:rFonts w:ascii="Arial Black" w:hAnsi="Arial Black"/>
          <w:sz w:val="56"/>
        </w:rPr>
      </w:pPr>
    </w:p>
    <w:p w:rsidR="003B515C" w:rsidRDefault="003B515C" w:rsidP="003B515C">
      <w:pPr>
        <w:spacing w:line="480" w:lineRule="auto"/>
        <w:jc w:val="center"/>
        <w:rPr>
          <w:rFonts w:ascii="Arial Black" w:hAnsi="Arial Black"/>
          <w:sz w:val="56"/>
        </w:rPr>
      </w:pPr>
    </w:p>
    <w:p w:rsidR="00D4153C" w:rsidRDefault="00D4153C" w:rsidP="003B515C">
      <w:pPr>
        <w:spacing w:line="480" w:lineRule="auto"/>
        <w:jc w:val="center"/>
        <w:rPr>
          <w:rFonts w:ascii="Arial Black" w:hAnsi="Arial Black"/>
          <w:sz w:val="56"/>
        </w:rPr>
      </w:pPr>
    </w:p>
    <w:p w:rsidR="00D4153C" w:rsidRDefault="00D4153C" w:rsidP="003B515C">
      <w:pPr>
        <w:spacing w:line="480" w:lineRule="auto"/>
        <w:jc w:val="center"/>
        <w:rPr>
          <w:rFonts w:ascii="Arial Black" w:hAnsi="Arial Black"/>
          <w:sz w:val="56"/>
        </w:rPr>
      </w:pPr>
    </w:p>
    <w:p w:rsidR="002234D6" w:rsidRDefault="002234D6" w:rsidP="003B515C">
      <w:pPr>
        <w:spacing w:line="480" w:lineRule="auto"/>
        <w:jc w:val="center"/>
        <w:rPr>
          <w:rFonts w:ascii="Arial Black" w:hAnsi="Arial Black"/>
          <w:sz w:val="56"/>
        </w:rPr>
      </w:pPr>
    </w:p>
    <w:p w:rsidR="002234D6" w:rsidRDefault="002234D6" w:rsidP="003B515C">
      <w:pPr>
        <w:spacing w:line="480" w:lineRule="auto"/>
        <w:jc w:val="center"/>
        <w:rPr>
          <w:rFonts w:ascii="Arial Black" w:hAnsi="Arial Black"/>
          <w:sz w:val="56"/>
        </w:rPr>
      </w:pPr>
    </w:p>
    <w:p w:rsidR="002234D6" w:rsidRDefault="002234D6" w:rsidP="003B515C">
      <w:pPr>
        <w:spacing w:line="480" w:lineRule="auto"/>
        <w:jc w:val="center"/>
        <w:rPr>
          <w:rFonts w:ascii="Arial Black" w:hAnsi="Arial Black"/>
          <w:sz w:val="56"/>
        </w:rPr>
      </w:pPr>
    </w:p>
    <w:p w:rsidR="002234D6" w:rsidRDefault="002234D6" w:rsidP="003B515C">
      <w:pPr>
        <w:spacing w:line="480" w:lineRule="auto"/>
        <w:jc w:val="center"/>
        <w:rPr>
          <w:rFonts w:ascii="Arial Black" w:hAnsi="Arial Black"/>
          <w:sz w:val="56"/>
        </w:rPr>
      </w:pPr>
    </w:p>
    <w:p w:rsidR="003B11A9" w:rsidRDefault="003B11A9" w:rsidP="003B515C">
      <w:pPr>
        <w:spacing w:line="480" w:lineRule="auto"/>
        <w:jc w:val="center"/>
        <w:rPr>
          <w:rFonts w:ascii="Arial Black" w:hAnsi="Arial Black"/>
          <w:sz w:val="56"/>
        </w:rPr>
      </w:pPr>
    </w:p>
    <w:p w:rsidR="003B11A9" w:rsidRDefault="003B11A9" w:rsidP="003B515C">
      <w:pPr>
        <w:spacing w:line="480" w:lineRule="auto"/>
        <w:jc w:val="center"/>
        <w:rPr>
          <w:rFonts w:ascii="Arial Black" w:hAnsi="Arial Black"/>
          <w:sz w:val="56"/>
        </w:rPr>
      </w:pPr>
    </w:p>
    <w:p w:rsidR="003B515C" w:rsidRDefault="003B515C" w:rsidP="003B515C">
      <w:pPr>
        <w:spacing w:line="480" w:lineRule="auto"/>
        <w:jc w:val="center"/>
        <w:rPr>
          <w:rFonts w:ascii="Arial Black" w:hAnsi="Arial Black"/>
          <w:sz w:val="56"/>
        </w:rPr>
      </w:pPr>
      <w:r>
        <w:rPr>
          <w:rFonts w:ascii="Arial Black" w:hAnsi="Arial Black"/>
          <w:sz w:val="56"/>
        </w:rPr>
        <w:t>ПОСТАНОВЛЕНИЯ</w:t>
      </w:r>
    </w:p>
    <w:p w:rsidR="003B515C" w:rsidRDefault="003B515C" w:rsidP="003B515C">
      <w:pPr>
        <w:spacing w:line="480" w:lineRule="auto"/>
        <w:jc w:val="center"/>
        <w:rPr>
          <w:rFonts w:ascii="Arial Black" w:hAnsi="Arial Black"/>
          <w:sz w:val="56"/>
        </w:rPr>
      </w:pPr>
      <w:r>
        <w:rPr>
          <w:rFonts w:ascii="Arial Black" w:hAnsi="Arial Black"/>
          <w:sz w:val="56"/>
        </w:rPr>
        <w:t xml:space="preserve">АДМИНИСТРАЦИИ </w:t>
      </w:r>
    </w:p>
    <w:p w:rsidR="003B515C" w:rsidRDefault="003B515C" w:rsidP="003B515C">
      <w:pPr>
        <w:pStyle w:val="a7"/>
        <w:spacing w:before="0" w:beforeAutospacing="0" w:after="0" w:afterAutospacing="0"/>
        <w:jc w:val="center"/>
      </w:pPr>
      <w:r>
        <w:rPr>
          <w:rFonts w:ascii="Arial Black" w:hAnsi="Arial Black"/>
          <w:sz w:val="56"/>
        </w:rPr>
        <w:t>РАЙОНА</w:t>
      </w:r>
    </w:p>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Pr="00314ABA" w:rsidRDefault="003B515C" w:rsidP="003B515C">
      <w:pPr>
        <w:jc w:val="center"/>
        <w:rPr>
          <w:b/>
          <w:iCs/>
        </w:rPr>
      </w:pPr>
    </w:p>
    <w:p w:rsidR="003B515C" w:rsidRPr="00314ABA" w:rsidRDefault="003B515C" w:rsidP="003B515C">
      <w:pPr>
        <w:jc w:val="center"/>
        <w:rPr>
          <w:b/>
          <w:iCs/>
        </w:rPr>
      </w:pPr>
    </w:p>
    <w:p w:rsidR="003B515C" w:rsidRPr="00314ABA" w:rsidRDefault="003B515C" w:rsidP="003B515C">
      <w:pPr>
        <w:jc w:val="center"/>
        <w:rPr>
          <w:b/>
          <w:iCs/>
        </w:rPr>
      </w:pPr>
    </w:p>
    <w:p w:rsidR="003B515C" w:rsidRDefault="003B515C" w:rsidP="003B515C">
      <w:pPr>
        <w:jc w:val="center"/>
        <w:rPr>
          <w:b/>
          <w:iCs/>
        </w:rPr>
      </w:pPr>
    </w:p>
    <w:p w:rsidR="003B515C" w:rsidRDefault="003B515C" w:rsidP="003B515C">
      <w:pPr>
        <w:jc w:val="center"/>
        <w:rPr>
          <w:b/>
          <w:iCs/>
        </w:rPr>
      </w:pPr>
    </w:p>
    <w:p w:rsidR="00D4153C" w:rsidRDefault="00D4153C" w:rsidP="003B515C">
      <w:pPr>
        <w:jc w:val="center"/>
        <w:rPr>
          <w:b/>
          <w:iCs/>
        </w:rPr>
      </w:pPr>
    </w:p>
    <w:p w:rsidR="00D4153C" w:rsidRDefault="00D4153C"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3B515C" w:rsidRDefault="003B515C" w:rsidP="003B515C">
      <w:pPr>
        <w:jc w:val="center"/>
        <w:rPr>
          <w:b/>
          <w:iCs/>
        </w:rPr>
      </w:pPr>
      <w:r>
        <w:rPr>
          <w:b/>
          <w:iCs/>
        </w:rPr>
        <w:lastRenderedPageBreak/>
        <w:t>РОССИЙСКАЯ   ФЕДЕРАЦИЯ</w:t>
      </w:r>
    </w:p>
    <w:p w:rsidR="003B515C" w:rsidRDefault="003B515C" w:rsidP="003B515C">
      <w:pPr>
        <w:pStyle w:val="2"/>
        <w:rPr>
          <w:b/>
          <w:iCs/>
        </w:rPr>
      </w:pPr>
      <w:r>
        <w:rPr>
          <w:b/>
          <w:iCs/>
        </w:rPr>
        <w:t>АДМИНИСТРАЦИЯ  НОВИЧИХИНСКОГО  РАЙОНА</w:t>
      </w:r>
    </w:p>
    <w:p w:rsidR="003B515C" w:rsidRDefault="003B515C" w:rsidP="003B515C">
      <w:pPr>
        <w:jc w:val="center"/>
        <w:rPr>
          <w:b/>
          <w:iCs/>
        </w:rPr>
      </w:pPr>
      <w:r>
        <w:rPr>
          <w:b/>
          <w:iCs/>
        </w:rPr>
        <w:t>АЛТАЙСКОГО  КРАЯ</w:t>
      </w:r>
    </w:p>
    <w:p w:rsidR="003B515C" w:rsidRDefault="003B515C" w:rsidP="003B515C">
      <w:pPr>
        <w:pStyle w:val="1"/>
        <w:jc w:val="center"/>
        <w:rPr>
          <w:b/>
          <w:bCs w:val="0"/>
          <w:sz w:val="36"/>
        </w:rPr>
      </w:pPr>
    </w:p>
    <w:p w:rsidR="003B515C" w:rsidRDefault="003B515C" w:rsidP="003B515C">
      <w:pPr>
        <w:pStyle w:val="1"/>
        <w:jc w:val="center"/>
        <w:rPr>
          <w:b/>
          <w:bCs w:val="0"/>
          <w:sz w:val="36"/>
        </w:rPr>
      </w:pPr>
      <w:r>
        <w:rPr>
          <w:b/>
          <w:bCs w:val="0"/>
          <w:sz w:val="36"/>
        </w:rPr>
        <w:t>ПОСТАНОВЛЕНИЕ</w:t>
      </w:r>
    </w:p>
    <w:p w:rsidR="003B515C" w:rsidRDefault="003B515C" w:rsidP="003B515C"/>
    <w:p w:rsidR="003B515C" w:rsidRDefault="000F30EB" w:rsidP="003B515C">
      <w:pPr>
        <w:rPr>
          <w:b/>
          <w:bCs/>
          <w:sz w:val="28"/>
        </w:rPr>
      </w:pPr>
      <w:r>
        <w:rPr>
          <w:b/>
          <w:bCs/>
          <w:sz w:val="28"/>
        </w:rPr>
        <w:t>0</w:t>
      </w:r>
      <w:r w:rsidR="003B11A9">
        <w:rPr>
          <w:b/>
          <w:bCs/>
          <w:sz w:val="28"/>
        </w:rPr>
        <w:t>3</w:t>
      </w:r>
      <w:r w:rsidR="0014601F">
        <w:rPr>
          <w:b/>
          <w:bCs/>
          <w:sz w:val="28"/>
        </w:rPr>
        <w:t>.0</w:t>
      </w:r>
      <w:r w:rsidR="003B11A9">
        <w:rPr>
          <w:b/>
          <w:bCs/>
          <w:sz w:val="28"/>
        </w:rPr>
        <w:t>7</w:t>
      </w:r>
      <w:r w:rsidR="003B515C">
        <w:rPr>
          <w:b/>
          <w:bCs/>
          <w:sz w:val="28"/>
        </w:rPr>
        <w:t>.20</w:t>
      </w:r>
      <w:r w:rsidR="003B11A9">
        <w:rPr>
          <w:b/>
          <w:bCs/>
          <w:sz w:val="28"/>
        </w:rPr>
        <w:t>20</w:t>
      </w:r>
      <w:r w:rsidR="003B515C">
        <w:rPr>
          <w:b/>
          <w:bCs/>
          <w:sz w:val="28"/>
        </w:rPr>
        <w:t xml:space="preserve">   № </w:t>
      </w:r>
      <w:r>
        <w:rPr>
          <w:b/>
          <w:bCs/>
          <w:sz w:val="28"/>
        </w:rPr>
        <w:t>1</w:t>
      </w:r>
      <w:r w:rsidR="003B11A9">
        <w:rPr>
          <w:b/>
          <w:bCs/>
          <w:sz w:val="28"/>
        </w:rPr>
        <w:t>86</w:t>
      </w:r>
      <w:r w:rsidR="003B515C">
        <w:rPr>
          <w:b/>
          <w:bCs/>
          <w:sz w:val="28"/>
        </w:rPr>
        <w:tab/>
      </w:r>
      <w:r w:rsidR="003B515C">
        <w:rPr>
          <w:b/>
          <w:bCs/>
          <w:sz w:val="28"/>
        </w:rPr>
        <w:tab/>
      </w:r>
      <w:r w:rsidR="003B515C">
        <w:rPr>
          <w:b/>
          <w:bCs/>
          <w:sz w:val="28"/>
        </w:rPr>
        <w:tab/>
      </w:r>
      <w:r w:rsidR="003B515C">
        <w:rPr>
          <w:b/>
          <w:bCs/>
          <w:sz w:val="28"/>
        </w:rPr>
        <w:tab/>
      </w:r>
      <w:r w:rsidR="003B515C">
        <w:rPr>
          <w:b/>
          <w:bCs/>
          <w:sz w:val="28"/>
        </w:rPr>
        <w:tab/>
      </w:r>
      <w:r w:rsidR="003B515C">
        <w:rPr>
          <w:b/>
          <w:bCs/>
          <w:sz w:val="28"/>
        </w:rPr>
        <w:tab/>
      </w:r>
      <w:r w:rsidR="003B515C">
        <w:rPr>
          <w:b/>
          <w:bCs/>
          <w:sz w:val="28"/>
        </w:rPr>
        <w:tab/>
        <w:t>с.Новичиха</w:t>
      </w:r>
    </w:p>
    <w:p w:rsidR="003B515C" w:rsidRDefault="003B515C" w:rsidP="003B515C">
      <w:pPr>
        <w:rPr>
          <w:sz w:val="28"/>
        </w:rPr>
      </w:pPr>
    </w:p>
    <w:p w:rsidR="003B11A9" w:rsidRPr="00781798" w:rsidRDefault="003B11A9" w:rsidP="003B11A9">
      <w:pPr>
        <w:rPr>
          <w:sz w:val="28"/>
          <w:szCs w:val="28"/>
        </w:rPr>
      </w:pPr>
    </w:p>
    <w:tbl>
      <w:tblPr>
        <w:tblW w:w="0" w:type="auto"/>
        <w:tblLook w:val="01E0" w:firstRow="1" w:lastRow="1" w:firstColumn="1" w:lastColumn="1" w:noHBand="0" w:noVBand="0"/>
      </w:tblPr>
      <w:tblGrid>
        <w:gridCol w:w="4369"/>
        <w:gridCol w:w="4918"/>
      </w:tblGrid>
      <w:tr w:rsidR="003B11A9" w:rsidRPr="00DE4BA2" w:rsidTr="003B11A9">
        <w:tc>
          <w:tcPr>
            <w:tcW w:w="4461" w:type="dxa"/>
            <w:shd w:val="clear" w:color="auto" w:fill="auto"/>
          </w:tcPr>
          <w:p w:rsidR="003B11A9" w:rsidRPr="00DE4BA2" w:rsidRDefault="003B11A9" w:rsidP="003B11A9">
            <w:pPr>
              <w:rPr>
                <w:sz w:val="28"/>
              </w:rPr>
            </w:pPr>
            <w:r w:rsidRPr="00DE4BA2">
              <w:rPr>
                <w:sz w:val="28"/>
              </w:rPr>
              <w:t xml:space="preserve">О </w:t>
            </w:r>
            <w:r>
              <w:rPr>
                <w:sz w:val="28"/>
              </w:rPr>
              <w:t>предоставлении земельного участка</w:t>
            </w:r>
            <w:r w:rsidRPr="00DE4BA2">
              <w:rPr>
                <w:sz w:val="28"/>
              </w:rPr>
              <w:t xml:space="preserve"> </w:t>
            </w:r>
            <w:r>
              <w:rPr>
                <w:sz w:val="28"/>
              </w:rPr>
              <w:t xml:space="preserve">на </w:t>
            </w:r>
            <w:r w:rsidRPr="00DE4BA2">
              <w:rPr>
                <w:sz w:val="28"/>
              </w:rPr>
              <w:t>прав</w:t>
            </w:r>
            <w:r>
              <w:rPr>
                <w:sz w:val="28"/>
              </w:rPr>
              <w:t>е</w:t>
            </w:r>
            <w:r w:rsidRPr="00DE4BA2">
              <w:rPr>
                <w:sz w:val="28"/>
              </w:rPr>
              <w:t xml:space="preserve"> постоянного (бессрочного) пользования </w:t>
            </w:r>
          </w:p>
        </w:tc>
        <w:tc>
          <w:tcPr>
            <w:tcW w:w="5110" w:type="dxa"/>
            <w:shd w:val="clear" w:color="auto" w:fill="auto"/>
          </w:tcPr>
          <w:p w:rsidR="003B11A9" w:rsidRPr="00DE4BA2" w:rsidRDefault="003B11A9" w:rsidP="003B11A9">
            <w:pPr>
              <w:rPr>
                <w:sz w:val="28"/>
              </w:rPr>
            </w:pPr>
          </w:p>
        </w:tc>
      </w:tr>
    </w:tbl>
    <w:p w:rsidR="003B11A9" w:rsidRDefault="003B11A9" w:rsidP="003B11A9">
      <w:pPr>
        <w:rPr>
          <w:sz w:val="28"/>
          <w:szCs w:val="28"/>
        </w:rPr>
      </w:pPr>
    </w:p>
    <w:p w:rsidR="003B11A9" w:rsidRDefault="003B11A9" w:rsidP="003B11A9">
      <w:pPr>
        <w:rPr>
          <w:sz w:val="28"/>
          <w:szCs w:val="28"/>
        </w:rPr>
      </w:pPr>
    </w:p>
    <w:p w:rsidR="003B11A9" w:rsidRDefault="003B11A9" w:rsidP="003B11A9">
      <w:pPr>
        <w:ind w:firstLine="900"/>
        <w:jc w:val="both"/>
        <w:rPr>
          <w:sz w:val="28"/>
          <w:szCs w:val="28"/>
        </w:rPr>
      </w:pPr>
      <w:r w:rsidRPr="0083661F">
        <w:rPr>
          <w:sz w:val="28"/>
          <w:szCs w:val="28"/>
        </w:rPr>
        <w:t>В соответствии с Земельн</w:t>
      </w:r>
      <w:r>
        <w:rPr>
          <w:sz w:val="28"/>
          <w:szCs w:val="28"/>
        </w:rPr>
        <w:t>ым</w:t>
      </w:r>
      <w:r w:rsidRPr="0083661F">
        <w:rPr>
          <w:sz w:val="28"/>
          <w:szCs w:val="28"/>
        </w:rPr>
        <w:t xml:space="preserve"> кодекс</w:t>
      </w:r>
      <w:r>
        <w:rPr>
          <w:sz w:val="28"/>
          <w:szCs w:val="28"/>
        </w:rPr>
        <w:t>ом</w:t>
      </w:r>
      <w:r w:rsidRPr="0083661F">
        <w:rPr>
          <w:sz w:val="28"/>
          <w:szCs w:val="28"/>
        </w:rPr>
        <w:t xml:space="preserve"> Российской Федерации,</w:t>
      </w:r>
      <w:r>
        <w:rPr>
          <w:sz w:val="28"/>
          <w:szCs w:val="28"/>
        </w:rPr>
        <w:t xml:space="preserve"> на основании заявления главы </w:t>
      </w:r>
      <w:proofErr w:type="spellStart"/>
      <w:r>
        <w:rPr>
          <w:sz w:val="28"/>
          <w:szCs w:val="28"/>
        </w:rPr>
        <w:t>Мельниковского</w:t>
      </w:r>
      <w:proofErr w:type="spellEnd"/>
      <w:r>
        <w:rPr>
          <w:sz w:val="28"/>
          <w:szCs w:val="28"/>
        </w:rPr>
        <w:t xml:space="preserve"> сельсовета, ПОСТАНОВЛЯЮ</w:t>
      </w:r>
      <w:r w:rsidRPr="0083661F">
        <w:rPr>
          <w:b/>
          <w:sz w:val="28"/>
          <w:szCs w:val="28"/>
        </w:rPr>
        <w:t>:</w:t>
      </w:r>
      <w:r w:rsidRPr="0083661F">
        <w:rPr>
          <w:sz w:val="28"/>
          <w:szCs w:val="28"/>
        </w:rPr>
        <w:t xml:space="preserve"> </w:t>
      </w:r>
    </w:p>
    <w:p w:rsidR="003B11A9" w:rsidRDefault="003B11A9" w:rsidP="003B11A9">
      <w:pPr>
        <w:ind w:firstLine="900"/>
        <w:jc w:val="both"/>
        <w:rPr>
          <w:sz w:val="28"/>
          <w:szCs w:val="28"/>
        </w:rPr>
      </w:pPr>
      <w:r>
        <w:rPr>
          <w:sz w:val="28"/>
          <w:szCs w:val="28"/>
        </w:rPr>
        <w:t xml:space="preserve">Предоставить Администрации </w:t>
      </w:r>
      <w:proofErr w:type="spellStart"/>
      <w:r>
        <w:rPr>
          <w:sz w:val="28"/>
          <w:szCs w:val="28"/>
        </w:rPr>
        <w:t>Мельниковского</w:t>
      </w:r>
      <w:proofErr w:type="spellEnd"/>
      <w:r>
        <w:rPr>
          <w:sz w:val="28"/>
          <w:szCs w:val="28"/>
        </w:rPr>
        <w:t xml:space="preserve"> сельсовета на праве постоянного (бессрочного) пользования земельный участок</w:t>
      </w:r>
      <w:r w:rsidRPr="00D645FC">
        <w:rPr>
          <w:sz w:val="28"/>
          <w:szCs w:val="28"/>
        </w:rPr>
        <w:t xml:space="preserve"> </w:t>
      </w:r>
      <w:r>
        <w:rPr>
          <w:sz w:val="28"/>
          <w:szCs w:val="28"/>
        </w:rPr>
        <w:t>общей площадью 20000 кв.м., имеющий кадастровый номер 22:30:010201:235.</w:t>
      </w:r>
    </w:p>
    <w:p w:rsidR="00BD7E23" w:rsidRDefault="00BD7E23" w:rsidP="004875A3">
      <w:pPr>
        <w:jc w:val="both"/>
        <w:rPr>
          <w:sz w:val="28"/>
          <w:szCs w:val="28"/>
        </w:rPr>
      </w:pPr>
    </w:p>
    <w:p w:rsidR="00BD7E23" w:rsidRPr="000F30EB" w:rsidRDefault="00BD7E23" w:rsidP="004875A3">
      <w:pPr>
        <w:jc w:val="both"/>
        <w:rPr>
          <w:sz w:val="28"/>
          <w:szCs w:val="28"/>
        </w:rPr>
      </w:pPr>
    </w:p>
    <w:tbl>
      <w:tblPr>
        <w:tblW w:w="9094" w:type="dxa"/>
        <w:tblLayout w:type="fixed"/>
        <w:tblLook w:val="0000" w:firstRow="0" w:lastRow="0" w:firstColumn="0" w:lastColumn="0" w:noHBand="0" w:noVBand="0"/>
      </w:tblPr>
      <w:tblGrid>
        <w:gridCol w:w="2235"/>
        <w:gridCol w:w="2160"/>
        <w:gridCol w:w="2659"/>
        <w:gridCol w:w="2040"/>
      </w:tblGrid>
      <w:tr w:rsidR="00AB29E1" w:rsidTr="0014601F">
        <w:tc>
          <w:tcPr>
            <w:tcW w:w="2235" w:type="dxa"/>
          </w:tcPr>
          <w:p w:rsidR="00AB29E1" w:rsidRPr="00CC072E" w:rsidRDefault="00AB29E1" w:rsidP="0014601F">
            <w:pPr>
              <w:rPr>
                <w:bCs/>
                <w:sz w:val="28"/>
                <w:szCs w:val="28"/>
              </w:rPr>
            </w:pPr>
          </w:p>
          <w:p w:rsidR="00AB29E1" w:rsidRDefault="00AB29E1" w:rsidP="0014601F">
            <w:pPr>
              <w:rPr>
                <w:sz w:val="28"/>
                <w:szCs w:val="28"/>
              </w:rPr>
            </w:pPr>
          </w:p>
          <w:p w:rsidR="00AB29E1" w:rsidRPr="00CC072E" w:rsidRDefault="00AB29E1" w:rsidP="0014601F">
            <w:pPr>
              <w:rPr>
                <w:sz w:val="28"/>
                <w:szCs w:val="28"/>
              </w:rPr>
            </w:pPr>
            <w:r w:rsidRPr="00CC072E">
              <w:rPr>
                <w:sz w:val="28"/>
                <w:szCs w:val="28"/>
              </w:rPr>
              <w:t>Глава района</w:t>
            </w:r>
          </w:p>
          <w:p w:rsidR="00AB29E1" w:rsidRDefault="00AB29E1" w:rsidP="0014601F">
            <w:pPr>
              <w:rPr>
                <w:sz w:val="28"/>
              </w:rPr>
            </w:pPr>
          </w:p>
        </w:tc>
        <w:tc>
          <w:tcPr>
            <w:tcW w:w="2160" w:type="dxa"/>
          </w:tcPr>
          <w:p w:rsidR="00AB29E1" w:rsidRDefault="00AB29E1" w:rsidP="0014601F">
            <w:bookmarkStart w:id="0" w:name="_GoBack"/>
            <w:r>
              <w:rPr>
                <w:noProof/>
              </w:rPr>
              <w:drawing>
                <wp:inline distT="0" distB="0" distL="0" distR="0">
                  <wp:extent cx="1095375" cy="1095375"/>
                  <wp:effectExtent l="19050" t="0" r="9525" b="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95375" cy="1095375"/>
                          </a:xfrm>
                          <a:prstGeom prst="rect">
                            <a:avLst/>
                          </a:prstGeom>
                          <a:noFill/>
                          <a:ln w="9525">
                            <a:noFill/>
                            <a:miter lim="800000"/>
                            <a:headEnd/>
                            <a:tailEnd/>
                          </a:ln>
                        </pic:spPr>
                      </pic:pic>
                    </a:graphicData>
                  </a:graphic>
                </wp:inline>
              </w:drawing>
            </w:r>
            <w:bookmarkEnd w:id="0"/>
          </w:p>
        </w:tc>
        <w:tc>
          <w:tcPr>
            <w:tcW w:w="2659" w:type="dxa"/>
          </w:tcPr>
          <w:p w:rsidR="00AB29E1" w:rsidRDefault="00AB29E1" w:rsidP="0014601F"/>
          <w:p w:rsidR="00AB29E1" w:rsidRDefault="00AB29E1" w:rsidP="0014601F">
            <w:r>
              <w:rPr>
                <w:noProof/>
              </w:rPr>
              <w:drawing>
                <wp:inline distT="0" distB="0" distL="0" distR="0">
                  <wp:extent cx="1123950" cy="876300"/>
                  <wp:effectExtent l="1905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AB29E1" w:rsidRDefault="00AB29E1" w:rsidP="0014601F">
            <w:pPr>
              <w:pStyle w:val="ab"/>
              <w:tabs>
                <w:tab w:val="clear" w:pos="4677"/>
                <w:tab w:val="clear" w:pos="9355"/>
              </w:tabs>
            </w:pPr>
          </w:p>
          <w:p w:rsidR="00AB29E1" w:rsidRDefault="00AB29E1" w:rsidP="0014601F">
            <w:pPr>
              <w:pStyle w:val="ab"/>
              <w:tabs>
                <w:tab w:val="clear" w:pos="4677"/>
                <w:tab w:val="clear" w:pos="9355"/>
              </w:tabs>
            </w:pPr>
          </w:p>
          <w:p w:rsidR="00AB29E1" w:rsidRPr="008C12D9" w:rsidRDefault="00AB29E1" w:rsidP="0014601F">
            <w:pPr>
              <w:rPr>
                <w:sz w:val="28"/>
              </w:rPr>
            </w:pPr>
            <w:r>
              <w:rPr>
                <w:sz w:val="28"/>
              </w:rPr>
              <w:t>С.Л. Ермаков</w:t>
            </w:r>
          </w:p>
          <w:p w:rsidR="00AB29E1" w:rsidRDefault="00AB29E1" w:rsidP="0014601F">
            <w:pPr>
              <w:pStyle w:val="ab"/>
              <w:tabs>
                <w:tab w:val="clear" w:pos="4677"/>
                <w:tab w:val="clear" w:pos="9355"/>
              </w:tabs>
              <w:rPr>
                <w:sz w:val="28"/>
              </w:rPr>
            </w:pPr>
          </w:p>
        </w:tc>
      </w:tr>
    </w:tbl>
    <w:p w:rsidR="00AB29E1" w:rsidRDefault="00AB29E1" w:rsidP="004875A3">
      <w:pPr>
        <w:jc w:val="both"/>
        <w:rPr>
          <w:sz w:val="28"/>
          <w:szCs w:val="28"/>
        </w:rPr>
      </w:pPr>
    </w:p>
    <w:p w:rsidR="00AB29E1" w:rsidRDefault="00AB29E1" w:rsidP="004875A3">
      <w:pPr>
        <w:jc w:val="both"/>
        <w:rPr>
          <w:sz w:val="28"/>
          <w:szCs w:val="28"/>
        </w:rPr>
      </w:pPr>
    </w:p>
    <w:p w:rsidR="000F30EB" w:rsidRDefault="000F30EB" w:rsidP="004875A3">
      <w:pPr>
        <w:jc w:val="both"/>
        <w:rPr>
          <w:sz w:val="28"/>
          <w:szCs w:val="28"/>
        </w:rPr>
      </w:pPr>
    </w:p>
    <w:p w:rsidR="003B11A9" w:rsidRDefault="003B11A9" w:rsidP="003B11A9">
      <w:pPr>
        <w:jc w:val="center"/>
        <w:rPr>
          <w:b/>
          <w:iCs/>
        </w:rPr>
      </w:pPr>
    </w:p>
    <w:p w:rsidR="003B11A9" w:rsidRDefault="003B11A9" w:rsidP="003B11A9">
      <w:pPr>
        <w:jc w:val="center"/>
        <w:rPr>
          <w:b/>
          <w:iCs/>
        </w:rPr>
      </w:pPr>
    </w:p>
    <w:p w:rsidR="003B11A9" w:rsidRDefault="003B11A9" w:rsidP="003B11A9">
      <w:pPr>
        <w:jc w:val="center"/>
        <w:rPr>
          <w:b/>
          <w:iCs/>
        </w:rPr>
      </w:pPr>
    </w:p>
    <w:p w:rsidR="003B11A9" w:rsidRDefault="003B11A9" w:rsidP="003B11A9">
      <w:pPr>
        <w:jc w:val="center"/>
        <w:rPr>
          <w:b/>
          <w:iCs/>
        </w:rPr>
      </w:pPr>
    </w:p>
    <w:p w:rsidR="003B11A9" w:rsidRDefault="003B11A9" w:rsidP="003B11A9">
      <w:pPr>
        <w:jc w:val="center"/>
        <w:rPr>
          <w:b/>
          <w:iCs/>
        </w:rPr>
      </w:pPr>
    </w:p>
    <w:p w:rsidR="003B11A9" w:rsidRDefault="003B11A9" w:rsidP="003B11A9">
      <w:pPr>
        <w:jc w:val="center"/>
        <w:rPr>
          <w:b/>
          <w:iCs/>
        </w:rPr>
      </w:pPr>
    </w:p>
    <w:p w:rsidR="003B11A9" w:rsidRDefault="003B11A9" w:rsidP="003B11A9">
      <w:pPr>
        <w:jc w:val="center"/>
        <w:rPr>
          <w:b/>
          <w:iCs/>
        </w:rPr>
      </w:pPr>
    </w:p>
    <w:p w:rsidR="003B11A9" w:rsidRDefault="003B11A9" w:rsidP="003B11A9">
      <w:pPr>
        <w:jc w:val="center"/>
        <w:rPr>
          <w:b/>
          <w:iCs/>
        </w:rPr>
      </w:pPr>
    </w:p>
    <w:p w:rsidR="003B11A9" w:rsidRDefault="003B11A9" w:rsidP="003B11A9">
      <w:pPr>
        <w:jc w:val="center"/>
        <w:rPr>
          <w:b/>
          <w:iCs/>
        </w:rPr>
      </w:pPr>
    </w:p>
    <w:p w:rsidR="003B11A9" w:rsidRDefault="003B11A9" w:rsidP="003B11A9">
      <w:pPr>
        <w:jc w:val="center"/>
        <w:rPr>
          <w:b/>
          <w:iCs/>
        </w:rPr>
      </w:pPr>
    </w:p>
    <w:p w:rsidR="003B11A9" w:rsidRDefault="003B11A9" w:rsidP="003B11A9">
      <w:pPr>
        <w:jc w:val="center"/>
        <w:rPr>
          <w:b/>
          <w:iCs/>
        </w:rPr>
      </w:pPr>
    </w:p>
    <w:p w:rsidR="003B11A9" w:rsidRDefault="003B11A9" w:rsidP="003B11A9">
      <w:pPr>
        <w:jc w:val="center"/>
        <w:rPr>
          <w:b/>
          <w:iCs/>
        </w:rPr>
      </w:pPr>
    </w:p>
    <w:p w:rsidR="003B11A9" w:rsidRDefault="003B11A9" w:rsidP="003B11A9">
      <w:pPr>
        <w:jc w:val="center"/>
        <w:rPr>
          <w:b/>
          <w:iCs/>
        </w:rPr>
      </w:pPr>
    </w:p>
    <w:p w:rsidR="003B11A9" w:rsidRDefault="003B11A9" w:rsidP="003B11A9">
      <w:pPr>
        <w:jc w:val="center"/>
        <w:rPr>
          <w:b/>
          <w:iCs/>
        </w:rPr>
      </w:pPr>
    </w:p>
    <w:p w:rsidR="003B11A9" w:rsidRDefault="003B11A9" w:rsidP="003B11A9">
      <w:pPr>
        <w:jc w:val="center"/>
        <w:rPr>
          <w:b/>
          <w:iCs/>
        </w:rPr>
      </w:pPr>
    </w:p>
    <w:p w:rsidR="003B11A9" w:rsidRDefault="003B11A9" w:rsidP="003B11A9">
      <w:pPr>
        <w:jc w:val="center"/>
        <w:rPr>
          <w:b/>
          <w:iCs/>
        </w:rPr>
      </w:pPr>
    </w:p>
    <w:p w:rsidR="003B11A9" w:rsidRDefault="003B11A9" w:rsidP="003B11A9">
      <w:pPr>
        <w:jc w:val="center"/>
        <w:rPr>
          <w:b/>
          <w:iCs/>
        </w:rPr>
      </w:pPr>
    </w:p>
    <w:p w:rsidR="003B11A9" w:rsidRDefault="003B11A9" w:rsidP="003B11A9">
      <w:pPr>
        <w:jc w:val="center"/>
        <w:rPr>
          <w:b/>
          <w:iCs/>
        </w:rPr>
      </w:pPr>
      <w:r>
        <w:rPr>
          <w:b/>
          <w:iCs/>
        </w:rPr>
        <w:lastRenderedPageBreak/>
        <w:t>РОССИЙСКАЯ   ФЕДЕРАЦИЯ</w:t>
      </w:r>
    </w:p>
    <w:p w:rsidR="003B11A9" w:rsidRDefault="003B11A9" w:rsidP="003B11A9">
      <w:pPr>
        <w:pStyle w:val="2"/>
        <w:rPr>
          <w:b/>
          <w:iCs/>
        </w:rPr>
      </w:pPr>
      <w:r>
        <w:rPr>
          <w:b/>
          <w:iCs/>
        </w:rPr>
        <w:t>АДМИНИСТРАЦИЯ  НОВИЧИХИНСКОГО  РАЙОНА</w:t>
      </w:r>
    </w:p>
    <w:p w:rsidR="003B11A9" w:rsidRDefault="003B11A9" w:rsidP="003B11A9">
      <w:pPr>
        <w:jc w:val="center"/>
        <w:rPr>
          <w:b/>
          <w:iCs/>
        </w:rPr>
      </w:pPr>
      <w:r>
        <w:rPr>
          <w:b/>
          <w:iCs/>
        </w:rPr>
        <w:t>АЛТАЙСКОГО  КРАЯ</w:t>
      </w:r>
    </w:p>
    <w:p w:rsidR="003B11A9" w:rsidRDefault="003B11A9" w:rsidP="003B11A9">
      <w:pPr>
        <w:pStyle w:val="1"/>
        <w:jc w:val="center"/>
        <w:rPr>
          <w:b/>
          <w:bCs w:val="0"/>
          <w:sz w:val="36"/>
        </w:rPr>
      </w:pPr>
    </w:p>
    <w:p w:rsidR="003B11A9" w:rsidRDefault="003B11A9" w:rsidP="003B11A9">
      <w:pPr>
        <w:pStyle w:val="1"/>
        <w:jc w:val="center"/>
        <w:rPr>
          <w:b/>
          <w:bCs w:val="0"/>
          <w:sz w:val="36"/>
        </w:rPr>
      </w:pPr>
      <w:r>
        <w:rPr>
          <w:b/>
          <w:bCs w:val="0"/>
          <w:sz w:val="36"/>
        </w:rPr>
        <w:t>ПОСТАНОВЛЕНИЕ</w:t>
      </w:r>
    </w:p>
    <w:p w:rsidR="003B11A9" w:rsidRDefault="003B11A9" w:rsidP="003B11A9"/>
    <w:p w:rsidR="003B11A9" w:rsidRDefault="003B11A9" w:rsidP="003B11A9">
      <w:pPr>
        <w:rPr>
          <w:b/>
          <w:bCs/>
          <w:sz w:val="28"/>
        </w:rPr>
      </w:pPr>
      <w:r>
        <w:rPr>
          <w:b/>
          <w:bCs/>
          <w:sz w:val="28"/>
        </w:rPr>
        <w:t>03.07.2020   № 187</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3B11A9" w:rsidRDefault="003B11A9" w:rsidP="003B11A9">
      <w:pPr>
        <w:rPr>
          <w:sz w:val="28"/>
        </w:rPr>
      </w:pPr>
    </w:p>
    <w:p w:rsidR="003B11A9" w:rsidRPr="00781798" w:rsidRDefault="003B11A9" w:rsidP="003B11A9">
      <w:pPr>
        <w:rPr>
          <w:sz w:val="28"/>
          <w:szCs w:val="28"/>
        </w:rPr>
      </w:pPr>
    </w:p>
    <w:p w:rsidR="003B11A9" w:rsidRDefault="003B11A9" w:rsidP="003B11A9">
      <w:pPr>
        <w:jc w:val="both"/>
        <w:rPr>
          <w:sz w:val="28"/>
        </w:rPr>
      </w:pPr>
      <w:r w:rsidRPr="001C2665">
        <w:rPr>
          <w:sz w:val="28"/>
        </w:rPr>
        <w:t>О передаче имущества</w:t>
      </w:r>
    </w:p>
    <w:p w:rsidR="003B11A9" w:rsidRDefault="003B11A9" w:rsidP="003B11A9">
      <w:pPr>
        <w:rPr>
          <w:sz w:val="28"/>
          <w:szCs w:val="28"/>
        </w:rPr>
      </w:pPr>
      <w:r>
        <w:rPr>
          <w:sz w:val="28"/>
          <w:szCs w:val="28"/>
        </w:rPr>
        <w:t xml:space="preserve">     </w:t>
      </w:r>
    </w:p>
    <w:p w:rsidR="003B11A9" w:rsidRDefault="003B11A9" w:rsidP="003B11A9">
      <w:pPr>
        <w:rPr>
          <w:sz w:val="28"/>
          <w:szCs w:val="28"/>
        </w:rPr>
      </w:pPr>
    </w:p>
    <w:p w:rsidR="003B11A9" w:rsidRPr="00D52042" w:rsidRDefault="003B11A9" w:rsidP="003B11A9">
      <w:pPr>
        <w:pStyle w:val="afe"/>
        <w:ind w:firstLine="900"/>
        <w:jc w:val="both"/>
        <w:rPr>
          <w:rFonts w:ascii="Times New Roman" w:hAnsi="Times New Roman"/>
          <w:sz w:val="28"/>
          <w:szCs w:val="28"/>
        </w:rPr>
      </w:pPr>
      <w:r w:rsidRPr="00D52042">
        <w:rPr>
          <w:rFonts w:ascii="Times New Roman" w:hAnsi="Times New Roman"/>
          <w:sz w:val="28"/>
          <w:szCs w:val="28"/>
        </w:rPr>
        <w:t xml:space="preserve">В соответствии с </w:t>
      </w:r>
      <w:r>
        <w:rPr>
          <w:rFonts w:ascii="Times New Roman" w:hAnsi="Times New Roman"/>
          <w:sz w:val="28"/>
          <w:szCs w:val="28"/>
        </w:rPr>
        <w:t>распоряжением управления имущественных отношений Алтайского края от 10.03.2020 № 301,</w:t>
      </w:r>
      <w:r w:rsidRPr="00D52042">
        <w:rPr>
          <w:rFonts w:ascii="Times New Roman" w:hAnsi="Times New Roman"/>
          <w:sz w:val="28"/>
          <w:szCs w:val="28"/>
        </w:rPr>
        <w:t xml:space="preserve">  ПОСТАНОВЛЯЮ:</w:t>
      </w:r>
    </w:p>
    <w:p w:rsidR="003B11A9" w:rsidRPr="00AA30B0" w:rsidRDefault="003B11A9" w:rsidP="003B11A9">
      <w:pPr>
        <w:ind w:firstLine="900"/>
        <w:jc w:val="both"/>
        <w:rPr>
          <w:color w:val="FF0000"/>
          <w:sz w:val="28"/>
          <w:szCs w:val="28"/>
        </w:rPr>
      </w:pPr>
      <w:r>
        <w:rPr>
          <w:sz w:val="28"/>
          <w:szCs w:val="28"/>
        </w:rPr>
        <w:t>1. Принять в собственность муниципального образования Новичихинский район имущество согласно приложению 1.</w:t>
      </w:r>
    </w:p>
    <w:p w:rsidR="003B11A9" w:rsidRDefault="003B11A9" w:rsidP="003B11A9">
      <w:pPr>
        <w:ind w:firstLine="900"/>
        <w:jc w:val="both"/>
        <w:rPr>
          <w:sz w:val="28"/>
        </w:rPr>
      </w:pPr>
      <w:r>
        <w:rPr>
          <w:sz w:val="28"/>
          <w:szCs w:val="28"/>
        </w:rPr>
        <w:t xml:space="preserve">2. </w:t>
      </w:r>
      <w:r w:rsidRPr="00574A4F">
        <w:rPr>
          <w:sz w:val="28"/>
          <w:szCs w:val="28"/>
        </w:rPr>
        <w:t>Передать имущество в оперативное управление МБУК «</w:t>
      </w:r>
      <w:proofErr w:type="spellStart"/>
      <w:r>
        <w:rPr>
          <w:sz w:val="28"/>
          <w:szCs w:val="28"/>
        </w:rPr>
        <w:t>МфКЦ</w:t>
      </w:r>
      <w:proofErr w:type="spellEnd"/>
      <w:r>
        <w:rPr>
          <w:sz w:val="28"/>
          <w:szCs w:val="28"/>
        </w:rPr>
        <w:t>» Новичихинского района согласно приложению 2</w:t>
      </w:r>
      <w:r w:rsidRPr="00574A4F">
        <w:rPr>
          <w:sz w:val="28"/>
          <w:szCs w:val="28"/>
        </w:rPr>
        <w:t>.</w:t>
      </w:r>
      <w:r w:rsidRPr="00574A4F">
        <w:rPr>
          <w:sz w:val="28"/>
        </w:rPr>
        <w:t xml:space="preserve"> </w:t>
      </w:r>
      <w:r>
        <w:rPr>
          <w:sz w:val="28"/>
        </w:rPr>
        <w:t>Включить имущество в перечень особо ценного движимого имущества.</w:t>
      </w:r>
    </w:p>
    <w:p w:rsidR="003B11A9" w:rsidRDefault="003B11A9" w:rsidP="003B11A9">
      <w:pPr>
        <w:jc w:val="both"/>
        <w:rPr>
          <w:sz w:val="28"/>
          <w:szCs w:val="28"/>
        </w:rPr>
      </w:pPr>
    </w:p>
    <w:p w:rsidR="003B11A9" w:rsidRPr="000F30EB" w:rsidRDefault="003B11A9" w:rsidP="003B11A9">
      <w:pPr>
        <w:jc w:val="both"/>
        <w:rPr>
          <w:sz w:val="28"/>
          <w:szCs w:val="28"/>
        </w:rPr>
      </w:pPr>
    </w:p>
    <w:tbl>
      <w:tblPr>
        <w:tblW w:w="9094" w:type="dxa"/>
        <w:tblLayout w:type="fixed"/>
        <w:tblLook w:val="0000" w:firstRow="0" w:lastRow="0" w:firstColumn="0" w:lastColumn="0" w:noHBand="0" w:noVBand="0"/>
      </w:tblPr>
      <w:tblGrid>
        <w:gridCol w:w="2235"/>
        <w:gridCol w:w="2160"/>
        <w:gridCol w:w="2659"/>
        <w:gridCol w:w="2040"/>
      </w:tblGrid>
      <w:tr w:rsidR="003B11A9" w:rsidTr="003B11A9">
        <w:tc>
          <w:tcPr>
            <w:tcW w:w="2235" w:type="dxa"/>
          </w:tcPr>
          <w:p w:rsidR="003B11A9" w:rsidRPr="00CC072E" w:rsidRDefault="003B11A9" w:rsidP="003B11A9">
            <w:pPr>
              <w:rPr>
                <w:bCs/>
                <w:sz w:val="28"/>
                <w:szCs w:val="28"/>
              </w:rPr>
            </w:pPr>
          </w:p>
          <w:p w:rsidR="003B11A9" w:rsidRDefault="003B11A9" w:rsidP="003B11A9">
            <w:pPr>
              <w:rPr>
                <w:sz w:val="28"/>
                <w:szCs w:val="28"/>
              </w:rPr>
            </w:pPr>
          </w:p>
          <w:p w:rsidR="003B11A9" w:rsidRPr="00CC072E" w:rsidRDefault="003B11A9" w:rsidP="003B11A9">
            <w:pPr>
              <w:rPr>
                <w:sz w:val="28"/>
                <w:szCs w:val="28"/>
              </w:rPr>
            </w:pPr>
            <w:r w:rsidRPr="00CC072E">
              <w:rPr>
                <w:sz w:val="28"/>
                <w:szCs w:val="28"/>
              </w:rPr>
              <w:t>Глава района</w:t>
            </w:r>
          </w:p>
          <w:p w:rsidR="003B11A9" w:rsidRDefault="003B11A9" w:rsidP="003B11A9">
            <w:pPr>
              <w:rPr>
                <w:sz w:val="28"/>
              </w:rPr>
            </w:pPr>
          </w:p>
        </w:tc>
        <w:tc>
          <w:tcPr>
            <w:tcW w:w="2160" w:type="dxa"/>
          </w:tcPr>
          <w:p w:rsidR="003B11A9" w:rsidRDefault="003B11A9" w:rsidP="003B11A9">
            <w:r>
              <w:rPr>
                <w:noProof/>
              </w:rPr>
              <w:drawing>
                <wp:inline distT="0" distB="0" distL="0" distR="0">
                  <wp:extent cx="1095375" cy="1095375"/>
                  <wp:effectExtent l="19050" t="0" r="9525"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3B11A9" w:rsidRDefault="003B11A9" w:rsidP="003B11A9"/>
          <w:p w:rsidR="003B11A9" w:rsidRDefault="003B11A9" w:rsidP="003B11A9">
            <w:r>
              <w:rPr>
                <w:noProof/>
              </w:rPr>
              <w:drawing>
                <wp:inline distT="0" distB="0" distL="0" distR="0">
                  <wp:extent cx="1123950" cy="876300"/>
                  <wp:effectExtent l="1905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3B11A9" w:rsidRDefault="003B11A9" w:rsidP="003B11A9">
            <w:pPr>
              <w:pStyle w:val="ab"/>
              <w:tabs>
                <w:tab w:val="clear" w:pos="4677"/>
                <w:tab w:val="clear" w:pos="9355"/>
              </w:tabs>
            </w:pPr>
          </w:p>
          <w:p w:rsidR="003B11A9" w:rsidRDefault="003B11A9" w:rsidP="003B11A9">
            <w:pPr>
              <w:pStyle w:val="ab"/>
              <w:tabs>
                <w:tab w:val="clear" w:pos="4677"/>
                <w:tab w:val="clear" w:pos="9355"/>
              </w:tabs>
            </w:pPr>
          </w:p>
          <w:p w:rsidR="003B11A9" w:rsidRPr="008C12D9" w:rsidRDefault="003B11A9" w:rsidP="003B11A9">
            <w:pPr>
              <w:rPr>
                <w:sz w:val="28"/>
              </w:rPr>
            </w:pPr>
            <w:r>
              <w:rPr>
                <w:sz w:val="28"/>
              </w:rPr>
              <w:t>С.Л. Ермаков</w:t>
            </w:r>
          </w:p>
          <w:p w:rsidR="003B11A9" w:rsidRDefault="003B11A9" w:rsidP="003B11A9">
            <w:pPr>
              <w:pStyle w:val="ab"/>
              <w:tabs>
                <w:tab w:val="clear" w:pos="4677"/>
                <w:tab w:val="clear" w:pos="9355"/>
              </w:tabs>
              <w:rPr>
                <w:sz w:val="28"/>
              </w:rPr>
            </w:pPr>
          </w:p>
        </w:tc>
      </w:tr>
    </w:tbl>
    <w:p w:rsidR="003B11A9" w:rsidRDefault="003B11A9" w:rsidP="003B11A9">
      <w:pPr>
        <w:jc w:val="both"/>
        <w:rPr>
          <w:sz w:val="28"/>
          <w:szCs w:val="28"/>
        </w:rPr>
      </w:pPr>
    </w:p>
    <w:p w:rsidR="003B11A9" w:rsidRDefault="003B11A9" w:rsidP="003B11A9">
      <w:pPr>
        <w:jc w:val="both"/>
        <w:rPr>
          <w:sz w:val="28"/>
          <w:szCs w:val="28"/>
        </w:rPr>
      </w:pPr>
    </w:p>
    <w:p w:rsidR="003B11A9" w:rsidRDefault="003B11A9" w:rsidP="003B11A9">
      <w:pPr>
        <w:jc w:val="both"/>
        <w:rPr>
          <w:sz w:val="28"/>
          <w:szCs w:val="28"/>
        </w:rPr>
      </w:pPr>
    </w:p>
    <w:p w:rsidR="003B11A9" w:rsidRDefault="003B11A9" w:rsidP="003B11A9">
      <w:pPr>
        <w:jc w:val="both"/>
        <w:rPr>
          <w:sz w:val="28"/>
          <w:szCs w:val="28"/>
        </w:rPr>
      </w:pPr>
    </w:p>
    <w:p w:rsidR="003B11A9" w:rsidRDefault="003B11A9" w:rsidP="003B11A9">
      <w:pPr>
        <w:jc w:val="both"/>
        <w:rPr>
          <w:sz w:val="28"/>
          <w:szCs w:val="28"/>
        </w:rPr>
      </w:pPr>
    </w:p>
    <w:p w:rsidR="003B11A9" w:rsidRDefault="003B11A9" w:rsidP="003B11A9">
      <w:pPr>
        <w:jc w:val="both"/>
        <w:rPr>
          <w:sz w:val="28"/>
          <w:szCs w:val="28"/>
        </w:rPr>
      </w:pPr>
    </w:p>
    <w:p w:rsidR="003B11A9" w:rsidRDefault="003B11A9" w:rsidP="003B11A9">
      <w:pPr>
        <w:jc w:val="both"/>
        <w:rPr>
          <w:sz w:val="28"/>
          <w:szCs w:val="28"/>
        </w:rPr>
      </w:pPr>
    </w:p>
    <w:p w:rsidR="003B11A9" w:rsidRDefault="003B11A9" w:rsidP="003B11A9">
      <w:pPr>
        <w:jc w:val="both"/>
        <w:rPr>
          <w:sz w:val="28"/>
          <w:szCs w:val="28"/>
        </w:rPr>
      </w:pPr>
    </w:p>
    <w:p w:rsidR="003B11A9" w:rsidRDefault="003B11A9" w:rsidP="003B11A9">
      <w:pPr>
        <w:jc w:val="both"/>
        <w:rPr>
          <w:sz w:val="28"/>
          <w:szCs w:val="28"/>
        </w:rPr>
      </w:pPr>
    </w:p>
    <w:p w:rsidR="003B11A9" w:rsidRDefault="003B11A9" w:rsidP="003B11A9">
      <w:pPr>
        <w:jc w:val="both"/>
        <w:rPr>
          <w:sz w:val="28"/>
          <w:szCs w:val="28"/>
        </w:rPr>
      </w:pPr>
    </w:p>
    <w:p w:rsidR="003B11A9" w:rsidRDefault="003B11A9" w:rsidP="003B11A9">
      <w:pPr>
        <w:jc w:val="both"/>
        <w:rPr>
          <w:sz w:val="28"/>
          <w:szCs w:val="28"/>
        </w:rPr>
      </w:pPr>
    </w:p>
    <w:p w:rsidR="003B11A9" w:rsidRDefault="003B11A9" w:rsidP="003B11A9">
      <w:pPr>
        <w:jc w:val="both"/>
        <w:rPr>
          <w:sz w:val="28"/>
          <w:szCs w:val="28"/>
        </w:rPr>
      </w:pPr>
    </w:p>
    <w:p w:rsidR="003B11A9" w:rsidRDefault="003B11A9" w:rsidP="003B11A9">
      <w:pPr>
        <w:jc w:val="both"/>
        <w:rPr>
          <w:sz w:val="28"/>
          <w:szCs w:val="28"/>
        </w:rPr>
      </w:pPr>
    </w:p>
    <w:p w:rsidR="003B11A9" w:rsidRDefault="003B11A9" w:rsidP="003B11A9">
      <w:pPr>
        <w:jc w:val="both"/>
        <w:rPr>
          <w:sz w:val="28"/>
          <w:szCs w:val="28"/>
        </w:rPr>
      </w:pPr>
    </w:p>
    <w:p w:rsidR="003B11A9" w:rsidRDefault="003B11A9" w:rsidP="003B11A9">
      <w:pPr>
        <w:jc w:val="both"/>
        <w:rPr>
          <w:sz w:val="28"/>
          <w:szCs w:val="28"/>
        </w:rPr>
      </w:pPr>
    </w:p>
    <w:p w:rsidR="003B11A9" w:rsidRDefault="003B11A9" w:rsidP="003B11A9">
      <w:pPr>
        <w:jc w:val="both"/>
        <w:rPr>
          <w:sz w:val="28"/>
          <w:szCs w:val="28"/>
        </w:rPr>
      </w:pPr>
    </w:p>
    <w:p w:rsidR="003B11A9" w:rsidRDefault="003B11A9" w:rsidP="003B11A9">
      <w:pPr>
        <w:jc w:val="both"/>
        <w:rPr>
          <w:sz w:val="28"/>
          <w:szCs w:val="28"/>
        </w:rPr>
      </w:pPr>
    </w:p>
    <w:p w:rsidR="003B11A9" w:rsidRDefault="003B11A9" w:rsidP="003B11A9">
      <w:pPr>
        <w:jc w:val="both"/>
        <w:rPr>
          <w:sz w:val="28"/>
          <w:szCs w:val="28"/>
        </w:rPr>
      </w:pPr>
    </w:p>
    <w:p w:rsidR="003B11A9" w:rsidRDefault="003B11A9" w:rsidP="003B11A9">
      <w:pPr>
        <w:jc w:val="right"/>
        <w:rPr>
          <w:sz w:val="28"/>
          <w:szCs w:val="28"/>
        </w:rPr>
      </w:pPr>
      <w:r w:rsidRPr="0098349B">
        <w:rPr>
          <w:sz w:val="28"/>
          <w:szCs w:val="28"/>
        </w:rPr>
        <w:lastRenderedPageBreak/>
        <w:t xml:space="preserve">Приложение 1 </w:t>
      </w:r>
    </w:p>
    <w:p w:rsidR="003B11A9" w:rsidRDefault="003B11A9" w:rsidP="003B11A9">
      <w:pPr>
        <w:jc w:val="right"/>
        <w:rPr>
          <w:sz w:val="28"/>
          <w:szCs w:val="28"/>
        </w:rPr>
      </w:pPr>
      <w:r w:rsidRPr="0098349B">
        <w:rPr>
          <w:sz w:val="28"/>
          <w:szCs w:val="28"/>
        </w:rPr>
        <w:t xml:space="preserve">к постановлению </w:t>
      </w:r>
    </w:p>
    <w:p w:rsidR="003B11A9" w:rsidRPr="00527517" w:rsidRDefault="003B11A9" w:rsidP="003B11A9">
      <w:pPr>
        <w:jc w:val="right"/>
        <w:rPr>
          <w:sz w:val="28"/>
          <w:szCs w:val="28"/>
        </w:rPr>
      </w:pPr>
      <w:r w:rsidRPr="00527517">
        <w:rPr>
          <w:sz w:val="28"/>
          <w:szCs w:val="28"/>
        </w:rPr>
        <w:t xml:space="preserve">от </w:t>
      </w:r>
      <w:r>
        <w:rPr>
          <w:sz w:val="28"/>
          <w:szCs w:val="28"/>
        </w:rPr>
        <w:t>03</w:t>
      </w:r>
      <w:r w:rsidRPr="00527517">
        <w:rPr>
          <w:sz w:val="28"/>
          <w:szCs w:val="28"/>
        </w:rPr>
        <w:t>.</w:t>
      </w:r>
      <w:r>
        <w:rPr>
          <w:sz w:val="28"/>
          <w:szCs w:val="28"/>
        </w:rPr>
        <w:t>07</w:t>
      </w:r>
      <w:r w:rsidRPr="00527517">
        <w:rPr>
          <w:sz w:val="28"/>
          <w:szCs w:val="28"/>
        </w:rPr>
        <w:t>.20</w:t>
      </w:r>
      <w:r>
        <w:rPr>
          <w:sz w:val="28"/>
          <w:szCs w:val="28"/>
        </w:rPr>
        <w:t>20</w:t>
      </w:r>
      <w:r w:rsidRPr="00527517">
        <w:rPr>
          <w:sz w:val="28"/>
          <w:szCs w:val="28"/>
        </w:rPr>
        <w:t xml:space="preserve"> № </w:t>
      </w:r>
      <w:r>
        <w:rPr>
          <w:sz w:val="28"/>
          <w:szCs w:val="28"/>
        </w:rPr>
        <w:t>187</w:t>
      </w:r>
    </w:p>
    <w:p w:rsidR="003B11A9" w:rsidRDefault="003B11A9" w:rsidP="003B11A9">
      <w:pPr>
        <w:jc w:val="right"/>
        <w:rPr>
          <w:sz w:val="28"/>
          <w:szCs w:val="28"/>
        </w:rPr>
      </w:pPr>
    </w:p>
    <w:p w:rsidR="003B11A9" w:rsidRDefault="003B11A9" w:rsidP="003B11A9">
      <w:pPr>
        <w:jc w:val="center"/>
        <w:rPr>
          <w:sz w:val="28"/>
          <w:szCs w:val="28"/>
        </w:rPr>
      </w:pPr>
      <w:r w:rsidRPr="0098349B">
        <w:rPr>
          <w:sz w:val="28"/>
          <w:szCs w:val="28"/>
        </w:rPr>
        <w:t>Перечень имущества, принимаемого в собственность муниципального образования Новичихинский район</w:t>
      </w:r>
    </w:p>
    <w:p w:rsidR="003B11A9" w:rsidRDefault="003B11A9" w:rsidP="003B11A9">
      <w:pPr>
        <w:pStyle w:val="210"/>
        <w:jc w:val="both"/>
      </w:pPr>
      <w:r w:rsidRPr="00D162F1">
        <w:t xml:space="preserve">                                                                       </w:t>
      </w:r>
    </w:p>
    <w:tbl>
      <w:tblPr>
        <w:tblW w:w="8789" w:type="dxa"/>
        <w:tblInd w:w="108" w:type="dxa"/>
        <w:tblLayout w:type="fixed"/>
        <w:tblLook w:val="00A0" w:firstRow="1" w:lastRow="0" w:firstColumn="1" w:lastColumn="0" w:noHBand="0" w:noVBand="0"/>
      </w:tblPr>
      <w:tblGrid>
        <w:gridCol w:w="5103"/>
        <w:gridCol w:w="709"/>
        <w:gridCol w:w="1559"/>
        <w:gridCol w:w="1418"/>
      </w:tblGrid>
      <w:tr w:rsidR="003B11A9" w:rsidRPr="00D53CB7" w:rsidTr="003B11A9">
        <w:trPr>
          <w:trHeight w:val="324"/>
        </w:trPr>
        <w:tc>
          <w:tcPr>
            <w:tcW w:w="5103" w:type="dxa"/>
            <w:tcBorders>
              <w:top w:val="single" w:sz="4" w:space="0" w:color="000000"/>
              <w:left w:val="single" w:sz="4" w:space="0" w:color="000000"/>
              <w:bottom w:val="single" w:sz="4" w:space="0" w:color="000000"/>
              <w:right w:val="single" w:sz="4" w:space="0" w:color="000000"/>
            </w:tcBorders>
          </w:tcPr>
          <w:p w:rsidR="003B11A9" w:rsidRPr="003B11A9" w:rsidRDefault="003B11A9" w:rsidP="003B11A9">
            <w:pPr>
              <w:rPr>
                <w:kern w:val="2"/>
              </w:rPr>
            </w:pPr>
          </w:p>
          <w:p w:rsidR="003B11A9" w:rsidRPr="003B11A9" w:rsidRDefault="003B11A9" w:rsidP="003B11A9">
            <w:pPr>
              <w:pStyle w:val="210"/>
              <w:snapToGrid w:val="0"/>
              <w:jc w:val="center"/>
              <w:rPr>
                <w:rFonts w:ascii="Times New Roman" w:hAnsi="Times New Roman"/>
                <w:kern w:val="2"/>
                <w:sz w:val="22"/>
                <w:szCs w:val="22"/>
              </w:rPr>
            </w:pPr>
            <w:r w:rsidRPr="003B11A9">
              <w:rPr>
                <w:rFonts w:ascii="Times New Roman" w:hAnsi="Times New Roman"/>
                <w:sz w:val="22"/>
                <w:szCs w:val="22"/>
              </w:rPr>
              <w:t>Наименование</w:t>
            </w:r>
          </w:p>
        </w:tc>
        <w:tc>
          <w:tcPr>
            <w:tcW w:w="709" w:type="dxa"/>
            <w:tcBorders>
              <w:top w:val="single" w:sz="4" w:space="0" w:color="000000"/>
              <w:left w:val="single" w:sz="4" w:space="0" w:color="000000"/>
              <w:bottom w:val="single" w:sz="4" w:space="0" w:color="000000"/>
              <w:right w:val="nil"/>
            </w:tcBorders>
          </w:tcPr>
          <w:p w:rsidR="003B11A9" w:rsidRPr="003B11A9" w:rsidRDefault="003B11A9" w:rsidP="003B11A9">
            <w:pPr>
              <w:pStyle w:val="210"/>
              <w:snapToGrid w:val="0"/>
              <w:ind w:left="34"/>
              <w:jc w:val="center"/>
              <w:rPr>
                <w:rFonts w:ascii="Times New Roman" w:hAnsi="Times New Roman"/>
                <w:sz w:val="22"/>
                <w:szCs w:val="22"/>
              </w:rPr>
            </w:pPr>
            <w:r w:rsidRPr="003B11A9">
              <w:rPr>
                <w:rFonts w:ascii="Times New Roman" w:hAnsi="Times New Roman"/>
                <w:sz w:val="22"/>
                <w:szCs w:val="22"/>
              </w:rPr>
              <w:t>Кол-во,</w:t>
            </w:r>
          </w:p>
          <w:p w:rsidR="003B11A9" w:rsidRPr="003B11A9" w:rsidRDefault="003B11A9" w:rsidP="003B11A9">
            <w:pPr>
              <w:pStyle w:val="210"/>
              <w:ind w:left="34"/>
              <w:jc w:val="center"/>
              <w:rPr>
                <w:rFonts w:ascii="Times New Roman" w:hAnsi="Times New Roman"/>
                <w:kern w:val="2"/>
                <w:sz w:val="22"/>
                <w:szCs w:val="22"/>
              </w:rPr>
            </w:pPr>
            <w:r w:rsidRPr="003B11A9">
              <w:rPr>
                <w:rFonts w:ascii="Times New Roman" w:hAnsi="Times New Roman"/>
                <w:sz w:val="22"/>
                <w:szCs w:val="22"/>
              </w:rPr>
              <w:t>шт.</w:t>
            </w:r>
          </w:p>
        </w:tc>
        <w:tc>
          <w:tcPr>
            <w:tcW w:w="1559" w:type="dxa"/>
            <w:tcBorders>
              <w:top w:val="single" w:sz="4" w:space="0" w:color="000000"/>
              <w:left w:val="single" w:sz="4" w:space="0" w:color="000000"/>
              <w:bottom w:val="single" w:sz="4" w:space="0" w:color="000000"/>
              <w:right w:val="nil"/>
            </w:tcBorders>
          </w:tcPr>
          <w:p w:rsidR="003B11A9" w:rsidRPr="003B11A9" w:rsidRDefault="003B11A9" w:rsidP="003B11A9">
            <w:pPr>
              <w:pStyle w:val="210"/>
              <w:snapToGrid w:val="0"/>
              <w:ind w:left="34"/>
              <w:jc w:val="center"/>
              <w:rPr>
                <w:rFonts w:ascii="Times New Roman" w:hAnsi="Times New Roman"/>
                <w:kern w:val="2"/>
                <w:sz w:val="22"/>
                <w:szCs w:val="22"/>
              </w:rPr>
            </w:pPr>
            <w:r w:rsidRPr="003B11A9">
              <w:rPr>
                <w:rFonts w:ascii="Times New Roman" w:hAnsi="Times New Roman"/>
                <w:sz w:val="22"/>
                <w:szCs w:val="22"/>
              </w:rPr>
              <w:t>Балансовая стоимость</w:t>
            </w:r>
          </w:p>
          <w:p w:rsidR="003B11A9" w:rsidRPr="003B11A9" w:rsidRDefault="003B11A9" w:rsidP="003B11A9">
            <w:pPr>
              <w:pStyle w:val="210"/>
              <w:ind w:left="34"/>
              <w:jc w:val="center"/>
              <w:rPr>
                <w:rFonts w:ascii="Times New Roman" w:hAnsi="Times New Roman"/>
                <w:kern w:val="2"/>
                <w:sz w:val="22"/>
                <w:szCs w:val="22"/>
              </w:rPr>
            </w:pPr>
            <w:r w:rsidRPr="003B11A9">
              <w:rPr>
                <w:rFonts w:ascii="Times New Roman" w:hAnsi="Times New Roman"/>
                <w:sz w:val="22"/>
                <w:szCs w:val="22"/>
              </w:rPr>
              <w:t>руб.</w:t>
            </w:r>
          </w:p>
        </w:tc>
        <w:tc>
          <w:tcPr>
            <w:tcW w:w="1418" w:type="dxa"/>
            <w:tcBorders>
              <w:top w:val="single" w:sz="4" w:space="0" w:color="000000"/>
              <w:left w:val="single" w:sz="4" w:space="0" w:color="000000"/>
              <w:bottom w:val="single" w:sz="4" w:space="0" w:color="000000"/>
              <w:right w:val="single" w:sz="4" w:space="0" w:color="auto"/>
            </w:tcBorders>
          </w:tcPr>
          <w:p w:rsidR="003B11A9" w:rsidRPr="003B11A9" w:rsidRDefault="003B11A9" w:rsidP="003B11A9">
            <w:pPr>
              <w:pStyle w:val="210"/>
              <w:snapToGrid w:val="0"/>
              <w:ind w:left="34"/>
              <w:jc w:val="center"/>
              <w:rPr>
                <w:rFonts w:ascii="Times New Roman" w:hAnsi="Times New Roman"/>
                <w:kern w:val="2"/>
                <w:sz w:val="22"/>
                <w:szCs w:val="22"/>
              </w:rPr>
            </w:pPr>
            <w:r w:rsidRPr="003B11A9">
              <w:rPr>
                <w:rFonts w:ascii="Times New Roman" w:hAnsi="Times New Roman"/>
                <w:sz w:val="22"/>
                <w:szCs w:val="22"/>
              </w:rPr>
              <w:t>Остаточная стоимость</w:t>
            </w:r>
          </w:p>
          <w:p w:rsidR="003B11A9" w:rsidRPr="003B11A9" w:rsidRDefault="003B11A9" w:rsidP="003B11A9">
            <w:pPr>
              <w:pStyle w:val="210"/>
              <w:ind w:left="34"/>
              <w:jc w:val="center"/>
              <w:rPr>
                <w:rFonts w:ascii="Times New Roman" w:hAnsi="Times New Roman"/>
                <w:kern w:val="2"/>
                <w:sz w:val="22"/>
                <w:szCs w:val="22"/>
              </w:rPr>
            </w:pPr>
            <w:r w:rsidRPr="003B11A9">
              <w:rPr>
                <w:rFonts w:ascii="Times New Roman" w:hAnsi="Times New Roman"/>
                <w:sz w:val="22"/>
                <w:szCs w:val="22"/>
              </w:rPr>
              <w:t>руб.</w:t>
            </w:r>
          </w:p>
        </w:tc>
      </w:tr>
      <w:tr w:rsidR="003B11A9" w:rsidRPr="00D53CB7" w:rsidTr="003B11A9">
        <w:trPr>
          <w:trHeight w:val="135"/>
        </w:trPr>
        <w:tc>
          <w:tcPr>
            <w:tcW w:w="5103" w:type="dxa"/>
            <w:tcBorders>
              <w:top w:val="single" w:sz="4" w:space="0" w:color="auto"/>
              <w:left w:val="single" w:sz="4" w:space="0" w:color="000000"/>
              <w:bottom w:val="single" w:sz="4" w:space="0" w:color="auto"/>
              <w:right w:val="single" w:sz="4" w:space="0" w:color="000000"/>
            </w:tcBorders>
          </w:tcPr>
          <w:p w:rsidR="003B11A9" w:rsidRPr="00D53CB7" w:rsidRDefault="003B11A9" w:rsidP="003B11A9">
            <w:pPr>
              <w:snapToGrid w:val="0"/>
            </w:pPr>
            <w:proofErr w:type="spellStart"/>
            <w:r w:rsidRPr="00D53CB7">
              <w:rPr>
                <w:sz w:val="22"/>
                <w:szCs w:val="22"/>
              </w:rPr>
              <w:t>Бабарыкин</w:t>
            </w:r>
            <w:proofErr w:type="spellEnd"/>
            <w:r w:rsidRPr="00D53CB7">
              <w:rPr>
                <w:sz w:val="22"/>
                <w:szCs w:val="22"/>
              </w:rPr>
              <w:t xml:space="preserve"> Б.В. Система горнозаводского профессионального образования на Алтае в Х</w:t>
            </w:r>
            <w:r w:rsidRPr="00D53CB7">
              <w:rPr>
                <w:sz w:val="22"/>
                <w:szCs w:val="22"/>
                <w:lang w:val="en-US"/>
              </w:rPr>
              <w:t>V</w:t>
            </w:r>
            <w:r w:rsidRPr="00D53CB7">
              <w:rPr>
                <w:sz w:val="22"/>
                <w:szCs w:val="22"/>
              </w:rPr>
              <w:t>Ш-начале ХХ в.</w:t>
            </w:r>
          </w:p>
        </w:tc>
        <w:tc>
          <w:tcPr>
            <w:tcW w:w="709" w:type="dxa"/>
            <w:tcBorders>
              <w:top w:val="single" w:sz="4" w:space="0" w:color="auto"/>
              <w:left w:val="single" w:sz="4" w:space="0" w:color="000000"/>
              <w:bottom w:val="single" w:sz="4" w:space="0" w:color="auto"/>
              <w:right w:val="nil"/>
            </w:tcBorders>
          </w:tcPr>
          <w:p w:rsidR="003B11A9" w:rsidRPr="00D53CB7" w:rsidRDefault="003B11A9" w:rsidP="003B11A9">
            <w:pPr>
              <w:snapToGrid w:val="0"/>
              <w:jc w:val="center"/>
            </w:pPr>
            <w:r>
              <w:rPr>
                <w:sz w:val="22"/>
                <w:szCs w:val="22"/>
              </w:rPr>
              <w:t>3</w:t>
            </w:r>
          </w:p>
        </w:tc>
        <w:tc>
          <w:tcPr>
            <w:tcW w:w="1559" w:type="dxa"/>
            <w:tcBorders>
              <w:top w:val="single" w:sz="4" w:space="0" w:color="auto"/>
              <w:left w:val="single" w:sz="4" w:space="0" w:color="000000"/>
              <w:bottom w:val="single" w:sz="4" w:space="0" w:color="auto"/>
              <w:right w:val="nil"/>
            </w:tcBorders>
          </w:tcPr>
          <w:p w:rsidR="003B11A9" w:rsidRDefault="003B11A9" w:rsidP="003B11A9">
            <w:pPr>
              <w:jc w:val="center"/>
            </w:pPr>
            <w:r w:rsidRPr="00B02093">
              <w:rPr>
                <w:bCs/>
              </w:rPr>
              <w:t>1130,04</w:t>
            </w:r>
          </w:p>
        </w:tc>
        <w:tc>
          <w:tcPr>
            <w:tcW w:w="1418" w:type="dxa"/>
            <w:tcBorders>
              <w:top w:val="single" w:sz="4" w:space="0" w:color="auto"/>
              <w:left w:val="single" w:sz="4" w:space="0" w:color="000000"/>
              <w:bottom w:val="single" w:sz="4" w:space="0" w:color="auto"/>
              <w:right w:val="single" w:sz="4" w:space="0" w:color="auto"/>
            </w:tcBorders>
          </w:tcPr>
          <w:p w:rsidR="003B11A9" w:rsidRDefault="003B11A9" w:rsidP="003B11A9">
            <w:pPr>
              <w:jc w:val="center"/>
            </w:pPr>
            <w:r w:rsidRPr="00B02093">
              <w:rPr>
                <w:bCs/>
              </w:rPr>
              <w:t>1130,04</w:t>
            </w:r>
          </w:p>
        </w:tc>
      </w:tr>
      <w:tr w:rsidR="003B11A9" w:rsidRPr="00D53CB7" w:rsidTr="003B11A9">
        <w:trPr>
          <w:trHeight w:val="135"/>
        </w:trPr>
        <w:tc>
          <w:tcPr>
            <w:tcW w:w="5103" w:type="dxa"/>
            <w:tcBorders>
              <w:top w:val="single" w:sz="4" w:space="0" w:color="auto"/>
              <w:left w:val="single" w:sz="4" w:space="0" w:color="000000"/>
              <w:bottom w:val="single" w:sz="4" w:space="0" w:color="auto"/>
              <w:right w:val="single" w:sz="4" w:space="0" w:color="000000"/>
            </w:tcBorders>
          </w:tcPr>
          <w:p w:rsidR="003B11A9" w:rsidRPr="00D53CB7" w:rsidRDefault="003B11A9" w:rsidP="003B11A9">
            <w:pPr>
              <w:snapToGrid w:val="0"/>
            </w:pPr>
            <w:r w:rsidRPr="00D53CB7">
              <w:rPr>
                <w:sz w:val="22"/>
                <w:szCs w:val="22"/>
              </w:rPr>
              <w:t>Бледных Г.И. Прогулки по барнаульской Горе и предгорью</w:t>
            </w:r>
          </w:p>
        </w:tc>
        <w:tc>
          <w:tcPr>
            <w:tcW w:w="709" w:type="dxa"/>
            <w:tcBorders>
              <w:top w:val="single" w:sz="4" w:space="0" w:color="auto"/>
              <w:left w:val="single" w:sz="4" w:space="0" w:color="000000"/>
              <w:bottom w:val="single" w:sz="4" w:space="0" w:color="auto"/>
              <w:right w:val="nil"/>
            </w:tcBorders>
          </w:tcPr>
          <w:p w:rsidR="003B11A9" w:rsidRPr="00D53CB7" w:rsidRDefault="003B11A9" w:rsidP="003B11A9">
            <w:pPr>
              <w:snapToGrid w:val="0"/>
              <w:jc w:val="center"/>
            </w:pPr>
            <w:r>
              <w:rPr>
                <w:sz w:val="22"/>
                <w:szCs w:val="22"/>
              </w:rPr>
              <w:t>3</w:t>
            </w:r>
          </w:p>
        </w:tc>
        <w:tc>
          <w:tcPr>
            <w:tcW w:w="1559" w:type="dxa"/>
            <w:tcBorders>
              <w:top w:val="single" w:sz="4" w:space="0" w:color="auto"/>
              <w:left w:val="single" w:sz="4" w:space="0" w:color="000000"/>
              <w:bottom w:val="single" w:sz="4" w:space="0" w:color="auto"/>
              <w:right w:val="nil"/>
            </w:tcBorders>
          </w:tcPr>
          <w:p w:rsidR="003B11A9" w:rsidRDefault="003B11A9" w:rsidP="003B11A9">
            <w:pPr>
              <w:jc w:val="center"/>
            </w:pPr>
            <w:r w:rsidRPr="0005347F">
              <w:rPr>
                <w:bCs/>
              </w:rPr>
              <w:t>610,95</w:t>
            </w:r>
          </w:p>
        </w:tc>
        <w:tc>
          <w:tcPr>
            <w:tcW w:w="1418" w:type="dxa"/>
            <w:tcBorders>
              <w:top w:val="single" w:sz="4" w:space="0" w:color="auto"/>
              <w:left w:val="single" w:sz="4" w:space="0" w:color="000000"/>
              <w:bottom w:val="single" w:sz="4" w:space="0" w:color="auto"/>
              <w:right w:val="single" w:sz="4" w:space="0" w:color="auto"/>
            </w:tcBorders>
          </w:tcPr>
          <w:p w:rsidR="003B11A9" w:rsidRDefault="003B11A9" w:rsidP="003B11A9">
            <w:pPr>
              <w:jc w:val="center"/>
            </w:pPr>
            <w:r w:rsidRPr="0005347F">
              <w:rPr>
                <w:bCs/>
              </w:rPr>
              <w:t>610,95</w:t>
            </w:r>
          </w:p>
        </w:tc>
      </w:tr>
      <w:tr w:rsidR="003B11A9" w:rsidRPr="00D53CB7" w:rsidTr="003B11A9">
        <w:trPr>
          <w:trHeight w:val="126"/>
        </w:trPr>
        <w:tc>
          <w:tcPr>
            <w:tcW w:w="5103" w:type="dxa"/>
            <w:tcBorders>
              <w:top w:val="single" w:sz="4" w:space="0" w:color="auto"/>
              <w:left w:val="single" w:sz="4" w:space="0" w:color="000000"/>
              <w:bottom w:val="single" w:sz="4" w:space="0" w:color="auto"/>
              <w:right w:val="single" w:sz="4" w:space="0" w:color="000000"/>
            </w:tcBorders>
          </w:tcPr>
          <w:p w:rsidR="003B11A9" w:rsidRPr="00D53CB7" w:rsidRDefault="003B11A9" w:rsidP="003B11A9">
            <w:pPr>
              <w:snapToGrid w:val="0"/>
            </w:pPr>
            <w:r w:rsidRPr="00D53CB7">
              <w:rPr>
                <w:sz w:val="22"/>
                <w:szCs w:val="22"/>
              </w:rPr>
              <w:t>Зуев А.В. Семена разноцветных астр</w:t>
            </w:r>
          </w:p>
        </w:tc>
        <w:tc>
          <w:tcPr>
            <w:tcW w:w="709" w:type="dxa"/>
            <w:tcBorders>
              <w:top w:val="single" w:sz="4" w:space="0" w:color="auto"/>
              <w:left w:val="single" w:sz="4" w:space="0" w:color="000000"/>
              <w:bottom w:val="single" w:sz="4" w:space="0" w:color="auto"/>
              <w:right w:val="nil"/>
            </w:tcBorders>
          </w:tcPr>
          <w:p w:rsidR="003B11A9" w:rsidRPr="00D53CB7" w:rsidRDefault="003B11A9" w:rsidP="003B11A9">
            <w:pPr>
              <w:snapToGrid w:val="0"/>
              <w:jc w:val="center"/>
            </w:pPr>
            <w:r>
              <w:rPr>
                <w:sz w:val="22"/>
                <w:szCs w:val="22"/>
              </w:rPr>
              <w:t>3</w:t>
            </w:r>
          </w:p>
        </w:tc>
        <w:tc>
          <w:tcPr>
            <w:tcW w:w="1559" w:type="dxa"/>
            <w:tcBorders>
              <w:top w:val="single" w:sz="4" w:space="0" w:color="auto"/>
              <w:left w:val="single" w:sz="4" w:space="0" w:color="000000"/>
              <w:bottom w:val="single" w:sz="4" w:space="0" w:color="auto"/>
              <w:right w:val="nil"/>
            </w:tcBorders>
          </w:tcPr>
          <w:p w:rsidR="003B11A9" w:rsidRDefault="003B11A9" w:rsidP="003B11A9">
            <w:pPr>
              <w:jc w:val="center"/>
            </w:pPr>
            <w:r w:rsidRPr="00291A5B">
              <w:rPr>
                <w:bCs/>
              </w:rPr>
              <w:t>458,04</w:t>
            </w:r>
          </w:p>
        </w:tc>
        <w:tc>
          <w:tcPr>
            <w:tcW w:w="1418" w:type="dxa"/>
            <w:tcBorders>
              <w:top w:val="single" w:sz="4" w:space="0" w:color="auto"/>
              <w:left w:val="single" w:sz="4" w:space="0" w:color="000000"/>
              <w:bottom w:val="single" w:sz="4" w:space="0" w:color="auto"/>
              <w:right w:val="single" w:sz="4" w:space="0" w:color="auto"/>
            </w:tcBorders>
          </w:tcPr>
          <w:p w:rsidR="003B11A9" w:rsidRDefault="003B11A9" w:rsidP="003B11A9">
            <w:pPr>
              <w:jc w:val="center"/>
            </w:pPr>
            <w:r w:rsidRPr="00291A5B">
              <w:rPr>
                <w:bCs/>
              </w:rPr>
              <w:t>458,04</w:t>
            </w:r>
          </w:p>
        </w:tc>
      </w:tr>
      <w:tr w:rsidR="003B11A9" w:rsidRPr="00D53CB7" w:rsidTr="003B11A9">
        <w:trPr>
          <w:trHeight w:val="126"/>
        </w:trPr>
        <w:tc>
          <w:tcPr>
            <w:tcW w:w="5103" w:type="dxa"/>
            <w:tcBorders>
              <w:top w:val="single" w:sz="4" w:space="0" w:color="auto"/>
              <w:left w:val="single" w:sz="4" w:space="0" w:color="000000"/>
              <w:bottom w:val="single" w:sz="4" w:space="0" w:color="auto"/>
              <w:right w:val="single" w:sz="4" w:space="0" w:color="000000"/>
            </w:tcBorders>
          </w:tcPr>
          <w:p w:rsidR="003B11A9" w:rsidRPr="00D53CB7" w:rsidRDefault="003B11A9" w:rsidP="003B11A9">
            <w:pPr>
              <w:snapToGrid w:val="0"/>
            </w:pPr>
            <w:proofErr w:type="spellStart"/>
            <w:r w:rsidRPr="00D53CB7">
              <w:rPr>
                <w:sz w:val="22"/>
                <w:szCs w:val="22"/>
              </w:rPr>
              <w:t>Макашёв</w:t>
            </w:r>
            <w:proofErr w:type="spellEnd"/>
            <w:r w:rsidRPr="00D53CB7">
              <w:rPr>
                <w:sz w:val="22"/>
                <w:szCs w:val="22"/>
              </w:rPr>
              <w:t xml:space="preserve"> Ю.Д.  Осторожно, окрашено!</w:t>
            </w:r>
          </w:p>
        </w:tc>
        <w:tc>
          <w:tcPr>
            <w:tcW w:w="709" w:type="dxa"/>
            <w:tcBorders>
              <w:top w:val="single" w:sz="4" w:space="0" w:color="auto"/>
              <w:left w:val="single" w:sz="4" w:space="0" w:color="000000"/>
              <w:bottom w:val="single" w:sz="4" w:space="0" w:color="auto"/>
              <w:right w:val="nil"/>
            </w:tcBorders>
          </w:tcPr>
          <w:p w:rsidR="003B11A9" w:rsidRPr="00D53CB7" w:rsidRDefault="003B11A9" w:rsidP="003B11A9">
            <w:pPr>
              <w:snapToGrid w:val="0"/>
              <w:jc w:val="center"/>
            </w:pPr>
            <w:r>
              <w:rPr>
                <w:sz w:val="22"/>
                <w:szCs w:val="22"/>
              </w:rPr>
              <w:t>3</w:t>
            </w:r>
          </w:p>
        </w:tc>
        <w:tc>
          <w:tcPr>
            <w:tcW w:w="1559" w:type="dxa"/>
            <w:tcBorders>
              <w:top w:val="single" w:sz="4" w:space="0" w:color="auto"/>
              <w:left w:val="single" w:sz="4" w:space="0" w:color="000000"/>
              <w:bottom w:val="single" w:sz="4" w:space="0" w:color="auto"/>
              <w:right w:val="nil"/>
            </w:tcBorders>
          </w:tcPr>
          <w:p w:rsidR="003B11A9" w:rsidRDefault="003B11A9" w:rsidP="003B11A9">
            <w:pPr>
              <w:jc w:val="center"/>
            </w:pPr>
            <w:r w:rsidRPr="0016527A">
              <w:rPr>
                <w:bCs/>
              </w:rPr>
              <w:t>397,71</w:t>
            </w:r>
          </w:p>
        </w:tc>
        <w:tc>
          <w:tcPr>
            <w:tcW w:w="1418" w:type="dxa"/>
            <w:tcBorders>
              <w:top w:val="single" w:sz="4" w:space="0" w:color="auto"/>
              <w:left w:val="single" w:sz="4" w:space="0" w:color="000000"/>
              <w:bottom w:val="single" w:sz="4" w:space="0" w:color="auto"/>
              <w:right w:val="single" w:sz="4" w:space="0" w:color="auto"/>
            </w:tcBorders>
          </w:tcPr>
          <w:p w:rsidR="003B11A9" w:rsidRDefault="003B11A9" w:rsidP="003B11A9">
            <w:pPr>
              <w:jc w:val="center"/>
            </w:pPr>
            <w:r w:rsidRPr="0016527A">
              <w:rPr>
                <w:bCs/>
              </w:rPr>
              <w:t>397,71</w:t>
            </w:r>
          </w:p>
        </w:tc>
      </w:tr>
      <w:tr w:rsidR="003B11A9" w:rsidRPr="00D53CB7" w:rsidTr="003B11A9">
        <w:trPr>
          <w:trHeight w:val="126"/>
        </w:trPr>
        <w:tc>
          <w:tcPr>
            <w:tcW w:w="5103" w:type="dxa"/>
            <w:tcBorders>
              <w:top w:val="single" w:sz="4" w:space="0" w:color="auto"/>
              <w:left w:val="single" w:sz="4" w:space="0" w:color="000000"/>
              <w:bottom w:val="single" w:sz="4" w:space="0" w:color="auto"/>
              <w:right w:val="single" w:sz="4" w:space="0" w:color="000000"/>
            </w:tcBorders>
          </w:tcPr>
          <w:p w:rsidR="003B11A9" w:rsidRPr="00D53CB7" w:rsidRDefault="003B11A9" w:rsidP="003B11A9">
            <w:pPr>
              <w:snapToGrid w:val="0"/>
            </w:pPr>
            <w:proofErr w:type="spellStart"/>
            <w:r w:rsidRPr="00D53CB7">
              <w:rPr>
                <w:sz w:val="22"/>
                <w:szCs w:val="22"/>
              </w:rPr>
              <w:t>Мерзликин</w:t>
            </w:r>
            <w:proofErr w:type="spellEnd"/>
            <w:r w:rsidRPr="00D53CB7">
              <w:rPr>
                <w:sz w:val="22"/>
                <w:szCs w:val="22"/>
              </w:rPr>
              <w:t xml:space="preserve"> Л.С. Мама варежки вязала</w:t>
            </w:r>
          </w:p>
        </w:tc>
        <w:tc>
          <w:tcPr>
            <w:tcW w:w="709" w:type="dxa"/>
            <w:tcBorders>
              <w:top w:val="single" w:sz="4" w:space="0" w:color="auto"/>
              <w:left w:val="single" w:sz="4" w:space="0" w:color="000000"/>
              <w:bottom w:val="single" w:sz="4" w:space="0" w:color="auto"/>
              <w:right w:val="nil"/>
            </w:tcBorders>
          </w:tcPr>
          <w:p w:rsidR="003B11A9" w:rsidRPr="00D53CB7" w:rsidRDefault="003B11A9" w:rsidP="003B11A9">
            <w:pPr>
              <w:snapToGrid w:val="0"/>
              <w:jc w:val="center"/>
            </w:pPr>
            <w:r>
              <w:rPr>
                <w:sz w:val="22"/>
                <w:szCs w:val="22"/>
              </w:rPr>
              <w:t>3</w:t>
            </w:r>
          </w:p>
        </w:tc>
        <w:tc>
          <w:tcPr>
            <w:tcW w:w="1559" w:type="dxa"/>
            <w:tcBorders>
              <w:top w:val="single" w:sz="4" w:space="0" w:color="auto"/>
              <w:left w:val="single" w:sz="4" w:space="0" w:color="000000"/>
              <w:bottom w:val="single" w:sz="4" w:space="0" w:color="auto"/>
              <w:right w:val="nil"/>
            </w:tcBorders>
          </w:tcPr>
          <w:p w:rsidR="003B11A9" w:rsidRDefault="003B11A9" w:rsidP="003B11A9">
            <w:pPr>
              <w:jc w:val="center"/>
            </w:pPr>
            <w:r w:rsidRPr="00BF2A48">
              <w:rPr>
                <w:bCs/>
              </w:rPr>
              <w:t>616,08</w:t>
            </w:r>
          </w:p>
        </w:tc>
        <w:tc>
          <w:tcPr>
            <w:tcW w:w="1418" w:type="dxa"/>
            <w:tcBorders>
              <w:top w:val="single" w:sz="4" w:space="0" w:color="auto"/>
              <w:left w:val="single" w:sz="4" w:space="0" w:color="000000"/>
              <w:bottom w:val="single" w:sz="4" w:space="0" w:color="auto"/>
              <w:right w:val="single" w:sz="4" w:space="0" w:color="auto"/>
            </w:tcBorders>
          </w:tcPr>
          <w:p w:rsidR="003B11A9" w:rsidRDefault="003B11A9" w:rsidP="003B11A9">
            <w:pPr>
              <w:jc w:val="center"/>
            </w:pPr>
            <w:r w:rsidRPr="00BF2A48">
              <w:rPr>
                <w:bCs/>
              </w:rPr>
              <w:t>616,08</w:t>
            </w:r>
          </w:p>
        </w:tc>
      </w:tr>
      <w:tr w:rsidR="003B11A9" w:rsidRPr="00D53CB7" w:rsidTr="003B11A9">
        <w:trPr>
          <w:trHeight w:val="135"/>
        </w:trPr>
        <w:tc>
          <w:tcPr>
            <w:tcW w:w="5103" w:type="dxa"/>
            <w:tcBorders>
              <w:top w:val="single" w:sz="4" w:space="0" w:color="auto"/>
              <w:left w:val="single" w:sz="4" w:space="0" w:color="000000"/>
              <w:bottom w:val="single" w:sz="4" w:space="0" w:color="auto"/>
              <w:right w:val="single" w:sz="4" w:space="0" w:color="000000"/>
            </w:tcBorders>
          </w:tcPr>
          <w:p w:rsidR="003B11A9" w:rsidRPr="00D53CB7" w:rsidRDefault="003B11A9" w:rsidP="003B11A9">
            <w:pPr>
              <w:snapToGrid w:val="0"/>
            </w:pPr>
            <w:r w:rsidRPr="00D53CB7">
              <w:rPr>
                <w:sz w:val="22"/>
                <w:szCs w:val="22"/>
              </w:rPr>
              <w:t>Нечунаев В.М. Старая гитара</w:t>
            </w:r>
          </w:p>
        </w:tc>
        <w:tc>
          <w:tcPr>
            <w:tcW w:w="709" w:type="dxa"/>
            <w:tcBorders>
              <w:top w:val="single" w:sz="4" w:space="0" w:color="auto"/>
              <w:left w:val="single" w:sz="4" w:space="0" w:color="000000"/>
              <w:bottom w:val="single" w:sz="4" w:space="0" w:color="auto"/>
              <w:right w:val="nil"/>
            </w:tcBorders>
          </w:tcPr>
          <w:p w:rsidR="003B11A9" w:rsidRPr="00D53CB7" w:rsidRDefault="003B11A9" w:rsidP="003B11A9">
            <w:pPr>
              <w:snapToGrid w:val="0"/>
              <w:jc w:val="center"/>
            </w:pPr>
            <w:r>
              <w:rPr>
                <w:sz w:val="22"/>
                <w:szCs w:val="22"/>
              </w:rPr>
              <w:t>3</w:t>
            </w:r>
          </w:p>
        </w:tc>
        <w:tc>
          <w:tcPr>
            <w:tcW w:w="1559" w:type="dxa"/>
            <w:tcBorders>
              <w:top w:val="single" w:sz="4" w:space="0" w:color="auto"/>
              <w:left w:val="single" w:sz="4" w:space="0" w:color="000000"/>
              <w:bottom w:val="single" w:sz="4" w:space="0" w:color="auto"/>
              <w:right w:val="nil"/>
            </w:tcBorders>
          </w:tcPr>
          <w:p w:rsidR="003B11A9" w:rsidRDefault="003B11A9" w:rsidP="003B11A9">
            <w:pPr>
              <w:jc w:val="center"/>
            </w:pPr>
            <w:r w:rsidRPr="009529A6">
              <w:rPr>
                <w:bCs/>
              </w:rPr>
              <w:t>397,71</w:t>
            </w:r>
          </w:p>
        </w:tc>
        <w:tc>
          <w:tcPr>
            <w:tcW w:w="1418" w:type="dxa"/>
            <w:tcBorders>
              <w:top w:val="single" w:sz="4" w:space="0" w:color="auto"/>
              <w:left w:val="single" w:sz="4" w:space="0" w:color="000000"/>
              <w:bottom w:val="single" w:sz="4" w:space="0" w:color="auto"/>
              <w:right w:val="single" w:sz="4" w:space="0" w:color="auto"/>
            </w:tcBorders>
          </w:tcPr>
          <w:p w:rsidR="003B11A9" w:rsidRDefault="003B11A9" w:rsidP="003B11A9">
            <w:pPr>
              <w:jc w:val="center"/>
            </w:pPr>
            <w:r w:rsidRPr="009529A6">
              <w:rPr>
                <w:bCs/>
              </w:rPr>
              <w:t>397,71</w:t>
            </w:r>
          </w:p>
        </w:tc>
      </w:tr>
      <w:tr w:rsidR="003B11A9" w:rsidRPr="00D53CB7" w:rsidTr="003B11A9">
        <w:trPr>
          <w:trHeight w:val="285"/>
        </w:trPr>
        <w:tc>
          <w:tcPr>
            <w:tcW w:w="5103" w:type="dxa"/>
            <w:tcBorders>
              <w:top w:val="single" w:sz="4" w:space="0" w:color="auto"/>
              <w:left w:val="single" w:sz="4" w:space="0" w:color="000000"/>
              <w:bottom w:val="single" w:sz="4" w:space="0" w:color="auto"/>
              <w:right w:val="single" w:sz="4" w:space="0" w:color="000000"/>
            </w:tcBorders>
          </w:tcPr>
          <w:p w:rsidR="003B11A9" w:rsidRPr="00D53CB7" w:rsidRDefault="003B11A9" w:rsidP="003B11A9">
            <w:r w:rsidRPr="00D53CB7">
              <w:rPr>
                <w:sz w:val="22"/>
                <w:szCs w:val="22"/>
              </w:rPr>
              <w:t>Гармс Е. Добрый ноябрь</w:t>
            </w:r>
          </w:p>
        </w:tc>
        <w:tc>
          <w:tcPr>
            <w:tcW w:w="709" w:type="dxa"/>
            <w:tcBorders>
              <w:top w:val="single" w:sz="4" w:space="0" w:color="auto"/>
              <w:left w:val="single" w:sz="4" w:space="0" w:color="000000"/>
              <w:bottom w:val="single" w:sz="4" w:space="0" w:color="auto"/>
              <w:right w:val="nil"/>
            </w:tcBorders>
          </w:tcPr>
          <w:p w:rsidR="003B11A9" w:rsidRPr="00D53CB7" w:rsidRDefault="003B11A9" w:rsidP="003B11A9">
            <w:pPr>
              <w:snapToGrid w:val="0"/>
              <w:jc w:val="center"/>
            </w:pPr>
            <w:r>
              <w:rPr>
                <w:sz w:val="22"/>
                <w:szCs w:val="22"/>
              </w:rPr>
              <w:t>3</w:t>
            </w:r>
          </w:p>
        </w:tc>
        <w:tc>
          <w:tcPr>
            <w:tcW w:w="1559" w:type="dxa"/>
            <w:tcBorders>
              <w:top w:val="single" w:sz="4" w:space="0" w:color="auto"/>
              <w:left w:val="single" w:sz="4" w:space="0" w:color="000000"/>
              <w:bottom w:val="single" w:sz="4" w:space="0" w:color="auto"/>
              <w:right w:val="nil"/>
            </w:tcBorders>
          </w:tcPr>
          <w:p w:rsidR="003B11A9" w:rsidRDefault="003B11A9" w:rsidP="003B11A9">
            <w:pPr>
              <w:jc w:val="center"/>
            </w:pPr>
            <w:r w:rsidRPr="005F7A51">
              <w:rPr>
                <w:bCs/>
              </w:rPr>
              <w:t>891,06</w:t>
            </w:r>
          </w:p>
        </w:tc>
        <w:tc>
          <w:tcPr>
            <w:tcW w:w="1418" w:type="dxa"/>
            <w:tcBorders>
              <w:top w:val="single" w:sz="4" w:space="0" w:color="auto"/>
              <w:left w:val="single" w:sz="4" w:space="0" w:color="000000"/>
              <w:bottom w:val="single" w:sz="4" w:space="0" w:color="auto"/>
              <w:right w:val="single" w:sz="4" w:space="0" w:color="auto"/>
            </w:tcBorders>
          </w:tcPr>
          <w:p w:rsidR="003B11A9" w:rsidRDefault="003B11A9" w:rsidP="003B11A9">
            <w:pPr>
              <w:jc w:val="center"/>
            </w:pPr>
            <w:r w:rsidRPr="005F7A51">
              <w:rPr>
                <w:bCs/>
              </w:rPr>
              <w:t>891,06</w:t>
            </w:r>
          </w:p>
        </w:tc>
      </w:tr>
      <w:tr w:rsidR="003B11A9" w:rsidRPr="00D53CB7" w:rsidTr="003B11A9">
        <w:trPr>
          <w:trHeight w:val="285"/>
        </w:trPr>
        <w:tc>
          <w:tcPr>
            <w:tcW w:w="5103" w:type="dxa"/>
            <w:tcBorders>
              <w:top w:val="single" w:sz="4" w:space="0" w:color="auto"/>
              <w:left w:val="single" w:sz="4" w:space="0" w:color="000000"/>
              <w:bottom w:val="single" w:sz="4" w:space="0" w:color="auto"/>
              <w:right w:val="single" w:sz="4" w:space="0" w:color="000000"/>
            </w:tcBorders>
          </w:tcPr>
          <w:p w:rsidR="003B11A9" w:rsidRPr="00D53CB7" w:rsidRDefault="003B11A9" w:rsidP="003B11A9">
            <w:pPr>
              <w:snapToGrid w:val="0"/>
            </w:pPr>
            <w:r w:rsidRPr="00D53CB7">
              <w:rPr>
                <w:sz w:val="22"/>
                <w:szCs w:val="22"/>
              </w:rPr>
              <w:t>ИТОГО:</w:t>
            </w:r>
          </w:p>
        </w:tc>
        <w:tc>
          <w:tcPr>
            <w:tcW w:w="709" w:type="dxa"/>
            <w:tcBorders>
              <w:top w:val="single" w:sz="4" w:space="0" w:color="auto"/>
              <w:left w:val="single" w:sz="4" w:space="0" w:color="000000"/>
              <w:bottom w:val="single" w:sz="4" w:space="0" w:color="auto"/>
              <w:right w:val="nil"/>
            </w:tcBorders>
          </w:tcPr>
          <w:p w:rsidR="003B11A9" w:rsidRPr="00D53CB7" w:rsidRDefault="003B11A9" w:rsidP="003B11A9">
            <w:pPr>
              <w:snapToGrid w:val="0"/>
              <w:jc w:val="center"/>
            </w:pPr>
            <w:r>
              <w:rPr>
                <w:sz w:val="22"/>
                <w:szCs w:val="22"/>
              </w:rPr>
              <w:t>21</w:t>
            </w:r>
          </w:p>
        </w:tc>
        <w:tc>
          <w:tcPr>
            <w:tcW w:w="1559" w:type="dxa"/>
            <w:tcBorders>
              <w:top w:val="single" w:sz="4" w:space="0" w:color="auto"/>
              <w:left w:val="single" w:sz="4" w:space="0" w:color="000000"/>
              <w:bottom w:val="single" w:sz="4" w:space="0" w:color="auto"/>
              <w:right w:val="nil"/>
            </w:tcBorders>
          </w:tcPr>
          <w:p w:rsidR="003B11A9" w:rsidRPr="00D53CB7" w:rsidRDefault="00F96253" w:rsidP="003B11A9">
            <w:pPr>
              <w:snapToGrid w:val="0"/>
              <w:jc w:val="center"/>
              <w:rPr>
                <w:bCs/>
              </w:rPr>
            </w:pPr>
            <w:r>
              <w:rPr>
                <w:bCs/>
                <w:sz w:val="22"/>
                <w:szCs w:val="22"/>
              </w:rPr>
              <w:fldChar w:fldCharType="begin"/>
            </w:r>
            <w:r w:rsidR="003B11A9">
              <w:rPr>
                <w:bCs/>
                <w:sz w:val="22"/>
                <w:szCs w:val="22"/>
              </w:rPr>
              <w:instrText xml:space="preserve"> =SUM(ABOVE) </w:instrText>
            </w:r>
            <w:r>
              <w:rPr>
                <w:bCs/>
                <w:sz w:val="22"/>
                <w:szCs w:val="22"/>
              </w:rPr>
              <w:fldChar w:fldCharType="separate"/>
            </w:r>
            <w:r w:rsidR="003B11A9">
              <w:rPr>
                <w:bCs/>
                <w:noProof/>
                <w:sz w:val="22"/>
                <w:szCs w:val="22"/>
              </w:rPr>
              <w:t>4501,59</w:t>
            </w:r>
            <w:r>
              <w:rPr>
                <w:bCs/>
                <w:sz w:val="22"/>
                <w:szCs w:val="22"/>
              </w:rPr>
              <w:fldChar w:fldCharType="end"/>
            </w:r>
          </w:p>
        </w:tc>
        <w:tc>
          <w:tcPr>
            <w:tcW w:w="1418" w:type="dxa"/>
            <w:tcBorders>
              <w:top w:val="single" w:sz="4" w:space="0" w:color="auto"/>
              <w:left w:val="single" w:sz="4" w:space="0" w:color="000000"/>
              <w:bottom w:val="single" w:sz="4" w:space="0" w:color="auto"/>
              <w:right w:val="single" w:sz="4" w:space="0" w:color="auto"/>
            </w:tcBorders>
          </w:tcPr>
          <w:p w:rsidR="003B11A9" w:rsidRPr="00D53CB7" w:rsidRDefault="00F96253" w:rsidP="003B11A9">
            <w:pPr>
              <w:snapToGrid w:val="0"/>
              <w:jc w:val="center"/>
              <w:rPr>
                <w:bCs/>
              </w:rPr>
            </w:pPr>
            <w:r>
              <w:rPr>
                <w:bCs/>
                <w:sz w:val="22"/>
                <w:szCs w:val="22"/>
              </w:rPr>
              <w:fldChar w:fldCharType="begin"/>
            </w:r>
            <w:r w:rsidR="003B11A9">
              <w:rPr>
                <w:bCs/>
                <w:sz w:val="22"/>
                <w:szCs w:val="22"/>
              </w:rPr>
              <w:instrText xml:space="preserve"> =SUM(ABOVE) </w:instrText>
            </w:r>
            <w:r>
              <w:rPr>
                <w:bCs/>
                <w:sz w:val="22"/>
                <w:szCs w:val="22"/>
              </w:rPr>
              <w:fldChar w:fldCharType="separate"/>
            </w:r>
            <w:r w:rsidR="003B11A9">
              <w:rPr>
                <w:bCs/>
                <w:noProof/>
                <w:sz w:val="22"/>
                <w:szCs w:val="22"/>
              </w:rPr>
              <w:t>4501,59</w:t>
            </w:r>
            <w:r>
              <w:rPr>
                <w:bCs/>
                <w:sz w:val="22"/>
                <w:szCs w:val="22"/>
              </w:rPr>
              <w:fldChar w:fldCharType="end"/>
            </w:r>
          </w:p>
        </w:tc>
      </w:tr>
    </w:tbl>
    <w:p w:rsidR="003B11A9" w:rsidRDefault="003B11A9" w:rsidP="003B11A9">
      <w:pPr>
        <w:jc w:val="center"/>
        <w:rPr>
          <w:sz w:val="28"/>
          <w:szCs w:val="28"/>
        </w:rPr>
      </w:pPr>
    </w:p>
    <w:p w:rsidR="003B11A9" w:rsidRDefault="003B11A9" w:rsidP="003B11A9">
      <w:pPr>
        <w:jc w:val="right"/>
        <w:rPr>
          <w:sz w:val="28"/>
          <w:szCs w:val="28"/>
        </w:rPr>
      </w:pPr>
    </w:p>
    <w:p w:rsidR="003B11A9" w:rsidRDefault="003B11A9" w:rsidP="003B11A9">
      <w:pPr>
        <w:jc w:val="right"/>
        <w:rPr>
          <w:sz w:val="28"/>
          <w:szCs w:val="28"/>
        </w:rPr>
      </w:pPr>
    </w:p>
    <w:p w:rsidR="003B11A9" w:rsidRDefault="003B11A9" w:rsidP="003B11A9">
      <w:pPr>
        <w:jc w:val="right"/>
        <w:rPr>
          <w:sz w:val="28"/>
          <w:szCs w:val="28"/>
        </w:rPr>
      </w:pPr>
    </w:p>
    <w:p w:rsidR="003B11A9" w:rsidRDefault="003B11A9" w:rsidP="003B11A9">
      <w:pPr>
        <w:jc w:val="right"/>
        <w:rPr>
          <w:sz w:val="28"/>
          <w:szCs w:val="28"/>
        </w:rPr>
      </w:pPr>
      <w:r w:rsidRPr="0098349B">
        <w:rPr>
          <w:sz w:val="28"/>
          <w:szCs w:val="28"/>
        </w:rPr>
        <w:t xml:space="preserve">Приложение </w:t>
      </w:r>
      <w:r>
        <w:rPr>
          <w:sz w:val="28"/>
          <w:szCs w:val="28"/>
        </w:rPr>
        <w:t>2</w:t>
      </w:r>
    </w:p>
    <w:p w:rsidR="003B11A9" w:rsidRDefault="003B11A9" w:rsidP="003B11A9">
      <w:pPr>
        <w:jc w:val="right"/>
        <w:rPr>
          <w:sz w:val="28"/>
          <w:szCs w:val="28"/>
        </w:rPr>
      </w:pPr>
      <w:r w:rsidRPr="0098349B">
        <w:rPr>
          <w:sz w:val="28"/>
          <w:szCs w:val="28"/>
        </w:rPr>
        <w:t xml:space="preserve">к постановлению </w:t>
      </w:r>
    </w:p>
    <w:p w:rsidR="003B11A9" w:rsidRDefault="003B11A9" w:rsidP="003B11A9">
      <w:pPr>
        <w:jc w:val="right"/>
        <w:rPr>
          <w:sz w:val="28"/>
          <w:szCs w:val="28"/>
        </w:rPr>
      </w:pPr>
      <w:r>
        <w:rPr>
          <w:sz w:val="28"/>
          <w:szCs w:val="28"/>
        </w:rPr>
        <w:t>от 03.07.2020 № 187</w:t>
      </w:r>
    </w:p>
    <w:p w:rsidR="003B11A9" w:rsidRPr="0098349B" w:rsidRDefault="003B11A9" w:rsidP="003B11A9">
      <w:pPr>
        <w:tabs>
          <w:tab w:val="left" w:pos="11340"/>
          <w:tab w:val="left" w:pos="11520"/>
        </w:tabs>
        <w:jc w:val="right"/>
        <w:rPr>
          <w:sz w:val="28"/>
          <w:szCs w:val="28"/>
        </w:rPr>
      </w:pPr>
    </w:p>
    <w:p w:rsidR="003B11A9" w:rsidRDefault="003B11A9" w:rsidP="003B11A9">
      <w:pPr>
        <w:jc w:val="center"/>
        <w:rPr>
          <w:sz w:val="28"/>
          <w:szCs w:val="28"/>
        </w:rPr>
      </w:pPr>
      <w:r w:rsidRPr="0098349B">
        <w:rPr>
          <w:sz w:val="28"/>
          <w:szCs w:val="28"/>
        </w:rPr>
        <w:t xml:space="preserve">Перечень имущества, </w:t>
      </w:r>
      <w:r w:rsidRPr="009A1B63">
        <w:rPr>
          <w:sz w:val="28"/>
          <w:szCs w:val="28"/>
        </w:rPr>
        <w:t xml:space="preserve">передаваемого в оперативное управление МБУК </w:t>
      </w:r>
      <w:r w:rsidRPr="00574A4F">
        <w:rPr>
          <w:sz w:val="28"/>
          <w:szCs w:val="28"/>
        </w:rPr>
        <w:t>«</w:t>
      </w:r>
      <w:r>
        <w:rPr>
          <w:sz w:val="28"/>
          <w:szCs w:val="28"/>
        </w:rPr>
        <w:t>МфКЦ» Новичихинского района</w:t>
      </w:r>
      <w:r w:rsidRPr="009A1B63">
        <w:rPr>
          <w:sz w:val="28"/>
          <w:szCs w:val="28"/>
        </w:rPr>
        <w:t xml:space="preserve"> и включенного в перечень особо ценного движимого имущества</w:t>
      </w:r>
    </w:p>
    <w:p w:rsidR="003B11A9" w:rsidRDefault="003B11A9" w:rsidP="003B11A9">
      <w:pPr>
        <w:jc w:val="both"/>
        <w:rPr>
          <w:sz w:val="28"/>
          <w:szCs w:val="28"/>
        </w:rPr>
      </w:pPr>
      <w:r>
        <w:rPr>
          <w:sz w:val="28"/>
          <w:szCs w:val="28"/>
        </w:rPr>
        <w:t xml:space="preserve"> </w:t>
      </w:r>
    </w:p>
    <w:tbl>
      <w:tblPr>
        <w:tblW w:w="0" w:type="auto"/>
        <w:tblInd w:w="108" w:type="dxa"/>
        <w:tblLayout w:type="fixed"/>
        <w:tblLook w:val="00A0" w:firstRow="1" w:lastRow="0" w:firstColumn="1" w:lastColumn="0" w:noHBand="0" w:noVBand="0"/>
      </w:tblPr>
      <w:tblGrid>
        <w:gridCol w:w="5103"/>
        <w:gridCol w:w="709"/>
        <w:gridCol w:w="1559"/>
        <w:gridCol w:w="1418"/>
      </w:tblGrid>
      <w:tr w:rsidR="003B11A9" w:rsidTr="003B11A9">
        <w:trPr>
          <w:trHeight w:val="324"/>
        </w:trPr>
        <w:tc>
          <w:tcPr>
            <w:tcW w:w="5103" w:type="dxa"/>
            <w:tcBorders>
              <w:top w:val="single" w:sz="4" w:space="0" w:color="000000"/>
              <w:left w:val="single" w:sz="4" w:space="0" w:color="000000"/>
              <w:bottom w:val="single" w:sz="4" w:space="0" w:color="000000"/>
              <w:right w:val="single" w:sz="4" w:space="0" w:color="000000"/>
            </w:tcBorders>
          </w:tcPr>
          <w:p w:rsidR="003B11A9" w:rsidRPr="003B11A9" w:rsidRDefault="003B11A9" w:rsidP="003B11A9">
            <w:pPr>
              <w:jc w:val="center"/>
              <w:rPr>
                <w:kern w:val="2"/>
                <w:lang w:eastAsia="ar-SA"/>
              </w:rPr>
            </w:pPr>
          </w:p>
          <w:p w:rsidR="003B11A9" w:rsidRPr="003B11A9" w:rsidRDefault="003B11A9" w:rsidP="003B11A9">
            <w:pPr>
              <w:pStyle w:val="210"/>
              <w:snapToGrid w:val="0"/>
              <w:jc w:val="center"/>
              <w:rPr>
                <w:rFonts w:ascii="Times New Roman" w:hAnsi="Times New Roman"/>
                <w:kern w:val="2"/>
                <w:sz w:val="22"/>
                <w:szCs w:val="22"/>
              </w:rPr>
            </w:pPr>
            <w:r w:rsidRPr="003B11A9">
              <w:rPr>
                <w:rFonts w:ascii="Times New Roman" w:hAnsi="Times New Roman"/>
                <w:sz w:val="22"/>
                <w:szCs w:val="22"/>
              </w:rPr>
              <w:t>Наименование</w:t>
            </w:r>
          </w:p>
        </w:tc>
        <w:tc>
          <w:tcPr>
            <w:tcW w:w="709" w:type="dxa"/>
            <w:tcBorders>
              <w:top w:val="single" w:sz="4" w:space="0" w:color="000000"/>
              <w:left w:val="single" w:sz="4" w:space="0" w:color="000000"/>
              <w:bottom w:val="single" w:sz="4" w:space="0" w:color="000000"/>
              <w:right w:val="nil"/>
            </w:tcBorders>
          </w:tcPr>
          <w:p w:rsidR="003B11A9" w:rsidRPr="003B11A9" w:rsidRDefault="003B11A9" w:rsidP="003B11A9">
            <w:pPr>
              <w:pStyle w:val="210"/>
              <w:snapToGrid w:val="0"/>
              <w:ind w:left="34"/>
              <w:jc w:val="center"/>
              <w:rPr>
                <w:rFonts w:ascii="Times New Roman" w:hAnsi="Times New Roman"/>
                <w:kern w:val="2"/>
                <w:sz w:val="22"/>
                <w:szCs w:val="22"/>
              </w:rPr>
            </w:pPr>
            <w:r w:rsidRPr="003B11A9">
              <w:rPr>
                <w:rFonts w:ascii="Times New Roman" w:hAnsi="Times New Roman"/>
                <w:sz w:val="22"/>
                <w:szCs w:val="22"/>
              </w:rPr>
              <w:t>Кол-во,</w:t>
            </w:r>
          </w:p>
          <w:p w:rsidR="003B11A9" w:rsidRPr="003B11A9" w:rsidRDefault="003B11A9" w:rsidP="003B11A9">
            <w:pPr>
              <w:pStyle w:val="210"/>
              <w:ind w:left="34"/>
              <w:jc w:val="center"/>
              <w:rPr>
                <w:rFonts w:ascii="Times New Roman" w:hAnsi="Times New Roman"/>
                <w:kern w:val="2"/>
                <w:sz w:val="22"/>
                <w:szCs w:val="22"/>
              </w:rPr>
            </w:pPr>
            <w:r w:rsidRPr="003B11A9">
              <w:rPr>
                <w:rFonts w:ascii="Times New Roman" w:hAnsi="Times New Roman"/>
                <w:sz w:val="22"/>
                <w:szCs w:val="22"/>
              </w:rPr>
              <w:t>шт.</w:t>
            </w:r>
          </w:p>
        </w:tc>
        <w:tc>
          <w:tcPr>
            <w:tcW w:w="1559" w:type="dxa"/>
            <w:tcBorders>
              <w:top w:val="single" w:sz="4" w:space="0" w:color="000000"/>
              <w:left w:val="single" w:sz="4" w:space="0" w:color="000000"/>
              <w:bottom w:val="single" w:sz="4" w:space="0" w:color="000000"/>
              <w:right w:val="nil"/>
            </w:tcBorders>
          </w:tcPr>
          <w:p w:rsidR="003B11A9" w:rsidRPr="003B11A9" w:rsidRDefault="003B11A9" w:rsidP="003B11A9">
            <w:pPr>
              <w:pStyle w:val="210"/>
              <w:snapToGrid w:val="0"/>
              <w:ind w:left="34"/>
              <w:jc w:val="center"/>
              <w:rPr>
                <w:rFonts w:ascii="Times New Roman" w:hAnsi="Times New Roman"/>
                <w:kern w:val="2"/>
                <w:sz w:val="22"/>
                <w:szCs w:val="22"/>
              </w:rPr>
            </w:pPr>
            <w:r w:rsidRPr="003B11A9">
              <w:rPr>
                <w:rFonts w:ascii="Times New Roman" w:hAnsi="Times New Roman"/>
                <w:sz w:val="22"/>
                <w:szCs w:val="22"/>
              </w:rPr>
              <w:t>Балансовая стоимость</w:t>
            </w:r>
          </w:p>
          <w:p w:rsidR="003B11A9" w:rsidRPr="003B11A9" w:rsidRDefault="003B11A9" w:rsidP="003B11A9">
            <w:pPr>
              <w:pStyle w:val="210"/>
              <w:ind w:left="34"/>
              <w:jc w:val="center"/>
              <w:rPr>
                <w:rFonts w:ascii="Times New Roman" w:hAnsi="Times New Roman"/>
                <w:kern w:val="2"/>
                <w:sz w:val="22"/>
                <w:szCs w:val="22"/>
              </w:rPr>
            </w:pPr>
            <w:r w:rsidRPr="003B11A9">
              <w:rPr>
                <w:rFonts w:ascii="Times New Roman" w:hAnsi="Times New Roman"/>
                <w:sz w:val="22"/>
                <w:szCs w:val="22"/>
              </w:rPr>
              <w:t>руб.</w:t>
            </w:r>
          </w:p>
        </w:tc>
        <w:tc>
          <w:tcPr>
            <w:tcW w:w="1418" w:type="dxa"/>
            <w:tcBorders>
              <w:top w:val="single" w:sz="4" w:space="0" w:color="000000"/>
              <w:left w:val="single" w:sz="4" w:space="0" w:color="000000"/>
              <w:bottom w:val="single" w:sz="4" w:space="0" w:color="000000"/>
              <w:right w:val="single" w:sz="4" w:space="0" w:color="auto"/>
            </w:tcBorders>
          </w:tcPr>
          <w:p w:rsidR="003B11A9" w:rsidRPr="003B11A9" w:rsidRDefault="003B11A9" w:rsidP="003B11A9">
            <w:pPr>
              <w:pStyle w:val="210"/>
              <w:snapToGrid w:val="0"/>
              <w:ind w:left="34"/>
              <w:jc w:val="center"/>
              <w:rPr>
                <w:rFonts w:ascii="Times New Roman" w:hAnsi="Times New Roman"/>
                <w:kern w:val="2"/>
                <w:sz w:val="22"/>
                <w:szCs w:val="22"/>
              </w:rPr>
            </w:pPr>
            <w:r w:rsidRPr="003B11A9">
              <w:rPr>
                <w:rFonts w:ascii="Times New Roman" w:hAnsi="Times New Roman"/>
                <w:sz w:val="22"/>
                <w:szCs w:val="22"/>
              </w:rPr>
              <w:t>Остаточная стоимость</w:t>
            </w:r>
          </w:p>
          <w:p w:rsidR="003B11A9" w:rsidRPr="003B11A9" w:rsidRDefault="003B11A9" w:rsidP="003B11A9">
            <w:pPr>
              <w:pStyle w:val="210"/>
              <w:ind w:left="34"/>
              <w:jc w:val="center"/>
              <w:rPr>
                <w:rFonts w:ascii="Times New Roman" w:hAnsi="Times New Roman"/>
                <w:kern w:val="2"/>
                <w:sz w:val="22"/>
                <w:szCs w:val="22"/>
              </w:rPr>
            </w:pPr>
            <w:r w:rsidRPr="003B11A9">
              <w:rPr>
                <w:rFonts w:ascii="Times New Roman" w:hAnsi="Times New Roman"/>
                <w:sz w:val="22"/>
                <w:szCs w:val="22"/>
              </w:rPr>
              <w:t>руб.</w:t>
            </w:r>
          </w:p>
        </w:tc>
      </w:tr>
      <w:tr w:rsidR="003B11A9" w:rsidTr="003B11A9">
        <w:trPr>
          <w:trHeight w:val="135"/>
        </w:trPr>
        <w:tc>
          <w:tcPr>
            <w:tcW w:w="5103" w:type="dxa"/>
            <w:tcBorders>
              <w:top w:val="single" w:sz="4" w:space="0" w:color="auto"/>
              <w:left w:val="single" w:sz="4" w:space="0" w:color="000000"/>
              <w:bottom w:val="single" w:sz="4" w:space="0" w:color="auto"/>
              <w:right w:val="single" w:sz="4" w:space="0" w:color="000000"/>
            </w:tcBorders>
          </w:tcPr>
          <w:p w:rsidR="003B11A9" w:rsidRDefault="003B11A9" w:rsidP="003B11A9">
            <w:pPr>
              <w:suppressAutoHyphens/>
              <w:snapToGrid w:val="0"/>
              <w:rPr>
                <w:kern w:val="2"/>
                <w:lang w:eastAsia="ar-SA"/>
              </w:rPr>
            </w:pPr>
            <w:r>
              <w:rPr>
                <w:sz w:val="22"/>
                <w:szCs w:val="22"/>
              </w:rPr>
              <w:t>Бабарыкин Б.В. Система горнозаводского профессионального образования на Алтае в Х</w:t>
            </w:r>
            <w:r>
              <w:rPr>
                <w:sz w:val="22"/>
                <w:szCs w:val="22"/>
                <w:lang w:val="en-US"/>
              </w:rPr>
              <w:t>V</w:t>
            </w:r>
            <w:r>
              <w:rPr>
                <w:sz w:val="22"/>
                <w:szCs w:val="22"/>
              </w:rPr>
              <w:t>Ш-начале ХХ в.</w:t>
            </w:r>
          </w:p>
        </w:tc>
        <w:tc>
          <w:tcPr>
            <w:tcW w:w="709" w:type="dxa"/>
            <w:tcBorders>
              <w:top w:val="single" w:sz="4" w:space="0" w:color="auto"/>
              <w:left w:val="single" w:sz="4" w:space="0" w:color="000000"/>
              <w:bottom w:val="single" w:sz="4" w:space="0" w:color="auto"/>
              <w:right w:val="nil"/>
            </w:tcBorders>
          </w:tcPr>
          <w:p w:rsidR="003B11A9" w:rsidRDefault="003B11A9" w:rsidP="003B11A9">
            <w:pPr>
              <w:suppressAutoHyphens/>
              <w:snapToGrid w:val="0"/>
              <w:jc w:val="center"/>
              <w:rPr>
                <w:kern w:val="2"/>
                <w:lang w:eastAsia="ar-SA"/>
              </w:rPr>
            </w:pPr>
            <w:r>
              <w:rPr>
                <w:sz w:val="22"/>
                <w:szCs w:val="22"/>
              </w:rPr>
              <w:t>3</w:t>
            </w:r>
          </w:p>
        </w:tc>
        <w:tc>
          <w:tcPr>
            <w:tcW w:w="1559" w:type="dxa"/>
            <w:tcBorders>
              <w:top w:val="single" w:sz="4" w:space="0" w:color="auto"/>
              <w:left w:val="single" w:sz="4" w:space="0" w:color="000000"/>
              <w:bottom w:val="single" w:sz="4" w:space="0" w:color="auto"/>
              <w:right w:val="nil"/>
            </w:tcBorders>
          </w:tcPr>
          <w:p w:rsidR="003B11A9" w:rsidRDefault="003B11A9" w:rsidP="003B11A9">
            <w:pPr>
              <w:suppressAutoHyphens/>
              <w:jc w:val="center"/>
              <w:rPr>
                <w:kern w:val="2"/>
                <w:lang w:eastAsia="ar-SA"/>
              </w:rPr>
            </w:pPr>
            <w:r>
              <w:rPr>
                <w:bCs/>
              </w:rPr>
              <w:t>1130,04</w:t>
            </w:r>
          </w:p>
        </w:tc>
        <w:tc>
          <w:tcPr>
            <w:tcW w:w="1418" w:type="dxa"/>
            <w:tcBorders>
              <w:top w:val="single" w:sz="4" w:space="0" w:color="auto"/>
              <w:left w:val="single" w:sz="4" w:space="0" w:color="000000"/>
              <w:bottom w:val="single" w:sz="4" w:space="0" w:color="auto"/>
              <w:right w:val="single" w:sz="4" w:space="0" w:color="auto"/>
            </w:tcBorders>
          </w:tcPr>
          <w:p w:rsidR="003B11A9" w:rsidRDefault="003B11A9" w:rsidP="003B11A9">
            <w:pPr>
              <w:suppressAutoHyphens/>
              <w:jc w:val="center"/>
              <w:rPr>
                <w:kern w:val="2"/>
                <w:lang w:eastAsia="ar-SA"/>
              </w:rPr>
            </w:pPr>
            <w:r>
              <w:rPr>
                <w:bCs/>
              </w:rPr>
              <w:t>1130,04</w:t>
            </w:r>
          </w:p>
        </w:tc>
      </w:tr>
      <w:tr w:rsidR="003B11A9" w:rsidTr="003B11A9">
        <w:trPr>
          <w:trHeight w:val="135"/>
        </w:trPr>
        <w:tc>
          <w:tcPr>
            <w:tcW w:w="5103" w:type="dxa"/>
            <w:tcBorders>
              <w:top w:val="single" w:sz="4" w:space="0" w:color="auto"/>
              <w:left w:val="single" w:sz="4" w:space="0" w:color="000000"/>
              <w:bottom w:val="single" w:sz="4" w:space="0" w:color="auto"/>
              <w:right w:val="single" w:sz="4" w:space="0" w:color="000000"/>
            </w:tcBorders>
          </w:tcPr>
          <w:p w:rsidR="003B11A9" w:rsidRDefault="003B11A9" w:rsidP="003B11A9">
            <w:pPr>
              <w:suppressAutoHyphens/>
              <w:snapToGrid w:val="0"/>
              <w:rPr>
                <w:kern w:val="2"/>
                <w:lang w:eastAsia="ar-SA"/>
              </w:rPr>
            </w:pPr>
            <w:r>
              <w:rPr>
                <w:sz w:val="22"/>
                <w:szCs w:val="22"/>
              </w:rPr>
              <w:t>Бледных Г.И. Прогулки по барнаульской Горе и предгорью</w:t>
            </w:r>
          </w:p>
        </w:tc>
        <w:tc>
          <w:tcPr>
            <w:tcW w:w="709" w:type="dxa"/>
            <w:tcBorders>
              <w:top w:val="single" w:sz="4" w:space="0" w:color="auto"/>
              <w:left w:val="single" w:sz="4" w:space="0" w:color="000000"/>
              <w:bottom w:val="single" w:sz="4" w:space="0" w:color="auto"/>
              <w:right w:val="nil"/>
            </w:tcBorders>
          </w:tcPr>
          <w:p w:rsidR="003B11A9" w:rsidRDefault="003B11A9" w:rsidP="003B11A9">
            <w:pPr>
              <w:suppressAutoHyphens/>
              <w:snapToGrid w:val="0"/>
              <w:jc w:val="center"/>
              <w:rPr>
                <w:kern w:val="2"/>
                <w:lang w:eastAsia="ar-SA"/>
              </w:rPr>
            </w:pPr>
            <w:r>
              <w:rPr>
                <w:sz w:val="22"/>
                <w:szCs w:val="22"/>
              </w:rPr>
              <w:t>3</w:t>
            </w:r>
          </w:p>
        </w:tc>
        <w:tc>
          <w:tcPr>
            <w:tcW w:w="1559" w:type="dxa"/>
            <w:tcBorders>
              <w:top w:val="single" w:sz="4" w:space="0" w:color="auto"/>
              <w:left w:val="single" w:sz="4" w:space="0" w:color="000000"/>
              <w:bottom w:val="single" w:sz="4" w:space="0" w:color="auto"/>
              <w:right w:val="nil"/>
            </w:tcBorders>
          </w:tcPr>
          <w:p w:rsidR="003B11A9" w:rsidRDefault="003B11A9" w:rsidP="003B11A9">
            <w:pPr>
              <w:suppressAutoHyphens/>
              <w:jc w:val="center"/>
              <w:rPr>
                <w:kern w:val="2"/>
                <w:lang w:eastAsia="ar-SA"/>
              </w:rPr>
            </w:pPr>
            <w:r>
              <w:rPr>
                <w:bCs/>
              </w:rPr>
              <w:t>610,95</w:t>
            </w:r>
          </w:p>
        </w:tc>
        <w:tc>
          <w:tcPr>
            <w:tcW w:w="1418" w:type="dxa"/>
            <w:tcBorders>
              <w:top w:val="single" w:sz="4" w:space="0" w:color="auto"/>
              <w:left w:val="single" w:sz="4" w:space="0" w:color="000000"/>
              <w:bottom w:val="single" w:sz="4" w:space="0" w:color="auto"/>
              <w:right w:val="single" w:sz="4" w:space="0" w:color="auto"/>
            </w:tcBorders>
          </w:tcPr>
          <w:p w:rsidR="003B11A9" w:rsidRDefault="003B11A9" w:rsidP="003B11A9">
            <w:pPr>
              <w:suppressAutoHyphens/>
              <w:jc w:val="center"/>
              <w:rPr>
                <w:kern w:val="2"/>
                <w:lang w:eastAsia="ar-SA"/>
              </w:rPr>
            </w:pPr>
            <w:r>
              <w:rPr>
                <w:bCs/>
              </w:rPr>
              <w:t>610,95</w:t>
            </w:r>
          </w:p>
        </w:tc>
      </w:tr>
      <w:tr w:rsidR="003B11A9" w:rsidTr="003B11A9">
        <w:trPr>
          <w:trHeight w:val="126"/>
        </w:trPr>
        <w:tc>
          <w:tcPr>
            <w:tcW w:w="5103" w:type="dxa"/>
            <w:tcBorders>
              <w:top w:val="single" w:sz="4" w:space="0" w:color="auto"/>
              <w:left w:val="single" w:sz="4" w:space="0" w:color="000000"/>
              <w:bottom w:val="single" w:sz="4" w:space="0" w:color="auto"/>
              <w:right w:val="single" w:sz="4" w:space="0" w:color="000000"/>
            </w:tcBorders>
          </w:tcPr>
          <w:p w:rsidR="003B11A9" w:rsidRDefault="003B11A9" w:rsidP="003B11A9">
            <w:pPr>
              <w:suppressAutoHyphens/>
              <w:snapToGrid w:val="0"/>
              <w:rPr>
                <w:kern w:val="2"/>
                <w:lang w:eastAsia="ar-SA"/>
              </w:rPr>
            </w:pPr>
            <w:r>
              <w:rPr>
                <w:sz w:val="22"/>
                <w:szCs w:val="22"/>
              </w:rPr>
              <w:t>Зуев А.В. Семена разноцветных астр</w:t>
            </w:r>
          </w:p>
        </w:tc>
        <w:tc>
          <w:tcPr>
            <w:tcW w:w="709" w:type="dxa"/>
            <w:tcBorders>
              <w:top w:val="single" w:sz="4" w:space="0" w:color="auto"/>
              <w:left w:val="single" w:sz="4" w:space="0" w:color="000000"/>
              <w:bottom w:val="single" w:sz="4" w:space="0" w:color="auto"/>
              <w:right w:val="nil"/>
            </w:tcBorders>
          </w:tcPr>
          <w:p w:rsidR="003B11A9" w:rsidRDefault="003B11A9" w:rsidP="003B11A9">
            <w:pPr>
              <w:suppressAutoHyphens/>
              <w:snapToGrid w:val="0"/>
              <w:jc w:val="center"/>
              <w:rPr>
                <w:kern w:val="2"/>
                <w:lang w:eastAsia="ar-SA"/>
              </w:rPr>
            </w:pPr>
            <w:r>
              <w:rPr>
                <w:sz w:val="22"/>
                <w:szCs w:val="22"/>
              </w:rPr>
              <w:t>3</w:t>
            </w:r>
          </w:p>
        </w:tc>
        <w:tc>
          <w:tcPr>
            <w:tcW w:w="1559" w:type="dxa"/>
            <w:tcBorders>
              <w:top w:val="single" w:sz="4" w:space="0" w:color="auto"/>
              <w:left w:val="single" w:sz="4" w:space="0" w:color="000000"/>
              <w:bottom w:val="single" w:sz="4" w:space="0" w:color="auto"/>
              <w:right w:val="nil"/>
            </w:tcBorders>
          </w:tcPr>
          <w:p w:rsidR="003B11A9" w:rsidRDefault="003B11A9" w:rsidP="003B11A9">
            <w:pPr>
              <w:suppressAutoHyphens/>
              <w:jc w:val="center"/>
              <w:rPr>
                <w:kern w:val="2"/>
                <w:lang w:eastAsia="ar-SA"/>
              </w:rPr>
            </w:pPr>
            <w:r>
              <w:rPr>
                <w:bCs/>
              </w:rPr>
              <w:t>458,04</w:t>
            </w:r>
          </w:p>
        </w:tc>
        <w:tc>
          <w:tcPr>
            <w:tcW w:w="1418" w:type="dxa"/>
            <w:tcBorders>
              <w:top w:val="single" w:sz="4" w:space="0" w:color="auto"/>
              <w:left w:val="single" w:sz="4" w:space="0" w:color="000000"/>
              <w:bottom w:val="single" w:sz="4" w:space="0" w:color="auto"/>
              <w:right w:val="single" w:sz="4" w:space="0" w:color="auto"/>
            </w:tcBorders>
          </w:tcPr>
          <w:p w:rsidR="003B11A9" w:rsidRDefault="003B11A9" w:rsidP="003B11A9">
            <w:pPr>
              <w:suppressAutoHyphens/>
              <w:jc w:val="center"/>
              <w:rPr>
                <w:kern w:val="2"/>
                <w:lang w:eastAsia="ar-SA"/>
              </w:rPr>
            </w:pPr>
            <w:r>
              <w:rPr>
                <w:bCs/>
              </w:rPr>
              <w:t>458,04</w:t>
            </w:r>
          </w:p>
        </w:tc>
      </w:tr>
      <w:tr w:rsidR="003B11A9" w:rsidTr="003B11A9">
        <w:trPr>
          <w:trHeight w:val="126"/>
        </w:trPr>
        <w:tc>
          <w:tcPr>
            <w:tcW w:w="5103" w:type="dxa"/>
            <w:tcBorders>
              <w:top w:val="single" w:sz="4" w:space="0" w:color="auto"/>
              <w:left w:val="single" w:sz="4" w:space="0" w:color="000000"/>
              <w:bottom w:val="single" w:sz="4" w:space="0" w:color="auto"/>
              <w:right w:val="single" w:sz="4" w:space="0" w:color="000000"/>
            </w:tcBorders>
          </w:tcPr>
          <w:p w:rsidR="003B11A9" w:rsidRDefault="003B11A9" w:rsidP="003B11A9">
            <w:pPr>
              <w:suppressAutoHyphens/>
              <w:snapToGrid w:val="0"/>
              <w:rPr>
                <w:kern w:val="2"/>
                <w:lang w:eastAsia="ar-SA"/>
              </w:rPr>
            </w:pPr>
            <w:r>
              <w:rPr>
                <w:sz w:val="22"/>
                <w:szCs w:val="22"/>
              </w:rPr>
              <w:t>Макашёв Ю.Д.  Осторожно, окрашено!</w:t>
            </w:r>
          </w:p>
        </w:tc>
        <w:tc>
          <w:tcPr>
            <w:tcW w:w="709" w:type="dxa"/>
            <w:tcBorders>
              <w:top w:val="single" w:sz="4" w:space="0" w:color="auto"/>
              <w:left w:val="single" w:sz="4" w:space="0" w:color="000000"/>
              <w:bottom w:val="single" w:sz="4" w:space="0" w:color="auto"/>
              <w:right w:val="nil"/>
            </w:tcBorders>
          </w:tcPr>
          <w:p w:rsidR="003B11A9" w:rsidRDefault="003B11A9" w:rsidP="003B11A9">
            <w:pPr>
              <w:suppressAutoHyphens/>
              <w:snapToGrid w:val="0"/>
              <w:jc w:val="center"/>
              <w:rPr>
                <w:kern w:val="2"/>
                <w:lang w:eastAsia="ar-SA"/>
              </w:rPr>
            </w:pPr>
            <w:r>
              <w:rPr>
                <w:sz w:val="22"/>
                <w:szCs w:val="22"/>
              </w:rPr>
              <w:t>3</w:t>
            </w:r>
          </w:p>
        </w:tc>
        <w:tc>
          <w:tcPr>
            <w:tcW w:w="1559" w:type="dxa"/>
            <w:tcBorders>
              <w:top w:val="single" w:sz="4" w:space="0" w:color="auto"/>
              <w:left w:val="single" w:sz="4" w:space="0" w:color="000000"/>
              <w:bottom w:val="single" w:sz="4" w:space="0" w:color="auto"/>
              <w:right w:val="nil"/>
            </w:tcBorders>
          </w:tcPr>
          <w:p w:rsidR="003B11A9" w:rsidRDefault="003B11A9" w:rsidP="003B11A9">
            <w:pPr>
              <w:suppressAutoHyphens/>
              <w:jc w:val="center"/>
              <w:rPr>
                <w:kern w:val="2"/>
                <w:lang w:eastAsia="ar-SA"/>
              </w:rPr>
            </w:pPr>
            <w:r>
              <w:rPr>
                <w:bCs/>
              </w:rPr>
              <w:t>397,71</w:t>
            </w:r>
          </w:p>
        </w:tc>
        <w:tc>
          <w:tcPr>
            <w:tcW w:w="1418" w:type="dxa"/>
            <w:tcBorders>
              <w:top w:val="single" w:sz="4" w:space="0" w:color="auto"/>
              <w:left w:val="single" w:sz="4" w:space="0" w:color="000000"/>
              <w:bottom w:val="single" w:sz="4" w:space="0" w:color="auto"/>
              <w:right w:val="single" w:sz="4" w:space="0" w:color="auto"/>
            </w:tcBorders>
          </w:tcPr>
          <w:p w:rsidR="003B11A9" w:rsidRDefault="003B11A9" w:rsidP="003B11A9">
            <w:pPr>
              <w:suppressAutoHyphens/>
              <w:jc w:val="center"/>
              <w:rPr>
                <w:kern w:val="2"/>
                <w:lang w:eastAsia="ar-SA"/>
              </w:rPr>
            </w:pPr>
            <w:r>
              <w:rPr>
                <w:bCs/>
              </w:rPr>
              <w:t>397,71</w:t>
            </w:r>
          </w:p>
        </w:tc>
      </w:tr>
      <w:tr w:rsidR="003B11A9" w:rsidTr="003B11A9">
        <w:trPr>
          <w:trHeight w:val="126"/>
        </w:trPr>
        <w:tc>
          <w:tcPr>
            <w:tcW w:w="5103" w:type="dxa"/>
            <w:tcBorders>
              <w:top w:val="single" w:sz="4" w:space="0" w:color="auto"/>
              <w:left w:val="single" w:sz="4" w:space="0" w:color="000000"/>
              <w:bottom w:val="single" w:sz="4" w:space="0" w:color="auto"/>
              <w:right w:val="single" w:sz="4" w:space="0" w:color="000000"/>
            </w:tcBorders>
          </w:tcPr>
          <w:p w:rsidR="003B11A9" w:rsidRDefault="003B11A9" w:rsidP="003B11A9">
            <w:pPr>
              <w:suppressAutoHyphens/>
              <w:snapToGrid w:val="0"/>
              <w:rPr>
                <w:kern w:val="2"/>
                <w:lang w:eastAsia="ar-SA"/>
              </w:rPr>
            </w:pPr>
            <w:r>
              <w:rPr>
                <w:sz w:val="22"/>
                <w:szCs w:val="22"/>
              </w:rPr>
              <w:t>Мерзликин Л.С. Мама варежки вязала</w:t>
            </w:r>
          </w:p>
        </w:tc>
        <w:tc>
          <w:tcPr>
            <w:tcW w:w="709" w:type="dxa"/>
            <w:tcBorders>
              <w:top w:val="single" w:sz="4" w:space="0" w:color="auto"/>
              <w:left w:val="single" w:sz="4" w:space="0" w:color="000000"/>
              <w:bottom w:val="single" w:sz="4" w:space="0" w:color="auto"/>
              <w:right w:val="nil"/>
            </w:tcBorders>
          </w:tcPr>
          <w:p w:rsidR="003B11A9" w:rsidRDefault="003B11A9" w:rsidP="003B11A9">
            <w:pPr>
              <w:suppressAutoHyphens/>
              <w:snapToGrid w:val="0"/>
              <w:jc w:val="center"/>
              <w:rPr>
                <w:kern w:val="2"/>
                <w:lang w:eastAsia="ar-SA"/>
              </w:rPr>
            </w:pPr>
            <w:r>
              <w:rPr>
                <w:sz w:val="22"/>
                <w:szCs w:val="22"/>
              </w:rPr>
              <w:t>3</w:t>
            </w:r>
          </w:p>
        </w:tc>
        <w:tc>
          <w:tcPr>
            <w:tcW w:w="1559" w:type="dxa"/>
            <w:tcBorders>
              <w:top w:val="single" w:sz="4" w:space="0" w:color="auto"/>
              <w:left w:val="single" w:sz="4" w:space="0" w:color="000000"/>
              <w:bottom w:val="single" w:sz="4" w:space="0" w:color="auto"/>
              <w:right w:val="nil"/>
            </w:tcBorders>
          </w:tcPr>
          <w:p w:rsidR="003B11A9" w:rsidRDefault="003B11A9" w:rsidP="003B11A9">
            <w:pPr>
              <w:suppressAutoHyphens/>
              <w:jc w:val="center"/>
              <w:rPr>
                <w:kern w:val="2"/>
                <w:lang w:eastAsia="ar-SA"/>
              </w:rPr>
            </w:pPr>
            <w:r>
              <w:rPr>
                <w:bCs/>
              </w:rPr>
              <w:t>616,08</w:t>
            </w:r>
          </w:p>
        </w:tc>
        <w:tc>
          <w:tcPr>
            <w:tcW w:w="1418" w:type="dxa"/>
            <w:tcBorders>
              <w:top w:val="single" w:sz="4" w:space="0" w:color="auto"/>
              <w:left w:val="single" w:sz="4" w:space="0" w:color="000000"/>
              <w:bottom w:val="single" w:sz="4" w:space="0" w:color="auto"/>
              <w:right w:val="single" w:sz="4" w:space="0" w:color="auto"/>
            </w:tcBorders>
          </w:tcPr>
          <w:p w:rsidR="003B11A9" w:rsidRDefault="003B11A9" w:rsidP="003B11A9">
            <w:pPr>
              <w:suppressAutoHyphens/>
              <w:jc w:val="center"/>
              <w:rPr>
                <w:kern w:val="2"/>
                <w:lang w:eastAsia="ar-SA"/>
              </w:rPr>
            </w:pPr>
            <w:r>
              <w:rPr>
                <w:bCs/>
              </w:rPr>
              <w:t>616,08</w:t>
            </w:r>
          </w:p>
        </w:tc>
      </w:tr>
      <w:tr w:rsidR="003B11A9" w:rsidTr="003B11A9">
        <w:trPr>
          <w:trHeight w:val="135"/>
        </w:trPr>
        <w:tc>
          <w:tcPr>
            <w:tcW w:w="5103" w:type="dxa"/>
            <w:tcBorders>
              <w:top w:val="single" w:sz="4" w:space="0" w:color="auto"/>
              <w:left w:val="single" w:sz="4" w:space="0" w:color="000000"/>
              <w:bottom w:val="single" w:sz="4" w:space="0" w:color="auto"/>
              <w:right w:val="single" w:sz="4" w:space="0" w:color="000000"/>
            </w:tcBorders>
          </w:tcPr>
          <w:p w:rsidR="003B11A9" w:rsidRDefault="003B11A9" w:rsidP="003B11A9">
            <w:pPr>
              <w:suppressAutoHyphens/>
              <w:snapToGrid w:val="0"/>
              <w:rPr>
                <w:kern w:val="2"/>
                <w:lang w:eastAsia="ar-SA"/>
              </w:rPr>
            </w:pPr>
            <w:r>
              <w:rPr>
                <w:sz w:val="22"/>
                <w:szCs w:val="22"/>
              </w:rPr>
              <w:t>Нечунаев В.М. Старая гитара</w:t>
            </w:r>
          </w:p>
        </w:tc>
        <w:tc>
          <w:tcPr>
            <w:tcW w:w="709" w:type="dxa"/>
            <w:tcBorders>
              <w:top w:val="single" w:sz="4" w:space="0" w:color="auto"/>
              <w:left w:val="single" w:sz="4" w:space="0" w:color="000000"/>
              <w:bottom w:val="single" w:sz="4" w:space="0" w:color="auto"/>
              <w:right w:val="nil"/>
            </w:tcBorders>
          </w:tcPr>
          <w:p w:rsidR="003B11A9" w:rsidRDefault="003B11A9" w:rsidP="003B11A9">
            <w:pPr>
              <w:suppressAutoHyphens/>
              <w:snapToGrid w:val="0"/>
              <w:jc w:val="center"/>
              <w:rPr>
                <w:kern w:val="2"/>
                <w:lang w:eastAsia="ar-SA"/>
              </w:rPr>
            </w:pPr>
            <w:r>
              <w:rPr>
                <w:sz w:val="22"/>
                <w:szCs w:val="22"/>
              </w:rPr>
              <w:t>3</w:t>
            </w:r>
          </w:p>
        </w:tc>
        <w:tc>
          <w:tcPr>
            <w:tcW w:w="1559" w:type="dxa"/>
            <w:tcBorders>
              <w:top w:val="single" w:sz="4" w:space="0" w:color="auto"/>
              <w:left w:val="single" w:sz="4" w:space="0" w:color="000000"/>
              <w:bottom w:val="single" w:sz="4" w:space="0" w:color="auto"/>
              <w:right w:val="nil"/>
            </w:tcBorders>
          </w:tcPr>
          <w:p w:rsidR="003B11A9" w:rsidRDefault="003B11A9" w:rsidP="003B11A9">
            <w:pPr>
              <w:suppressAutoHyphens/>
              <w:jc w:val="center"/>
              <w:rPr>
                <w:kern w:val="2"/>
                <w:lang w:eastAsia="ar-SA"/>
              </w:rPr>
            </w:pPr>
            <w:r>
              <w:rPr>
                <w:bCs/>
              </w:rPr>
              <w:t>397,71</w:t>
            </w:r>
          </w:p>
        </w:tc>
        <w:tc>
          <w:tcPr>
            <w:tcW w:w="1418" w:type="dxa"/>
            <w:tcBorders>
              <w:top w:val="single" w:sz="4" w:space="0" w:color="auto"/>
              <w:left w:val="single" w:sz="4" w:space="0" w:color="000000"/>
              <w:bottom w:val="single" w:sz="4" w:space="0" w:color="auto"/>
              <w:right w:val="single" w:sz="4" w:space="0" w:color="auto"/>
            </w:tcBorders>
          </w:tcPr>
          <w:p w:rsidR="003B11A9" w:rsidRDefault="003B11A9" w:rsidP="003B11A9">
            <w:pPr>
              <w:suppressAutoHyphens/>
              <w:jc w:val="center"/>
              <w:rPr>
                <w:kern w:val="2"/>
                <w:lang w:eastAsia="ar-SA"/>
              </w:rPr>
            </w:pPr>
            <w:r>
              <w:rPr>
                <w:bCs/>
              </w:rPr>
              <w:t>397,71</w:t>
            </w:r>
          </w:p>
        </w:tc>
      </w:tr>
      <w:tr w:rsidR="003B11A9" w:rsidTr="003B11A9">
        <w:trPr>
          <w:trHeight w:val="285"/>
        </w:trPr>
        <w:tc>
          <w:tcPr>
            <w:tcW w:w="5103" w:type="dxa"/>
            <w:tcBorders>
              <w:top w:val="single" w:sz="4" w:space="0" w:color="auto"/>
              <w:left w:val="single" w:sz="4" w:space="0" w:color="000000"/>
              <w:bottom w:val="single" w:sz="4" w:space="0" w:color="auto"/>
              <w:right w:val="single" w:sz="4" w:space="0" w:color="000000"/>
            </w:tcBorders>
          </w:tcPr>
          <w:p w:rsidR="003B11A9" w:rsidRDefault="003B11A9" w:rsidP="003B11A9">
            <w:pPr>
              <w:suppressAutoHyphens/>
              <w:rPr>
                <w:kern w:val="2"/>
                <w:lang w:eastAsia="ar-SA"/>
              </w:rPr>
            </w:pPr>
            <w:r>
              <w:rPr>
                <w:sz w:val="22"/>
                <w:szCs w:val="22"/>
              </w:rPr>
              <w:t>Гармс Е. Добрый ноябрь</w:t>
            </w:r>
          </w:p>
        </w:tc>
        <w:tc>
          <w:tcPr>
            <w:tcW w:w="709" w:type="dxa"/>
            <w:tcBorders>
              <w:top w:val="single" w:sz="4" w:space="0" w:color="auto"/>
              <w:left w:val="single" w:sz="4" w:space="0" w:color="000000"/>
              <w:bottom w:val="single" w:sz="4" w:space="0" w:color="auto"/>
              <w:right w:val="nil"/>
            </w:tcBorders>
          </w:tcPr>
          <w:p w:rsidR="003B11A9" w:rsidRDefault="003B11A9" w:rsidP="003B11A9">
            <w:pPr>
              <w:suppressAutoHyphens/>
              <w:snapToGrid w:val="0"/>
              <w:jc w:val="center"/>
              <w:rPr>
                <w:kern w:val="2"/>
                <w:lang w:eastAsia="ar-SA"/>
              </w:rPr>
            </w:pPr>
            <w:r>
              <w:rPr>
                <w:sz w:val="22"/>
                <w:szCs w:val="22"/>
              </w:rPr>
              <w:t>3</w:t>
            </w:r>
          </w:p>
        </w:tc>
        <w:tc>
          <w:tcPr>
            <w:tcW w:w="1559" w:type="dxa"/>
            <w:tcBorders>
              <w:top w:val="single" w:sz="4" w:space="0" w:color="auto"/>
              <w:left w:val="single" w:sz="4" w:space="0" w:color="000000"/>
              <w:bottom w:val="single" w:sz="4" w:space="0" w:color="auto"/>
              <w:right w:val="nil"/>
            </w:tcBorders>
          </w:tcPr>
          <w:p w:rsidR="003B11A9" w:rsidRDefault="003B11A9" w:rsidP="003B11A9">
            <w:pPr>
              <w:suppressAutoHyphens/>
              <w:jc w:val="center"/>
              <w:rPr>
                <w:kern w:val="2"/>
                <w:lang w:eastAsia="ar-SA"/>
              </w:rPr>
            </w:pPr>
            <w:r>
              <w:rPr>
                <w:bCs/>
              </w:rPr>
              <w:t>891,06</w:t>
            </w:r>
          </w:p>
        </w:tc>
        <w:tc>
          <w:tcPr>
            <w:tcW w:w="1418" w:type="dxa"/>
            <w:tcBorders>
              <w:top w:val="single" w:sz="4" w:space="0" w:color="auto"/>
              <w:left w:val="single" w:sz="4" w:space="0" w:color="000000"/>
              <w:bottom w:val="single" w:sz="4" w:space="0" w:color="auto"/>
              <w:right w:val="single" w:sz="4" w:space="0" w:color="auto"/>
            </w:tcBorders>
          </w:tcPr>
          <w:p w:rsidR="003B11A9" w:rsidRDefault="003B11A9" w:rsidP="003B11A9">
            <w:pPr>
              <w:suppressAutoHyphens/>
              <w:jc w:val="center"/>
              <w:rPr>
                <w:kern w:val="2"/>
                <w:lang w:eastAsia="ar-SA"/>
              </w:rPr>
            </w:pPr>
            <w:r>
              <w:rPr>
                <w:bCs/>
              </w:rPr>
              <w:t>891,06</w:t>
            </w:r>
          </w:p>
        </w:tc>
      </w:tr>
      <w:tr w:rsidR="003B11A9" w:rsidTr="003B11A9">
        <w:trPr>
          <w:trHeight w:val="285"/>
        </w:trPr>
        <w:tc>
          <w:tcPr>
            <w:tcW w:w="5103" w:type="dxa"/>
            <w:tcBorders>
              <w:top w:val="single" w:sz="4" w:space="0" w:color="auto"/>
              <w:left w:val="single" w:sz="4" w:space="0" w:color="000000"/>
              <w:bottom w:val="single" w:sz="4" w:space="0" w:color="auto"/>
              <w:right w:val="single" w:sz="4" w:space="0" w:color="000000"/>
            </w:tcBorders>
          </w:tcPr>
          <w:p w:rsidR="003B11A9" w:rsidRDefault="003B11A9" w:rsidP="003B11A9">
            <w:pPr>
              <w:suppressAutoHyphens/>
              <w:snapToGrid w:val="0"/>
              <w:rPr>
                <w:kern w:val="2"/>
                <w:lang w:eastAsia="ar-SA"/>
              </w:rPr>
            </w:pPr>
            <w:r>
              <w:rPr>
                <w:sz w:val="22"/>
                <w:szCs w:val="22"/>
              </w:rPr>
              <w:t>ИТОГО:</w:t>
            </w:r>
          </w:p>
        </w:tc>
        <w:tc>
          <w:tcPr>
            <w:tcW w:w="709" w:type="dxa"/>
            <w:tcBorders>
              <w:top w:val="single" w:sz="4" w:space="0" w:color="auto"/>
              <w:left w:val="single" w:sz="4" w:space="0" w:color="000000"/>
              <w:bottom w:val="single" w:sz="4" w:space="0" w:color="auto"/>
              <w:right w:val="nil"/>
            </w:tcBorders>
          </w:tcPr>
          <w:p w:rsidR="003B11A9" w:rsidRDefault="003B11A9" w:rsidP="003B11A9">
            <w:pPr>
              <w:suppressAutoHyphens/>
              <w:snapToGrid w:val="0"/>
              <w:jc w:val="center"/>
              <w:rPr>
                <w:kern w:val="2"/>
                <w:lang w:eastAsia="ar-SA"/>
              </w:rPr>
            </w:pPr>
            <w:r>
              <w:rPr>
                <w:sz w:val="22"/>
                <w:szCs w:val="22"/>
              </w:rPr>
              <w:t>21</w:t>
            </w:r>
          </w:p>
        </w:tc>
        <w:tc>
          <w:tcPr>
            <w:tcW w:w="1559" w:type="dxa"/>
            <w:tcBorders>
              <w:top w:val="single" w:sz="4" w:space="0" w:color="auto"/>
              <w:left w:val="single" w:sz="4" w:space="0" w:color="000000"/>
              <w:bottom w:val="single" w:sz="4" w:space="0" w:color="auto"/>
              <w:right w:val="nil"/>
            </w:tcBorders>
          </w:tcPr>
          <w:p w:rsidR="003B11A9" w:rsidRDefault="00F96253" w:rsidP="003B11A9">
            <w:pPr>
              <w:suppressAutoHyphens/>
              <w:snapToGrid w:val="0"/>
              <w:jc w:val="center"/>
              <w:rPr>
                <w:bCs/>
                <w:kern w:val="2"/>
                <w:lang w:eastAsia="ar-SA"/>
              </w:rPr>
            </w:pPr>
            <w:r>
              <w:rPr>
                <w:bCs/>
                <w:sz w:val="22"/>
                <w:szCs w:val="22"/>
              </w:rPr>
              <w:fldChar w:fldCharType="begin"/>
            </w:r>
            <w:r w:rsidR="003B11A9">
              <w:rPr>
                <w:bCs/>
                <w:sz w:val="22"/>
                <w:szCs w:val="22"/>
              </w:rPr>
              <w:instrText xml:space="preserve"> =SUM(ABOVE) </w:instrText>
            </w:r>
            <w:r>
              <w:rPr>
                <w:bCs/>
                <w:sz w:val="22"/>
                <w:szCs w:val="22"/>
              </w:rPr>
              <w:fldChar w:fldCharType="separate"/>
            </w:r>
            <w:r w:rsidR="003B11A9">
              <w:rPr>
                <w:bCs/>
                <w:noProof/>
                <w:sz w:val="22"/>
                <w:szCs w:val="22"/>
              </w:rPr>
              <w:t>4501,59</w:t>
            </w:r>
            <w:r>
              <w:rPr>
                <w:bCs/>
                <w:sz w:val="22"/>
                <w:szCs w:val="22"/>
              </w:rPr>
              <w:fldChar w:fldCharType="end"/>
            </w:r>
          </w:p>
        </w:tc>
        <w:tc>
          <w:tcPr>
            <w:tcW w:w="1418" w:type="dxa"/>
            <w:tcBorders>
              <w:top w:val="single" w:sz="4" w:space="0" w:color="auto"/>
              <w:left w:val="single" w:sz="4" w:space="0" w:color="000000"/>
              <w:bottom w:val="single" w:sz="4" w:space="0" w:color="auto"/>
              <w:right w:val="single" w:sz="4" w:space="0" w:color="auto"/>
            </w:tcBorders>
          </w:tcPr>
          <w:p w:rsidR="003B11A9" w:rsidRDefault="00F96253" w:rsidP="003B11A9">
            <w:pPr>
              <w:suppressAutoHyphens/>
              <w:snapToGrid w:val="0"/>
              <w:jc w:val="center"/>
              <w:rPr>
                <w:bCs/>
                <w:kern w:val="2"/>
                <w:lang w:eastAsia="ar-SA"/>
              </w:rPr>
            </w:pPr>
            <w:r>
              <w:rPr>
                <w:bCs/>
                <w:sz w:val="22"/>
                <w:szCs w:val="22"/>
              </w:rPr>
              <w:fldChar w:fldCharType="begin"/>
            </w:r>
            <w:r w:rsidR="003B11A9">
              <w:rPr>
                <w:bCs/>
                <w:sz w:val="22"/>
                <w:szCs w:val="22"/>
              </w:rPr>
              <w:instrText xml:space="preserve"> =SUM(ABOVE) </w:instrText>
            </w:r>
            <w:r>
              <w:rPr>
                <w:bCs/>
                <w:sz w:val="22"/>
                <w:szCs w:val="22"/>
              </w:rPr>
              <w:fldChar w:fldCharType="separate"/>
            </w:r>
            <w:r w:rsidR="003B11A9">
              <w:rPr>
                <w:bCs/>
                <w:noProof/>
                <w:sz w:val="22"/>
                <w:szCs w:val="22"/>
              </w:rPr>
              <w:t>4501,59</w:t>
            </w:r>
            <w:r>
              <w:rPr>
                <w:bCs/>
                <w:sz w:val="22"/>
                <w:szCs w:val="22"/>
              </w:rPr>
              <w:fldChar w:fldCharType="end"/>
            </w:r>
          </w:p>
        </w:tc>
      </w:tr>
    </w:tbl>
    <w:p w:rsidR="003B11A9" w:rsidRDefault="003B11A9" w:rsidP="003B11A9">
      <w:pPr>
        <w:jc w:val="center"/>
        <w:rPr>
          <w:sz w:val="28"/>
          <w:szCs w:val="28"/>
        </w:rPr>
      </w:pPr>
    </w:p>
    <w:p w:rsidR="003B11A9" w:rsidRDefault="003B11A9" w:rsidP="003B11A9">
      <w:pPr>
        <w:jc w:val="center"/>
        <w:rPr>
          <w:b/>
          <w:iCs/>
        </w:rPr>
      </w:pPr>
      <w:r>
        <w:rPr>
          <w:b/>
          <w:iCs/>
        </w:rPr>
        <w:lastRenderedPageBreak/>
        <w:t>РОССИЙСКАЯ   ФЕДЕРАЦИЯ</w:t>
      </w:r>
    </w:p>
    <w:p w:rsidR="003B11A9" w:rsidRDefault="003B11A9" w:rsidP="003B11A9">
      <w:pPr>
        <w:pStyle w:val="2"/>
        <w:rPr>
          <w:b/>
          <w:iCs/>
        </w:rPr>
      </w:pPr>
      <w:r>
        <w:rPr>
          <w:b/>
          <w:iCs/>
        </w:rPr>
        <w:t>АДМИНИСТРАЦИЯ  НОВИЧИХИНСКОГО  РАЙОНА</w:t>
      </w:r>
    </w:p>
    <w:p w:rsidR="003B11A9" w:rsidRDefault="003B11A9" w:rsidP="003B11A9">
      <w:pPr>
        <w:jc w:val="center"/>
        <w:rPr>
          <w:b/>
          <w:iCs/>
        </w:rPr>
      </w:pPr>
      <w:r>
        <w:rPr>
          <w:b/>
          <w:iCs/>
        </w:rPr>
        <w:t>АЛТАЙСКОГО  КРАЯ</w:t>
      </w:r>
    </w:p>
    <w:p w:rsidR="003B11A9" w:rsidRDefault="003B11A9" w:rsidP="003B11A9">
      <w:pPr>
        <w:pStyle w:val="1"/>
        <w:jc w:val="center"/>
        <w:rPr>
          <w:b/>
          <w:bCs w:val="0"/>
          <w:sz w:val="36"/>
        </w:rPr>
      </w:pPr>
    </w:p>
    <w:p w:rsidR="003B11A9" w:rsidRDefault="003B11A9" w:rsidP="003B11A9">
      <w:pPr>
        <w:pStyle w:val="1"/>
        <w:jc w:val="center"/>
        <w:rPr>
          <w:b/>
          <w:bCs w:val="0"/>
          <w:sz w:val="36"/>
        </w:rPr>
      </w:pPr>
      <w:r>
        <w:rPr>
          <w:b/>
          <w:bCs w:val="0"/>
          <w:sz w:val="36"/>
        </w:rPr>
        <w:t>ПОСТАНОВЛЕНИЕ</w:t>
      </w:r>
    </w:p>
    <w:p w:rsidR="003B11A9" w:rsidRDefault="003B11A9" w:rsidP="003B11A9"/>
    <w:p w:rsidR="003B11A9" w:rsidRDefault="003B11A9" w:rsidP="003B11A9">
      <w:pPr>
        <w:rPr>
          <w:b/>
          <w:bCs/>
          <w:sz w:val="28"/>
        </w:rPr>
      </w:pPr>
      <w:r>
        <w:rPr>
          <w:b/>
          <w:bCs/>
          <w:sz w:val="28"/>
        </w:rPr>
        <w:t>03.07.2020   № 188</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3B11A9" w:rsidRDefault="003B11A9" w:rsidP="003B11A9">
      <w:pPr>
        <w:rPr>
          <w:sz w:val="28"/>
        </w:rPr>
      </w:pPr>
    </w:p>
    <w:p w:rsidR="003B11A9" w:rsidRPr="00781798" w:rsidRDefault="003B11A9" w:rsidP="003B11A9">
      <w:pPr>
        <w:rPr>
          <w:sz w:val="28"/>
          <w:szCs w:val="28"/>
        </w:rPr>
      </w:pPr>
    </w:p>
    <w:p w:rsidR="003B11A9" w:rsidRDefault="003B11A9" w:rsidP="003B11A9">
      <w:pPr>
        <w:rPr>
          <w:sz w:val="28"/>
          <w:szCs w:val="28"/>
        </w:rPr>
      </w:pPr>
      <w:r w:rsidRPr="00802407">
        <w:rPr>
          <w:sz w:val="28"/>
          <w:szCs w:val="28"/>
        </w:rPr>
        <w:t xml:space="preserve">О </w:t>
      </w:r>
      <w:r>
        <w:rPr>
          <w:sz w:val="28"/>
          <w:szCs w:val="28"/>
        </w:rPr>
        <w:t>передаче имущества</w:t>
      </w:r>
    </w:p>
    <w:p w:rsidR="003B11A9" w:rsidRDefault="003B11A9" w:rsidP="003B11A9">
      <w:pPr>
        <w:rPr>
          <w:sz w:val="28"/>
          <w:szCs w:val="28"/>
        </w:rPr>
      </w:pPr>
    </w:p>
    <w:p w:rsidR="003B11A9" w:rsidRDefault="003B11A9" w:rsidP="003B11A9">
      <w:pPr>
        <w:rPr>
          <w:sz w:val="28"/>
          <w:szCs w:val="28"/>
        </w:rPr>
      </w:pPr>
    </w:p>
    <w:p w:rsidR="003B11A9" w:rsidRPr="00802407" w:rsidRDefault="003B11A9" w:rsidP="003B11A9">
      <w:pPr>
        <w:ind w:firstLine="900"/>
        <w:jc w:val="both"/>
        <w:rPr>
          <w:sz w:val="28"/>
          <w:szCs w:val="28"/>
        </w:rPr>
      </w:pPr>
      <w:r>
        <w:rPr>
          <w:sz w:val="28"/>
          <w:szCs w:val="28"/>
        </w:rPr>
        <w:t xml:space="preserve">На основании распоряжения управления имущественных отношений Алтайского края от 22.01.2020 № 35, </w:t>
      </w:r>
      <w:r w:rsidRPr="00802407">
        <w:rPr>
          <w:sz w:val="28"/>
          <w:szCs w:val="28"/>
        </w:rPr>
        <w:t>ПОСТАНОВЛЯЮ:</w:t>
      </w:r>
    </w:p>
    <w:p w:rsidR="003B11A9" w:rsidRDefault="003B11A9" w:rsidP="003B11A9">
      <w:pPr>
        <w:numPr>
          <w:ilvl w:val="0"/>
          <w:numId w:val="2"/>
        </w:numPr>
        <w:tabs>
          <w:tab w:val="clear" w:pos="1455"/>
          <w:tab w:val="num" w:pos="0"/>
        </w:tabs>
        <w:ind w:left="0" w:firstLine="900"/>
        <w:jc w:val="both"/>
        <w:rPr>
          <w:sz w:val="28"/>
          <w:szCs w:val="28"/>
        </w:rPr>
      </w:pPr>
      <w:r>
        <w:rPr>
          <w:sz w:val="28"/>
          <w:szCs w:val="28"/>
        </w:rPr>
        <w:t>Принять в собственность муниципального образования Новичихинский район  имущество согласно приложению 1.</w:t>
      </w:r>
    </w:p>
    <w:p w:rsidR="003B11A9" w:rsidRDefault="003B11A9" w:rsidP="003B11A9">
      <w:pPr>
        <w:ind w:firstLine="900"/>
        <w:jc w:val="both"/>
        <w:rPr>
          <w:sz w:val="28"/>
        </w:rPr>
      </w:pPr>
      <w:r>
        <w:rPr>
          <w:sz w:val="28"/>
          <w:szCs w:val="28"/>
        </w:rPr>
        <w:t xml:space="preserve">2. Передать имущество в оперативное управление </w:t>
      </w:r>
      <w:r w:rsidRPr="00E5714A">
        <w:rPr>
          <w:sz w:val="28"/>
          <w:szCs w:val="28"/>
        </w:rPr>
        <w:t>М</w:t>
      </w:r>
      <w:r>
        <w:rPr>
          <w:sz w:val="28"/>
          <w:szCs w:val="28"/>
        </w:rPr>
        <w:t>К</w:t>
      </w:r>
      <w:r w:rsidRPr="00E5714A">
        <w:rPr>
          <w:sz w:val="28"/>
          <w:szCs w:val="28"/>
        </w:rPr>
        <w:t>ОУ «</w:t>
      </w:r>
      <w:r>
        <w:rPr>
          <w:sz w:val="28"/>
          <w:szCs w:val="28"/>
        </w:rPr>
        <w:t>Долговская</w:t>
      </w:r>
      <w:r w:rsidRPr="00E5714A">
        <w:rPr>
          <w:sz w:val="28"/>
          <w:szCs w:val="28"/>
        </w:rPr>
        <w:t xml:space="preserve"> СОШ» согласно приложению 2. </w:t>
      </w:r>
    </w:p>
    <w:p w:rsidR="003B11A9" w:rsidRDefault="003B11A9" w:rsidP="003B11A9">
      <w:pPr>
        <w:jc w:val="both"/>
        <w:rPr>
          <w:sz w:val="28"/>
          <w:szCs w:val="28"/>
        </w:rPr>
      </w:pPr>
    </w:p>
    <w:p w:rsidR="003B11A9" w:rsidRPr="000F30EB" w:rsidRDefault="003B11A9" w:rsidP="003B11A9">
      <w:pPr>
        <w:jc w:val="both"/>
        <w:rPr>
          <w:sz w:val="28"/>
          <w:szCs w:val="28"/>
        </w:rPr>
      </w:pPr>
    </w:p>
    <w:tbl>
      <w:tblPr>
        <w:tblW w:w="9094" w:type="dxa"/>
        <w:tblLayout w:type="fixed"/>
        <w:tblLook w:val="0000" w:firstRow="0" w:lastRow="0" w:firstColumn="0" w:lastColumn="0" w:noHBand="0" w:noVBand="0"/>
      </w:tblPr>
      <w:tblGrid>
        <w:gridCol w:w="2235"/>
        <w:gridCol w:w="2160"/>
        <w:gridCol w:w="2659"/>
        <w:gridCol w:w="2040"/>
      </w:tblGrid>
      <w:tr w:rsidR="003B11A9" w:rsidTr="003B11A9">
        <w:tc>
          <w:tcPr>
            <w:tcW w:w="2235" w:type="dxa"/>
          </w:tcPr>
          <w:p w:rsidR="003B11A9" w:rsidRPr="00CC072E" w:rsidRDefault="003B11A9" w:rsidP="003B11A9">
            <w:pPr>
              <w:rPr>
                <w:bCs/>
                <w:sz w:val="28"/>
                <w:szCs w:val="28"/>
              </w:rPr>
            </w:pPr>
          </w:p>
          <w:p w:rsidR="003B11A9" w:rsidRDefault="003B11A9" w:rsidP="003B11A9">
            <w:pPr>
              <w:rPr>
                <w:sz w:val="28"/>
                <w:szCs w:val="28"/>
              </w:rPr>
            </w:pPr>
          </w:p>
          <w:p w:rsidR="003B11A9" w:rsidRPr="00CC072E" w:rsidRDefault="003B11A9" w:rsidP="003B11A9">
            <w:pPr>
              <w:rPr>
                <w:sz w:val="28"/>
                <w:szCs w:val="28"/>
              </w:rPr>
            </w:pPr>
            <w:r w:rsidRPr="00CC072E">
              <w:rPr>
                <w:sz w:val="28"/>
                <w:szCs w:val="28"/>
              </w:rPr>
              <w:t>Глава района</w:t>
            </w:r>
          </w:p>
          <w:p w:rsidR="003B11A9" w:rsidRDefault="003B11A9" w:rsidP="003B11A9">
            <w:pPr>
              <w:rPr>
                <w:sz w:val="28"/>
              </w:rPr>
            </w:pPr>
          </w:p>
        </w:tc>
        <w:tc>
          <w:tcPr>
            <w:tcW w:w="2160" w:type="dxa"/>
          </w:tcPr>
          <w:p w:rsidR="003B11A9" w:rsidRDefault="003B11A9" w:rsidP="003B11A9">
            <w:r>
              <w:rPr>
                <w:noProof/>
              </w:rPr>
              <w:drawing>
                <wp:inline distT="0" distB="0" distL="0" distR="0">
                  <wp:extent cx="1095375" cy="1095375"/>
                  <wp:effectExtent l="19050" t="0" r="9525" b="0"/>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3B11A9" w:rsidRDefault="003B11A9" w:rsidP="003B11A9"/>
          <w:p w:rsidR="003B11A9" w:rsidRDefault="003B11A9" w:rsidP="003B11A9">
            <w:r>
              <w:rPr>
                <w:noProof/>
              </w:rPr>
              <w:drawing>
                <wp:inline distT="0" distB="0" distL="0" distR="0">
                  <wp:extent cx="1123950" cy="876300"/>
                  <wp:effectExtent l="19050" t="0" r="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3B11A9" w:rsidRDefault="003B11A9" w:rsidP="003B11A9">
            <w:pPr>
              <w:pStyle w:val="ab"/>
              <w:tabs>
                <w:tab w:val="clear" w:pos="4677"/>
                <w:tab w:val="clear" w:pos="9355"/>
              </w:tabs>
            </w:pPr>
          </w:p>
          <w:p w:rsidR="003B11A9" w:rsidRDefault="003B11A9" w:rsidP="003B11A9">
            <w:pPr>
              <w:pStyle w:val="ab"/>
              <w:tabs>
                <w:tab w:val="clear" w:pos="4677"/>
                <w:tab w:val="clear" w:pos="9355"/>
              </w:tabs>
            </w:pPr>
          </w:p>
          <w:p w:rsidR="003B11A9" w:rsidRPr="008C12D9" w:rsidRDefault="003B11A9" w:rsidP="003B11A9">
            <w:pPr>
              <w:rPr>
                <w:sz w:val="28"/>
              </w:rPr>
            </w:pPr>
            <w:r>
              <w:rPr>
                <w:sz w:val="28"/>
              </w:rPr>
              <w:t>С.Л. Ермаков</w:t>
            </w:r>
          </w:p>
          <w:p w:rsidR="003B11A9" w:rsidRDefault="003B11A9" w:rsidP="003B11A9">
            <w:pPr>
              <w:pStyle w:val="ab"/>
              <w:tabs>
                <w:tab w:val="clear" w:pos="4677"/>
                <w:tab w:val="clear" w:pos="9355"/>
              </w:tabs>
              <w:rPr>
                <w:sz w:val="28"/>
              </w:rPr>
            </w:pPr>
          </w:p>
        </w:tc>
      </w:tr>
    </w:tbl>
    <w:p w:rsidR="003B11A9" w:rsidRDefault="003B11A9" w:rsidP="003B11A9">
      <w:pPr>
        <w:jc w:val="both"/>
        <w:rPr>
          <w:sz w:val="28"/>
          <w:szCs w:val="28"/>
        </w:rPr>
      </w:pPr>
    </w:p>
    <w:p w:rsidR="003B11A9" w:rsidRDefault="003B11A9" w:rsidP="003B11A9">
      <w:pPr>
        <w:jc w:val="both"/>
        <w:rPr>
          <w:sz w:val="28"/>
          <w:szCs w:val="28"/>
        </w:rPr>
      </w:pPr>
    </w:p>
    <w:p w:rsidR="003B11A9" w:rsidRDefault="003B11A9" w:rsidP="003B11A9">
      <w:pPr>
        <w:jc w:val="both"/>
        <w:rPr>
          <w:sz w:val="28"/>
          <w:szCs w:val="28"/>
        </w:rPr>
      </w:pPr>
    </w:p>
    <w:p w:rsidR="003B11A9" w:rsidRDefault="003B11A9" w:rsidP="003B11A9">
      <w:pPr>
        <w:jc w:val="both"/>
        <w:rPr>
          <w:sz w:val="28"/>
          <w:szCs w:val="28"/>
        </w:rPr>
      </w:pPr>
    </w:p>
    <w:p w:rsidR="003B11A9" w:rsidRDefault="003B11A9" w:rsidP="003B11A9">
      <w:pPr>
        <w:jc w:val="both"/>
        <w:rPr>
          <w:sz w:val="28"/>
          <w:szCs w:val="28"/>
        </w:rPr>
      </w:pPr>
    </w:p>
    <w:p w:rsidR="003B11A9" w:rsidRDefault="003B11A9" w:rsidP="003B11A9">
      <w:pPr>
        <w:jc w:val="both"/>
        <w:rPr>
          <w:sz w:val="28"/>
          <w:szCs w:val="28"/>
        </w:rPr>
      </w:pPr>
    </w:p>
    <w:p w:rsidR="003B11A9" w:rsidRDefault="003B11A9" w:rsidP="003B11A9">
      <w:pPr>
        <w:jc w:val="both"/>
        <w:rPr>
          <w:sz w:val="28"/>
          <w:szCs w:val="28"/>
        </w:rPr>
      </w:pPr>
    </w:p>
    <w:p w:rsidR="003B11A9" w:rsidRDefault="003B11A9" w:rsidP="003B11A9">
      <w:pPr>
        <w:jc w:val="both"/>
        <w:rPr>
          <w:sz w:val="28"/>
          <w:szCs w:val="28"/>
        </w:rPr>
      </w:pPr>
    </w:p>
    <w:p w:rsidR="003B11A9" w:rsidRDefault="003B11A9" w:rsidP="003B11A9">
      <w:pPr>
        <w:jc w:val="both"/>
        <w:rPr>
          <w:sz w:val="28"/>
          <w:szCs w:val="28"/>
        </w:rPr>
      </w:pPr>
    </w:p>
    <w:p w:rsidR="003B11A9" w:rsidRDefault="003B11A9" w:rsidP="003B11A9">
      <w:pPr>
        <w:jc w:val="both"/>
        <w:rPr>
          <w:sz w:val="28"/>
          <w:szCs w:val="28"/>
        </w:rPr>
      </w:pPr>
    </w:p>
    <w:p w:rsidR="003B11A9" w:rsidRDefault="003B11A9" w:rsidP="003B11A9">
      <w:pPr>
        <w:jc w:val="both"/>
        <w:rPr>
          <w:sz w:val="28"/>
          <w:szCs w:val="28"/>
        </w:rPr>
      </w:pPr>
    </w:p>
    <w:p w:rsidR="003B11A9" w:rsidRDefault="003B11A9" w:rsidP="003B11A9">
      <w:pPr>
        <w:jc w:val="both"/>
        <w:rPr>
          <w:sz w:val="28"/>
          <w:szCs w:val="28"/>
        </w:rPr>
      </w:pPr>
    </w:p>
    <w:p w:rsidR="003B11A9" w:rsidRDefault="003B11A9" w:rsidP="003B11A9">
      <w:pPr>
        <w:jc w:val="both"/>
        <w:rPr>
          <w:sz w:val="28"/>
          <w:szCs w:val="28"/>
        </w:rPr>
      </w:pPr>
    </w:p>
    <w:p w:rsidR="003B11A9" w:rsidRDefault="003B11A9" w:rsidP="003B11A9">
      <w:pPr>
        <w:jc w:val="both"/>
        <w:rPr>
          <w:sz w:val="28"/>
          <w:szCs w:val="28"/>
        </w:rPr>
      </w:pPr>
    </w:p>
    <w:p w:rsidR="003B11A9" w:rsidRDefault="003B11A9" w:rsidP="003B11A9">
      <w:pPr>
        <w:jc w:val="both"/>
        <w:rPr>
          <w:sz w:val="28"/>
          <w:szCs w:val="28"/>
        </w:rPr>
      </w:pPr>
    </w:p>
    <w:p w:rsidR="003B11A9" w:rsidRDefault="003B11A9" w:rsidP="003B11A9">
      <w:pPr>
        <w:jc w:val="both"/>
        <w:rPr>
          <w:sz w:val="28"/>
          <w:szCs w:val="28"/>
        </w:rPr>
      </w:pPr>
    </w:p>
    <w:p w:rsidR="003B11A9" w:rsidRDefault="003B11A9" w:rsidP="003B11A9">
      <w:pPr>
        <w:jc w:val="both"/>
        <w:rPr>
          <w:sz w:val="28"/>
          <w:szCs w:val="28"/>
        </w:rPr>
      </w:pPr>
    </w:p>
    <w:p w:rsidR="003B11A9" w:rsidRDefault="003B11A9" w:rsidP="003B11A9">
      <w:pPr>
        <w:jc w:val="both"/>
        <w:rPr>
          <w:sz w:val="28"/>
          <w:szCs w:val="28"/>
        </w:rPr>
      </w:pPr>
    </w:p>
    <w:p w:rsidR="003B11A9" w:rsidRDefault="003B11A9" w:rsidP="003B11A9">
      <w:pPr>
        <w:jc w:val="both"/>
        <w:rPr>
          <w:sz w:val="28"/>
          <w:szCs w:val="28"/>
        </w:rPr>
      </w:pPr>
    </w:p>
    <w:p w:rsidR="003B11A9" w:rsidRDefault="003B11A9" w:rsidP="003B11A9">
      <w:pPr>
        <w:jc w:val="right"/>
        <w:rPr>
          <w:sz w:val="28"/>
          <w:szCs w:val="28"/>
        </w:rPr>
      </w:pPr>
      <w:r w:rsidRPr="0098349B">
        <w:rPr>
          <w:sz w:val="28"/>
          <w:szCs w:val="28"/>
        </w:rPr>
        <w:lastRenderedPageBreak/>
        <w:t xml:space="preserve">Приложение </w:t>
      </w:r>
      <w:r>
        <w:rPr>
          <w:sz w:val="28"/>
          <w:szCs w:val="28"/>
        </w:rPr>
        <w:t>1</w:t>
      </w:r>
    </w:p>
    <w:p w:rsidR="003B11A9" w:rsidRDefault="003B11A9" w:rsidP="003B11A9">
      <w:pPr>
        <w:jc w:val="right"/>
        <w:rPr>
          <w:sz w:val="28"/>
          <w:szCs w:val="28"/>
        </w:rPr>
      </w:pPr>
      <w:r w:rsidRPr="0098349B">
        <w:rPr>
          <w:sz w:val="28"/>
          <w:szCs w:val="28"/>
        </w:rPr>
        <w:t xml:space="preserve">к постановлению </w:t>
      </w:r>
    </w:p>
    <w:p w:rsidR="003B11A9" w:rsidRPr="00B877D3" w:rsidRDefault="003B11A9" w:rsidP="003B11A9">
      <w:pPr>
        <w:jc w:val="right"/>
        <w:rPr>
          <w:sz w:val="28"/>
          <w:szCs w:val="28"/>
        </w:rPr>
      </w:pPr>
      <w:r>
        <w:rPr>
          <w:sz w:val="28"/>
          <w:szCs w:val="28"/>
        </w:rPr>
        <w:t>от 03.07.2020 № 188</w:t>
      </w:r>
    </w:p>
    <w:p w:rsidR="003B11A9" w:rsidRDefault="003B11A9" w:rsidP="003B11A9">
      <w:pPr>
        <w:jc w:val="right"/>
        <w:rPr>
          <w:sz w:val="28"/>
          <w:szCs w:val="28"/>
        </w:rPr>
      </w:pPr>
    </w:p>
    <w:p w:rsidR="003B11A9" w:rsidRDefault="003B11A9" w:rsidP="003B11A9">
      <w:pPr>
        <w:jc w:val="center"/>
        <w:rPr>
          <w:sz w:val="28"/>
          <w:szCs w:val="28"/>
        </w:rPr>
      </w:pPr>
      <w:r w:rsidRPr="0098349B">
        <w:rPr>
          <w:sz w:val="28"/>
          <w:szCs w:val="28"/>
        </w:rPr>
        <w:t>Перечень имущества, принимаемого из государственной собственности Алтайского края в собственность муниципального образования Новичихинский район</w:t>
      </w:r>
    </w:p>
    <w:p w:rsidR="003B11A9" w:rsidRDefault="003B11A9" w:rsidP="003B11A9">
      <w:pPr>
        <w:jc w:val="center"/>
      </w:pPr>
    </w:p>
    <w:p w:rsidR="003B11A9" w:rsidRDefault="003B11A9" w:rsidP="003B11A9">
      <w:pPr>
        <w:jc w:val="cente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11"/>
        <w:gridCol w:w="1701"/>
        <w:gridCol w:w="2552"/>
      </w:tblGrid>
      <w:tr w:rsidR="003B11A9" w:rsidRPr="008862F6" w:rsidTr="003B11A9">
        <w:trPr>
          <w:trHeight w:val="864"/>
        </w:trPr>
        <w:tc>
          <w:tcPr>
            <w:tcW w:w="5211" w:type="dxa"/>
          </w:tcPr>
          <w:p w:rsidR="003B11A9" w:rsidRPr="007A1CF0" w:rsidRDefault="003B11A9" w:rsidP="003B11A9">
            <w:pPr>
              <w:pStyle w:val="23"/>
              <w:spacing w:after="0" w:line="240" w:lineRule="auto"/>
              <w:jc w:val="center"/>
              <w:rPr>
                <w:lang w:val="ru-RU" w:eastAsia="ru-RU"/>
              </w:rPr>
            </w:pPr>
            <w:r w:rsidRPr="007A1CF0">
              <w:rPr>
                <w:lang w:val="ru-RU" w:eastAsia="ru-RU"/>
              </w:rPr>
              <w:t>Наименование</w:t>
            </w:r>
          </w:p>
          <w:p w:rsidR="003B11A9" w:rsidRPr="007A1CF0" w:rsidRDefault="003B11A9" w:rsidP="003B11A9">
            <w:pPr>
              <w:jc w:val="center"/>
            </w:pPr>
            <w:r w:rsidRPr="007A1CF0">
              <w:t>имущества</w:t>
            </w:r>
          </w:p>
        </w:tc>
        <w:tc>
          <w:tcPr>
            <w:tcW w:w="1701" w:type="dxa"/>
          </w:tcPr>
          <w:p w:rsidR="003B11A9" w:rsidRPr="007A1CF0" w:rsidRDefault="003B11A9" w:rsidP="003B11A9">
            <w:pPr>
              <w:jc w:val="center"/>
            </w:pPr>
            <w:r w:rsidRPr="007A1CF0">
              <w:t>Количество, шт.</w:t>
            </w:r>
          </w:p>
        </w:tc>
        <w:tc>
          <w:tcPr>
            <w:tcW w:w="2552" w:type="dxa"/>
          </w:tcPr>
          <w:p w:rsidR="003B11A9" w:rsidRPr="007A1CF0" w:rsidRDefault="003B11A9" w:rsidP="003B11A9">
            <w:pPr>
              <w:jc w:val="center"/>
            </w:pPr>
            <w:r w:rsidRPr="007A1CF0">
              <w:t>Балансовая стоимость, руб.</w:t>
            </w:r>
          </w:p>
        </w:tc>
      </w:tr>
      <w:tr w:rsidR="003B11A9" w:rsidRPr="008862F6" w:rsidTr="003B11A9">
        <w:trPr>
          <w:trHeight w:val="57"/>
        </w:trPr>
        <w:tc>
          <w:tcPr>
            <w:tcW w:w="5211" w:type="dxa"/>
            <w:tcBorders>
              <w:top w:val="single" w:sz="4" w:space="0" w:color="auto"/>
              <w:left w:val="single" w:sz="4" w:space="0" w:color="auto"/>
              <w:bottom w:val="single" w:sz="4" w:space="0" w:color="auto"/>
              <w:right w:val="single" w:sz="4" w:space="0" w:color="auto"/>
            </w:tcBorders>
          </w:tcPr>
          <w:p w:rsidR="003B11A9" w:rsidRPr="00B16C6B" w:rsidRDefault="003B11A9" w:rsidP="003B11A9">
            <w:pPr>
              <w:rPr>
                <w:color w:val="000000"/>
              </w:rPr>
            </w:pPr>
            <w:r w:rsidRPr="00B16C6B">
              <w:rPr>
                <w:color w:val="000000"/>
              </w:rPr>
              <w:t>доска аудиторная</w:t>
            </w:r>
          </w:p>
        </w:tc>
        <w:tc>
          <w:tcPr>
            <w:tcW w:w="1701" w:type="dxa"/>
            <w:tcBorders>
              <w:top w:val="single" w:sz="4" w:space="0" w:color="auto"/>
              <w:left w:val="single" w:sz="4" w:space="0" w:color="auto"/>
              <w:bottom w:val="single" w:sz="4" w:space="0" w:color="auto"/>
              <w:right w:val="single" w:sz="4" w:space="0" w:color="auto"/>
            </w:tcBorders>
          </w:tcPr>
          <w:p w:rsidR="003B11A9" w:rsidRPr="00B16C6B" w:rsidRDefault="003B11A9" w:rsidP="003B11A9">
            <w:pPr>
              <w:jc w:val="center"/>
              <w:rPr>
                <w:color w:val="000000"/>
              </w:rPr>
            </w:pPr>
            <w:r>
              <w:rPr>
                <w:color w:val="000000"/>
              </w:rPr>
              <w:t>1</w:t>
            </w:r>
          </w:p>
        </w:tc>
        <w:tc>
          <w:tcPr>
            <w:tcW w:w="2552" w:type="dxa"/>
            <w:tcBorders>
              <w:top w:val="single" w:sz="4" w:space="0" w:color="auto"/>
              <w:left w:val="single" w:sz="4" w:space="0" w:color="auto"/>
              <w:bottom w:val="single" w:sz="4" w:space="0" w:color="auto"/>
              <w:right w:val="single" w:sz="4" w:space="0" w:color="auto"/>
            </w:tcBorders>
          </w:tcPr>
          <w:p w:rsidR="003B11A9" w:rsidRPr="002D1A87" w:rsidRDefault="003B11A9" w:rsidP="003B11A9">
            <w:pPr>
              <w:jc w:val="center"/>
              <w:rPr>
                <w:color w:val="000000"/>
              </w:rPr>
            </w:pPr>
            <w:r w:rsidRPr="00B16C6B">
              <w:rPr>
                <w:color w:val="000000"/>
              </w:rPr>
              <w:t>7215,49</w:t>
            </w:r>
          </w:p>
        </w:tc>
      </w:tr>
    </w:tbl>
    <w:p w:rsidR="003B11A9" w:rsidRDefault="003B11A9" w:rsidP="003B11A9">
      <w:pPr>
        <w:rPr>
          <w:sz w:val="28"/>
          <w:szCs w:val="28"/>
        </w:rPr>
      </w:pPr>
    </w:p>
    <w:p w:rsidR="003B11A9" w:rsidRDefault="003B11A9" w:rsidP="003B11A9">
      <w:pPr>
        <w:rPr>
          <w:sz w:val="28"/>
          <w:szCs w:val="28"/>
        </w:rPr>
      </w:pPr>
    </w:p>
    <w:p w:rsidR="003B11A9" w:rsidRDefault="003B11A9" w:rsidP="003B11A9">
      <w:pPr>
        <w:tabs>
          <w:tab w:val="left" w:pos="5322"/>
        </w:tabs>
        <w:rPr>
          <w:sz w:val="28"/>
          <w:szCs w:val="28"/>
        </w:rPr>
      </w:pPr>
      <w:r>
        <w:rPr>
          <w:sz w:val="28"/>
          <w:szCs w:val="28"/>
        </w:rPr>
        <w:tab/>
      </w:r>
    </w:p>
    <w:p w:rsidR="003B11A9" w:rsidRDefault="003B11A9" w:rsidP="003B11A9">
      <w:pPr>
        <w:rPr>
          <w:sz w:val="28"/>
          <w:szCs w:val="28"/>
        </w:rPr>
      </w:pPr>
    </w:p>
    <w:p w:rsidR="003B11A9" w:rsidRDefault="003B11A9" w:rsidP="003B11A9">
      <w:pPr>
        <w:rPr>
          <w:sz w:val="28"/>
          <w:szCs w:val="28"/>
        </w:rPr>
      </w:pPr>
    </w:p>
    <w:p w:rsidR="003B11A9" w:rsidRDefault="003B11A9" w:rsidP="003B11A9">
      <w:pPr>
        <w:rPr>
          <w:sz w:val="28"/>
          <w:szCs w:val="28"/>
        </w:rPr>
      </w:pPr>
    </w:p>
    <w:p w:rsidR="003B11A9" w:rsidRDefault="003B11A9" w:rsidP="003B11A9">
      <w:pPr>
        <w:rPr>
          <w:sz w:val="28"/>
          <w:szCs w:val="28"/>
        </w:rPr>
      </w:pPr>
    </w:p>
    <w:p w:rsidR="003B11A9" w:rsidRDefault="003B11A9" w:rsidP="003B11A9">
      <w:pPr>
        <w:rPr>
          <w:sz w:val="28"/>
          <w:szCs w:val="28"/>
        </w:rPr>
      </w:pPr>
    </w:p>
    <w:p w:rsidR="003B11A9" w:rsidRDefault="003B11A9" w:rsidP="003B11A9">
      <w:pPr>
        <w:jc w:val="right"/>
        <w:rPr>
          <w:sz w:val="28"/>
          <w:szCs w:val="28"/>
        </w:rPr>
      </w:pPr>
      <w:r w:rsidRPr="0098349B">
        <w:rPr>
          <w:sz w:val="28"/>
          <w:szCs w:val="28"/>
        </w:rPr>
        <w:t xml:space="preserve">Приложение </w:t>
      </w:r>
      <w:r>
        <w:rPr>
          <w:sz w:val="28"/>
          <w:szCs w:val="28"/>
        </w:rPr>
        <w:t>2</w:t>
      </w:r>
    </w:p>
    <w:p w:rsidR="003B11A9" w:rsidRDefault="003B11A9" w:rsidP="003B11A9">
      <w:pPr>
        <w:jc w:val="right"/>
        <w:rPr>
          <w:sz w:val="28"/>
          <w:szCs w:val="28"/>
        </w:rPr>
      </w:pPr>
      <w:r w:rsidRPr="0098349B">
        <w:rPr>
          <w:sz w:val="28"/>
          <w:szCs w:val="28"/>
        </w:rPr>
        <w:t xml:space="preserve">к постановлению </w:t>
      </w:r>
    </w:p>
    <w:p w:rsidR="003B11A9" w:rsidRPr="00B877D3" w:rsidRDefault="003B11A9" w:rsidP="003B11A9">
      <w:pPr>
        <w:jc w:val="right"/>
        <w:rPr>
          <w:sz w:val="28"/>
          <w:szCs w:val="28"/>
        </w:rPr>
      </w:pPr>
      <w:r>
        <w:rPr>
          <w:sz w:val="28"/>
          <w:szCs w:val="28"/>
        </w:rPr>
        <w:t>от 03.07.2020 № 188</w:t>
      </w:r>
    </w:p>
    <w:p w:rsidR="003B11A9" w:rsidRPr="0098349B" w:rsidRDefault="003B11A9" w:rsidP="003B11A9">
      <w:pPr>
        <w:jc w:val="right"/>
        <w:rPr>
          <w:sz w:val="28"/>
          <w:szCs w:val="28"/>
        </w:rPr>
      </w:pPr>
    </w:p>
    <w:p w:rsidR="003B11A9" w:rsidRDefault="003B11A9" w:rsidP="003B11A9">
      <w:pPr>
        <w:jc w:val="center"/>
        <w:rPr>
          <w:sz w:val="28"/>
          <w:szCs w:val="28"/>
        </w:rPr>
      </w:pPr>
      <w:r w:rsidRPr="0098349B">
        <w:rPr>
          <w:sz w:val="28"/>
          <w:szCs w:val="28"/>
        </w:rPr>
        <w:t>Перечень имущества,</w:t>
      </w:r>
      <w:r>
        <w:rPr>
          <w:sz w:val="28"/>
          <w:szCs w:val="28"/>
        </w:rPr>
        <w:t xml:space="preserve"> </w:t>
      </w:r>
    </w:p>
    <w:p w:rsidR="003B11A9" w:rsidRDefault="003B11A9" w:rsidP="003B11A9">
      <w:pPr>
        <w:jc w:val="center"/>
        <w:rPr>
          <w:sz w:val="28"/>
          <w:szCs w:val="28"/>
        </w:rPr>
      </w:pPr>
      <w:r>
        <w:rPr>
          <w:sz w:val="28"/>
          <w:szCs w:val="28"/>
        </w:rPr>
        <w:t>передаваемого в оперативное  управление</w:t>
      </w:r>
    </w:p>
    <w:p w:rsidR="003B11A9" w:rsidRDefault="003B11A9" w:rsidP="003B11A9">
      <w:pPr>
        <w:jc w:val="center"/>
        <w:rPr>
          <w:sz w:val="28"/>
          <w:szCs w:val="28"/>
        </w:rPr>
      </w:pPr>
      <w:r w:rsidRPr="009C440E">
        <w:rPr>
          <w:sz w:val="28"/>
          <w:szCs w:val="28"/>
        </w:rPr>
        <w:t>М</w:t>
      </w:r>
      <w:r>
        <w:rPr>
          <w:sz w:val="28"/>
          <w:szCs w:val="28"/>
        </w:rPr>
        <w:t>К</w:t>
      </w:r>
      <w:r w:rsidRPr="009C440E">
        <w:rPr>
          <w:sz w:val="28"/>
          <w:szCs w:val="28"/>
        </w:rPr>
        <w:t>ОУ «</w:t>
      </w:r>
      <w:r>
        <w:rPr>
          <w:sz w:val="28"/>
          <w:szCs w:val="28"/>
        </w:rPr>
        <w:t xml:space="preserve">Долговская </w:t>
      </w:r>
      <w:r w:rsidRPr="009C440E">
        <w:rPr>
          <w:sz w:val="28"/>
          <w:szCs w:val="28"/>
        </w:rPr>
        <w:t>СОШ»</w:t>
      </w:r>
    </w:p>
    <w:p w:rsidR="003B11A9" w:rsidRPr="009C440E" w:rsidRDefault="003B11A9" w:rsidP="003B11A9">
      <w:pPr>
        <w:jc w:val="center"/>
        <w:rPr>
          <w:sz w:val="28"/>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86"/>
        <w:gridCol w:w="1701"/>
        <w:gridCol w:w="2552"/>
      </w:tblGrid>
      <w:tr w:rsidR="003B11A9" w:rsidRPr="008862F6" w:rsidTr="003B11A9">
        <w:trPr>
          <w:trHeight w:val="890"/>
        </w:trPr>
        <w:tc>
          <w:tcPr>
            <w:tcW w:w="4786" w:type="dxa"/>
          </w:tcPr>
          <w:p w:rsidR="003B11A9" w:rsidRPr="007A1CF0" w:rsidRDefault="003B11A9" w:rsidP="003B11A9">
            <w:pPr>
              <w:pStyle w:val="23"/>
              <w:spacing w:after="0" w:line="240" w:lineRule="auto"/>
              <w:jc w:val="center"/>
              <w:rPr>
                <w:lang w:val="ru-RU" w:eastAsia="ru-RU"/>
              </w:rPr>
            </w:pPr>
            <w:r w:rsidRPr="007A1CF0">
              <w:rPr>
                <w:lang w:val="ru-RU" w:eastAsia="ru-RU"/>
              </w:rPr>
              <w:t>Наименование</w:t>
            </w:r>
          </w:p>
          <w:p w:rsidR="003B11A9" w:rsidRPr="007A1CF0" w:rsidRDefault="003B11A9" w:rsidP="003B11A9">
            <w:pPr>
              <w:jc w:val="center"/>
            </w:pPr>
            <w:r w:rsidRPr="007A1CF0">
              <w:t>имущества</w:t>
            </w:r>
          </w:p>
          <w:p w:rsidR="003B11A9" w:rsidRPr="007A1CF0" w:rsidRDefault="003B11A9" w:rsidP="003B11A9">
            <w:pPr>
              <w:pStyle w:val="23"/>
              <w:spacing w:after="0" w:line="240" w:lineRule="auto"/>
              <w:jc w:val="center"/>
              <w:rPr>
                <w:lang w:val="ru-RU" w:eastAsia="ru-RU"/>
              </w:rPr>
            </w:pPr>
          </w:p>
        </w:tc>
        <w:tc>
          <w:tcPr>
            <w:tcW w:w="1701" w:type="dxa"/>
          </w:tcPr>
          <w:p w:rsidR="003B11A9" w:rsidRPr="007A1CF0" w:rsidRDefault="003B11A9" w:rsidP="003B11A9">
            <w:pPr>
              <w:jc w:val="center"/>
            </w:pPr>
            <w:r w:rsidRPr="007A1CF0">
              <w:t>Количество, шт.</w:t>
            </w:r>
          </w:p>
        </w:tc>
        <w:tc>
          <w:tcPr>
            <w:tcW w:w="2552" w:type="dxa"/>
          </w:tcPr>
          <w:p w:rsidR="003B11A9" w:rsidRPr="007A1CF0" w:rsidRDefault="003B11A9" w:rsidP="003B11A9">
            <w:pPr>
              <w:jc w:val="center"/>
            </w:pPr>
            <w:r w:rsidRPr="007A1CF0">
              <w:t>Балансовая стоимость, руб.</w:t>
            </w:r>
          </w:p>
        </w:tc>
      </w:tr>
      <w:tr w:rsidR="003B11A9" w:rsidRPr="008862F6" w:rsidTr="003B11A9">
        <w:trPr>
          <w:trHeight w:val="57"/>
        </w:trPr>
        <w:tc>
          <w:tcPr>
            <w:tcW w:w="4786" w:type="dxa"/>
            <w:tcBorders>
              <w:top w:val="single" w:sz="4" w:space="0" w:color="auto"/>
              <w:left w:val="single" w:sz="4" w:space="0" w:color="auto"/>
              <w:bottom w:val="single" w:sz="4" w:space="0" w:color="auto"/>
              <w:right w:val="single" w:sz="4" w:space="0" w:color="auto"/>
            </w:tcBorders>
          </w:tcPr>
          <w:p w:rsidR="003B11A9" w:rsidRPr="00B16C6B" w:rsidRDefault="003B11A9" w:rsidP="003B11A9">
            <w:pPr>
              <w:rPr>
                <w:color w:val="000000"/>
              </w:rPr>
            </w:pPr>
            <w:r w:rsidRPr="00B16C6B">
              <w:rPr>
                <w:color w:val="000000"/>
              </w:rPr>
              <w:t>доска аудиторная</w:t>
            </w:r>
          </w:p>
        </w:tc>
        <w:tc>
          <w:tcPr>
            <w:tcW w:w="1701" w:type="dxa"/>
            <w:tcBorders>
              <w:top w:val="single" w:sz="4" w:space="0" w:color="auto"/>
              <w:left w:val="single" w:sz="4" w:space="0" w:color="auto"/>
              <w:bottom w:val="single" w:sz="4" w:space="0" w:color="auto"/>
              <w:right w:val="single" w:sz="4" w:space="0" w:color="auto"/>
            </w:tcBorders>
          </w:tcPr>
          <w:p w:rsidR="003B11A9" w:rsidRPr="00B16C6B" w:rsidRDefault="003B11A9" w:rsidP="003B11A9">
            <w:pPr>
              <w:jc w:val="center"/>
              <w:rPr>
                <w:color w:val="000000"/>
              </w:rPr>
            </w:pPr>
            <w:r>
              <w:rPr>
                <w:color w:val="000000"/>
              </w:rPr>
              <w:t>1</w:t>
            </w:r>
          </w:p>
        </w:tc>
        <w:tc>
          <w:tcPr>
            <w:tcW w:w="2552" w:type="dxa"/>
            <w:tcBorders>
              <w:top w:val="single" w:sz="4" w:space="0" w:color="auto"/>
              <w:left w:val="single" w:sz="4" w:space="0" w:color="auto"/>
              <w:bottom w:val="single" w:sz="4" w:space="0" w:color="auto"/>
              <w:right w:val="single" w:sz="4" w:space="0" w:color="auto"/>
            </w:tcBorders>
          </w:tcPr>
          <w:p w:rsidR="003B11A9" w:rsidRPr="002D1A87" w:rsidRDefault="003B11A9" w:rsidP="003B11A9">
            <w:pPr>
              <w:jc w:val="center"/>
              <w:rPr>
                <w:color w:val="000000"/>
              </w:rPr>
            </w:pPr>
            <w:r w:rsidRPr="00B16C6B">
              <w:rPr>
                <w:color w:val="000000"/>
              </w:rPr>
              <w:t>7215,49</w:t>
            </w:r>
          </w:p>
        </w:tc>
      </w:tr>
    </w:tbl>
    <w:p w:rsidR="003B11A9" w:rsidRDefault="003B11A9" w:rsidP="003B11A9">
      <w:pPr>
        <w:rPr>
          <w:sz w:val="28"/>
          <w:szCs w:val="28"/>
        </w:rPr>
      </w:pPr>
    </w:p>
    <w:p w:rsidR="003B11A9" w:rsidRDefault="003B11A9" w:rsidP="003B11A9">
      <w:pPr>
        <w:jc w:val="both"/>
        <w:rPr>
          <w:sz w:val="28"/>
          <w:szCs w:val="28"/>
        </w:rPr>
      </w:pPr>
    </w:p>
    <w:p w:rsidR="003B11A9" w:rsidRDefault="003B11A9" w:rsidP="003B11A9">
      <w:pPr>
        <w:jc w:val="both"/>
        <w:rPr>
          <w:sz w:val="28"/>
          <w:szCs w:val="28"/>
        </w:rPr>
      </w:pPr>
    </w:p>
    <w:p w:rsidR="003B11A9" w:rsidRDefault="003B11A9" w:rsidP="003B11A9">
      <w:pPr>
        <w:jc w:val="both"/>
        <w:rPr>
          <w:sz w:val="28"/>
          <w:szCs w:val="28"/>
        </w:rPr>
      </w:pPr>
    </w:p>
    <w:p w:rsidR="003B11A9" w:rsidRDefault="003B11A9" w:rsidP="003B11A9">
      <w:pPr>
        <w:jc w:val="both"/>
        <w:rPr>
          <w:sz w:val="28"/>
          <w:szCs w:val="28"/>
        </w:rPr>
      </w:pPr>
    </w:p>
    <w:p w:rsidR="003B11A9" w:rsidRDefault="003B11A9" w:rsidP="003B11A9">
      <w:pPr>
        <w:jc w:val="both"/>
        <w:rPr>
          <w:sz w:val="28"/>
          <w:szCs w:val="28"/>
        </w:rPr>
      </w:pPr>
    </w:p>
    <w:p w:rsidR="003B11A9" w:rsidRDefault="003B11A9" w:rsidP="003B11A9">
      <w:pPr>
        <w:jc w:val="both"/>
        <w:rPr>
          <w:sz w:val="28"/>
          <w:szCs w:val="28"/>
        </w:rPr>
      </w:pPr>
    </w:p>
    <w:p w:rsidR="003B11A9" w:rsidRDefault="003B11A9" w:rsidP="003B11A9">
      <w:pPr>
        <w:jc w:val="both"/>
        <w:rPr>
          <w:sz w:val="28"/>
          <w:szCs w:val="28"/>
        </w:rPr>
      </w:pPr>
    </w:p>
    <w:p w:rsidR="003B11A9" w:rsidRDefault="003B11A9" w:rsidP="003B11A9">
      <w:pPr>
        <w:jc w:val="both"/>
        <w:rPr>
          <w:sz w:val="28"/>
          <w:szCs w:val="28"/>
        </w:rPr>
      </w:pPr>
    </w:p>
    <w:p w:rsidR="003B11A9" w:rsidRDefault="003B11A9" w:rsidP="003B11A9">
      <w:pPr>
        <w:jc w:val="both"/>
        <w:rPr>
          <w:sz w:val="28"/>
          <w:szCs w:val="28"/>
        </w:rPr>
      </w:pPr>
    </w:p>
    <w:p w:rsidR="003B11A9" w:rsidRDefault="003B11A9" w:rsidP="003B11A9">
      <w:pPr>
        <w:jc w:val="both"/>
        <w:rPr>
          <w:sz w:val="28"/>
          <w:szCs w:val="28"/>
        </w:rPr>
      </w:pPr>
    </w:p>
    <w:p w:rsidR="003B11A9" w:rsidRDefault="003B11A9" w:rsidP="003B11A9">
      <w:pPr>
        <w:jc w:val="both"/>
        <w:rPr>
          <w:sz w:val="28"/>
          <w:szCs w:val="28"/>
        </w:rPr>
      </w:pPr>
    </w:p>
    <w:p w:rsidR="003B11A9" w:rsidRDefault="003B11A9" w:rsidP="003B11A9">
      <w:pPr>
        <w:jc w:val="both"/>
        <w:rPr>
          <w:sz w:val="28"/>
          <w:szCs w:val="28"/>
        </w:rPr>
      </w:pPr>
    </w:p>
    <w:p w:rsidR="003B11A9" w:rsidRDefault="003B11A9" w:rsidP="003B11A9">
      <w:pPr>
        <w:jc w:val="center"/>
        <w:rPr>
          <w:b/>
          <w:iCs/>
        </w:rPr>
      </w:pPr>
      <w:r>
        <w:rPr>
          <w:b/>
          <w:iCs/>
        </w:rPr>
        <w:lastRenderedPageBreak/>
        <w:t>РОССИЙСКАЯ   ФЕДЕРАЦИЯ</w:t>
      </w:r>
    </w:p>
    <w:p w:rsidR="003B11A9" w:rsidRDefault="003B11A9" w:rsidP="003B11A9">
      <w:pPr>
        <w:pStyle w:val="2"/>
        <w:rPr>
          <w:b/>
          <w:iCs/>
        </w:rPr>
      </w:pPr>
      <w:r>
        <w:rPr>
          <w:b/>
          <w:iCs/>
        </w:rPr>
        <w:t>АДМИНИСТРАЦИЯ  НОВИЧИХИНСКОГО  РАЙОНА</w:t>
      </w:r>
    </w:p>
    <w:p w:rsidR="003B11A9" w:rsidRDefault="003B11A9" w:rsidP="003B11A9">
      <w:pPr>
        <w:jc w:val="center"/>
        <w:rPr>
          <w:b/>
          <w:iCs/>
        </w:rPr>
      </w:pPr>
      <w:r>
        <w:rPr>
          <w:b/>
          <w:iCs/>
        </w:rPr>
        <w:t>АЛТАЙСКОГО  КРАЯ</w:t>
      </w:r>
    </w:p>
    <w:p w:rsidR="003B11A9" w:rsidRDefault="003B11A9" w:rsidP="003B11A9">
      <w:pPr>
        <w:pStyle w:val="1"/>
        <w:jc w:val="center"/>
        <w:rPr>
          <w:b/>
          <w:bCs w:val="0"/>
          <w:sz w:val="36"/>
        </w:rPr>
      </w:pPr>
    </w:p>
    <w:p w:rsidR="003B11A9" w:rsidRDefault="003B11A9" w:rsidP="003B11A9">
      <w:pPr>
        <w:pStyle w:val="1"/>
        <w:jc w:val="center"/>
        <w:rPr>
          <w:b/>
          <w:bCs w:val="0"/>
          <w:sz w:val="36"/>
        </w:rPr>
      </w:pPr>
      <w:r>
        <w:rPr>
          <w:b/>
          <w:bCs w:val="0"/>
          <w:sz w:val="36"/>
        </w:rPr>
        <w:t>ПОСТАНОВЛЕНИЕ</w:t>
      </w:r>
    </w:p>
    <w:p w:rsidR="003B11A9" w:rsidRDefault="003B11A9" w:rsidP="003B11A9"/>
    <w:p w:rsidR="003B11A9" w:rsidRDefault="003B11A9" w:rsidP="003B11A9">
      <w:pPr>
        <w:rPr>
          <w:b/>
          <w:bCs/>
          <w:sz w:val="28"/>
        </w:rPr>
      </w:pPr>
      <w:r>
        <w:rPr>
          <w:b/>
          <w:bCs/>
          <w:sz w:val="28"/>
        </w:rPr>
        <w:t>03.07.2020   № 189</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3B11A9" w:rsidRDefault="003B11A9" w:rsidP="003B11A9">
      <w:pPr>
        <w:rPr>
          <w:sz w:val="28"/>
        </w:rPr>
      </w:pPr>
    </w:p>
    <w:p w:rsidR="003B11A9" w:rsidRPr="00781798" w:rsidRDefault="003B11A9" w:rsidP="003B11A9">
      <w:pPr>
        <w:rPr>
          <w:sz w:val="28"/>
          <w:szCs w:val="28"/>
        </w:rPr>
      </w:pPr>
    </w:p>
    <w:p w:rsidR="003B11A9" w:rsidRDefault="003B11A9" w:rsidP="003B11A9">
      <w:pPr>
        <w:rPr>
          <w:sz w:val="28"/>
          <w:szCs w:val="28"/>
        </w:rPr>
      </w:pPr>
      <w:r w:rsidRPr="00802407">
        <w:rPr>
          <w:sz w:val="28"/>
          <w:szCs w:val="28"/>
        </w:rPr>
        <w:t xml:space="preserve">О </w:t>
      </w:r>
      <w:r>
        <w:rPr>
          <w:sz w:val="28"/>
          <w:szCs w:val="28"/>
        </w:rPr>
        <w:t>передаче имущества</w:t>
      </w:r>
    </w:p>
    <w:p w:rsidR="003B11A9" w:rsidRDefault="003B11A9" w:rsidP="003B11A9">
      <w:pPr>
        <w:rPr>
          <w:sz w:val="28"/>
          <w:szCs w:val="28"/>
        </w:rPr>
      </w:pPr>
    </w:p>
    <w:p w:rsidR="003B11A9" w:rsidRDefault="003B11A9" w:rsidP="003B11A9">
      <w:pPr>
        <w:rPr>
          <w:sz w:val="28"/>
          <w:szCs w:val="28"/>
        </w:rPr>
      </w:pPr>
    </w:p>
    <w:p w:rsidR="003B11A9" w:rsidRPr="00802407" w:rsidRDefault="003B11A9" w:rsidP="003B11A9">
      <w:pPr>
        <w:ind w:firstLine="900"/>
        <w:jc w:val="both"/>
        <w:rPr>
          <w:sz w:val="28"/>
          <w:szCs w:val="28"/>
        </w:rPr>
      </w:pPr>
      <w:r>
        <w:rPr>
          <w:sz w:val="28"/>
          <w:szCs w:val="28"/>
        </w:rPr>
        <w:t xml:space="preserve">На основании распоряжения управления имущественных отношений Алтайского края от 21.02.2020 № 202, </w:t>
      </w:r>
      <w:r w:rsidRPr="00802407">
        <w:rPr>
          <w:sz w:val="28"/>
          <w:szCs w:val="28"/>
        </w:rPr>
        <w:t>ПОСТАНОВЛЯЮ:</w:t>
      </w:r>
    </w:p>
    <w:p w:rsidR="003B11A9" w:rsidRDefault="003B11A9" w:rsidP="003B11A9">
      <w:pPr>
        <w:ind w:firstLine="708"/>
        <w:jc w:val="both"/>
        <w:rPr>
          <w:sz w:val="28"/>
          <w:szCs w:val="28"/>
        </w:rPr>
      </w:pPr>
      <w:r>
        <w:rPr>
          <w:sz w:val="28"/>
          <w:szCs w:val="28"/>
        </w:rPr>
        <w:t>1. Принять в собственность муниципального образования Новичихинский район  имущество согласно приложению 1.</w:t>
      </w:r>
    </w:p>
    <w:p w:rsidR="003B11A9" w:rsidRDefault="003B11A9" w:rsidP="003B11A9">
      <w:pPr>
        <w:ind w:firstLine="900"/>
        <w:jc w:val="both"/>
        <w:rPr>
          <w:sz w:val="28"/>
        </w:rPr>
      </w:pPr>
      <w:r>
        <w:rPr>
          <w:sz w:val="28"/>
          <w:szCs w:val="28"/>
        </w:rPr>
        <w:t xml:space="preserve">2. Передать имущество в оперативное управление </w:t>
      </w:r>
      <w:r w:rsidRPr="00E5714A">
        <w:rPr>
          <w:sz w:val="28"/>
          <w:szCs w:val="28"/>
        </w:rPr>
        <w:t>М</w:t>
      </w:r>
      <w:r>
        <w:rPr>
          <w:sz w:val="28"/>
          <w:szCs w:val="28"/>
        </w:rPr>
        <w:t>К</w:t>
      </w:r>
      <w:r w:rsidRPr="00E5714A">
        <w:rPr>
          <w:sz w:val="28"/>
          <w:szCs w:val="28"/>
        </w:rPr>
        <w:t>ОУ «</w:t>
      </w:r>
      <w:r>
        <w:rPr>
          <w:sz w:val="28"/>
          <w:szCs w:val="28"/>
        </w:rPr>
        <w:t>Мельниковская</w:t>
      </w:r>
      <w:r w:rsidRPr="00E5714A">
        <w:rPr>
          <w:sz w:val="28"/>
          <w:szCs w:val="28"/>
        </w:rPr>
        <w:t xml:space="preserve"> СОШ» согласно приложению 2. </w:t>
      </w:r>
    </w:p>
    <w:p w:rsidR="003B11A9" w:rsidRPr="000F30EB" w:rsidRDefault="003B11A9" w:rsidP="003B11A9">
      <w:pPr>
        <w:jc w:val="both"/>
        <w:rPr>
          <w:sz w:val="28"/>
          <w:szCs w:val="28"/>
        </w:rPr>
      </w:pPr>
    </w:p>
    <w:tbl>
      <w:tblPr>
        <w:tblW w:w="9094" w:type="dxa"/>
        <w:tblLayout w:type="fixed"/>
        <w:tblLook w:val="0000" w:firstRow="0" w:lastRow="0" w:firstColumn="0" w:lastColumn="0" w:noHBand="0" w:noVBand="0"/>
      </w:tblPr>
      <w:tblGrid>
        <w:gridCol w:w="2235"/>
        <w:gridCol w:w="2160"/>
        <w:gridCol w:w="2659"/>
        <w:gridCol w:w="2040"/>
      </w:tblGrid>
      <w:tr w:rsidR="003B11A9" w:rsidTr="003B11A9">
        <w:tc>
          <w:tcPr>
            <w:tcW w:w="2235" w:type="dxa"/>
          </w:tcPr>
          <w:p w:rsidR="003B11A9" w:rsidRPr="00CC072E" w:rsidRDefault="003B11A9" w:rsidP="003B11A9">
            <w:pPr>
              <w:rPr>
                <w:bCs/>
                <w:sz w:val="28"/>
                <w:szCs w:val="28"/>
              </w:rPr>
            </w:pPr>
          </w:p>
          <w:p w:rsidR="003B11A9" w:rsidRDefault="003B11A9" w:rsidP="003B11A9">
            <w:pPr>
              <w:rPr>
                <w:sz w:val="28"/>
                <w:szCs w:val="28"/>
              </w:rPr>
            </w:pPr>
          </w:p>
          <w:p w:rsidR="003B11A9" w:rsidRPr="00CC072E" w:rsidRDefault="003B11A9" w:rsidP="003B11A9">
            <w:pPr>
              <w:rPr>
                <w:sz w:val="28"/>
                <w:szCs w:val="28"/>
              </w:rPr>
            </w:pPr>
            <w:r w:rsidRPr="00CC072E">
              <w:rPr>
                <w:sz w:val="28"/>
                <w:szCs w:val="28"/>
              </w:rPr>
              <w:t>Глава района</w:t>
            </w:r>
          </w:p>
          <w:p w:rsidR="003B11A9" w:rsidRDefault="003B11A9" w:rsidP="003B11A9">
            <w:pPr>
              <w:rPr>
                <w:sz w:val="28"/>
              </w:rPr>
            </w:pPr>
          </w:p>
        </w:tc>
        <w:tc>
          <w:tcPr>
            <w:tcW w:w="2160" w:type="dxa"/>
          </w:tcPr>
          <w:p w:rsidR="003B11A9" w:rsidRDefault="003B11A9" w:rsidP="003B11A9">
            <w:r>
              <w:rPr>
                <w:noProof/>
              </w:rPr>
              <w:drawing>
                <wp:inline distT="0" distB="0" distL="0" distR="0">
                  <wp:extent cx="1095375" cy="1095375"/>
                  <wp:effectExtent l="19050" t="0" r="9525" b="0"/>
                  <wp:docPr id="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3B11A9" w:rsidRDefault="003B11A9" w:rsidP="003B11A9"/>
          <w:p w:rsidR="003B11A9" w:rsidRDefault="003B11A9" w:rsidP="003B11A9">
            <w:r>
              <w:rPr>
                <w:noProof/>
              </w:rPr>
              <w:drawing>
                <wp:inline distT="0" distB="0" distL="0" distR="0">
                  <wp:extent cx="1123950" cy="876300"/>
                  <wp:effectExtent l="19050" t="0" r="0"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3B11A9" w:rsidRDefault="003B11A9" w:rsidP="003B11A9">
            <w:pPr>
              <w:pStyle w:val="ab"/>
              <w:tabs>
                <w:tab w:val="clear" w:pos="4677"/>
                <w:tab w:val="clear" w:pos="9355"/>
              </w:tabs>
            </w:pPr>
          </w:p>
          <w:p w:rsidR="003B11A9" w:rsidRDefault="003B11A9" w:rsidP="003B11A9">
            <w:pPr>
              <w:pStyle w:val="ab"/>
              <w:tabs>
                <w:tab w:val="clear" w:pos="4677"/>
                <w:tab w:val="clear" w:pos="9355"/>
              </w:tabs>
            </w:pPr>
          </w:p>
          <w:p w:rsidR="003B11A9" w:rsidRPr="008C12D9" w:rsidRDefault="003B11A9" w:rsidP="003B11A9">
            <w:pPr>
              <w:rPr>
                <w:sz w:val="28"/>
              </w:rPr>
            </w:pPr>
            <w:r>
              <w:rPr>
                <w:sz w:val="28"/>
              </w:rPr>
              <w:t>С.Л. Ермаков</w:t>
            </w:r>
          </w:p>
          <w:p w:rsidR="003B11A9" w:rsidRDefault="003B11A9" w:rsidP="003B11A9">
            <w:pPr>
              <w:pStyle w:val="ab"/>
              <w:tabs>
                <w:tab w:val="clear" w:pos="4677"/>
                <w:tab w:val="clear" w:pos="9355"/>
              </w:tabs>
              <w:rPr>
                <w:sz w:val="28"/>
              </w:rPr>
            </w:pPr>
          </w:p>
        </w:tc>
      </w:tr>
    </w:tbl>
    <w:p w:rsidR="003B11A9" w:rsidRDefault="003B11A9" w:rsidP="003B11A9">
      <w:pPr>
        <w:jc w:val="both"/>
        <w:rPr>
          <w:sz w:val="28"/>
          <w:szCs w:val="28"/>
        </w:rPr>
      </w:pPr>
    </w:p>
    <w:p w:rsidR="003B11A9" w:rsidRDefault="003B11A9" w:rsidP="003B11A9">
      <w:pPr>
        <w:jc w:val="both"/>
        <w:rPr>
          <w:sz w:val="28"/>
          <w:szCs w:val="28"/>
        </w:rPr>
      </w:pPr>
    </w:p>
    <w:p w:rsidR="003B11A9" w:rsidRDefault="003B11A9" w:rsidP="003B11A9">
      <w:pPr>
        <w:jc w:val="both"/>
        <w:rPr>
          <w:sz w:val="28"/>
          <w:szCs w:val="28"/>
        </w:rPr>
      </w:pPr>
    </w:p>
    <w:p w:rsidR="003B11A9" w:rsidRDefault="003B11A9" w:rsidP="003B11A9">
      <w:pPr>
        <w:jc w:val="both"/>
        <w:rPr>
          <w:sz w:val="28"/>
          <w:szCs w:val="28"/>
        </w:rPr>
      </w:pPr>
    </w:p>
    <w:p w:rsidR="003B11A9" w:rsidRDefault="003B11A9" w:rsidP="003B11A9">
      <w:pPr>
        <w:jc w:val="both"/>
        <w:rPr>
          <w:sz w:val="28"/>
          <w:szCs w:val="28"/>
        </w:rPr>
      </w:pPr>
    </w:p>
    <w:p w:rsidR="003B11A9" w:rsidRDefault="003B11A9" w:rsidP="003B11A9">
      <w:pPr>
        <w:jc w:val="both"/>
        <w:rPr>
          <w:sz w:val="28"/>
          <w:szCs w:val="28"/>
        </w:rPr>
      </w:pPr>
    </w:p>
    <w:p w:rsidR="003B11A9" w:rsidRDefault="003B11A9" w:rsidP="003B11A9">
      <w:pPr>
        <w:jc w:val="both"/>
        <w:rPr>
          <w:sz w:val="28"/>
          <w:szCs w:val="28"/>
        </w:rPr>
      </w:pPr>
    </w:p>
    <w:p w:rsidR="003B11A9" w:rsidRDefault="003B11A9" w:rsidP="003B11A9">
      <w:pPr>
        <w:jc w:val="both"/>
        <w:rPr>
          <w:sz w:val="28"/>
          <w:szCs w:val="28"/>
        </w:rPr>
      </w:pPr>
    </w:p>
    <w:p w:rsidR="003B11A9" w:rsidRDefault="003B11A9" w:rsidP="003B11A9">
      <w:pPr>
        <w:jc w:val="both"/>
        <w:rPr>
          <w:sz w:val="28"/>
          <w:szCs w:val="28"/>
        </w:rPr>
      </w:pPr>
    </w:p>
    <w:p w:rsidR="003B11A9" w:rsidRDefault="003B11A9" w:rsidP="003B11A9">
      <w:pPr>
        <w:jc w:val="both"/>
        <w:rPr>
          <w:sz w:val="28"/>
          <w:szCs w:val="28"/>
        </w:rPr>
      </w:pPr>
    </w:p>
    <w:p w:rsidR="003B11A9" w:rsidRDefault="003B11A9" w:rsidP="003B11A9">
      <w:pPr>
        <w:jc w:val="both"/>
        <w:rPr>
          <w:sz w:val="28"/>
          <w:szCs w:val="28"/>
        </w:rPr>
      </w:pPr>
    </w:p>
    <w:p w:rsidR="003B11A9" w:rsidRDefault="003B11A9" w:rsidP="003B11A9">
      <w:pPr>
        <w:jc w:val="both"/>
        <w:rPr>
          <w:sz w:val="28"/>
          <w:szCs w:val="28"/>
        </w:rPr>
      </w:pPr>
    </w:p>
    <w:p w:rsidR="003B11A9" w:rsidRDefault="003B11A9" w:rsidP="003B11A9">
      <w:pPr>
        <w:jc w:val="both"/>
        <w:rPr>
          <w:sz w:val="28"/>
          <w:szCs w:val="28"/>
        </w:rPr>
      </w:pPr>
    </w:p>
    <w:p w:rsidR="003B11A9" w:rsidRDefault="003B11A9" w:rsidP="003B11A9">
      <w:pPr>
        <w:jc w:val="both"/>
        <w:rPr>
          <w:sz w:val="28"/>
          <w:szCs w:val="28"/>
        </w:rPr>
      </w:pPr>
    </w:p>
    <w:p w:rsidR="003B11A9" w:rsidRDefault="003B11A9" w:rsidP="003B11A9">
      <w:pPr>
        <w:jc w:val="both"/>
        <w:rPr>
          <w:sz w:val="28"/>
          <w:szCs w:val="28"/>
        </w:rPr>
      </w:pPr>
    </w:p>
    <w:p w:rsidR="003B11A9" w:rsidRDefault="003B11A9" w:rsidP="003B11A9">
      <w:pPr>
        <w:jc w:val="both"/>
        <w:rPr>
          <w:sz w:val="28"/>
          <w:szCs w:val="28"/>
        </w:rPr>
      </w:pPr>
    </w:p>
    <w:p w:rsidR="003B11A9" w:rsidRDefault="003B11A9" w:rsidP="003B11A9">
      <w:pPr>
        <w:jc w:val="both"/>
        <w:rPr>
          <w:sz w:val="28"/>
          <w:szCs w:val="28"/>
        </w:rPr>
      </w:pPr>
    </w:p>
    <w:p w:rsidR="003B11A9" w:rsidRDefault="003B11A9" w:rsidP="003B11A9">
      <w:pPr>
        <w:jc w:val="both"/>
        <w:rPr>
          <w:sz w:val="28"/>
          <w:szCs w:val="28"/>
        </w:rPr>
      </w:pPr>
    </w:p>
    <w:p w:rsidR="003B11A9" w:rsidRDefault="003B11A9" w:rsidP="003B11A9">
      <w:pPr>
        <w:jc w:val="both"/>
        <w:rPr>
          <w:sz w:val="28"/>
          <w:szCs w:val="28"/>
        </w:rPr>
      </w:pPr>
    </w:p>
    <w:p w:rsidR="003B11A9" w:rsidRDefault="003B11A9" w:rsidP="003B11A9">
      <w:pPr>
        <w:jc w:val="both"/>
        <w:rPr>
          <w:sz w:val="28"/>
          <w:szCs w:val="28"/>
        </w:rPr>
      </w:pPr>
    </w:p>
    <w:p w:rsidR="003B11A9" w:rsidRDefault="003B11A9" w:rsidP="003B11A9">
      <w:pPr>
        <w:jc w:val="right"/>
        <w:rPr>
          <w:sz w:val="28"/>
          <w:szCs w:val="28"/>
        </w:rPr>
      </w:pPr>
      <w:r w:rsidRPr="0098349B">
        <w:rPr>
          <w:sz w:val="28"/>
          <w:szCs w:val="28"/>
        </w:rPr>
        <w:lastRenderedPageBreak/>
        <w:t xml:space="preserve">Приложение </w:t>
      </w:r>
      <w:r>
        <w:rPr>
          <w:sz w:val="28"/>
          <w:szCs w:val="28"/>
        </w:rPr>
        <w:t>1</w:t>
      </w:r>
    </w:p>
    <w:p w:rsidR="003B11A9" w:rsidRDefault="003B11A9" w:rsidP="003B11A9">
      <w:pPr>
        <w:jc w:val="right"/>
        <w:rPr>
          <w:sz w:val="28"/>
          <w:szCs w:val="28"/>
        </w:rPr>
      </w:pPr>
      <w:r w:rsidRPr="0098349B">
        <w:rPr>
          <w:sz w:val="28"/>
          <w:szCs w:val="28"/>
        </w:rPr>
        <w:t xml:space="preserve">к постановлению </w:t>
      </w:r>
    </w:p>
    <w:p w:rsidR="003B11A9" w:rsidRPr="00B877D3" w:rsidRDefault="003B11A9" w:rsidP="003B11A9">
      <w:pPr>
        <w:jc w:val="right"/>
        <w:rPr>
          <w:sz w:val="28"/>
          <w:szCs w:val="28"/>
        </w:rPr>
      </w:pPr>
      <w:r>
        <w:rPr>
          <w:sz w:val="28"/>
          <w:szCs w:val="28"/>
        </w:rPr>
        <w:t>от 03.07.2020 № 189</w:t>
      </w:r>
    </w:p>
    <w:p w:rsidR="003B11A9" w:rsidRDefault="003B11A9" w:rsidP="003B11A9">
      <w:pPr>
        <w:jc w:val="right"/>
        <w:rPr>
          <w:sz w:val="28"/>
          <w:szCs w:val="28"/>
        </w:rPr>
      </w:pPr>
    </w:p>
    <w:p w:rsidR="003B11A9" w:rsidRDefault="003B11A9" w:rsidP="003B11A9">
      <w:pPr>
        <w:jc w:val="center"/>
        <w:rPr>
          <w:sz w:val="28"/>
          <w:szCs w:val="28"/>
        </w:rPr>
      </w:pPr>
      <w:r w:rsidRPr="0098349B">
        <w:rPr>
          <w:sz w:val="28"/>
          <w:szCs w:val="28"/>
        </w:rPr>
        <w:t>Перечень имущества, принимаемого из государственной собственности Алтайского края в собственность муниципального образования Новичихинский район</w:t>
      </w:r>
    </w:p>
    <w:p w:rsidR="003B11A9" w:rsidRDefault="003B11A9" w:rsidP="003B11A9">
      <w:pPr>
        <w:jc w:val="center"/>
        <w:rPr>
          <w:sz w:val="28"/>
          <w:szCs w:val="28"/>
        </w:rPr>
      </w:pPr>
    </w:p>
    <w:tbl>
      <w:tblPr>
        <w:tblW w:w="95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34"/>
        <w:gridCol w:w="1559"/>
        <w:gridCol w:w="1559"/>
      </w:tblGrid>
      <w:tr w:rsidR="003B11A9" w:rsidRPr="008862F6" w:rsidTr="003B11A9">
        <w:trPr>
          <w:trHeight w:val="560"/>
          <w:jc w:val="center"/>
        </w:trPr>
        <w:tc>
          <w:tcPr>
            <w:tcW w:w="6434" w:type="dxa"/>
          </w:tcPr>
          <w:p w:rsidR="003B11A9" w:rsidRPr="005F3468" w:rsidRDefault="003B11A9" w:rsidP="003B11A9">
            <w:pPr>
              <w:pStyle w:val="23"/>
              <w:spacing w:after="0" w:line="240" w:lineRule="auto"/>
              <w:jc w:val="center"/>
              <w:rPr>
                <w:lang w:val="ru-RU" w:eastAsia="ru-RU"/>
              </w:rPr>
            </w:pPr>
            <w:r w:rsidRPr="005F3468">
              <w:rPr>
                <w:lang w:val="ru-RU" w:eastAsia="ru-RU"/>
              </w:rPr>
              <w:t>Наименование</w:t>
            </w:r>
          </w:p>
          <w:p w:rsidR="003B11A9" w:rsidRPr="005F3468" w:rsidRDefault="003B11A9" w:rsidP="003B11A9">
            <w:pPr>
              <w:jc w:val="center"/>
            </w:pPr>
            <w:r w:rsidRPr="005F3468">
              <w:t>имущества</w:t>
            </w:r>
          </w:p>
        </w:tc>
        <w:tc>
          <w:tcPr>
            <w:tcW w:w="1559" w:type="dxa"/>
          </w:tcPr>
          <w:p w:rsidR="003B11A9" w:rsidRPr="005F3468" w:rsidRDefault="003B11A9" w:rsidP="003B11A9">
            <w:pPr>
              <w:jc w:val="center"/>
            </w:pPr>
            <w:r w:rsidRPr="005F3468">
              <w:t>Количество, шт.</w:t>
            </w:r>
          </w:p>
        </w:tc>
        <w:tc>
          <w:tcPr>
            <w:tcW w:w="1559" w:type="dxa"/>
          </w:tcPr>
          <w:p w:rsidR="003B11A9" w:rsidRPr="005F3468" w:rsidRDefault="003B11A9" w:rsidP="003B11A9">
            <w:pPr>
              <w:jc w:val="center"/>
            </w:pPr>
            <w:r w:rsidRPr="005F3468">
              <w:t>Балансовая стоимость, руб.</w:t>
            </w:r>
          </w:p>
        </w:tc>
      </w:tr>
      <w:tr w:rsidR="003B11A9" w:rsidRPr="008862F6" w:rsidTr="003B11A9">
        <w:trPr>
          <w:trHeight w:val="57"/>
          <w:jc w:val="center"/>
        </w:trPr>
        <w:tc>
          <w:tcPr>
            <w:tcW w:w="6434" w:type="dxa"/>
            <w:tcBorders>
              <w:top w:val="single" w:sz="4" w:space="0" w:color="auto"/>
              <w:left w:val="single" w:sz="4" w:space="0" w:color="auto"/>
              <w:bottom w:val="single" w:sz="4" w:space="0" w:color="auto"/>
              <w:right w:val="single" w:sz="4" w:space="0" w:color="auto"/>
            </w:tcBorders>
          </w:tcPr>
          <w:p w:rsidR="003B11A9" w:rsidRPr="005F3468" w:rsidRDefault="003B11A9" w:rsidP="003B11A9">
            <w:pPr>
              <w:rPr>
                <w:color w:val="000000"/>
              </w:rPr>
            </w:pPr>
            <w:r w:rsidRPr="005F3468">
              <w:rPr>
                <w:color w:val="000000"/>
              </w:rPr>
              <w:t>Мобильная система хранения, транспортировки и обеспече</w:t>
            </w:r>
            <w:r>
              <w:rPr>
                <w:color w:val="000000"/>
              </w:rPr>
              <w:t>-</w:t>
            </w:r>
            <w:r w:rsidRPr="005F3468">
              <w:rPr>
                <w:color w:val="000000"/>
              </w:rPr>
              <w:t>ния питанием мобильных программно-аппаратных систем</w:t>
            </w:r>
          </w:p>
        </w:tc>
        <w:tc>
          <w:tcPr>
            <w:tcW w:w="1559" w:type="dxa"/>
            <w:tcBorders>
              <w:top w:val="single" w:sz="4" w:space="0" w:color="auto"/>
              <w:left w:val="single" w:sz="4" w:space="0" w:color="auto"/>
              <w:bottom w:val="single" w:sz="4" w:space="0" w:color="auto"/>
              <w:right w:val="single" w:sz="4" w:space="0" w:color="auto"/>
            </w:tcBorders>
          </w:tcPr>
          <w:p w:rsidR="003B11A9" w:rsidRPr="005F3468" w:rsidRDefault="003B11A9" w:rsidP="003B11A9">
            <w:pPr>
              <w:jc w:val="center"/>
              <w:rPr>
                <w:color w:val="000000"/>
              </w:rPr>
            </w:pPr>
            <w:r w:rsidRPr="005F3468">
              <w:rPr>
                <w:color w:val="000000"/>
              </w:rPr>
              <w:t>1</w:t>
            </w:r>
          </w:p>
        </w:tc>
        <w:tc>
          <w:tcPr>
            <w:tcW w:w="1559" w:type="dxa"/>
            <w:tcBorders>
              <w:top w:val="single" w:sz="4" w:space="0" w:color="auto"/>
              <w:left w:val="single" w:sz="4" w:space="0" w:color="auto"/>
              <w:bottom w:val="single" w:sz="4" w:space="0" w:color="auto"/>
              <w:right w:val="single" w:sz="4" w:space="0" w:color="auto"/>
            </w:tcBorders>
          </w:tcPr>
          <w:p w:rsidR="003B11A9" w:rsidRPr="005F3468" w:rsidRDefault="003B11A9" w:rsidP="003B11A9">
            <w:pPr>
              <w:jc w:val="center"/>
              <w:rPr>
                <w:color w:val="000000"/>
              </w:rPr>
            </w:pPr>
            <w:r w:rsidRPr="005F3468">
              <w:rPr>
                <w:color w:val="000000"/>
              </w:rPr>
              <w:t>39631,38</w:t>
            </w:r>
          </w:p>
        </w:tc>
      </w:tr>
      <w:tr w:rsidR="003B11A9" w:rsidRPr="008862F6" w:rsidTr="003B11A9">
        <w:trPr>
          <w:trHeight w:val="57"/>
          <w:jc w:val="center"/>
        </w:trPr>
        <w:tc>
          <w:tcPr>
            <w:tcW w:w="6434" w:type="dxa"/>
            <w:tcBorders>
              <w:top w:val="single" w:sz="4" w:space="0" w:color="auto"/>
              <w:left w:val="single" w:sz="4" w:space="0" w:color="auto"/>
              <w:bottom w:val="single" w:sz="4" w:space="0" w:color="auto"/>
              <w:right w:val="single" w:sz="4" w:space="0" w:color="auto"/>
            </w:tcBorders>
          </w:tcPr>
          <w:p w:rsidR="003B11A9" w:rsidRPr="005F3468" w:rsidRDefault="003B11A9" w:rsidP="003B11A9">
            <w:pPr>
              <w:rPr>
                <w:color w:val="000000"/>
              </w:rPr>
            </w:pPr>
            <w:r w:rsidRPr="005F3468">
              <w:rPr>
                <w:color w:val="000000"/>
              </w:rPr>
              <w:t>Модуль организации учебной локально-вычислительной сети</w:t>
            </w:r>
          </w:p>
        </w:tc>
        <w:tc>
          <w:tcPr>
            <w:tcW w:w="1559" w:type="dxa"/>
            <w:tcBorders>
              <w:top w:val="single" w:sz="4" w:space="0" w:color="auto"/>
              <w:left w:val="single" w:sz="4" w:space="0" w:color="auto"/>
              <w:bottom w:val="single" w:sz="4" w:space="0" w:color="auto"/>
              <w:right w:val="single" w:sz="4" w:space="0" w:color="auto"/>
            </w:tcBorders>
          </w:tcPr>
          <w:p w:rsidR="003B11A9" w:rsidRPr="005F3468" w:rsidRDefault="003B11A9" w:rsidP="003B11A9">
            <w:pPr>
              <w:jc w:val="center"/>
              <w:rPr>
                <w:color w:val="000000"/>
              </w:rPr>
            </w:pPr>
            <w:r w:rsidRPr="005F3468">
              <w:rPr>
                <w:color w:val="000000"/>
              </w:rPr>
              <w:t>1</w:t>
            </w:r>
          </w:p>
        </w:tc>
        <w:tc>
          <w:tcPr>
            <w:tcW w:w="1559" w:type="dxa"/>
            <w:tcBorders>
              <w:top w:val="single" w:sz="4" w:space="0" w:color="auto"/>
              <w:left w:val="single" w:sz="4" w:space="0" w:color="auto"/>
              <w:bottom w:val="single" w:sz="4" w:space="0" w:color="auto"/>
              <w:right w:val="single" w:sz="4" w:space="0" w:color="auto"/>
            </w:tcBorders>
          </w:tcPr>
          <w:p w:rsidR="003B11A9" w:rsidRPr="005F3468" w:rsidRDefault="003B11A9" w:rsidP="003B11A9">
            <w:pPr>
              <w:jc w:val="center"/>
              <w:rPr>
                <w:color w:val="000000"/>
              </w:rPr>
            </w:pPr>
            <w:r w:rsidRPr="005F3468">
              <w:rPr>
                <w:color w:val="000000"/>
              </w:rPr>
              <w:t>7985,97</w:t>
            </w:r>
          </w:p>
        </w:tc>
      </w:tr>
      <w:tr w:rsidR="003B11A9" w:rsidRPr="008862F6" w:rsidTr="003B11A9">
        <w:trPr>
          <w:trHeight w:val="57"/>
          <w:jc w:val="center"/>
        </w:trPr>
        <w:tc>
          <w:tcPr>
            <w:tcW w:w="6434" w:type="dxa"/>
            <w:tcBorders>
              <w:top w:val="single" w:sz="4" w:space="0" w:color="auto"/>
              <w:left w:val="single" w:sz="4" w:space="0" w:color="auto"/>
              <w:bottom w:val="single" w:sz="4" w:space="0" w:color="auto"/>
              <w:right w:val="single" w:sz="4" w:space="0" w:color="auto"/>
            </w:tcBorders>
          </w:tcPr>
          <w:p w:rsidR="003B11A9" w:rsidRPr="008779E1" w:rsidRDefault="003B11A9" w:rsidP="003B11A9">
            <w:pPr>
              <w:rPr>
                <w:color w:val="000000"/>
              </w:rPr>
            </w:pPr>
            <w:r w:rsidRPr="008779E1">
              <w:rPr>
                <w:color w:val="000000"/>
              </w:rPr>
              <w:t>Учебный вычислительный комплект для персонального развития речи аудиовизуальным методом</w:t>
            </w:r>
          </w:p>
        </w:tc>
        <w:tc>
          <w:tcPr>
            <w:tcW w:w="1559" w:type="dxa"/>
            <w:tcBorders>
              <w:top w:val="single" w:sz="4" w:space="0" w:color="auto"/>
              <w:left w:val="single" w:sz="4" w:space="0" w:color="auto"/>
              <w:bottom w:val="single" w:sz="4" w:space="0" w:color="auto"/>
              <w:right w:val="single" w:sz="4" w:space="0" w:color="auto"/>
            </w:tcBorders>
          </w:tcPr>
          <w:p w:rsidR="003B11A9" w:rsidRPr="008779E1" w:rsidRDefault="003B11A9" w:rsidP="003B11A9">
            <w:pPr>
              <w:jc w:val="center"/>
              <w:rPr>
                <w:color w:val="000000"/>
              </w:rPr>
            </w:pPr>
            <w:r w:rsidRPr="008779E1">
              <w:rPr>
                <w:color w:val="000000"/>
              </w:rPr>
              <w:t>10</w:t>
            </w:r>
          </w:p>
        </w:tc>
        <w:tc>
          <w:tcPr>
            <w:tcW w:w="1559" w:type="dxa"/>
            <w:tcBorders>
              <w:top w:val="single" w:sz="4" w:space="0" w:color="auto"/>
              <w:left w:val="single" w:sz="4" w:space="0" w:color="auto"/>
              <w:bottom w:val="single" w:sz="4" w:space="0" w:color="auto"/>
              <w:right w:val="single" w:sz="4" w:space="0" w:color="auto"/>
            </w:tcBorders>
          </w:tcPr>
          <w:p w:rsidR="003B11A9" w:rsidRPr="008779E1" w:rsidRDefault="003B11A9" w:rsidP="003B11A9">
            <w:pPr>
              <w:jc w:val="center"/>
              <w:rPr>
                <w:color w:val="000000"/>
              </w:rPr>
            </w:pPr>
            <w:r w:rsidRPr="008779E1">
              <w:rPr>
                <w:color w:val="000000"/>
              </w:rPr>
              <w:t>289300,20</w:t>
            </w:r>
          </w:p>
        </w:tc>
      </w:tr>
      <w:tr w:rsidR="003B11A9" w:rsidRPr="008862F6" w:rsidTr="003B11A9">
        <w:trPr>
          <w:trHeight w:val="57"/>
          <w:jc w:val="center"/>
        </w:trPr>
        <w:tc>
          <w:tcPr>
            <w:tcW w:w="6434" w:type="dxa"/>
            <w:tcBorders>
              <w:top w:val="single" w:sz="4" w:space="0" w:color="auto"/>
              <w:left w:val="single" w:sz="4" w:space="0" w:color="auto"/>
              <w:bottom w:val="single" w:sz="4" w:space="0" w:color="auto"/>
              <w:right w:val="single" w:sz="4" w:space="0" w:color="auto"/>
            </w:tcBorders>
          </w:tcPr>
          <w:p w:rsidR="003B11A9" w:rsidRPr="005F3468" w:rsidRDefault="003B11A9" w:rsidP="003B11A9">
            <w:pPr>
              <w:rPr>
                <w:color w:val="000000"/>
              </w:rPr>
            </w:pPr>
            <w:r w:rsidRPr="005F3468">
              <w:rPr>
                <w:color w:val="000000"/>
              </w:rPr>
              <w:t>Учебный вычислительный комплект организации и контролирования занятий для развития речи аудиовизуальным методом</w:t>
            </w:r>
          </w:p>
        </w:tc>
        <w:tc>
          <w:tcPr>
            <w:tcW w:w="1559" w:type="dxa"/>
            <w:tcBorders>
              <w:top w:val="single" w:sz="4" w:space="0" w:color="auto"/>
              <w:left w:val="single" w:sz="4" w:space="0" w:color="auto"/>
              <w:bottom w:val="single" w:sz="4" w:space="0" w:color="auto"/>
              <w:right w:val="single" w:sz="4" w:space="0" w:color="auto"/>
            </w:tcBorders>
          </w:tcPr>
          <w:p w:rsidR="003B11A9" w:rsidRPr="005F3468" w:rsidRDefault="003B11A9" w:rsidP="003B11A9">
            <w:pPr>
              <w:jc w:val="center"/>
              <w:rPr>
                <w:color w:val="000000"/>
              </w:rPr>
            </w:pPr>
            <w:r w:rsidRPr="005F3468">
              <w:rPr>
                <w:color w:val="000000"/>
              </w:rPr>
              <w:t>1</w:t>
            </w:r>
          </w:p>
        </w:tc>
        <w:tc>
          <w:tcPr>
            <w:tcW w:w="1559" w:type="dxa"/>
            <w:tcBorders>
              <w:top w:val="single" w:sz="4" w:space="0" w:color="auto"/>
              <w:left w:val="single" w:sz="4" w:space="0" w:color="auto"/>
              <w:bottom w:val="single" w:sz="4" w:space="0" w:color="auto"/>
              <w:right w:val="single" w:sz="4" w:space="0" w:color="auto"/>
            </w:tcBorders>
          </w:tcPr>
          <w:p w:rsidR="003B11A9" w:rsidRPr="005F3468" w:rsidRDefault="003B11A9" w:rsidP="003B11A9">
            <w:pPr>
              <w:jc w:val="center"/>
              <w:rPr>
                <w:color w:val="000000"/>
              </w:rPr>
            </w:pPr>
            <w:r w:rsidRPr="005F3468">
              <w:rPr>
                <w:color w:val="000000"/>
              </w:rPr>
              <w:t>44527,84</w:t>
            </w:r>
          </w:p>
        </w:tc>
      </w:tr>
    </w:tbl>
    <w:p w:rsidR="003B11A9" w:rsidRDefault="003B11A9" w:rsidP="003B11A9">
      <w:pPr>
        <w:jc w:val="center"/>
      </w:pPr>
    </w:p>
    <w:p w:rsidR="003B11A9" w:rsidRDefault="003B11A9" w:rsidP="003B11A9">
      <w:pPr>
        <w:rPr>
          <w:sz w:val="28"/>
          <w:szCs w:val="28"/>
        </w:rPr>
      </w:pPr>
    </w:p>
    <w:p w:rsidR="003B11A9" w:rsidRDefault="003B11A9" w:rsidP="003B11A9">
      <w:pPr>
        <w:rPr>
          <w:sz w:val="28"/>
          <w:szCs w:val="28"/>
        </w:rPr>
      </w:pPr>
    </w:p>
    <w:p w:rsidR="003B11A9" w:rsidRDefault="003B11A9" w:rsidP="003B11A9">
      <w:pPr>
        <w:rPr>
          <w:sz w:val="28"/>
          <w:szCs w:val="28"/>
        </w:rPr>
      </w:pPr>
    </w:p>
    <w:p w:rsidR="003B11A9" w:rsidRDefault="003B11A9" w:rsidP="003B11A9">
      <w:pPr>
        <w:rPr>
          <w:sz w:val="28"/>
          <w:szCs w:val="28"/>
        </w:rPr>
      </w:pPr>
    </w:p>
    <w:p w:rsidR="003B11A9" w:rsidRDefault="003B11A9" w:rsidP="003B11A9">
      <w:pPr>
        <w:jc w:val="right"/>
        <w:rPr>
          <w:sz w:val="28"/>
          <w:szCs w:val="28"/>
        </w:rPr>
      </w:pPr>
      <w:r w:rsidRPr="0098349B">
        <w:rPr>
          <w:sz w:val="28"/>
          <w:szCs w:val="28"/>
        </w:rPr>
        <w:t xml:space="preserve">Приложение </w:t>
      </w:r>
      <w:r>
        <w:rPr>
          <w:sz w:val="28"/>
          <w:szCs w:val="28"/>
        </w:rPr>
        <w:t>2</w:t>
      </w:r>
    </w:p>
    <w:p w:rsidR="003B11A9" w:rsidRDefault="003B11A9" w:rsidP="003B11A9">
      <w:pPr>
        <w:jc w:val="right"/>
        <w:rPr>
          <w:sz w:val="28"/>
          <w:szCs w:val="28"/>
        </w:rPr>
      </w:pPr>
      <w:r w:rsidRPr="0098349B">
        <w:rPr>
          <w:sz w:val="28"/>
          <w:szCs w:val="28"/>
        </w:rPr>
        <w:t xml:space="preserve">к постановлению </w:t>
      </w:r>
    </w:p>
    <w:p w:rsidR="003B11A9" w:rsidRPr="00B877D3" w:rsidRDefault="003B11A9" w:rsidP="003B11A9">
      <w:pPr>
        <w:jc w:val="right"/>
        <w:rPr>
          <w:sz w:val="28"/>
          <w:szCs w:val="28"/>
        </w:rPr>
      </w:pPr>
      <w:r>
        <w:rPr>
          <w:sz w:val="28"/>
          <w:szCs w:val="28"/>
        </w:rPr>
        <w:t>от 03.07.2020 № 189</w:t>
      </w:r>
    </w:p>
    <w:p w:rsidR="003B11A9" w:rsidRPr="0098349B" w:rsidRDefault="003B11A9" w:rsidP="003B11A9">
      <w:pPr>
        <w:jc w:val="right"/>
        <w:rPr>
          <w:sz w:val="28"/>
          <w:szCs w:val="28"/>
        </w:rPr>
      </w:pPr>
    </w:p>
    <w:p w:rsidR="003B11A9" w:rsidRDefault="003B11A9" w:rsidP="003B11A9">
      <w:pPr>
        <w:jc w:val="center"/>
        <w:rPr>
          <w:sz w:val="28"/>
          <w:szCs w:val="28"/>
        </w:rPr>
      </w:pPr>
      <w:r w:rsidRPr="0098349B">
        <w:rPr>
          <w:sz w:val="28"/>
          <w:szCs w:val="28"/>
        </w:rPr>
        <w:t>Перечень имущества,</w:t>
      </w:r>
      <w:r>
        <w:rPr>
          <w:sz w:val="28"/>
          <w:szCs w:val="28"/>
        </w:rPr>
        <w:t xml:space="preserve"> </w:t>
      </w:r>
    </w:p>
    <w:p w:rsidR="003B11A9" w:rsidRDefault="003B11A9" w:rsidP="003B11A9">
      <w:pPr>
        <w:jc w:val="center"/>
        <w:rPr>
          <w:sz w:val="28"/>
          <w:szCs w:val="28"/>
        </w:rPr>
      </w:pPr>
      <w:r>
        <w:rPr>
          <w:sz w:val="28"/>
          <w:szCs w:val="28"/>
        </w:rPr>
        <w:t>передаваемого в оперативное  управление</w:t>
      </w:r>
    </w:p>
    <w:p w:rsidR="003B11A9" w:rsidRDefault="003B11A9" w:rsidP="003B11A9">
      <w:pPr>
        <w:jc w:val="center"/>
        <w:rPr>
          <w:sz w:val="28"/>
          <w:szCs w:val="28"/>
        </w:rPr>
      </w:pPr>
      <w:r w:rsidRPr="009C440E">
        <w:rPr>
          <w:sz w:val="28"/>
          <w:szCs w:val="28"/>
        </w:rPr>
        <w:t>М</w:t>
      </w:r>
      <w:r>
        <w:rPr>
          <w:sz w:val="28"/>
          <w:szCs w:val="28"/>
        </w:rPr>
        <w:t>К</w:t>
      </w:r>
      <w:r w:rsidRPr="009C440E">
        <w:rPr>
          <w:sz w:val="28"/>
          <w:szCs w:val="28"/>
        </w:rPr>
        <w:t>ОУ «</w:t>
      </w:r>
      <w:r>
        <w:rPr>
          <w:sz w:val="28"/>
          <w:szCs w:val="28"/>
        </w:rPr>
        <w:t xml:space="preserve">Мельниковская </w:t>
      </w:r>
      <w:r w:rsidRPr="009C440E">
        <w:rPr>
          <w:sz w:val="28"/>
          <w:szCs w:val="28"/>
        </w:rPr>
        <w:t>СОШ»</w:t>
      </w:r>
    </w:p>
    <w:p w:rsidR="003B11A9" w:rsidRDefault="003B11A9" w:rsidP="003B11A9">
      <w:pPr>
        <w:jc w:val="center"/>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29"/>
        <w:gridCol w:w="1559"/>
        <w:gridCol w:w="1559"/>
      </w:tblGrid>
      <w:tr w:rsidR="003B11A9" w:rsidTr="003B11A9">
        <w:trPr>
          <w:trHeight w:val="560"/>
          <w:jc w:val="center"/>
        </w:trPr>
        <w:tc>
          <w:tcPr>
            <w:tcW w:w="6629" w:type="dxa"/>
            <w:tcBorders>
              <w:top w:val="single" w:sz="4" w:space="0" w:color="auto"/>
              <w:left w:val="single" w:sz="4" w:space="0" w:color="auto"/>
              <w:bottom w:val="single" w:sz="4" w:space="0" w:color="auto"/>
              <w:right w:val="single" w:sz="4" w:space="0" w:color="auto"/>
            </w:tcBorders>
          </w:tcPr>
          <w:p w:rsidR="003B11A9" w:rsidRDefault="003B11A9" w:rsidP="003B11A9">
            <w:pPr>
              <w:pStyle w:val="23"/>
              <w:spacing w:after="0" w:line="240" w:lineRule="auto"/>
              <w:jc w:val="center"/>
              <w:rPr>
                <w:lang w:val="ru-RU" w:eastAsia="ru-RU"/>
              </w:rPr>
            </w:pPr>
            <w:r>
              <w:rPr>
                <w:lang w:val="ru-RU" w:eastAsia="ru-RU"/>
              </w:rPr>
              <w:t>Наименование</w:t>
            </w:r>
          </w:p>
          <w:p w:rsidR="003B11A9" w:rsidRDefault="003B11A9" w:rsidP="003B11A9">
            <w:pPr>
              <w:jc w:val="center"/>
            </w:pPr>
            <w:r>
              <w:t>имущества</w:t>
            </w:r>
          </w:p>
        </w:tc>
        <w:tc>
          <w:tcPr>
            <w:tcW w:w="1559" w:type="dxa"/>
            <w:tcBorders>
              <w:top w:val="single" w:sz="4" w:space="0" w:color="auto"/>
              <w:left w:val="single" w:sz="4" w:space="0" w:color="auto"/>
              <w:bottom w:val="single" w:sz="4" w:space="0" w:color="auto"/>
              <w:right w:val="single" w:sz="4" w:space="0" w:color="auto"/>
            </w:tcBorders>
          </w:tcPr>
          <w:p w:rsidR="003B11A9" w:rsidRDefault="003B11A9" w:rsidP="003B11A9">
            <w:pPr>
              <w:jc w:val="center"/>
            </w:pPr>
            <w:r>
              <w:t>Количество, шт.</w:t>
            </w:r>
          </w:p>
        </w:tc>
        <w:tc>
          <w:tcPr>
            <w:tcW w:w="1559" w:type="dxa"/>
            <w:tcBorders>
              <w:top w:val="single" w:sz="4" w:space="0" w:color="auto"/>
              <w:left w:val="single" w:sz="4" w:space="0" w:color="auto"/>
              <w:bottom w:val="single" w:sz="4" w:space="0" w:color="auto"/>
              <w:right w:val="single" w:sz="4" w:space="0" w:color="auto"/>
            </w:tcBorders>
          </w:tcPr>
          <w:p w:rsidR="003B11A9" w:rsidRDefault="003B11A9" w:rsidP="003B11A9">
            <w:pPr>
              <w:jc w:val="center"/>
            </w:pPr>
            <w:r>
              <w:t>Балансовая стоимость, руб.</w:t>
            </w:r>
          </w:p>
        </w:tc>
      </w:tr>
      <w:tr w:rsidR="003B11A9" w:rsidTr="003B11A9">
        <w:trPr>
          <w:trHeight w:val="57"/>
          <w:jc w:val="center"/>
        </w:trPr>
        <w:tc>
          <w:tcPr>
            <w:tcW w:w="6629" w:type="dxa"/>
            <w:tcBorders>
              <w:top w:val="single" w:sz="4" w:space="0" w:color="auto"/>
              <w:left w:val="single" w:sz="4" w:space="0" w:color="auto"/>
              <w:bottom w:val="single" w:sz="4" w:space="0" w:color="auto"/>
              <w:right w:val="single" w:sz="4" w:space="0" w:color="auto"/>
            </w:tcBorders>
          </w:tcPr>
          <w:p w:rsidR="003B11A9" w:rsidRDefault="003B11A9" w:rsidP="003B11A9">
            <w:pPr>
              <w:rPr>
                <w:color w:val="000000"/>
              </w:rPr>
            </w:pPr>
            <w:r>
              <w:rPr>
                <w:color w:val="000000"/>
              </w:rPr>
              <w:t>Мобильная система хранения, транспортировки и обеспечения питанием мобильных программно-аппаратных систем</w:t>
            </w:r>
          </w:p>
        </w:tc>
        <w:tc>
          <w:tcPr>
            <w:tcW w:w="1559" w:type="dxa"/>
            <w:tcBorders>
              <w:top w:val="single" w:sz="4" w:space="0" w:color="auto"/>
              <w:left w:val="single" w:sz="4" w:space="0" w:color="auto"/>
              <w:bottom w:val="single" w:sz="4" w:space="0" w:color="auto"/>
              <w:right w:val="single" w:sz="4" w:space="0" w:color="auto"/>
            </w:tcBorders>
          </w:tcPr>
          <w:p w:rsidR="003B11A9" w:rsidRDefault="003B11A9" w:rsidP="003B11A9">
            <w:pPr>
              <w:jc w:val="center"/>
              <w:rPr>
                <w:color w:val="000000"/>
              </w:rPr>
            </w:pPr>
            <w:r>
              <w:rPr>
                <w:color w:val="000000"/>
              </w:rPr>
              <w:t>1</w:t>
            </w:r>
          </w:p>
        </w:tc>
        <w:tc>
          <w:tcPr>
            <w:tcW w:w="1559" w:type="dxa"/>
            <w:tcBorders>
              <w:top w:val="single" w:sz="4" w:space="0" w:color="auto"/>
              <w:left w:val="single" w:sz="4" w:space="0" w:color="auto"/>
              <w:bottom w:val="single" w:sz="4" w:space="0" w:color="auto"/>
              <w:right w:val="single" w:sz="4" w:space="0" w:color="auto"/>
            </w:tcBorders>
          </w:tcPr>
          <w:p w:rsidR="003B11A9" w:rsidRDefault="003B11A9" w:rsidP="003B11A9">
            <w:pPr>
              <w:jc w:val="center"/>
              <w:rPr>
                <w:color w:val="000000"/>
              </w:rPr>
            </w:pPr>
            <w:r>
              <w:rPr>
                <w:color w:val="000000"/>
              </w:rPr>
              <w:t>39631,38</w:t>
            </w:r>
          </w:p>
        </w:tc>
      </w:tr>
      <w:tr w:rsidR="003B11A9" w:rsidTr="003B11A9">
        <w:trPr>
          <w:trHeight w:val="57"/>
          <w:jc w:val="center"/>
        </w:trPr>
        <w:tc>
          <w:tcPr>
            <w:tcW w:w="6629" w:type="dxa"/>
            <w:tcBorders>
              <w:top w:val="single" w:sz="4" w:space="0" w:color="auto"/>
              <w:left w:val="single" w:sz="4" w:space="0" w:color="auto"/>
              <w:bottom w:val="single" w:sz="4" w:space="0" w:color="auto"/>
              <w:right w:val="single" w:sz="4" w:space="0" w:color="auto"/>
            </w:tcBorders>
          </w:tcPr>
          <w:p w:rsidR="003B11A9" w:rsidRDefault="003B11A9" w:rsidP="003B11A9">
            <w:pPr>
              <w:rPr>
                <w:color w:val="000000"/>
              </w:rPr>
            </w:pPr>
            <w:r>
              <w:rPr>
                <w:color w:val="000000"/>
              </w:rPr>
              <w:t>Модуль организации учебной локально-вычислительной сети</w:t>
            </w:r>
          </w:p>
        </w:tc>
        <w:tc>
          <w:tcPr>
            <w:tcW w:w="1559" w:type="dxa"/>
            <w:tcBorders>
              <w:top w:val="single" w:sz="4" w:space="0" w:color="auto"/>
              <w:left w:val="single" w:sz="4" w:space="0" w:color="auto"/>
              <w:bottom w:val="single" w:sz="4" w:space="0" w:color="auto"/>
              <w:right w:val="single" w:sz="4" w:space="0" w:color="auto"/>
            </w:tcBorders>
          </w:tcPr>
          <w:p w:rsidR="003B11A9" w:rsidRDefault="003B11A9" w:rsidP="003B11A9">
            <w:pPr>
              <w:jc w:val="center"/>
              <w:rPr>
                <w:color w:val="000000"/>
              </w:rPr>
            </w:pPr>
            <w:r>
              <w:rPr>
                <w:color w:val="000000"/>
              </w:rPr>
              <w:t>1</w:t>
            </w:r>
          </w:p>
        </w:tc>
        <w:tc>
          <w:tcPr>
            <w:tcW w:w="1559" w:type="dxa"/>
            <w:tcBorders>
              <w:top w:val="single" w:sz="4" w:space="0" w:color="auto"/>
              <w:left w:val="single" w:sz="4" w:space="0" w:color="auto"/>
              <w:bottom w:val="single" w:sz="4" w:space="0" w:color="auto"/>
              <w:right w:val="single" w:sz="4" w:space="0" w:color="auto"/>
            </w:tcBorders>
          </w:tcPr>
          <w:p w:rsidR="003B11A9" w:rsidRDefault="003B11A9" w:rsidP="003B11A9">
            <w:pPr>
              <w:jc w:val="center"/>
              <w:rPr>
                <w:color w:val="000000"/>
              </w:rPr>
            </w:pPr>
            <w:r>
              <w:rPr>
                <w:color w:val="000000"/>
              </w:rPr>
              <w:t>7985,97</w:t>
            </w:r>
          </w:p>
        </w:tc>
      </w:tr>
      <w:tr w:rsidR="003B11A9" w:rsidTr="003B11A9">
        <w:trPr>
          <w:trHeight w:val="57"/>
          <w:jc w:val="center"/>
        </w:trPr>
        <w:tc>
          <w:tcPr>
            <w:tcW w:w="6629" w:type="dxa"/>
            <w:tcBorders>
              <w:top w:val="single" w:sz="4" w:space="0" w:color="auto"/>
              <w:left w:val="single" w:sz="4" w:space="0" w:color="auto"/>
              <w:bottom w:val="single" w:sz="4" w:space="0" w:color="auto"/>
              <w:right w:val="single" w:sz="4" w:space="0" w:color="auto"/>
            </w:tcBorders>
          </w:tcPr>
          <w:p w:rsidR="003B11A9" w:rsidRDefault="003B11A9" w:rsidP="003B11A9">
            <w:pPr>
              <w:rPr>
                <w:color w:val="000000"/>
              </w:rPr>
            </w:pPr>
            <w:r>
              <w:rPr>
                <w:color w:val="000000"/>
              </w:rPr>
              <w:t>Учебный вычислительный комплект для персонального развития речи аудиовизуальным методом</w:t>
            </w:r>
          </w:p>
        </w:tc>
        <w:tc>
          <w:tcPr>
            <w:tcW w:w="1559" w:type="dxa"/>
            <w:tcBorders>
              <w:top w:val="single" w:sz="4" w:space="0" w:color="auto"/>
              <w:left w:val="single" w:sz="4" w:space="0" w:color="auto"/>
              <w:bottom w:val="single" w:sz="4" w:space="0" w:color="auto"/>
              <w:right w:val="single" w:sz="4" w:space="0" w:color="auto"/>
            </w:tcBorders>
          </w:tcPr>
          <w:p w:rsidR="003B11A9" w:rsidRDefault="003B11A9" w:rsidP="003B11A9">
            <w:pPr>
              <w:jc w:val="center"/>
              <w:rPr>
                <w:color w:val="000000"/>
              </w:rPr>
            </w:pPr>
            <w:r>
              <w:rPr>
                <w:color w:val="000000"/>
              </w:rPr>
              <w:t>10</w:t>
            </w:r>
          </w:p>
        </w:tc>
        <w:tc>
          <w:tcPr>
            <w:tcW w:w="1559" w:type="dxa"/>
            <w:tcBorders>
              <w:top w:val="single" w:sz="4" w:space="0" w:color="auto"/>
              <w:left w:val="single" w:sz="4" w:space="0" w:color="auto"/>
              <w:bottom w:val="single" w:sz="4" w:space="0" w:color="auto"/>
              <w:right w:val="single" w:sz="4" w:space="0" w:color="auto"/>
            </w:tcBorders>
          </w:tcPr>
          <w:p w:rsidR="003B11A9" w:rsidRDefault="003B11A9" w:rsidP="003B11A9">
            <w:pPr>
              <w:jc w:val="center"/>
              <w:rPr>
                <w:color w:val="000000"/>
              </w:rPr>
            </w:pPr>
            <w:r>
              <w:rPr>
                <w:color w:val="000000"/>
              </w:rPr>
              <w:t>289300,20</w:t>
            </w:r>
          </w:p>
        </w:tc>
      </w:tr>
      <w:tr w:rsidR="003B11A9" w:rsidTr="003B11A9">
        <w:trPr>
          <w:trHeight w:val="57"/>
          <w:jc w:val="center"/>
        </w:trPr>
        <w:tc>
          <w:tcPr>
            <w:tcW w:w="6629" w:type="dxa"/>
            <w:tcBorders>
              <w:top w:val="single" w:sz="4" w:space="0" w:color="auto"/>
              <w:left w:val="single" w:sz="4" w:space="0" w:color="auto"/>
              <w:bottom w:val="single" w:sz="4" w:space="0" w:color="auto"/>
              <w:right w:val="single" w:sz="4" w:space="0" w:color="auto"/>
            </w:tcBorders>
          </w:tcPr>
          <w:p w:rsidR="003B11A9" w:rsidRDefault="003B11A9" w:rsidP="003B11A9">
            <w:pPr>
              <w:rPr>
                <w:color w:val="000000"/>
              </w:rPr>
            </w:pPr>
            <w:r>
              <w:rPr>
                <w:color w:val="000000"/>
              </w:rPr>
              <w:t>Учебный вычислительный комплект организации и контролирования занятий для развития речи аудиовизуальным методом</w:t>
            </w:r>
          </w:p>
        </w:tc>
        <w:tc>
          <w:tcPr>
            <w:tcW w:w="1559" w:type="dxa"/>
            <w:tcBorders>
              <w:top w:val="single" w:sz="4" w:space="0" w:color="auto"/>
              <w:left w:val="single" w:sz="4" w:space="0" w:color="auto"/>
              <w:bottom w:val="single" w:sz="4" w:space="0" w:color="auto"/>
              <w:right w:val="single" w:sz="4" w:space="0" w:color="auto"/>
            </w:tcBorders>
          </w:tcPr>
          <w:p w:rsidR="003B11A9" w:rsidRDefault="003B11A9" w:rsidP="003B11A9">
            <w:pPr>
              <w:jc w:val="center"/>
              <w:rPr>
                <w:color w:val="000000"/>
              </w:rPr>
            </w:pPr>
            <w:r>
              <w:rPr>
                <w:color w:val="000000"/>
              </w:rPr>
              <w:t>1</w:t>
            </w:r>
          </w:p>
        </w:tc>
        <w:tc>
          <w:tcPr>
            <w:tcW w:w="1559" w:type="dxa"/>
            <w:tcBorders>
              <w:top w:val="single" w:sz="4" w:space="0" w:color="auto"/>
              <w:left w:val="single" w:sz="4" w:space="0" w:color="auto"/>
              <w:bottom w:val="single" w:sz="4" w:space="0" w:color="auto"/>
              <w:right w:val="single" w:sz="4" w:space="0" w:color="auto"/>
            </w:tcBorders>
          </w:tcPr>
          <w:p w:rsidR="003B11A9" w:rsidRDefault="003B11A9" w:rsidP="003B11A9">
            <w:pPr>
              <w:jc w:val="center"/>
              <w:rPr>
                <w:color w:val="000000"/>
              </w:rPr>
            </w:pPr>
            <w:r>
              <w:rPr>
                <w:color w:val="000000"/>
              </w:rPr>
              <w:t>44527,84</w:t>
            </w:r>
          </w:p>
        </w:tc>
      </w:tr>
    </w:tbl>
    <w:p w:rsidR="003B11A9" w:rsidRDefault="003B11A9" w:rsidP="003B11A9">
      <w:pPr>
        <w:rPr>
          <w:sz w:val="28"/>
          <w:szCs w:val="28"/>
        </w:rPr>
      </w:pPr>
    </w:p>
    <w:p w:rsidR="003B11A9" w:rsidRDefault="003B11A9" w:rsidP="003B11A9">
      <w:pPr>
        <w:jc w:val="both"/>
        <w:rPr>
          <w:sz w:val="28"/>
          <w:szCs w:val="28"/>
        </w:rPr>
      </w:pPr>
    </w:p>
    <w:p w:rsidR="003B11A9" w:rsidRDefault="003B11A9" w:rsidP="003B11A9">
      <w:pPr>
        <w:jc w:val="both"/>
        <w:rPr>
          <w:sz w:val="28"/>
          <w:szCs w:val="28"/>
        </w:rPr>
      </w:pPr>
    </w:p>
    <w:p w:rsidR="003B11A9" w:rsidRDefault="003B11A9" w:rsidP="003B11A9">
      <w:pPr>
        <w:jc w:val="center"/>
        <w:rPr>
          <w:b/>
          <w:iCs/>
        </w:rPr>
      </w:pPr>
      <w:r>
        <w:rPr>
          <w:b/>
          <w:iCs/>
        </w:rPr>
        <w:lastRenderedPageBreak/>
        <w:t>РОССИЙСКАЯ   ФЕДЕРАЦИЯ</w:t>
      </w:r>
    </w:p>
    <w:p w:rsidR="003B11A9" w:rsidRDefault="003B11A9" w:rsidP="003B11A9">
      <w:pPr>
        <w:pStyle w:val="2"/>
        <w:rPr>
          <w:b/>
          <w:iCs/>
        </w:rPr>
      </w:pPr>
      <w:r>
        <w:rPr>
          <w:b/>
          <w:iCs/>
        </w:rPr>
        <w:t>АДМИНИСТРАЦИЯ  НОВИЧИХИНСКОГО  РАЙОНА</w:t>
      </w:r>
    </w:p>
    <w:p w:rsidR="003B11A9" w:rsidRDefault="003B11A9" w:rsidP="003B11A9">
      <w:pPr>
        <w:jc w:val="center"/>
        <w:rPr>
          <w:b/>
          <w:iCs/>
        </w:rPr>
      </w:pPr>
      <w:r>
        <w:rPr>
          <w:b/>
          <w:iCs/>
        </w:rPr>
        <w:t>АЛТАЙСКОГО  КРАЯ</w:t>
      </w:r>
    </w:p>
    <w:p w:rsidR="003B11A9" w:rsidRDefault="003B11A9" w:rsidP="003B11A9">
      <w:pPr>
        <w:pStyle w:val="1"/>
        <w:jc w:val="center"/>
        <w:rPr>
          <w:b/>
          <w:bCs w:val="0"/>
          <w:sz w:val="36"/>
        </w:rPr>
      </w:pPr>
    </w:p>
    <w:p w:rsidR="003B11A9" w:rsidRDefault="003B11A9" w:rsidP="003B11A9">
      <w:pPr>
        <w:pStyle w:val="1"/>
        <w:jc w:val="center"/>
        <w:rPr>
          <w:b/>
          <w:bCs w:val="0"/>
          <w:sz w:val="36"/>
        </w:rPr>
      </w:pPr>
      <w:r>
        <w:rPr>
          <w:b/>
          <w:bCs w:val="0"/>
          <w:sz w:val="36"/>
        </w:rPr>
        <w:t>ПОСТАНОВЛЕНИЕ</w:t>
      </w:r>
    </w:p>
    <w:p w:rsidR="003B11A9" w:rsidRDefault="003B11A9" w:rsidP="003B11A9"/>
    <w:p w:rsidR="003B11A9" w:rsidRDefault="003B11A9" w:rsidP="003B11A9">
      <w:pPr>
        <w:rPr>
          <w:b/>
          <w:bCs/>
          <w:sz w:val="28"/>
        </w:rPr>
      </w:pPr>
      <w:r>
        <w:rPr>
          <w:b/>
          <w:bCs/>
          <w:sz w:val="28"/>
        </w:rPr>
        <w:t>06.07.2020   № 190</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3B11A9" w:rsidRDefault="003B11A9" w:rsidP="003B11A9">
      <w:pPr>
        <w:rPr>
          <w:sz w:val="28"/>
        </w:rPr>
      </w:pPr>
    </w:p>
    <w:p w:rsidR="003B11A9" w:rsidRPr="003B11A9" w:rsidRDefault="003B11A9" w:rsidP="003B11A9">
      <w:pPr>
        <w:outlineLvl w:val="0"/>
        <w:rPr>
          <w:bCs/>
          <w:kern w:val="36"/>
          <w:sz w:val="27"/>
          <w:szCs w:val="27"/>
        </w:rPr>
      </w:pPr>
      <w:r w:rsidRPr="003B11A9">
        <w:rPr>
          <w:bCs/>
          <w:kern w:val="36"/>
          <w:sz w:val="27"/>
          <w:szCs w:val="27"/>
        </w:rPr>
        <w:t xml:space="preserve">О переводе Новичихинского районного </w:t>
      </w:r>
    </w:p>
    <w:p w:rsidR="003B11A9" w:rsidRPr="003B11A9" w:rsidRDefault="003B11A9" w:rsidP="003B11A9">
      <w:pPr>
        <w:outlineLvl w:val="0"/>
        <w:rPr>
          <w:bCs/>
          <w:kern w:val="36"/>
          <w:sz w:val="27"/>
          <w:szCs w:val="27"/>
        </w:rPr>
      </w:pPr>
      <w:r w:rsidRPr="003B11A9">
        <w:rPr>
          <w:bCs/>
          <w:kern w:val="36"/>
          <w:sz w:val="27"/>
          <w:szCs w:val="27"/>
        </w:rPr>
        <w:t xml:space="preserve">звена ТП РСЧС в режим  </w:t>
      </w:r>
    </w:p>
    <w:p w:rsidR="003B11A9" w:rsidRPr="003B11A9" w:rsidRDefault="003B11A9" w:rsidP="003B11A9">
      <w:pPr>
        <w:outlineLvl w:val="0"/>
        <w:rPr>
          <w:bCs/>
          <w:kern w:val="36"/>
          <w:sz w:val="27"/>
          <w:szCs w:val="27"/>
        </w:rPr>
      </w:pPr>
      <w:r w:rsidRPr="003B11A9">
        <w:rPr>
          <w:bCs/>
          <w:kern w:val="36"/>
          <w:sz w:val="27"/>
          <w:szCs w:val="27"/>
        </w:rPr>
        <w:t xml:space="preserve">повышенной готовности  в  связи с  </w:t>
      </w:r>
    </w:p>
    <w:p w:rsidR="003B11A9" w:rsidRPr="003B11A9" w:rsidRDefault="003B11A9" w:rsidP="003B11A9">
      <w:pPr>
        <w:outlineLvl w:val="0"/>
        <w:rPr>
          <w:bCs/>
          <w:kern w:val="36"/>
          <w:sz w:val="27"/>
          <w:szCs w:val="27"/>
        </w:rPr>
      </w:pPr>
      <w:r w:rsidRPr="003B11A9">
        <w:rPr>
          <w:bCs/>
          <w:kern w:val="36"/>
          <w:sz w:val="27"/>
          <w:szCs w:val="27"/>
        </w:rPr>
        <w:t>почвенно-атмосферной засухой на</w:t>
      </w:r>
    </w:p>
    <w:p w:rsidR="003B11A9" w:rsidRPr="003B11A9" w:rsidRDefault="003B11A9" w:rsidP="003B11A9">
      <w:pPr>
        <w:outlineLvl w:val="0"/>
        <w:rPr>
          <w:bCs/>
          <w:kern w:val="36"/>
          <w:sz w:val="27"/>
          <w:szCs w:val="27"/>
        </w:rPr>
      </w:pPr>
      <w:r w:rsidRPr="003B11A9">
        <w:rPr>
          <w:bCs/>
          <w:kern w:val="36"/>
          <w:sz w:val="27"/>
          <w:szCs w:val="27"/>
        </w:rPr>
        <w:t>территории района</w:t>
      </w:r>
    </w:p>
    <w:p w:rsidR="003B11A9" w:rsidRPr="003B11A9" w:rsidRDefault="003B11A9" w:rsidP="003B11A9">
      <w:pPr>
        <w:rPr>
          <w:sz w:val="27"/>
          <w:szCs w:val="27"/>
        </w:rPr>
      </w:pPr>
    </w:p>
    <w:p w:rsidR="003B11A9" w:rsidRPr="003B11A9" w:rsidRDefault="003B11A9" w:rsidP="003B11A9">
      <w:pPr>
        <w:ind w:firstLine="708"/>
        <w:jc w:val="both"/>
        <w:rPr>
          <w:sz w:val="27"/>
          <w:szCs w:val="27"/>
        </w:rPr>
      </w:pPr>
      <w:r w:rsidRPr="003B11A9">
        <w:rPr>
          <w:sz w:val="27"/>
          <w:szCs w:val="27"/>
        </w:rPr>
        <w:t>В соответствии с Федеральным законом от 21.12.1994 №68-ФЗ «О защите населения от чрезвычайных ситуаций природного и техногенного характера», Постановлением Правительства РФ от 21.05.2007 №304 « О классификации чрезвычайных ситуаций природного и техногенного характера», Законом Алтайского края от 16.03.1998 №15-ЗС  «О защите населения и территории Алтайского края от чрезвычайных ситуаций природного и техногенного характера», Постановлением Правительства Российской Федерации от 30.12.2003 №794 «О единой государственной системе предупреждения и ликвидации чрезвычайных ситуаций», на основании рекомендаций министерства сельского хозяйства Алтайского края от 02.07.2020 г. № 26-02/01-П-3251, в связи со сложной обстановкой, сложившейся в результате почвенно-атмосферной засухой и суховейных явлений, повреждением значительной части сельскохозяйственных культур и отсутствием на территории района осадков в весенне-летний период, с целью предупреждения и ликвидации последствий засухи на территории района, ПОСТАНОВЛЯЮ:</w:t>
      </w:r>
    </w:p>
    <w:p w:rsidR="003B11A9" w:rsidRPr="003B11A9" w:rsidRDefault="003B11A9" w:rsidP="003B11A9">
      <w:pPr>
        <w:pStyle w:val="af1"/>
        <w:numPr>
          <w:ilvl w:val="0"/>
          <w:numId w:val="21"/>
        </w:numPr>
        <w:suppressAutoHyphens w:val="0"/>
        <w:spacing w:after="0" w:line="240" w:lineRule="auto"/>
        <w:contextualSpacing/>
        <w:jc w:val="both"/>
        <w:rPr>
          <w:rFonts w:ascii="Times New Roman" w:hAnsi="Times New Roman" w:cs="Times New Roman"/>
          <w:sz w:val="27"/>
          <w:szCs w:val="27"/>
        </w:rPr>
      </w:pPr>
      <w:r w:rsidRPr="003B11A9">
        <w:rPr>
          <w:rFonts w:ascii="Times New Roman" w:hAnsi="Times New Roman" w:cs="Times New Roman"/>
          <w:sz w:val="27"/>
          <w:szCs w:val="27"/>
        </w:rPr>
        <w:t>Ввести с 6 июля 2020 года режим повышенной готовности для органов управления и сил Новичихинского районного звена Алтайской территориальной подсистемы РСЧС в связи с почвенно-атмосферной засухой в границах Новичихинского района.</w:t>
      </w:r>
    </w:p>
    <w:p w:rsidR="003B11A9" w:rsidRPr="003B11A9" w:rsidRDefault="003B11A9" w:rsidP="003B11A9">
      <w:pPr>
        <w:pStyle w:val="af1"/>
        <w:numPr>
          <w:ilvl w:val="0"/>
          <w:numId w:val="21"/>
        </w:numPr>
        <w:suppressAutoHyphens w:val="0"/>
        <w:spacing w:after="0" w:line="240" w:lineRule="auto"/>
        <w:contextualSpacing/>
        <w:jc w:val="both"/>
        <w:rPr>
          <w:rFonts w:ascii="Times New Roman" w:hAnsi="Times New Roman" w:cs="Times New Roman"/>
          <w:sz w:val="27"/>
          <w:szCs w:val="27"/>
        </w:rPr>
      </w:pPr>
      <w:r w:rsidRPr="003B11A9">
        <w:rPr>
          <w:rFonts w:ascii="Times New Roman" w:hAnsi="Times New Roman" w:cs="Times New Roman"/>
          <w:sz w:val="27"/>
          <w:szCs w:val="27"/>
        </w:rPr>
        <w:t>Утвердить состав рабочей группы для решения оперативных вопросов, связанных с реализацией неотложных мероприятий по снижению негативных последствий, вызванных засухой (приложение 1).</w:t>
      </w:r>
    </w:p>
    <w:p w:rsidR="003B11A9" w:rsidRPr="003B11A9" w:rsidRDefault="003B11A9" w:rsidP="003B11A9">
      <w:pPr>
        <w:pStyle w:val="af1"/>
        <w:numPr>
          <w:ilvl w:val="0"/>
          <w:numId w:val="21"/>
        </w:numPr>
        <w:suppressAutoHyphens w:val="0"/>
        <w:spacing w:after="0" w:line="240" w:lineRule="auto"/>
        <w:contextualSpacing/>
        <w:jc w:val="both"/>
        <w:rPr>
          <w:rFonts w:ascii="Times New Roman" w:hAnsi="Times New Roman" w:cs="Times New Roman"/>
          <w:sz w:val="27"/>
          <w:szCs w:val="27"/>
        </w:rPr>
      </w:pPr>
      <w:r w:rsidRPr="003B11A9">
        <w:rPr>
          <w:rFonts w:ascii="Times New Roman" w:hAnsi="Times New Roman" w:cs="Times New Roman"/>
          <w:sz w:val="27"/>
          <w:szCs w:val="27"/>
        </w:rPr>
        <w:t>Координацию проводимых мероприятий возложить на комиссию по предупреждению и ликвидации чрезвычайных ситуаций и обеспечению пожарной безопасности муниципального образования Новичихинский район.</w:t>
      </w:r>
    </w:p>
    <w:p w:rsidR="003B11A9" w:rsidRPr="003B11A9" w:rsidRDefault="003B11A9" w:rsidP="003B11A9">
      <w:pPr>
        <w:pStyle w:val="af1"/>
        <w:numPr>
          <w:ilvl w:val="0"/>
          <w:numId w:val="21"/>
        </w:numPr>
        <w:suppressAutoHyphens w:val="0"/>
        <w:spacing w:after="0" w:line="240" w:lineRule="auto"/>
        <w:contextualSpacing/>
        <w:jc w:val="both"/>
        <w:rPr>
          <w:rFonts w:ascii="Times New Roman" w:hAnsi="Times New Roman" w:cs="Times New Roman"/>
          <w:sz w:val="27"/>
          <w:szCs w:val="27"/>
        </w:rPr>
      </w:pPr>
      <w:r w:rsidRPr="003B11A9">
        <w:rPr>
          <w:rFonts w:ascii="Times New Roman" w:hAnsi="Times New Roman" w:cs="Times New Roman"/>
          <w:sz w:val="27"/>
          <w:szCs w:val="27"/>
        </w:rPr>
        <w:t xml:space="preserve">Главному редактору газеты «Сельчанка» Левшину А.В. обеспечить информирование населения района о введении режима повышенной готовности на территории района. </w:t>
      </w:r>
    </w:p>
    <w:p w:rsidR="003B11A9" w:rsidRPr="003B11A9" w:rsidRDefault="003B11A9" w:rsidP="003B11A9">
      <w:pPr>
        <w:pStyle w:val="af1"/>
        <w:numPr>
          <w:ilvl w:val="0"/>
          <w:numId w:val="21"/>
        </w:numPr>
        <w:suppressAutoHyphens w:val="0"/>
        <w:spacing w:after="0" w:line="240" w:lineRule="auto"/>
        <w:contextualSpacing/>
        <w:jc w:val="both"/>
        <w:rPr>
          <w:rFonts w:ascii="Times New Roman" w:hAnsi="Times New Roman" w:cs="Times New Roman"/>
          <w:sz w:val="27"/>
          <w:szCs w:val="27"/>
        </w:rPr>
      </w:pPr>
      <w:r w:rsidRPr="003B11A9">
        <w:rPr>
          <w:rFonts w:ascii="Times New Roman" w:hAnsi="Times New Roman" w:cs="Times New Roman"/>
          <w:sz w:val="27"/>
          <w:szCs w:val="27"/>
        </w:rPr>
        <w:lastRenderedPageBreak/>
        <w:t>Начальнику управления АПК Поздеевой Г.А.  в течении действия режима повышенной готовности:</w:t>
      </w:r>
    </w:p>
    <w:p w:rsidR="003B11A9" w:rsidRPr="003B11A9" w:rsidRDefault="003B11A9" w:rsidP="003B11A9">
      <w:pPr>
        <w:pStyle w:val="af1"/>
        <w:spacing w:after="0" w:line="240" w:lineRule="auto"/>
        <w:ind w:left="1065"/>
        <w:jc w:val="both"/>
        <w:rPr>
          <w:rFonts w:ascii="Times New Roman" w:hAnsi="Times New Roman" w:cs="Times New Roman"/>
          <w:sz w:val="27"/>
          <w:szCs w:val="27"/>
        </w:rPr>
      </w:pPr>
      <w:r w:rsidRPr="003B11A9">
        <w:rPr>
          <w:rFonts w:ascii="Times New Roman" w:hAnsi="Times New Roman" w:cs="Times New Roman"/>
          <w:sz w:val="27"/>
          <w:szCs w:val="27"/>
        </w:rPr>
        <w:t>- осуществлять сбор и оперативное привлечение (при необходимости) сил и средств районного звена ТП РСЧС на ликвидацию возможных последствий прохождения района комплекса неблагоприятных метеорологических явлений, в том числе вызванных почвенно-атмосферной засухой;</w:t>
      </w:r>
    </w:p>
    <w:p w:rsidR="003B11A9" w:rsidRPr="003B11A9" w:rsidRDefault="003B11A9" w:rsidP="003B11A9">
      <w:pPr>
        <w:pStyle w:val="af1"/>
        <w:spacing w:after="0" w:line="240" w:lineRule="auto"/>
        <w:ind w:left="1065"/>
        <w:jc w:val="both"/>
        <w:rPr>
          <w:rFonts w:ascii="Times New Roman" w:hAnsi="Times New Roman" w:cs="Times New Roman"/>
          <w:sz w:val="27"/>
          <w:szCs w:val="27"/>
        </w:rPr>
      </w:pPr>
      <w:r w:rsidRPr="003B11A9">
        <w:rPr>
          <w:rFonts w:ascii="Times New Roman" w:hAnsi="Times New Roman" w:cs="Times New Roman"/>
          <w:sz w:val="27"/>
          <w:szCs w:val="27"/>
        </w:rPr>
        <w:t>- совместно с главами сельсоветов района, сельхозтоваропроизводителями всех организационно-правовых форм и форм собственности осуществлять комплекс мер по своевременной подготовке и проведению кормозаготовительных и уборочных работ, взять под особый контроль обеспечение животноводческих и личных подсобных хозяйств необходимыми кормами;</w:t>
      </w:r>
    </w:p>
    <w:p w:rsidR="003B11A9" w:rsidRPr="003B11A9" w:rsidRDefault="003B11A9" w:rsidP="003B11A9">
      <w:pPr>
        <w:pStyle w:val="af1"/>
        <w:spacing w:after="0" w:line="240" w:lineRule="auto"/>
        <w:ind w:left="1065"/>
        <w:jc w:val="both"/>
        <w:rPr>
          <w:rFonts w:ascii="Times New Roman" w:hAnsi="Times New Roman" w:cs="Times New Roman"/>
          <w:sz w:val="27"/>
          <w:szCs w:val="27"/>
        </w:rPr>
      </w:pPr>
      <w:r w:rsidRPr="003B11A9">
        <w:rPr>
          <w:rFonts w:ascii="Times New Roman" w:hAnsi="Times New Roman" w:cs="Times New Roman"/>
          <w:sz w:val="27"/>
          <w:szCs w:val="27"/>
        </w:rPr>
        <w:t>- осуществлять методическую помощь по вопросам смягчения и ликвидации последствий засухи;</w:t>
      </w:r>
    </w:p>
    <w:p w:rsidR="003B11A9" w:rsidRPr="003B11A9" w:rsidRDefault="003B11A9" w:rsidP="003B11A9">
      <w:pPr>
        <w:pStyle w:val="af1"/>
        <w:spacing w:after="0" w:line="240" w:lineRule="auto"/>
        <w:ind w:left="1065"/>
        <w:jc w:val="both"/>
        <w:rPr>
          <w:rFonts w:ascii="Times New Roman" w:hAnsi="Times New Roman" w:cs="Times New Roman"/>
          <w:sz w:val="27"/>
          <w:szCs w:val="27"/>
        </w:rPr>
      </w:pPr>
      <w:r w:rsidRPr="003B11A9">
        <w:rPr>
          <w:rFonts w:ascii="Times New Roman" w:hAnsi="Times New Roman" w:cs="Times New Roman"/>
          <w:sz w:val="27"/>
          <w:szCs w:val="27"/>
        </w:rPr>
        <w:t>- организовать контроль за состоянием фитосанитарной обстановки;</w:t>
      </w:r>
    </w:p>
    <w:p w:rsidR="003B11A9" w:rsidRPr="003B11A9" w:rsidRDefault="003B11A9" w:rsidP="003B11A9">
      <w:pPr>
        <w:pStyle w:val="af1"/>
        <w:numPr>
          <w:ilvl w:val="0"/>
          <w:numId w:val="21"/>
        </w:numPr>
        <w:suppressAutoHyphens w:val="0"/>
        <w:spacing w:after="0" w:line="240" w:lineRule="auto"/>
        <w:contextualSpacing/>
        <w:jc w:val="both"/>
        <w:rPr>
          <w:rFonts w:ascii="Times New Roman" w:hAnsi="Times New Roman" w:cs="Times New Roman"/>
          <w:sz w:val="27"/>
          <w:szCs w:val="27"/>
        </w:rPr>
      </w:pPr>
      <w:r w:rsidRPr="003B11A9">
        <w:rPr>
          <w:rFonts w:ascii="Times New Roman" w:hAnsi="Times New Roman" w:cs="Times New Roman"/>
          <w:sz w:val="27"/>
          <w:szCs w:val="27"/>
        </w:rPr>
        <w:t>Рекомендовать сельхозтоваропроизводителям  района всех организационно-правовых форм и форм собственности:</w:t>
      </w:r>
    </w:p>
    <w:p w:rsidR="003B11A9" w:rsidRPr="003B11A9" w:rsidRDefault="003B11A9" w:rsidP="003B11A9">
      <w:pPr>
        <w:pStyle w:val="af1"/>
        <w:spacing w:after="0" w:line="240" w:lineRule="auto"/>
        <w:ind w:left="1275"/>
        <w:jc w:val="both"/>
        <w:rPr>
          <w:rFonts w:ascii="Times New Roman" w:hAnsi="Times New Roman" w:cs="Times New Roman"/>
          <w:sz w:val="27"/>
          <w:szCs w:val="27"/>
        </w:rPr>
      </w:pPr>
      <w:r w:rsidRPr="003B11A9">
        <w:rPr>
          <w:rFonts w:ascii="Times New Roman" w:hAnsi="Times New Roman" w:cs="Times New Roman"/>
          <w:sz w:val="27"/>
          <w:szCs w:val="27"/>
        </w:rPr>
        <w:t>- создать комиссии по обследованию и уточнению площадей пострадавших и погибших посевов с последующим представлением сведений в управление сельского хозяйства АПК Администрации района;</w:t>
      </w:r>
    </w:p>
    <w:p w:rsidR="003B11A9" w:rsidRPr="003B11A9" w:rsidRDefault="003B11A9" w:rsidP="003B11A9">
      <w:pPr>
        <w:pStyle w:val="af1"/>
        <w:spacing w:after="0" w:line="240" w:lineRule="auto"/>
        <w:ind w:left="1275"/>
        <w:jc w:val="both"/>
        <w:rPr>
          <w:rFonts w:ascii="Times New Roman" w:hAnsi="Times New Roman" w:cs="Times New Roman"/>
          <w:sz w:val="27"/>
          <w:szCs w:val="27"/>
        </w:rPr>
      </w:pPr>
      <w:r w:rsidRPr="003B11A9">
        <w:rPr>
          <w:rFonts w:ascii="Times New Roman" w:hAnsi="Times New Roman" w:cs="Times New Roman"/>
          <w:sz w:val="27"/>
          <w:szCs w:val="27"/>
        </w:rPr>
        <w:t>- разработать планы мероприятий по снижению негативных последствий, вызванных засухой, предусмотреть решение вопросов по обеспечению заготовки кормов для сельскохозяйственных животных;</w:t>
      </w:r>
    </w:p>
    <w:p w:rsidR="003B11A9" w:rsidRPr="003B11A9" w:rsidRDefault="003B11A9" w:rsidP="003B11A9">
      <w:pPr>
        <w:pStyle w:val="af1"/>
        <w:spacing w:after="0" w:line="240" w:lineRule="auto"/>
        <w:ind w:left="1275"/>
        <w:jc w:val="both"/>
        <w:rPr>
          <w:rFonts w:ascii="Times New Roman" w:hAnsi="Times New Roman" w:cs="Times New Roman"/>
          <w:sz w:val="27"/>
          <w:szCs w:val="27"/>
        </w:rPr>
      </w:pPr>
      <w:r w:rsidRPr="003B11A9">
        <w:rPr>
          <w:rFonts w:ascii="Times New Roman" w:hAnsi="Times New Roman" w:cs="Times New Roman"/>
          <w:sz w:val="27"/>
          <w:szCs w:val="27"/>
        </w:rPr>
        <w:t>- обеспечить контроль за трудовой дисциплиной, обеспечение технологического процесса при работе в условиях угрозы возникновения чрезвычайной ситуации;</w:t>
      </w:r>
    </w:p>
    <w:p w:rsidR="003B11A9" w:rsidRPr="003B11A9" w:rsidRDefault="003B11A9" w:rsidP="003B11A9">
      <w:pPr>
        <w:pStyle w:val="af1"/>
        <w:spacing w:after="0" w:line="240" w:lineRule="auto"/>
        <w:ind w:left="1275"/>
        <w:jc w:val="both"/>
        <w:rPr>
          <w:rFonts w:ascii="Times New Roman" w:hAnsi="Times New Roman" w:cs="Times New Roman"/>
          <w:sz w:val="27"/>
          <w:szCs w:val="27"/>
        </w:rPr>
      </w:pPr>
      <w:r w:rsidRPr="003B11A9">
        <w:rPr>
          <w:rFonts w:ascii="Times New Roman" w:hAnsi="Times New Roman" w:cs="Times New Roman"/>
          <w:sz w:val="27"/>
          <w:szCs w:val="27"/>
        </w:rPr>
        <w:t>- принять все необходимые меры по обеспечению правил пожарной безопасности в период заготовки, транспортировки, закладки и хранения кормов и на производственных объектах.</w:t>
      </w:r>
    </w:p>
    <w:p w:rsidR="003B11A9" w:rsidRPr="003B11A9" w:rsidRDefault="003B11A9" w:rsidP="003B11A9">
      <w:pPr>
        <w:pStyle w:val="af1"/>
        <w:numPr>
          <w:ilvl w:val="0"/>
          <w:numId w:val="21"/>
        </w:numPr>
        <w:suppressAutoHyphens w:val="0"/>
        <w:spacing w:after="0" w:line="240" w:lineRule="auto"/>
        <w:contextualSpacing/>
        <w:jc w:val="both"/>
        <w:rPr>
          <w:rFonts w:ascii="Times New Roman" w:hAnsi="Times New Roman" w:cs="Times New Roman"/>
          <w:sz w:val="27"/>
          <w:szCs w:val="27"/>
        </w:rPr>
      </w:pPr>
      <w:r w:rsidRPr="003B11A9">
        <w:rPr>
          <w:rFonts w:ascii="Times New Roman" w:hAnsi="Times New Roman" w:cs="Times New Roman"/>
          <w:sz w:val="27"/>
          <w:szCs w:val="27"/>
        </w:rPr>
        <w:t>Обнародовать настоящее постановление на официальном сайте Администрации Новичихинского района в сети Интернет.</w:t>
      </w:r>
    </w:p>
    <w:p w:rsidR="003B11A9" w:rsidRPr="003B11A9" w:rsidRDefault="003B11A9" w:rsidP="003B11A9">
      <w:pPr>
        <w:pStyle w:val="af1"/>
        <w:numPr>
          <w:ilvl w:val="0"/>
          <w:numId w:val="21"/>
        </w:numPr>
        <w:suppressAutoHyphens w:val="0"/>
        <w:spacing w:after="0" w:line="240" w:lineRule="auto"/>
        <w:contextualSpacing/>
        <w:jc w:val="both"/>
        <w:rPr>
          <w:rFonts w:ascii="Times New Roman" w:hAnsi="Times New Roman" w:cs="Times New Roman"/>
          <w:sz w:val="27"/>
          <w:szCs w:val="27"/>
        </w:rPr>
      </w:pPr>
      <w:r w:rsidRPr="003B11A9">
        <w:rPr>
          <w:rFonts w:ascii="Times New Roman" w:hAnsi="Times New Roman" w:cs="Times New Roman"/>
          <w:sz w:val="27"/>
          <w:szCs w:val="27"/>
        </w:rPr>
        <w:t>Контроль выполнения настоящего постановления оставляю за собой.</w:t>
      </w:r>
    </w:p>
    <w:p w:rsidR="003B11A9" w:rsidRDefault="003B11A9" w:rsidP="003B11A9">
      <w:pPr>
        <w:jc w:val="both"/>
        <w:rPr>
          <w:sz w:val="28"/>
          <w:szCs w:val="28"/>
        </w:rPr>
      </w:pPr>
    </w:p>
    <w:p w:rsidR="003B11A9" w:rsidRPr="000F30EB" w:rsidRDefault="003B11A9" w:rsidP="003B11A9">
      <w:pPr>
        <w:jc w:val="both"/>
        <w:rPr>
          <w:sz w:val="28"/>
          <w:szCs w:val="28"/>
        </w:rPr>
      </w:pPr>
    </w:p>
    <w:tbl>
      <w:tblPr>
        <w:tblW w:w="9094" w:type="dxa"/>
        <w:tblLayout w:type="fixed"/>
        <w:tblLook w:val="0000" w:firstRow="0" w:lastRow="0" w:firstColumn="0" w:lastColumn="0" w:noHBand="0" w:noVBand="0"/>
      </w:tblPr>
      <w:tblGrid>
        <w:gridCol w:w="2235"/>
        <w:gridCol w:w="2160"/>
        <w:gridCol w:w="2659"/>
        <w:gridCol w:w="2040"/>
      </w:tblGrid>
      <w:tr w:rsidR="003B11A9" w:rsidTr="003B11A9">
        <w:tc>
          <w:tcPr>
            <w:tcW w:w="2235" w:type="dxa"/>
          </w:tcPr>
          <w:p w:rsidR="003B11A9" w:rsidRPr="00CC072E" w:rsidRDefault="003B11A9" w:rsidP="003B11A9">
            <w:pPr>
              <w:rPr>
                <w:bCs/>
                <w:sz w:val="28"/>
                <w:szCs w:val="28"/>
              </w:rPr>
            </w:pPr>
          </w:p>
          <w:p w:rsidR="003B11A9" w:rsidRDefault="003B11A9" w:rsidP="003B11A9">
            <w:pPr>
              <w:rPr>
                <w:sz w:val="28"/>
                <w:szCs w:val="28"/>
              </w:rPr>
            </w:pPr>
          </w:p>
          <w:p w:rsidR="003B11A9" w:rsidRPr="00CC072E" w:rsidRDefault="003B11A9" w:rsidP="003B11A9">
            <w:pPr>
              <w:rPr>
                <w:sz w:val="28"/>
                <w:szCs w:val="28"/>
              </w:rPr>
            </w:pPr>
            <w:r w:rsidRPr="00CC072E">
              <w:rPr>
                <w:sz w:val="28"/>
                <w:szCs w:val="28"/>
              </w:rPr>
              <w:t>Глава района</w:t>
            </w:r>
          </w:p>
          <w:p w:rsidR="003B11A9" w:rsidRDefault="003B11A9" w:rsidP="003B11A9">
            <w:pPr>
              <w:rPr>
                <w:sz w:val="28"/>
              </w:rPr>
            </w:pPr>
          </w:p>
        </w:tc>
        <w:tc>
          <w:tcPr>
            <w:tcW w:w="2160" w:type="dxa"/>
          </w:tcPr>
          <w:p w:rsidR="003B11A9" w:rsidRDefault="003B11A9" w:rsidP="003B11A9">
            <w:r>
              <w:rPr>
                <w:noProof/>
              </w:rPr>
              <w:drawing>
                <wp:inline distT="0" distB="0" distL="0" distR="0">
                  <wp:extent cx="1095375" cy="1095375"/>
                  <wp:effectExtent l="19050" t="0" r="9525" b="0"/>
                  <wp:docPr id="1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3B11A9" w:rsidRDefault="003B11A9" w:rsidP="003B11A9"/>
          <w:p w:rsidR="003B11A9" w:rsidRDefault="003B11A9" w:rsidP="003B11A9">
            <w:r>
              <w:rPr>
                <w:noProof/>
              </w:rPr>
              <w:drawing>
                <wp:inline distT="0" distB="0" distL="0" distR="0">
                  <wp:extent cx="1123950" cy="876300"/>
                  <wp:effectExtent l="19050" t="0" r="0" b="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3B11A9" w:rsidRDefault="003B11A9" w:rsidP="003B11A9">
            <w:pPr>
              <w:pStyle w:val="ab"/>
              <w:tabs>
                <w:tab w:val="clear" w:pos="4677"/>
                <w:tab w:val="clear" w:pos="9355"/>
              </w:tabs>
            </w:pPr>
          </w:p>
          <w:p w:rsidR="003B11A9" w:rsidRDefault="003B11A9" w:rsidP="003B11A9">
            <w:pPr>
              <w:pStyle w:val="ab"/>
              <w:tabs>
                <w:tab w:val="clear" w:pos="4677"/>
                <w:tab w:val="clear" w:pos="9355"/>
              </w:tabs>
            </w:pPr>
          </w:p>
          <w:p w:rsidR="003B11A9" w:rsidRPr="008C12D9" w:rsidRDefault="003B11A9" w:rsidP="003B11A9">
            <w:pPr>
              <w:rPr>
                <w:sz w:val="28"/>
              </w:rPr>
            </w:pPr>
            <w:r>
              <w:rPr>
                <w:sz w:val="28"/>
              </w:rPr>
              <w:t>С.Л. Ермаков</w:t>
            </w:r>
          </w:p>
          <w:p w:rsidR="003B11A9" w:rsidRDefault="003B11A9" w:rsidP="003B11A9">
            <w:pPr>
              <w:pStyle w:val="ab"/>
              <w:tabs>
                <w:tab w:val="clear" w:pos="4677"/>
                <w:tab w:val="clear" w:pos="9355"/>
              </w:tabs>
              <w:rPr>
                <w:sz w:val="28"/>
              </w:rPr>
            </w:pPr>
          </w:p>
        </w:tc>
      </w:tr>
    </w:tbl>
    <w:p w:rsidR="003B11A9" w:rsidRDefault="003B11A9" w:rsidP="003B11A9">
      <w:pPr>
        <w:jc w:val="both"/>
        <w:rPr>
          <w:sz w:val="28"/>
          <w:szCs w:val="28"/>
        </w:rPr>
      </w:pPr>
    </w:p>
    <w:p w:rsidR="003B11A9" w:rsidRDefault="003B11A9" w:rsidP="003B11A9">
      <w:pPr>
        <w:jc w:val="both"/>
        <w:rPr>
          <w:sz w:val="28"/>
          <w:szCs w:val="28"/>
        </w:rPr>
      </w:pPr>
    </w:p>
    <w:p w:rsidR="003B11A9" w:rsidRDefault="003B11A9" w:rsidP="003B11A9">
      <w:pPr>
        <w:jc w:val="both"/>
        <w:rPr>
          <w:sz w:val="28"/>
          <w:szCs w:val="28"/>
        </w:rPr>
      </w:pPr>
    </w:p>
    <w:p w:rsidR="003B11A9" w:rsidRDefault="003B11A9" w:rsidP="003B11A9">
      <w:pPr>
        <w:jc w:val="center"/>
        <w:rPr>
          <w:sz w:val="28"/>
          <w:szCs w:val="28"/>
        </w:rPr>
      </w:pPr>
      <w:r>
        <w:rPr>
          <w:sz w:val="28"/>
          <w:szCs w:val="28"/>
        </w:rPr>
        <w:lastRenderedPageBreak/>
        <w:t xml:space="preserve">                                                                      Приложение </w:t>
      </w:r>
      <w:r w:rsidRPr="00E25001">
        <w:rPr>
          <w:sz w:val="28"/>
          <w:szCs w:val="28"/>
        </w:rPr>
        <w:t xml:space="preserve"> 1</w:t>
      </w:r>
    </w:p>
    <w:p w:rsidR="003B11A9" w:rsidRDefault="003B11A9" w:rsidP="003B11A9">
      <w:pPr>
        <w:jc w:val="center"/>
        <w:rPr>
          <w:sz w:val="28"/>
          <w:szCs w:val="28"/>
        </w:rPr>
      </w:pPr>
      <w:r>
        <w:rPr>
          <w:sz w:val="28"/>
          <w:szCs w:val="28"/>
        </w:rPr>
        <w:t xml:space="preserve">                                                                          к постановлению</w:t>
      </w:r>
    </w:p>
    <w:p w:rsidR="003B11A9" w:rsidRDefault="003B11A9" w:rsidP="003B11A9">
      <w:pPr>
        <w:jc w:val="center"/>
        <w:rPr>
          <w:sz w:val="28"/>
          <w:szCs w:val="28"/>
        </w:rPr>
      </w:pPr>
      <w:r>
        <w:rPr>
          <w:sz w:val="28"/>
          <w:szCs w:val="28"/>
        </w:rPr>
        <w:t xml:space="preserve">                                                                                     А</w:t>
      </w:r>
      <w:r w:rsidRPr="00E25001">
        <w:rPr>
          <w:sz w:val="28"/>
          <w:szCs w:val="28"/>
        </w:rPr>
        <w:t>дминистраци</w:t>
      </w:r>
      <w:r>
        <w:rPr>
          <w:sz w:val="28"/>
          <w:szCs w:val="28"/>
        </w:rPr>
        <w:t xml:space="preserve">и </w:t>
      </w:r>
      <w:r w:rsidRPr="00E25001">
        <w:rPr>
          <w:sz w:val="28"/>
          <w:szCs w:val="28"/>
        </w:rPr>
        <w:t xml:space="preserve"> района </w:t>
      </w:r>
    </w:p>
    <w:p w:rsidR="003B11A9" w:rsidRPr="00E25001" w:rsidRDefault="003B11A9" w:rsidP="003B11A9">
      <w:pPr>
        <w:jc w:val="center"/>
        <w:rPr>
          <w:sz w:val="28"/>
          <w:szCs w:val="28"/>
        </w:rPr>
      </w:pPr>
      <w:r>
        <w:rPr>
          <w:sz w:val="28"/>
          <w:szCs w:val="28"/>
        </w:rPr>
        <w:t xml:space="preserve">                                                                                     от 06.07.2020 г. № 190</w:t>
      </w:r>
    </w:p>
    <w:p w:rsidR="003B11A9" w:rsidRPr="001875CC" w:rsidRDefault="003B11A9" w:rsidP="003B11A9"/>
    <w:p w:rsidR="003B11A9" w:rsidRPr="001875CC" w:rsidRDefault="003B11A9" w:rsidP="003B11A9">
      <w:pPr>
        <w:jc w:val="center"/>
      </w:pPr>
      <w:r w:rsidRPr="001875CC">
        <w:t xml:space="preserve">СОСТАВ </w:t>
      </w:r>
    </w:p>
    <w:p w:rsidR="003B11A9" w:rsidRPr="001875CC" w:rsidRDefault="003B11A9" w:rsidP="003B11A9">
      <w:pPr>
        <w:jc w:val="center"/>
        <w:rPr>
          <w:sz w:val="28"/>
          <w:szCs w:val="28"/>
        </w:rPr>
      </w:pPr>
      <w:r w:rsidRPr="001875CC">
        <w:rPr>
          <w:sz w:val="28"/>
          <w:szCs w:val="28"/>
        </w:rPr>
        <w:t>рабочей группы для решения оперативных вопросов,</w:t>
      </w:r>
    </w:p>
    <w:p w:rsidR="003B11A9" w:rsidRPr="001875CC" w:rsidRDefault="003B11A9" w:rsidP="003B11A9">
      <w:pPr>
        <w:jc w:val="center"/>
        <w:rPr>
          <w:sz w:val="28"/>
          <w:szCs w:val="28"/>
        </w:rPr>
      </w:pPr>
      <w:r w:rsidRPr="001875CC">
        <w:rPr>
          <w:sz w:val="28"/>
          <w:szCs w:val="28"/>
        </w:rPr>
        <w:t xml:space="preserve">связанных с реализацией неотложных мероприятий по </w:t>
      </w:r>
    </w:p>
    <w:p w:rsidR="003B11A9" w:rsidRPr="001875CC" w:rsidRDefault="003B11A9" w:rsidP="003B11A9">
      <w:pPr>
        <w:jc w:val="center"/>
        <w:rPr>
          <w:sz w:val="28"/>
          <w:szCs w:val="28"/>
        </w:rPr>
      </w:pPr>
      <w:r w:rsidRPr="001875CC">
        <w:rPr>
          <w:sz w:val="28"/>
          <w:szCs w:val="28"/>
        </w:rPr>
        <w:t>снижению негативных последствий, вызванных засухой</w:t>
      </w:r>
    </w:p>
    <w:p w:rsidR="003B11A9" w:rsidRPr="001875CC" w:rsidRDefault="003B11A9" w:rsidP="003B11A9">
      <w:pPr>
        <w:jc w:val="center"/>
        <w:rPr>
          <w:sz w:val="28"/>
          <w:szCs w:val="28"/>
        </w:rPr>
      </w:pPr>
    </w:p>
    <w:p w:rsidR="003B11A9" w:rsidRPr="001875CC" w:rsidRDefault="003B11A9" w:rsidP="003B11A9">
      <w:pPr>
        <w:rPr>
          <w:sz w:val="28"/>
          <w:szCs w:val="28"/>
        </w:rPr>
      </w:pPr>
      <w:r w:rsidRPr="001875CC">
        <w:rPr>
          <w:sz w:val="28"/>
          <w:szCs w:val="28"/>
        </w:rPr>
        <w:t xml:space="preserve">                                             </w:t>
      </w:r>
    </w:p>
    <w:p w:rsidR="003B11A9" w:rsidRPr="001875CC" w:rsidRDefault="003B11A9" w:rsidP="003B11A9">
      <w:pPr>
        <w:rPr>
          <w:sz w:val="28"/>
          <w:szCs w:val="28"/>
        </w:rPr>
      </w:pPr>
      <w:r>
        <w:rPr>
          <w:sz w:val="28"/>
          <w:szCs w:val="28"/>
        </w:rPr>
        <w:t>Кормильченко А.М.</w:t>
      </w:r>
      <w:r w:rsidRPr="001875CC">
        <w:rPr>
          <w:sz w:val="28"/>
          <w:szCs w:val="28"/>
        </w:rPr>
        <w:t xml:space="preserve">      -</w:t>
      </w:r>
      <w:r>
        <w:rPr>
          <w:sz w:val="28"/>
          <w:szCs w:val="28"/>
        </w:rPr>
        <w:t xml:space="preserve">      </w:t>
      </w:r>
      <w:r w:rsidRPr="001875CC">
        <w:rPr>
          <w:sz w:val="28"/>
          <w:szCs w:val="28"/>
        </w:rPr>
        <w:t>заместите</w:t>
      </w:r>
      <w:r>
        <w:rPr>
          <w:sz w:val="28"/>
          <w:szCs w:val="28"/>
        </w:rPr>
        <w:t xml:space="preserve">ль главы Администрации района,                      </w:t>
      </w:r>
    </w:p>
    <w:p w:rsidR="003B11A9" w:rsidRPr="001875CC" w:rsidRDefault="003B11A9" w:rsidP="003B11A9">
      <w:pPr>
        <w:rPr>
          <w:sz w:val="28"/>
          <w:szCs w:val="28"/>
        </w:rPr>
      </w:pPr>
      <w:r>
        <w:rPr>
          <w:sz w:val="28"/>
          <w:szCs w:val="28"/>
        </w:rPr>
        <w:t xml:space="preserve">                                                руководитель рабочей группы</w:t>
      </w:r>
    </w:p>
    <w:p w:rsidR="003B11A9" w:rsidRPr="001875CC" w:rsidRDefault="003B11A9" w:rsidP="003B11A9">
      <w:pPr>
        <w:rPr>
          <w:sz w:val="28"/>
          <w:szCs w:val="28"/>
        </w:rPr>
      </w:pPr>
    </w:p>
    <w:p w:rsidR="003B11A9" w:rsidRPr="001875CC" w:rsidRDefault="003B11A9" w:rsidP="003B11A9">
      <w:pPr>
        <w:rPr>
          <w:sz w:val="28"/>
          <w:szCs w:val="28"/>
        </w:rPr>
      </w:pPr>
      <w:r>
        <w:rPr>
          <w:sz w:val="28"/>
          <w:szCs w:val="28"/>
        </w:rPr>
        <w:t xml:space="preserve">Поздеева Г.А.        </w:t>
      </w:r>
      <w:r w:rsidRPr="001875CC">
        <w:rPr>
          <w:sz w:val="28"/>
          <w:szCs w:val="28"/>
        </w:rPr>
        <w:t xml:space="preserve">       -</w:t>
      </w:r>
      <w:r>
        <w:rPr>
          <w:sz w:val="28"/>
          <w:szCs w:val="28"/>
        </w:rPr>
        <w:t xml:space="preserve">       </w:t>
      </w:r>
      <w:r w:rsidRPr="001875CC">
        <w:rPr>
          <w:sz w:val="28"/>
          <w:szCs w:val="28"/>
        </w:rPr>
        <w:t xml:space="preserve"> начальник Управ</w:t>
      </w:r>
      <w:r>
        <w:rPr>
          <w:sz w:val="28"/>
          <w:szCs w:val="28"/>
        </w:rPr>
        <w:t xml:space="preserve">ления сельского хозяйства,                          </w:t>
      </w:r>
    </w:p>
    <w:p w:rsidR="003B11A9" w:rsidRDefault="003B11A9" w:rsidP="003B11A9">
      <w:pPr>
        <w:rPr>
          <w:sz w:val="28"/>
          <w:szCs w:val="28"/>
        </w:rPr>
      </w:pPr>
      <w:r>
        <w:rPr>
          <w:sz w:val="28"/>
          <w:szCs w:val="28"/>
        </w:rPr>
        <w:t xml:space="preserve">                                               заместитель руководителя рабочей группы</w:t>
      </w:r>
    </w:p>
    <w:p w:rsidR="003B11A9" w:rsidRPr="001875CC" w:rsidRDefault="003B11A9" w:rsidP="003B11A9">
      <w:pPr>
        <w:rPr>
          <w:sz w:val="28"/>
          <w:szCs w:val="28"/>
        </w:rPr>
      </w:pPr>
    </w:p>
    <w:p w:rsidR="003B11A9" w:rsidRDefault="003B11A9" w:rsidP="003B11A9">
      <w:pPr>
        <w:rPr>
          <w:sz w:val="28"/>
          <w:szCs w:val="28"/>
        </w:rPr>
      </w:pPr>
      <w:r>
        <w:rPr>
          <w:sz w:val="28"/>
          <w:szCs w:val="28"/>
        </w:rPr>
        <w:t xml:space="preserve">Коробкин А.В.        </w:t>
      </w:r>
      <w:r w:rsidRPr="001875CC">
        <w:rPr>
          <w:sz w:val="28"/>
          <w:szCs w:val="28"/>
        </w:rPr>
        <w:t xml:space="preserve">    -         </w:t>
      </w:r>
      <w:r>
        <w:rPr>
          <w:sz w:val="28"/>
          <w:szCs w:val="28"/>
        </w:rPr>
        <w:t xml:space="preserve">начальник отделом по делам ГОЧС и МР, </w:t>
      </w:r>
    </w:p>
    <w:p w:rsidR="003B11A9" w:rsidRDefault="003B11A9" w:rsidP="003B11A9">
      <w:pPr>
        <w:rPr>
          <w:sz w:val="28"/>
          <w:szCs w:val="28"/>
        </w:rPr>
      </w:pPr>
      <w:r>
        <w:rPr>
          <w:sz w:val="28"/>
          <w:szCs w:val="28"/>
        </w:rPr>
        <w:t xml:space="preserve">                                               заместитель руководителя рабочей группы</w:t>
      </w:r>
    </w:p>
    <w:p w:rsidR="003B11A9" w:rsidRDefault="003B11A9" w:rsidP="003B11A9">
      <w:pPr>
        <w:rPr>
          <w:sz w:val="28"/>
          <w:szCs w:val="28"/>
        </w:rPr>
      </w:pPr>
      <w:r>
        <w:rPr>
          <w:sz w:val="28"/>
          <w:szCs w:val="28"/>
        </w:rPr>
        <w:t>Члены рабочей группы:</w:t>
      </w:r>
    </w:p>
    <w:p w:rsidR="003B11A9" w:rsidRDefault="003B11A9" w:rsidP="003B11A9">
      <w:pPr>
        <w:rPr>
          <w:sz w:val="28"/>
          <w:szCs w:val="28"/>
        </w:rPr>
      </w:pPr>
    </w:p>
    <w:p w:rsidR="003B11A9" w:rsidRDefault="003B11A9" w:rsidP="003B11A9">
      <w:pPr>
        <w:rPr>
          <w:sz w:val="28"/>
          <w:szCs w:val="28"/>
        </w:rPr>
      </w:pPr>
      <w:r>
        <w:rPr>
          <w:sz w:val="28"/>
          <w:szCs w:val="28"/>
        </w:rPr>
        <w:t xml:space="preserve">Неверов Д.Ю.             -        начальник отдела земледелия Администрации     </w:t>
      </w:r>
    </w:p>
    <w:p w:rsidR="003B11A9" w:rsidRDefault="003B11A9" w:rsidP="003B11A9">
      <w:pPr>
        <w:rPr>
          <w:sz w:val="28"/>
          <w:szCs w:val="28"/>
        </w:rPr>
      </w:pPr>
      <w:r>
        <w:rPr>
          <w:sz w:val="28"/>
          <w:szCs w:val="28"/>
        </w:rPr>
        <w:t xml:space="preserve">                                               Новичихинского района</w:t>
      </w:r>
    </w:p>
    <w:p w:rsidR="003B11A9" w:rsidRPr="001875CC" w:rsidRDefault="003B11A9" w:rsidP="003B11A9">
      <w:pPr>
        <w:rPr>
          <w:sz w:val="28"/>
          <w:szCs w:val="28"/>
        </w:rPr>
      </w:pPr>
    </w:p>
    <w:p w:rsidR="003B11A9" w:rsidRDefault="003B11A9" w:rsidP="003B11A9">
      <w:pPr>
        <w:rPr>
          <w:sz w:val="28"/>
          <w:szCs w:val="28"/>
        </w:rPr>
      </w:pPr>
      <w:r>
        <w:rPr>
          <w:sz w:val="28"/>
          <w:szCs w:val="28"/>
        </w:rPr>
        <w:t>Воденникова Е</w:t>
      </w:r>
      <w:r w:rsidRPr="001875CC">
        <w:rPr>
          <w:sz w:val="28"/>
          <w:szCs w:val="28"/>
        </w:rPr>
        <w:t>.</w:t>
      </w:r>
      <w:r>
        <w:rPr>
          <w:sz w:val="28"/>
          <w:szCs w:val="28"/>
        </w:rPr>
        <w:t xml:space="preserve">А.  </w:t>
      </w:r>
      <w:r w:rsidRPr="001875CC">
        <w:rPr>
          <w:sz w:val="28"/>
          <w:szCs w:val="28"/>
        </w:rPr>
        <w:t xml:space="preserve">     -        </w:t>
      </w:r>
      <w:r>
        <w:rPr>
          <w:sz w:val="28"/>
          <w:szCs w:val="28"/>
        </w:rPr>
        <w:t>заместитель председателя комитета по экономике</w:t>
      </w:r>
    </w:p>
    <w:p w:rsidR="003B11A9" w:rsidRDefault="003B11A9" w:rsidP="003B11A9">
      <w:pPr>
        <w:rPr>
          <w:sz w:val="28"/>
          <w:szCs w:val="28"/>
        </w:rPr>
      </w:pPr>
      <w:r w:rsidRPr="001875CC">
        <w:rPr>
          <w:sz w:val="28"/>
          <w:szCs w:val="28"/>
        </w:rPr>
        <w:t xml:space="preserve"> </w:t>
      </w:r>
      <w:r>
        <w:rPr>
          <w:sz w:val="28"/>
          <w:szCs w:val="28"/>
        </w:rPr>
        <w:t xml:space="preserve">                                              и управления муниципальным имуществом </w:t>
      </w:r>
    </w:p>
    <w:p w:rsidR="003B11A9" w:rsidRDefault="003B11A9" w:rsidP="003B11A9">
      <w:pPr>
        <w:rPr>
          <w:sz w:val="28"/>
          <w:szCs w:val="28"/>
        </w:rPr>
      </w:pPr>
      <w:r>
        <w:rPr>
          <w:sz w:val="28"/>
          <w:szCs w:val="28"/>
        </w:rPr>
        <w:t xml:space="preserve">                                               Администрации Новичихинского района</w:t>
      </w:r>
    </w:p>
    <w:p w:rsidR="003B11A9" w:rsidRPr="001875CC" w:rsidRDefault="003B11A9" w:rsidP="003B11A9">
      <w:pPr>
        <w:rPr>
          <w:sz w:val="28"/>
          <w:szCs w:val="28"/>
        </w:rPr>
      </w:pPr>
    </w:p>
    <w:p w:rsidR="003B11A9" w:rsidRDefault="003B11A9" w:rsidP="003B11A9">
      <w:pPr>
        <w:rPr>
          <w:sz w:val="28"/>
          <w:szCs w:val="28"/>
        </w:rPr>
      </w:pPr>
      <w:r>
        <w:rPr>
          <w:sz w:val="28"/>
          <w:szCs w:val="28"/>
        </w:rPr>
        <w:t xml:space="preserve">Бергер Т.Н. </w:t>
      </w:r>
      <w:r w:rsidRPr="001875CC">
        <w:rPr>
          <w:sz w:val="28"/>
          <w:szCs w:val="28"/>
        </w:rPr>
        <w:t xml:space="preserve">        </w:t>
      </w:r>
      <w:r>
        <w:rPr>
          <w:sz w:val="28"/>
          <w:szCs w:val="28"/>
        </w:rPr>
        <w:t xml:space="preserve">      </w:t>
      </w:r>
      <w:r w:rsidRPr="001875CC">
        <w:rPr>
          <w:sz w:val="28"/>
          <w:szCs w:val="28"/>
        </w:rPr>
        <w:t xml:space="preserve"> -</w:t>
      </w:r>
      <w:r>
        <w:rPr>
          <w:sz w:val="28"/>
          <w:szCs w:val="28"/>
        </w:rPr>
        <w:t xml:space="preserve">   </w:t>
      </w:r>
      <w:r w:rsidRPr="001875CC">
        <w:rPr>
          <w:sz w:val="28"/>
          <w:szCs w:val="28"/>
        </w:rPr>
        <w:t xml:space="preserve">     начальник </w:t>
      </w:r>
      <w:r>
        <w:rPr>
          <w:sz w:val="28"/>
          <w:szCs w:val="28"/>
        </w:rPr>
        <w:t xml:space="preserve">отдела Новичихинского района </w:t>
      </w:r>
    </w:p>
    <w:p w:rsidR="00E6575B" w:rsidRDefault="003B11A9" w:rsidP="003B11A9">
      <w:pPr>
        <w:rPr>
          <w:sz w:val="28"/>
          <w:szCs w:val="28"/>
        </w:rPr>
      </w:pPr>
      <w:r>
        <w:rPr>
          <w:sz w:val="28"/>
          <w:szCs w:val="28"/>
        </w:rPr>
        <w:t xml:space="preserve">  </w:t>
      </w:r>
      <w:r w:rsidR="00E6575B">
        <w:rPr>
          <w:sz w:val="28"/>
          <w:szCs w:val="28"/>
        </w:rPr>
        <w:t xml:space="preserve"> </w:t>
      </w:r>
      <w:r>
        <w:rPr>
          <w:sz w:val="28"/>
          <w:szCs w:val="28"/>
        </w:rPr>
        <w:t xml:space="preserve">                                          филиала ФГБУ «</w:t>
      </w:r>
      <w:proofErr w:type="spellStart"/>
      <w:r>
        <w:rPr>
          <w:sz w:val="28"/>
          <w:szCs w:val="28"/>
        </w:rPr>
        <w:t>Россельхозцентр</w:t>
      </w:r>
      <w:proofErr w:type="spellEnd"/>
      <w:r>
        <w:rPr>
          <w:sz w:val="28"/>
          <w:szCs w:val="28"/>
        </w:rPr>
        <w:t xml:space="preserve">» по </w:t>
      </w:r>
    </w:p>
    <w:p w:rsidR="003B11A9" w:rsidRPr="001875CC" w:rsidRDefault="00E6575B" w:rsidP="003B11A9">
      <w:pPr>
        <w:rPr>
          <w:sz w:val="28"/>
          <w:szCs w:val="28"/>
        </w:rPr>
      </w:pPr>
      <w:r>
        <w:rPr>
          <w:sz w:val="28"/>
          <w:szCs w:val="28"/>
        </w:rPr>
        <w:t xml:space="preserve">                                            </w:t>
      </w:r>
      <w:r w:rsidR="003B11A9">
        <w:rPr>
          <w:sz w:val="28"/>
          <w:szCs w:val="28"/>
        </w:rPr>
        <w:t xml:space="preserve">Алтайскому краю (по согласованию) </w:t>
      </w:r>
      <w:r w:rsidR="003B11A9" w:rsidRPr="001875CC">
        <w:rPr>
          <w:sz w:val="28"/>
          <w:szCs w:val="28"/>
        </w:rPr>
        <w:t xml:space="preserve">     </w:t>
      </w:r>
    </w:p>
    <w:p w:rsidR="00E6575B" w:rsidRDefault="003B11A9" w:rsidP="003B11A9">
      <w:pPr>
        <w:rPr>
          <w:sz w:val="28"/>
          <w:szCs w:val="28"/>
        </w:rPr>
      </w:pPr>
      <w:r w:rsidRPr="001875CC">
        <w:rPr>
          <w:sz w:val="28"/>
          <w:szCs w:val="28"/>
        </w:rPr>
        <w:t xml:space="preserve">                                              </w:t>
      </w:r>
    </w:p>
    <w:p w:rsidR="00E6575B" w:rsidRDefault="00E6575B" w:rsidP="003B11A9">
      <w:pPr>
        <w:rPr>
          <w:sz w:val="28"/>
          <w:szCs w:val="28"/>
        </w:rPr>
      </w:pPr>
    </w:p>
    <w:p w:rsidR="003B11A9" w:rsidRDefault="003B11A9" w:rsidP="003B11A9">
      <w:pPr>
        <w:rPr>
          <w:sz w:val="28"/>
          <w:szCs w:val="28"/>
        </w:rPr>
      </w:pPr>
      <w:r>
        <w:rPr>
          <w:sz w:val="28"/>
          <w:szCs w:val="28"/>
        </w:rPr>
        <w:t xml:space="preserve">Гамаюнов А.П.          -        начальник 87 ПСЧ 4 ПСО ФПС ГПС ГУ МЧС </w:t>
      </w:r>
    </w:p>
    <w:p w:rsidR="003B11A9" w:rsidRPr="001875CC" w:rsidRDefault="003B11A9" w:rsidP="003B11A9">
      <w:pPr>
        <w:rPr>
          <w:sz w:val="28"/>
          <w:szCs w:val="28"/>
        </w:rPr>
      </w:pPr>
      <w:r>
        <w:rPr>
          <w:sz w:val="28"/>
          <w:szCs w:val="28"/>
        </w:rPr>
        <w:t xml:space="preserve">                                              России по Алтайскому краю (по согласованию)</w:t>
      </w:r>
    </w:p>
    <w:p w:rsidR="003B11A9" w:rsidRPr="001875CC" w:rsidRDefault="003B11A9" w:rsidP="003B11A9"/>
    <w:p w:rsidR="003B11A9" w:rsidRPr="001875CC" w:rsidRDefault="003B11A9" w:rsidP="003B11A9"/>
    <w:p w:rsidR="003B11A9" w:rsidRDefault="003B11A9" w:rsidP="003B11A9"/>
    <w:p w:rsidR="003B11A9" w:rsidRDefault="003B11A9" w:rsidP="003B11A9"/>
    <w:p w:rsidR="003B11A9" w:rsidRDefault="003B11A9" w:rsidP="003B11A9">
      <w:pPr>
        <w:jc w:val="both"/>
        <w:rPr>
          <w:sz w:val="28"/>
          <w:szCs w:val="28"/>
        </w:rPr>
      </w:pPr>
    </w:p>
    <w:p w:rsidR="003B11A9" w:rsidRDefault="003B11A9" w:rsidP="003B11A9">
      <w:pPr>
        <w:jc w:val="both"/>
        <w:rPr>
          <w:sz w:val="28"/>
          <w:szCs w:val="28"/>
        </w:rPr>
      </w:pPr>
    </w:p>
    <w:p w:rsidR="003B11A9" w:rsidRDefault="003B11A9" w:rsidP="003B11A9">
      <w:pPr>
        <w:jc w:val="both"/>
        <w:rPr>
          <w:sz w:val="28"/>
          <w:szCs w:val="28"/>
        </w:rPr>
      </w:pPr>
    </w:p>
    <w:p w:rsidR="003B11A9" w:rsidRDefault="003B11A9" w:rsidP="003B11A9">
      <w:pPr>
        <w:jc w:val="both"/>
        <w:rPr>
          <w:sz w:val="28"/>
          <w:szCs w:val="28"/>
        </w:rPr>
      </w:pPr>
    </w:p>
    <w:p w:rsidR="003B11A9" w:rsidRDefault="003B11A9" w:rsidP="003B11A9">
      <w:pPr>
        <w:jc w:val="both"/>
        <w:rPr>
          <w:sz w:val="28"/>
          <w:szCs w:val="28"/>
        </w:rPr>
      </w:pPr>
    </w:p>
    <w:p w:rsidR="00E6575B" w:rsidRDefault="00E6575B" w:rsidP="003B11A9">
      <w:pPr>
        <w:jc w:val="center"/>
        <w:rPr>
          <w:b/>
          <w:iCs/>
        </w:rPr>
      </w:pPr>
    </w:p>
    <w:p w:rsidR="003B11A9" w:rsidRDefault="003B11A9" w:rsidP="003B11A9">
      <w:pPr>
        <w:jc w:val="center"/>
        <w:rPr>
          <w:b/>
          <w:iCs/>
        </w:rPr>
      </w:pPr>
      <w:r>
        <w:rPr>
          <w:b/>
          <w:iCs/>
        </w:rPr>
        <w:lastRenderedPageBreak/>
        <w:t>РОССИЙСКАЯ   ФЕДЕРАЦИЯ</w:t>
      </w:r>
    </w:p>
    <w:p w:rsidR="003B11A9" w:rsidRDefault="003B11A9" w:rsidP="003B11A9">
      <w:pPr>
        <w:pStyle w:val="2"/>
        <w:rPr>
          <w:b/>
          <w:iCs/>
        </w:rPr>
      </w:pPr>
      <w:r>
        <w:rPr>
          <w:b/>
          <w:iCs/>
        </w:rPr>
        <w:t>АДМИНИСТРАЦИЯ  НОВИЧИХИНСКОГО  РАЙОНА</w:t>
      </w:r>
    </w:p>
    <w:p w:rsidR="003B11A9" w:rsidRDefault="003B11A9" w:rsidP="003B11A9">
      <w:pPr>
        <w:jc w:val="center"/>
        <w:rPr>
          <w:b/>
          <w:iCs/>
        </w:rPr>
      </w:pPr>
      <w:r>
        <w:rPr>
          <w:b/>
          <w:iCs/>
        </w:rPr>
        <w:t>АЛТАЙСКОГО  КРАЯ</w:t>
      </w:r>
    </w:p>
    <w:p w:rsidR="003B11A9" w:rsidRDefault="003B11A9" w:rsidP="003B11A9">
      <w:pPr>
        <w:pStyle w:val="1"/>
        <w:jc w:val="center"/>
        <w:rPr>
          <w:b/>
          <w:bCs w:val="0"/>
          <w:sz w:val="36"/>
        </w:rPr>
      </w:pPr>
    </w:p>
    <w:p w:rsidR="003B11A9" w:rsidRDefault="003B11A9" w:rsidP="003B11A9">
      <w:pPr>
        <w:pStyle w:val="1"/>
        <w:jc w:val="center"/>
        <w:rPr>
          <w:b/>
          <w:bCs w:val="0"/>
          <w:sz w:val="36"/>
        </w:rPr>
      </w:pPr>
      <w:r>
        <w:rPr>
          <w:b/>
          <w:bCs w:val="0"/>
          <w:sz w:val="36"/>
        </w:rPr>
        <w:t>ПОСТАНОВЛЕНИЕ</w:t>
      </w:r>
    </w:p>
    <w:p w:rsidR="003B11A9" w:rsidRDefault="003B11A9" w:rsidP="003B11A9"/>
    <w:p w:rsidR="003B11A9" w:rsidRDefault="003B11A9" w:rsidP="003B11A9">
      <w:pPr>
        <w:rPr>
          <w:b/>
          <w:bCs/>
          <w:sz w:val="28"/>
        </w:rPr>
      </w:pPr>
      <w:r>
        <w:rPr>
          <w:b/>
          <w:bCs/>
          <w:sz w:val="28"/>
        </w:rPr>
        <w:t>0</w:t>
      </w:r>
      <w:r w:rsidR="00CE7805">
        <w:rPr>
          <w:b/>
          <w:bCs/>
          <w:sz w:val="28"/>
        </w:rPr>
        <w:t>6.07.2020   № 191</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3B11A9" w:rsidRDefault="003B11A9" w:rsidP="003B11A9">
      <w:pPr>
        <w:rPr>
          <w:sz w:val="28"/>
        </w:rPr>
      </w:pPr>
    </w:p>
    <w:p w:rsidR="00E6575B" w:rsidRPr="00862147" w:rsidRDefault="00E6575B" w:rsidP="00E6575B">
      <w:pPr>
        <w:jc w:val="both"/>
        <w:rPr>
          <w:sz w:val="28"/>
          <w:szCs w:val="28"/>
        </w:rPr>
      </w:pPr>
      <w:r w:rsidRPr="00862147">
        <w:rPr>
          <w:sz w:val="28"/>
          <w:szCs w:val="28"/>
        </w:rPr>
        <w:t xml:space="preserve">Об утверждении Порядка предоставления </w:t>
      </w:r>
    </w:p>
    <w:p w:rsidR="00E6575B" w:rsidRPr="00862147" w:rsidRDefault="00E6575B" w:rsidP="00E6575B">
      <w:pPr>
        <w:jc w:val="both"/>
        <w:rPr>
          <w:sz w:val="28"/>
          <w:szCs w:val="28"/>
        </w:rPr>
      </w:pPr>
      <w:r w:rsidRPr="00862147">
        <w:rPr>
          <w:sz w:val="28"/>
          <w:szCs w:val="28"/>
        </w:rPr>
        <w:t xml:space="preserve">из районного бюджета субсидий </w:t>
      </w:r>
    </w:p>
    <w:p w:rsidR="00E6575B" w:rsidRPr="00862147" w:rsidRDefault="00E6575B" w:rsidP="00E6575B">
      <w:pPr>
        <w:jc w:val="both"/>
        <w:rPr>
          <w:sz w:val="28"/>
          <w:szCs w:val="28"/>
        </w:rPr>
      </w:pPr>
      <w:r w:rsidRPr="00862147">
        <w:rPr>
          <w:sz w:val="28"/>
          <w:szCs w:val="28"/>
        </w:rPr>
        <w:t>юридическим лицам (за исключением субсидий</w:t>
      </w:r>
    </w:p>
    <w:p w:rsidR="00E6575B" w:rsidRPr="00862147" w:rsidRDefault="00E6575B" w:rsidP="00E6575B">
      <w:pPr>
        <w:jc w:val="both"/>
        <w:rPr>
          <w:sz w:val="28"/>
          <w:szCs w:val="28"/>
        </w:rPr>
      </w:pPr>
      <w:r w:rsidRPr="00862147">
        <w:rPr>
          <w:sz w:val="28"/>
          <w:szCs w:val="28"/>
        </w:rPr>
        <w:t>государственным (муниципальным)</w:t>
      </w:r>
    </w:p>
    <w:p w:rsidR="00E6575B" w:rsidRPr="00862147" w:rsidRDefault="00E6575B" w:rsidP="00E6575B">
      <w:pPr>
        <w:jc w:val="both"/>
        <w:rPr>
          <w:sz w:val="28"/>
          <w:szCs w:val="28"/>
        </w:rPr>
      </w:pPr>
      <w:r w:rsidRPr="00862147">
        <w:rPr>
          <w:sz w:val="28"/>
          <w:szCs w:val="28"/>
        </w:rPr>
        <w:t xml:space="preserve">учреждениям), индивидуальным </w:t>
      </w:r>
    </w:p>
    <w:p w:rsidR="00E6575B" w:rsidRPr="00862147" w:rsidRDefault="00E6575B" w:rsidP="00E6575B">
      <w:pPr>
        <w:jc w:val="both"/>
        <w:rPr>
          <w:sz w:val="28"/>
          <w:szCs w:val="28"/>
        </w:rPr>
      </w:pPr>
      <w:r w:rsidRPr="00862147">
        <w:rPr>
          <w:sz w:val="28"/>
          <w:szCs w:val="28"/>
        </w:rPr>
        <w:t>предпринимателям, физическим</w:t>
      </w:r>
    </w:p>
    <w:p w:rsidR="00E6575B" w:rsidRPr="00862147" w:rsidRDefault="00E6575B" w:rsidP="00E6575B">
      <w:pPr>
        <w:jc w:val="both"/>
        <w:rPr>
          <w:sz w:val="28"/>
          <w:szCs w:val="28"/>
        </w:rPr>
      </w:pPr>
      <w:r w:rsidRPr="00862147">
        <w:rPr>
          <w:sz w:val="28"/>
          <w:szCs w:val="28"/>
        </w:rPr>
        <w:t xml:space="preserve">лицам-производителям товаров, работ, услуг                    </w:t>
      </w:r>
    </w:p>
    <w:p w:rsidR="00E6575B" w:rsidRPr="00862147" w:rsidRDefault="00E6575B" w:rsidP="00E6575B">
      <w:pPr>
        <w:pStyle w:val="af1"/>
        <w:spacing w:after="0" w:line="240" w:lineRule="auto"/>
        <w:ind w:left="0"/>
        <w:jc w:val="both"/>
        <w:rPr>
          <w:rFonts w:ascii="Times New Roman" w:hAnsi="Times New Roman"/>
          <w:sz w:val="28"/>
          <w:szCs w:val="28"/>
        </w:rPr>
      </w:pPr>
    </w:p>
    <w:p w:rsidR="00E6575B" w:rsidRPr="00862147" w:rsidRDefault="00E6575B" w:rsidP="00E6575B">
      <w:pPr>
        <w:autoSpaceDE w:val="0"/>
        <w:autoSpaceDN w:val="0"/>
        <w:adjustRightInd w:val="0"/>
        <w:jc w:val="both"/>
        <w:rPr>
          <w:sz w:val="28"/>
          <w:szCs w:val="28"/>
        </w:rPr>
      </w:pPr>
      <w:r w:rsidRPr="00862147">
        <w:rPr>
          <w:sz w:val="28"/>
          <w:szCs w:val="28"/>
        </w:rPr>
        <w:t xml:space="preserve">          В соответствии со статьей 78 Бюджетного кодекса Российской Федерации, Постановлением Правительства Российской Федерации от 6 сентября 2016 г. № 887, руководствуясь статьей 55 Устава муниципального образования Новичихинский район Алтайского края,  ПОСТАНОВЛЯЮ:</w:t>
      </w:r>
    </w:p>
    <w:p w:rsidR="00E6575B" w:rsidRPr="00862147" w:rsidRDefault="00E6575B" w:rsidP="00E6575B">
      <w:pPr>
        <w:jc w:val="both"/>
        <w:rPr>
          <w:sz w:val="28"/>
          <w:szCs w:val="28"/>
        </w:rPr>
      </w:pPr>
      <w:r w:rsidRPr="00862147">
        <w:rPr>
          <w:sz w:val="28"/>
          <w:szCs w:val="28"/>
        </w:rPr>
        <w:t xml:space="preserve">          1. Утвердить Порядок предоставления из бюджета района субсидий юридическим лицам (за исключением субсидий государственным (муниципальным) учреждениям), индивидуальным предпринимателям, физическим лицам-производителям товаров, работ, услуг согласно приложения.</w:t>
      </w:r>
    </w:p>
    <w:p w:rsidR="00E6575B" w:rsidRPr="00862147" w:rsidRDefault="00E6575B" w:rsidP="00E6575B">
      <w:pPr>
        <w:autoSpaceDE w:val="0"/>
        <w:autoSpaceDN w:val="0"/>
        <w:adjustRightInd w:val="0"/>
        <w:jc w:val="both"/>
        <w:rPr>
          <w:sz w:val="28"/>
          <w:szCs w:val="28"/>
        </w:rPr>
      </w:pPr>
      <w:r w:rsidRPr="00862147">
        <w:rPr>
          <w:sz w:val="28"/>
          <w:szCs w:val="28"/>
        </w:rPr>
        <w:t xml:space="preserve">          2. Постановление Администрации Новичихинского района от  </w:t>
      </w:r>
      <w:r>
        <w:rPr>
          <w:sz w:val="28"/>
          <w:szCs w:val="28"/>
        </w:rPr>
        <w:t>28</w:t>
      </w:r>
      <w:r w:rsidRPr="00862147">
        <w:rPr>
          <w:sz w:val="28"/>
          <w:szCs w:val="28"/>
        </w:rPr>
        <w:t>.</w:t>
      </w:r>
      <w:r>
        <w:rPr>
          <w:sz w:val="28"/>
          <w:szCs w:val="28"/>
        </w:rPr>
        <w:t>03</w:t>
      </w:r>
      <w:r w:rsidRPr="00862147">
        <w:rPr>
          <w:sz w:val="28"/>
          <w:szCs w:val="28"/>
        </w:rPr>
        <w:t>.201</w:t>
      </w:r>
      <w:r>
        <w:rPr>
          <w:sz w:val="28"/>
          <w:szCs w:val="28"/>
        </w:rPr>
        <w:t>8</w:t>
      </w:r>
      <w:r w:rsidRPr="00862147">
        <w:rPr>
          <w:sz w:val="28"/>
          <w:szCs w:val="28"/>
        </w:rPr>
        <w:t xml:space="preserve"> года № </w:t>
      </w:r>
      <w:r>
        <w:rPr>
          <w:sz w:val="28"/>
          <w:szCs w:val="28"/>
        </w:rPr>
        <w:t>103</w:t>
      </w:r>
      <w:r w:rsidRPr="00862147">
        <w:rPr>
          <w:sz w:val="28"/>
          <w:szCs w:val="28"/>
        </w:rPr>
        <w:t xml:space="preserve"> «Об утверждении Порядка предоставления из районного бюджета субсидий юридическим лицам, индивидуальным предпринимателям, физическим лицам - производителям товаров, работ, услуг» считать утратившим силу.</w:t>
      </w:r>
    </w:p>
    <w:p w:rsidR="00E6575B" w:rsidRPr="00811312" w:rsidRDefault="00E6575B" w:rsidP="00E6575B">
      <w:pPr>
        <w:autoSpaceDE w:val="0"/>
        <w:autoSpaceDN w:val="0"/>
        <w:adjustRightInd w:val="0"/>
        <w:jc w:val="both"/>
        <w:rPr>
          <w:color w:val="000000" w:themeColor="text1"/>
          <w:sz w:val="28"/>
          <w:szCs w:val="28"/>
        </w:rPr>
      </w:pPr>
      <w:r w:rsidRPr="00811312">
        <w:rPr>
          <w:color w:val="000000" w:themeColor="text1"/>
          <w:sz w:val="28"/>
          <w:szCs w:val="28"/>
        </w:rPr>
        <w:t xml:space="preserve">          3. Постановление Администрации Новичихинского района от  26</w:t>
      </w:r>
      <w:r>
        <w:rPr>
          <w:color w:val="000000" w:themeColor="text1"/>
          <w:sz w:val="28"/>
          <w:szCs w:val="28"/>
        </w:rPr>
        <w:t>.12.</w:t>
      </w:r>
      <w:r w:rsidRPr="00811312">
        <w:rPr>
          <w:color w:val="000000" w:themeColor="text1"/>
          <w:sz w:val="28"/>
          <w:szCs w:val="28"/>
        </w:rPr>
        <w:t>2018 года № 409 «О внесении изменений в постановление Администрации Новичихинского района от 28.03.2018г. № 103 «Об утверждении Порядка предоставления из районного бюджета субсидий юридическим лицам, индивидуальным предпринимателям, физическим лицам - производителям товаров, работ, услуг» считать утратившим силу.</w:t>
      </w:r>
    </w:p>
    <w:p w:rsidR="00E6575B" w:rsidRPr="00862147" w:rsidRDefault="00E6575B" w:rsidP="00E6575B">
      <w:pPr>
        <w:pStyle w:val="af1"/>
        <w:spacing w:after="0" w:line="240" w:lineRule="auto"/>
        <w:ind w:left="0" w:firstLine="720"/>
        <w:jc w:val="both"/>
        <w:rPr>
          <w:rFonts w:ascii="Times New Roman" w:hAnsi="Times New Roman"/>
          <w:sz w:val="28"/>
          <w:szCs w:val="28"/>
        </w:rPr>
      </w:pPr>
      <w:r w:rsidRPr="00862147">
        <w:rPr>
          <w:rFonts w:ascii="Times New Roman" w:hAnsi="Times New Roman"/>
          <w:sz w:val="28"/>
          <w:szCs w:val="28"/>
        </w:rPr>
        <w:t xml:space="preserve">4. Контроль за исполнением настоящего постановления возложить на  председателя комитета по финансам, налоговой и кредитной политике  Администрации Новичихинского района </w:t>
      </w:r>
      <w:r>
        <w:rPr>
          <w:rFonts w:ascii="Times New Roman" w:hAnsi="Times New Roman"/>
          <w:sz w:val="28"/>
          <w:szCs w:val="28"/>
        </w:rPr>
        <w:t>Саенко С.Н.</w:t>
      </w:r>
    </w:p>
    <w:tbl>
      <w:tblPr>
        <w:tblW w:w="9094" w:type="dxa"/>
        <w:tblLayout w:type="fixed"/>
        <w:tblLook w:val="0000" w:firstRow="0" w:lastRow="0" w:firstColumn="0" w:lastColumn="0" w:noHBand="0" w:noVBand="0"/>
      </w:tblPr>
      <w:tblGrid>
        <w:gridCol w:w="2235"/>
        <w:gridCol w:w="2160"/>
        <w:gridCol w:w="2659"/>
        <w:gridCol w:w="2040"/>
      </w:tblGrid>
      <w:tr w:rsidR="003B11A9" w:rsidTr="003B11A9">
        <w:tc>
          <w:tcPr>
            <w:tcW w:w="2235" w:type="dxa"/>
          </w:tcPr>
          <w:p w:rsidR="003B11A9" w:rsidRPr="00CC072E" w:rsidRDefault="003B11A9" w:rsidP="003B11A9">
            <w:pPr>
              <w:rPr>
                <w:bCs/>
                <w:sz w:val="28"/>
                <w:szCs w:val="28"/>
              </w:rPr>
            </w:pPr>
          </w:p>
          <w:p w:rsidR="003B11A9" w:rsidRDefault="003B11A9" w:rsidP="003B11A9">
            <w:pPr>
              <w:rPr>
                <w:sz w:val="28"/>
                <w:szCs w:val="28"/>
              </w:rPr>
            </w:pPr>
          </w:p>
          <w:p w:rsidR="003B11A9" w:rsidRPr="00CC072E" w:rsidRDefault="003B11A9" w:rsidP="003B11A9">
            <w:pPr>
              <w:rPr>
                <w:sz w:val="28"/>
                <w:szCs w:val="28"/>
              </w:rPr>
            </w:pPr>
            <w:r w:rsidRPr="00CC072E">
              <w:rPr>
                <w:sz w:val="28"/>
                <w:szCs w:val="28"/>
              </w:rPr>
              <w:t>Глава района</w:t>
            </w:r>
          </w:p>
          <w:p w:rsidR="003B11A9" w:rsidRDefault="003B11A9" w:rsidP="003B11A9">
            <w:pPr>
              <w:rPr>
                <w:sz w:val="28"/>
              </w:rPr>
            </w:pPr>
          </w:p>
        </w:tc>
        <w:tc>
          <w:tcPr>
            <w:tcW w:w="2160" w:type="dxa"/>
          </w:tcPr>
          <w:p w:rsidR="003B11A9" w:rsidRDefault="003B11A9" w:rsidP="003B11A9">
            <w:r>
              <w:rPr>
                <w:noProof/>
              </w:rPr>
              <w:drawing>
                <wp:inline distT="0" distB="0" distL="0" distR="0">
                  <wp:extent cx="1095375" cy="1095375"/>
                  <wp:effectExtent l="19050" t="0" r="9525" b="0"/>
                  <wp:docPr id="1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3B11A9" w:rsidRDefault="003B11A9" w:rsidP="003B11A9"/>
          <w:p w:rsidR="003B11A9" w:rsidRDefault="003B11A9" w:rsidP="003B11A9">
            <w:r>
              <w:rPr>
                <w:noProof/>
              </w:rPr>
              <w:drawing>
                <wp:inline distT="0" distB="0" distL="0" distR="0">
                  <wp:extent cx="1123950" cy="876300"/>
                  <wp:effectExtent l="19050" t="0" r="0" b="0"/>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3B11A9" w:rsidRDefault="003B11A9" w:rsidP="003B11A9">
            <w:pPr>
              <w:pStyle w:val="ab"/>
              <w:tabs>
                <w:tab w:val="clear" w:pos="4677"/>
                <w:tab w:val="clear" w:pos="9355"/>
              </w:tabs>
            </w:pPr>
          </w:p>
          <w:p w:rsidR="003B11A9" w:rsidRDefault="003B11A9" w:rsidP="003B11A9">
            <w:pPr>
              <w:pStyle w:val="ab"/>
              <w:tabs>
                <w:tab w:val="clear" w:pos="4677"/>
                <w:tab w:val="clear" w:pos="9355"/>
              </w:tabs>
            </w:pPr>
          </w:p>
          <w:p w:rsidR="003B11A9" w:rsidRPr="008C12D9" w:rsidRDefault="003B11A9" w:rsidP="003B11A9">
            <w:pPr>
              <w:rPr>
                <w:sz w:val="28"/>
              </w:rPr>
            </w:pPr>
            <w:r>
              <w:rPr>
                <w:sz w:val="28"/>
              </w:rPr>
              <w:t>С.Л. Ермаков</w:t>
            </w:r>
          </w:p>
          <w:p w:rsidR="003B11A9" w:rsidRDefault="003B11A9" w:rsidP="003B11A9">
            <w:pPr>
              <w:pStyle w:val="ab"/>
              <w:tabs>
                <w:tab w:val="clear" w:pos="4677"/>
                <w:tab w:val="clear" w:pos="9355"/>
              </w:tabs>
              <w:rPr>
                <w:sz w:val="28"/>
              </w:rPr>
            </w:pPr>
          </w:p>
        </w:tc>
      </w:tr>
    </w:tbl>
    <w:p w:rsidR="00E6575B" w:rsidRPr="00665C58" w:rsidRDefault="00E6575B" w:rsidP="00E6575B">
      <w:pPr>
        <w:jc w:val="right"/>
      </w:pPr>
      <w:r>
        <w:lastRenderedPageBreak/>
        <w:t>П</w:t>
      </w:r>
      <w:r w:rsidRPr="00665C58">
        <w:t xml:space="preserve">риложение к постановлению </w:t>
      </w:r>
    </w:p>
    <w:p w:rsidR="00E6575B" w:rsidRPr="00665C58" w:rsidRDefault="00E6575B" w:rsidP="00E6575B">
      <w:pPr>
        <w:jc w:val="right"/>
      </w:pPr>
      <w:r w:rsidRPr="00665C58">
        <w:t>Администрации Новичихинского района</w:t>
      </w:r>
    </w:p>
    <w:p w:rsidR="00E6575B" w:rsidRPr="00665C58" w:rsidRDefault="00E6575B" w:rsidP="00E6575B">
      <w:pPr>
        <w:jc w:val="right"/>
      </w:pPr>
      <w:r w:rsidRPr="00665C58">
        <w:t xml:space="preserve">№ </w:t>
      </w:r>
      <w:r>
        <w:t>191</w:t>
      </w:r>
      <w:r w:rsidRPr="00665C58">
        <w:t xml:space="preserve"> от </w:t>
      </w:r>
      <w:r>
        <w:t>06.07.2020</w:t>
      </w:r>
      <w:r w:rsidRPr="00665C58">
        <w:t>г.</w:t>
      </w:r>
    </w:p>
    <w:p w:rsidR="00E6575B" w:rsidRDefault="00E6575B" w:rsidP="00E6575B">
      <w:pPr>
        <w:jc w:val="right"/>
      </w:pPr>
    </w:p>
    <w:p w:rsidR="00E6575B" w:rsidRPr="00665C58" w:rsidRDefault="00E6575B" w:rsidP="00E6575B">
      <w:pPr>
        <w:jc w:val="right"/>
      </w:pPr>
      <w:r w:rsidRPr="00665C58">
        <w:t xml:space="preserve">                                                                                   </w:t>
      </w:r>
    </w:p>
    <w:p w:rsidR="00E6575B" w:rsidRPr="00665C58" w:rsidRDefault="00E6575B" w:rsidP="00E6575B">
      <w:pPr>
        <w:jc w:val="center"/>
        <w:rPr>
          <w:b/>
        </w:rPr>
      </w:pPr>
      <w:r w:rsidRPr="00665C58">
        <w:rPr>
          <w:b/>
          <w:bCs/>
        </w:rPr>
        <w:t xml:space="preserve">Порядок предоставления </w:t>
      </w:r>
      <w:r w:rsidRPr="00665C58">
        <w:rPr>
          <w:b/>
        </w:rPr>
        <w:t>из районного бюджета субсидий юридическим лицам (за исключением субсидий государственным (муниципальным)</w:t>
      </w:r>
    </w:p>
    <w:p w:rsidR="00E6575B" w:rsidRPr="00665C58" w:rsidRDefault="00E6575B" w:rsidP="00E6575B">
      <w:pPr>
        <w:jc w:val="center"/>
        <w:rPr>
          <w:b/>
        </w:rPr>
      </w:pPr>
      <w:r w:rsidRPr="00665C58">
        <w:rPr>
          <w:b/>
        </w:rPr>
        <w:t>учреждениям), индивидуальным предпринимателям, физическим лицам-производителям товаров, работ, услуг</w:t>
      </w:r>
    </w:p>
    <w:p w:rsidR="00E6575B" w:rsidRPr="00665C58" w:rsidRDefault="00E6575B" w:rsidP="00E6575B">
      <w:pPr>
        <w:autoSpaceDE w:val="0"/>
        <w:autoSpaceDN w:val="0"/>
        <w:adjustRightInd w:val="0"/>
        <w:jc w:val="both"/>
        <w:rPr>
          <w:b/>
          <w:bCs/>
        </w:rPr>
      </w:pPr>
    </w:p>
    <w:p w:rsidR="00E6575B" w:rsidRPr="00665C58" w:rsidRDefault="00E6575B" w:rsidP="00E6575B">
      <w:pPr>
        <w:pStyle w:val="af1"/>
        <w:numPr>
          <w:ilvl w:val="0"/>
          <w:numId w:val="25"/>
        </w:numPr>
        <w:suppressAutoHyphens w:val="0"/>
        <w:spacing w:after="0" w:line="240" w:lineRule="auto"/>
        <w:contextualSpacing/>
        <w:jc w:val="center"/>
        <w:rPr>
          <w:rFonts w:ascii="Times New Roman" w:hAnsi="Times New Roman"/>
          <w:b/>
          <w:sz w:val="24"/>
          <w:szCs w:val="24"/>
        </w:rPr>
      </w:pPr>
      <w:r w:rsidRPr="00665C58">
        <w:rPr>
          <w:rFonts w:ascii="Times New Roman" w:hAnsi="Times New Roman"/>
          <w:b/>
          <w:sz w:val="24"/>
          <w:szCs w:val="24"/>
        </w:rPr>
        <w:t xml:space="preserve">Общие положения </w:t>
      </w:r>
    </w:p>
    <w:p w:rsidR="00E6575B" w:rsidRPr="00665C58" w:rsidRDefault="00E6575B" w:rsidP="00E6575B">
      <w:pPr>
        <w:ind w:left="360"/>
        <w:rPr>
          <w:b/>
        </w:rPr>
      </w:pPr>
    </w:p>
    <w:p w:rsidR="00E6575B" w:rsidRPr="00665C58" w:rsidRDefault="00E6575B" w:rsidP="00E6575B">
      <w:pPr>
        <w:jc w:val="both"/>
        <w:rPr>
          <w:b/>
        </w:rPr>
      </w:pPr>
      <w:r w:rsidRPr="00665C58">
        <w:t xml:space="preserve">       1.1. Настоящий Порядок определяет принципы предоставления средств районного бюджета в виде безвозмездных перечислений юридическим лицам (за исключением субсидий государственным (муниципальным) учреждениям), индивидуальным предпринимателям, физическим лицам – производителям товаров, работ, услуг, связанных с реализацией мероприятий муниципальных программ, а также непрограммных  мероприятий в области транспорта, дорожного хозяйства, развития печатных и электронных  средств массовой информации, тепло-, водоснабжения и водоотведения на территории Новичихинского района.</w:t>
      </w:r>
    </w:p>
    <w:p w:rsidR="00E6575B" w:rsidRPr="00665C58" w:rsidRDefault="00E6575B" w:rsidP="00E6575B">
      <w:pPr>
        <w:pStyle w:val="ConsPlusNormal"/>
        <w:spacing w:line="200" w:lineRule="atLeast"/>
        <w:ind w:firstLine="540"/>
        <w:jc w:val="both"/>
        <w:rPr>
          <w:rFonts w:ascii="Times New Roman" w:hAnsi="Times New Roman" w:cs="Times New Roman"/>
          <w:color w:val="000000"/>
          <w:sz w:val="24"/>
          <w:szCs w:val="24"/>
        </w:rPr>
      </w:pPr>
      <w:r w:rsidRPr="00665C58">
        <w:rPr>
          <w:rFonts w:ascii="Times New Roman" w:hAnsi="Times New Roman" w:cs="Times New Roman"/>
          <w:sz w:val="24"/>
          <w:szCs w:val="24"/>
        </w:rPr>
        <w:t xml:space="preserve">      1.2. </w:t>
      </w:r>
      <w:r w:rsidRPr="00665C58">
        <w:rPr>
          <w:rFonts w:ascii="Times New Roman" w:hAnsi="Times New Roman" w:cs="Times New Roman"/>
          <w:color w:val="000000"/>
          <w:sz w:val="24"/>
          <w:szCs w:val="24"/>
        </w:rPr>
        <w:t xml:space="preserve">Порядок определяет цели предоставления субсидий, </w:t>
      </w:r>
      <w:r w:rsidRPr="00665C58">
        <w:rPr>
          <w:rFonts w:ascii="Times New Roman" w:hAnsi="Times New Roman" w:cs="Times New Roman"/>
          <w:sz w:val="24"/>
          <w:szCs w:val="24"/>
        </w:rPr>
        <w:t>связанных с реализацией мероприятий муниципальных программ, а также непрограммных  мероприятий в области транспорта, дорожного хозяйства, развития печатных и электронных  средств массовой информации, тепло-, водоснабжения и водоотведения на территории Новичихинского района</w:t>
      </w:r>
      <w:r w:rsidRPr="00665C58">
        <w:rPr>
          <w:rFonts w:ascii="Times New Roman" w:hAnsi="Times New Roman" w:cs="Times New Roman"/>
          <w:color w:val="000000"/>
          <w:sz w:val="24"/>
          <w:szCs w:val="24"/>
        </w:rPr>
        <w:t xml:space="preserve"> </w:t>
      </w:r>
      <w:r w:rsidRPr="00665C58">
        <w:rPr>
          <w:rStyle w:val="affff"/>
          <w:rFonts w:ascii="Times New Roman" w:eastAsiaTheme="majorEastAsia" w:hAnsi="Times New Roman" w:cs="Times New Roman"/>
        </w:rPr>
        <w:t xml:space="preserve">за счет средств районного бюджета </w:t>
      </w:r>
      <w:r w:rsidRPr="00665C58">
        <w:rPr>
          <w:rFonts w:ascii="Times New Roman" w:hAnsi="Times New Roman" w:cs="Times New Roman"/>
          <w:color w:val="000000"/>
          <w:sz w:val="24"/>
          <w:szCs w:val="24"/>
        </w:rPr>
        <w:t>(далее - субсидии), категории юридических лиц (за исключением государственных (муниципальных) учреждений), индивидуальных предпринимателей, а также физических лиц- производителей товаров, работ, услуг,  имеющих право на получение субсидий, цели, условия и порядок предоставления субсидий, требования к отчетности, требования об осуществлении контроля за соблюдением условий, целей и порядка предоставления субсидий их получателям и ответственности за их нарушение.</w:t>
      </w:r>
    </w:p>
    <w:p w:rsidR="00E6575B" w:rsidRPr="00665C58" w:rsidRDefault="00E6575B" w:rsidP="00E6575B">
      <w:pPr>
        <w:jc w:val="both"/>
      </w:pPr>
      <w:r w:rsidRPr="00665C58">
        <w:t xml:space="preserve">      1.3. Субсидии предоставляются на безвозмездной и безвозвратной основе в целях возмещения недополученных доходов  и (или) финансового обеспечения (возмещения) затрат в связи с производством (реализацией) товаров (за исключением подакцизных товаров, кроме автомобилей легковых и мотоциклов, винодельческих продуктов, произведенных из выращенного на территории Российской Федерации винограда), выполнением работ, оказанием услуг. </w:t>
      </w:r>
    </w:p>
    <w:p w:rsidR="00E6575B" w:rsidRPr="00665C58" w:rsidRDefault="00E6575B" w:rsidP="00E6575B">
      <w:pPr>
        <w:pStyle w:val="ConsPlusNormal"/>
        <w:spacing w:line="200" w:lineRule="atLeast"/>
        <w:ind w:firstLine="540"/>
        <w:jc w:val="both"/>
        <w:rPr>
          <w:rFonts w:ascii="Times New Roman" w:hAnsi="Times New Roman" w:cs="Times New Roman"/>
          <w:color w:val="000000"/>
          <w:sz w:val="24"/>
          <w:szCs w:val="24"/>
        </w:rPr>
      </w:pPr>
      <w:r w:rsidRPr="00665C58">
        <w:rPr>
          <w:rFonts w:ascii="Times New Roman" w:hAnsi="Times New Roman" w:cs="Times New Roman"/>
          <w:color w:val="000000"/>
          <w:sz w:val="24"/>
          <w:szCs w:val="24"/>
        </w:rPr>
        <w:t>1.4. Субсидии из районного бюджета предоставляются в соответствии с решением о бюджете Новичихинского района (далее – районный бюджет) на соответствующий год, определяющим получателей субсидии по направлениям деятельности.</w:t>
      </w:r>
    </w:p>
    <w:p w:rsidR="00E6575B" w:rsidRPr="00665C58" w:rsidRDefault="00E6575B" w:rsidP="00E6575B">
      <w:pPr>
        <w:pStyle w:val="ConsPlusNormal"/>
        <w:spacing w:line="200" w:lineRule="atLeast"/>
        <w:ind w:firstLine="540"/>
        <w:jc w:val="both"/>
        <w:rPr>
          <w:rFonts w:ascii="Times New Roman" w:hAnsi="Times New Roman" w:cs="Times New Roman"/>
          <w:color w:val="000000"/>
          <w:sz w:val="24"/>
          <w:szCs w:val="24"/>
        </w:rPr>
      </w:pPr>
      <w:r w:rsidRPr="00665C58">
        <w:rPr>
          <w:rFonts w:ascii="Times New Roman" w:hAnsi="Times New Roman" w:cs="Times New Roman"/>
          <w:color w:val="000000"/>
          <w:sz w:val="24"/>
          <w:szCs w:val="24"/>
        </w:rPr>
        <w:t>1.5. Администрация  Новичихинского района выступает как получатель бюджетных средств, до которого в соответствии с бюджетным законодательством Российской Федерации доведены в установленном порядке лимиты бюджетных обязательств на предоставление субсидий на соответствующий год.</w:t>
      </w:r>
    </w:p>
    <w:p w:rsidR="00E6575B" w:rsidRPr="00665C58" w:rsidRDefault="00E6575B" w:rsidP="00E6575B">
      <w:pPr>
        <w:jc w:val="center"/>
        <w:rPr>
          <w:b/>
        </w:rPr>
      </w:pPr>
    </w:p>
    <w:p w:rsidR="00E6575B" w:rsidRPr="00665C58" w:rsidRDefault="00E6575B" w:rsidP="00E6575B">
      <w:pPr>
        <w:tabs>
          <w:tab w:val="left" w:pos="426"/>
        </w:tabs>
        <w:jc w:val="center"/>
        <w:rPr>
          <w:b/>
        </w:rPr>
      </w:pPr>
      <w:r w:rsidRPr="00665C58">
        <w:rPr>
          <w:b/>
        </w:rPr>
        <w:t>2. Критерии отбора получателей субсидий, имеющих право на</w:t>
      </w:r>
    </w:p>
    <w:p w:rsidR="00E6575B" w:rsidRPr="00665C58" w:rsidRDefault="00E6575B" w:rsidP="00E6575B">
      <w:pPr>
        <w:jc w:val="center"/>
        <w:rPr>
          <w:b/>
        </w:rPr>
      </w:pPr>
      <w:r w:rsidRPr="00665C58">
        <w:rPr>
          <w:b/>
        </w:rPr>
        <w:t>получение субсидий</w:t>
      </w:r>
    </w:p>
    <w:p w:rsidR="00E6575B" w:rsidRPr="00665C58" w:rsidRDefault="00E6575B" w:rsidP="00E6575B">
      <w:pPr>
        <w:jc w:val="both"/>
      </w:pPr>
      <w:r w:rsidRPr="00665C58">
        <w:t xml:space="preserve">      2.1. Критериями отбора получателей субсидий, имеющих право на получение субсидий из районного бюджета являются:</w:t>
      </w:r>
    </w:p>
    <w:p w:rsidR="00E6575B" w:rsidRPr="00665C58" w:rsidRDefault="00E6575B" w:rsidP="00E6575B">
      <w:pPr>
        <w:jc w:val="both"/>
      </w:pPr>
      <w:r w:rsidRPr="00665C58">
        <w:t xml:space="preserve">      1) осуществление деятельности на территории Новичихинского района;</w:t>
      </w:r>
    </w:p>
    <w:p w:rsidR="00E6575B" w:rsidRPr="00665C58" w:rsidRDefault="00E6575B" w:rsidP="00E6575B">
      <w:pPr>
        <w:jc w:val="both"/>
      </w:pPr>
      <w:r w:rsidRPr="00665C58">
        <w:lastRenderedPageBreak/>
        <w:t xml:space="preserve">      2) соответствие направления деятельности получателей субсидии видам деятельности, определенным решением о районном бюджете на очередной финансовый год;</w:t>
      </w:r>
    </w:p>
    <w:p w:rsidR="00E6575B" w:rsidRPr="00665C58" w:rsidRDefault="00E6575B" w:rsidP="00E6575B">
      <w:pPr>
        <w:jc w:val="both"/>
      </w:pPr>
      <w:r w:rsidRPr="00665C58">
        <w:t xml:space="preserve">      3) отсутствие  задолженности по налогам, сборам и иным обязательным платежам в бюджеты бюджетной системы Российской Федерации, срок исполнения по которым наступил в соответствии с законодательством Российской Федерации;</w:t>
      </w:r>
    </w:p>
    <w:p w:rsidR="00E6575B" w:rsidRPr="00665C58" w:rsidRDefault="00E6575B" w:rsidP="00E6575B">
      <w:pPr>
        <w:pStyle w:val="ConsPlusNormal"/>
        <w:spacing w:line="200" w:lineRule="atLeast"/>
        <w:jc w:val="both"/>
        <w:rPr>
          <w:rFonts w:ascii="Times New Roman" w:hAnsi="Times New Roman" w:cs="Times New Roman"/>
          <w:i/>
          <w:color w:val="000000"/>
          <w:sz w:val="24"/>
          <w:szCs w:val="24"/>
        </w:rPr>
      </w:pPr>
      <w:r w:rsidRPr="00665C58">
        <w:rPr>
          <w:rFonts w:ascii="Times New Roman" w:hAnsi="Times New Roman" w:cs="Times New Roman"/>
          <w:sz w:val="24"/>
          <w:szCs w:val="24"/>
        </w:rPr>
        <w:t xml:space="preserve">     </w:t>
      </w:r>
      <w:r w:rsidRPr="00665C58">
        <w:rPr>
          <w:rFonts w:ascii="Times New Roman" w:hAnsi="Times New Roman" w:cs="Times New Roman"/>
          <w:color w:val="000000"/>
          <w:sz w:val="24"/>
          <w:szCs w:val="24"/>
        </w:rPr>
        <w:t>4) получатели субсидий не должны находиться в процессе реорганизации, ликвидации,</w:t>
      </w:r>
      <w:r w:rsidRPr="00665C58">
        <w:rPr>
          <w:rFonts w:ascii="Times New Roman" w:hAnsi="Times New Roman" w:cs="Times New Roman"/>
          <w:i/>
          <w:color w:val="000000"/>
          <w:sz w:val="24"/>
          <w:szCs w:val="24"/>
        </w:rPr>
        <w:t xml:space="preserve"> </w:t>
      </w:r>
      <w:r w:rsidRPr="00665C58">
        <w:rPr>
          <w:rStyle w:val="afff"/>
          <w:rFonts w:ascii="Times New Roman" w:eastAsiaTheme="majorEastAsia" w:hAnsi="Times New Roman" w:cs="Times New Roman"/>
          <w:i w:val="0"/>
          <w:color w:val="000000"/>
        </w:rPr>
        <w:t xml:space="preserve">в отношении их не введена процедура </w:t>
      </w:r>
      <w:r w:rsidRPr="00665C58">
        <w:rPr>
          <w:rFonts w:ascii="Times New Roman" w:hAnsi="Times New Roman" w:cs="Times New Roman"/>
          <w:color w:val="000000"/>
          <w:sz w:val="24"/>
          <w:szCs w:val="24"/>
        </w:rPr>
        <w:t xml:space="preserve">банкротства, </w:t>
      </w:r>
      <w:r w:rsidRPr="00665C58">
        <w:rPr>
          <w:rStyle w:val="afff"/>
          <w:rFonts w:ascii="Times New Roman" w:eastAsiaTheme="majorEastAsia" w:hAnsi="Times New Roman" w:cs="Times New Roman"/>
          <w:i w:val="0"/>
          <w:color w:val="000000"/>
        </w:rPr>
        <w:t>деятельность получателя субсидии не приостановлена в порядке, предусмотренном законодательством Российской Федерации</w:t>
      </w:r>
      <w:r w:rsidRPr="00665C58">
        <w:rPr>
          <w:rFonts w:ascii="Times New Roman" w:hAnsi="Times New Roman" w:cs="Times New Roman"/>
          <w:i/>
          <w:color w:val="000000"/>
          <w:sz w:val="24"/>
          <w:szCs w:val="24"/>
        </w:rPr>
        <w:t>;</w:t>
      </w:r>
    </w:p>
    <w:p w:rsidR="00E6575B" w:rsidRPr="00665C58" w:rsidRDefault="00E6575B" w:rsidP="00E6575B">
      <w:pPr>
        <w:jc w:val="both"/>
      </w:pPr>
      <w:r w:rsidRPr="00665C58">
        <w:t xml:space="preserve">      5) актуальность и социальная значимость производства товаров, выполнения работ, оказания услуг;</w:t>
      </w:r>
    </w:p>
    <w:p w:rsidR="00E6575B" w:rsidRPr="00665C58" w:rsidRDefault="00E6575B" w:rsidP="00E6575B">
      <w:pPr>
        <w:jc w:val="both"/>
      </w:pPr>
      <w:r w:rsidRPr="00665C58">
        <w:t xml:space="preserve">      6) у получателей субсидии должна отсутствовать просроченная задолженность по возврату в соответствующий бюджет бюджетной системы Российской Федерации субсидии, бюджетных инвестиций, предоставленных, в том числе в соответствии с иными правовыми актами и иная просроченная задолженность перед соответствующим бюджетом бюджетной системы Российской Федерации;</w:t>
      </w:r>
    </w:p>
    <w:p w:rsidR="00E6575B" w:rsidRPr="00665C58" w:rsidRDefault="00E6575B" w:rsidP="00E6575B">
      <w:pPr>
        <w:jc w:val="both"/>
      </w:pPr>
      <w:r w:rsidRPr="00665C58">
        <w:t xml:space="preserve">      7) получатели субсидии не должны являться иностранными юридическими лицами, а также российскими юридическими лицами, в уставном (складочном) капитале которых доля  участия иностранных юридических лиц, местом регистрации которых является государство или территория, включенные в утверждаемый Министерством финансов Российской Федерации перечень государств и территорий, представляющих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(оффшорные зоны) в отношении таких юридических лиц, в совокупности превышает 50 процентов;</w:t>
      </w:r>
    </w:p>
    <w:p w:rsidR="00E6575B" w:rsidRPr="00665C58" w:rsidRDefault="00E6575B" w:rsidP="00E6575B">
      <w:pPr>
        <w:tabs>
          <w:tab w:val="left" w:pos="426"/>
        </w:tabs>
        <w:jc w:val="both"/>
      </w:pPr>
      <w:r w:rsidRPr="00665C58">
        <w:t xml:space="preserve">      8) получатели субсидий  не должны получать средства из соответствующего бюджета бюджетной системы Российской Федерации в соответствии с иными  нормативными правовыми актами, муниципальными правовыми актами на цели, связанные с финансовым обеспечением (возмещением) затрат или недополученных доходов в связи с производством (реализацией) товаров, выполнением работ, оказанием услуг, связанных с реализацией мероприятий муниципальных программ, а также непрограммных мероприятий в области транспорта, дорожного хозяйства, развития печатных и электронных  средств массовой информации, тепло-, водоснабжения и водоотведения.</w:t>
      </w:r>
    </w:p>
    <w:p w:rsidR="00E6575B" w:rsidRPr="00665C58" w:rsidRDefault="00E6575B" w:rsidP="00E6575B">
      <w:pPr>
        <w:jc w:val="both"/>
      </w:pPr>
    </w:p>
    <w:p w:rsidR="00E6575B" w:rsidRPr="00665C58" w:rsidRDefault="00E6575B" w:rsidP="00E6575B">
      <w:pPr>
        <w:jc w:val="center"/>
        <w:rPr>
          <w:b/>
        </w:rPr>
      </w:pPr>
      <w:r w:rsidRPr="00665C58">
        <w:rPr>
          <w:b/>
        </w:rPr>
        <w:t>3. Цели, условия и порядок предоставления субсидий</w:t>
      </w:r>
    </w:p>
    <w:p w:rsidR="00E6575B" w:rsidRPr="00665C58" w:rsidRDefault="00E6575B" w:rsidP="00E6575B">
      <w:pPr>
        <w:jc w:val="center"/>
        <w:rPr>
          <w:b/>
        </w:rPr>
      </w:pPr>
    </w:p>
    <w:p w:rsidR="00E6575B" w:rsidRPr="00665C58" w:rsidRDefault="00E6575B" w:rsidP="00E6575B">
      <w:pPr>
        <w:tabs>
          <w:tab w:val="left" w:pos="426"/>
        </w:tabs>
        <w:jc w:val="both"/>
      </w:pPr>
      <w:r w:rsidRPr="00665C58">
        <w:t xml:space="preserve">      3.1. Целью предоставления субсидий, согласно настоящему Порядку, является финансовое обеспечение (возмещение) затрат или недополученных доходов в связи с производством (реализацией) товаров, выполнением работ, оказанием услуг, связанных с реализацией мероприятий муниципальных программ, а также непрограммных мероприятий в области транспорта, дорожного хозяйства, развития печатных и электронных  средств массовой информации, тепло-, водоснабжения и водоотведения, определенных решением о районном бюджете на очередной финансовый год.</w:t>
      </w:r>
    </w:p>
    <w:p w:rsidR="00E6575B" w:rsidRPr="00665C58" w:rsidRDefault="00E6575B" w:rsidP="00E6575B">
      <w:pPr>
        <w:tabs>
          <w:tab w:val="left" w:pos="426"/>
        </w:tabs>
        <w:jc w:val="both"/>
      </w:pPr>
      <w:r w:rsidRPr="00665C58">
        <w:t xml:space="preserve">      3.2. Предоставление субсидий осуществляется за счет средств, предусмотренных на эти цели в районном бюджете.</w:t>
      </w:r>
    </w:p>
    <w:p w:rsidR="00E6575B" w:rsidRPr="00665C58" w:rsidRDefault="00E6575B" w:rsidP="00E6575B">
      <w:pPr>
        <w:tabs>
          <w:tab w:val="left" w:pos="426"/>
        </w:tabs>
        <w:jc w:val="both"/>
      </w:pPr>
      <w:r w:rsidRPr="00665C58">
        <w:t xml:space="preserve">      3.3. Объем бюджетных ассигнований предусмотренных на предоставление субсидий юридическим лицам (за исключением субсидий государственным (муниципальным) учреждениям) индивидуальным предпринимателям, а также физическим лицам – производителям товаров, работ, услуг утверждается решением Новичихинского районного Собрания депутатов о бюджете на очередной финансовый год.</w:t>
      </w:r>
    </w:p>
    <w:p w:rsidR="00E6575B" w:rsidRPr="00665C58" w:rsidRDefault="00E6575B" w:rsidP="00E6575B">
      <w:pPr>
        <w:tabs>
          <w:tab w:val="left" w:pos="426"/>
        </w:tabs>
        <w:jc w:val="both"/>
      </w:pPr>
      <w:r w:rsidRPr="00811312">
        <w:rPr>
          <w:color w:val="000000" w:themeColor="text1"/>
        </w:rPr>
        <w:lastRenderedPageBreak/>
        <w:t xml:space="preserve">     3.4.</w:t>
      </w:r>
      <w:r w:rsidRPr="00B8279B">
        <w:rPr>
          <w:color w:val="FF0000"/>
        </w:rPr>
        <w:t xml:space="preserve"> </w:t>
      </w:r>
      <w:r w:rsidRPr="00665C58">
        <w:t>Расчет объема субсидий на очередной финансовый го</w:t>
      </w:r>
      <w:r>
        <w:t xml:space="preserve">д осуществляется Администрацией </w:t>
      </w:r>
      <w:r w:rsidRPr="00665C58">
        <w:t>Новичихинского района согласно методике расчета:</w:t>
      </w:r>
    </w:p>
    <w:p w:rsidR="00E6575B" w:rsidRPr="00665C58" w:rsidRDefault="00E6575B" w:rsidP="00E6575B">
      <w:pPr>
        <w:tabs>
          <w:tab w:val="left" w:pos="426"/>
        </w:tabs>
        <w:jc w:val="center"/>
      </w:pPr>
      <w:r w:rsidRPr="00665C58">
        <w:rPr>
          <w:lang w:val="en-US"/>
        </w:rPr>
        <w:t>N</w:t>
      </w:r>
      <w:r w:rsidRPr="00665C58">
        <w:t>=</w:t>
      </w:r>
      <w:r w:rsidRPr="00665C58">
        <w:rPr>
          <w:lang w:val="en-US"/>
        </w:rPr>
        <w:t>A</w:t>
      </w:r>
      <w:r w:rsidRPr="00665C58">
        <w:t>*</w:t>
      </w:r>
      <w:r w:rsidRPr="00665C58">
        <w:rPr>
          <w:lang w:val="en-US"/>
        </w:rPr>
        <w:t>M</w:t>
      </w:r>
      <w:r w:rsidRPr="00665C58">
        <w:t>/</w:t>
      </w:r>
      <w:r w:rsidRPr="00665C58">
        <w:rPr>
          <w:lang w:val="en-US"/>
        </w:rPr>
        <w:t>B</w:t>
      </w:r>
      <w:r w:rsidRPr="00665C58">
        <w:t>,</w:t>
      </w:r>
    </w:p>
    <w:p w:rsidR="00E6575B" w:rsidRPr="00665C58" w:rsidRDefault="00E6575B" w:rsidP="00E6575B">
      <w:pPr>
        <w:tabs>
          <w:tab w:val="left" w:pos="426"/>
        </w:tabs>
        <w:jc w:val="both"/>
      </w:pPr>
      <w:r w:rsidRPr="00665C58">
        <w:t xml:space="preserve">     где </w:t>
      </w:r>
      <w:r w:rsidRPr="00665C58">
        <w:rPr>
          <w:lang w:val="en-US"/>
        </w:rPr>
        <w:t>N</w:t>
      </w:r>
      <w:r w:rsidRPr="00665C58">
        <w:t xml:space="preserve"> – сумма субсидии, предоставляемой получателю субсидии из </w:t>
      </w:r>
      <w:r>
        <w:t xml:space="preserve">районного </w:t>
      </w:r>
      <w:r w:rsidRPr="00665C58">
        <w:t>бюджета;</w:t>
      </w:r>
    </w:p>
    <w:p w:rsidR="00E6575B" w:rsidRPr="00665C58" w:rsidRDefault="00E6575B" w:rsidP="00E6575B">
      <w:pPr>
        <w:tabs>
          <w:tab w:val="left" w:pos="426"/>
        </w:tabs>
        <w:jc w:val="both"/>
      </w:pPr>
      <w:r w:rsidRPr="00665C58">
        <w:t xml:space="preserve">     </w:t>
      </w:r>
      <w:r w:rsidRPr="00665C58">
        <w:rPr>
          <w:lang w:val="en-US"/>
        </w:rPr>
        <w:t>A</w:t>
      </w:r>
      <w:r w:rsidRPr="00665C58">
        <w:t xml:space="preserve"> – общая сумма средств субсидий, предусмотренная в </w:t>
      </w:r>
      <w:r>
        <w:t xml:space="preserve">районном </w:t>
      </w:r>
      <w:r w:rsidRPr="00665C58">
        <w:t>бюджете</w:t>
      </w:r>
      <w:r>
        <w:t xml:space="preserve"> </w:t>
      </w:r>
      <w:r w:rsidRPr="00665C58">
        <w:t>на год, в котором предоставляются субсидии;</w:t>
      </w:r>
    </w:p>
    <w:p w:rsidR="00E6575B" w:rsidRPr="00665C58" w:rsidRDefault="00E6575B" w:rsidP="00E6575B">
      <w:pPr>
        <w:tabs>
          <w:tab w:val="left" w:pos="426"/>
        </w:tabs>
        <w:jc w:val="both"/>
      </w:pPr>
      <w:r w:rsidRPr="00665C58">
        <w:t xml:space="preserve">     </w:t>
      </w:r>
      <w:r w:rsidRPr="00665C58">
        <w:rPr>
          <w:lang w:val="en-US"/>
        </w:rPr>
        <w:t>M</w:t>
      </w:r>
      <w:r w:rsidRPr="00665C58">
        <w:t xml:space="preserve"> – сумма денежных средств, необходимых получателю субсидии на финансовое обеспечение (возмещение) затрат или недополученных доходов в связи с производством (реализацией) товаров, выполнением работ, оказанием услуг;</w:t>
      </w:r>
    </w:p>
    <w:p w:rsidR="00E6575B" w:rsidRPr="00665C58" w:rsidRDefault="00E6575B" w:rsidP="00E6575B">
      <w:pPr>
        <w:tabs>
          <w:tab w:val="left" w:pos="426"/>
        </w:tabs>
        <w:jc w:val="both"/>
      </w:pPr>
      <w:r w:rsidRPr="00665C58">
        <w:t xml:space="preserve">      </w:t>
      </w:r>
      <w:r w:rsidRPr="00665C58">
        <w:rPr>
          <w:lang w:val="en-US"/>
        </w:rPr>
        <w:t>B</w:t>
      </w:r>
      <w:r w:rsidRPr="00665C58">
        <w:t xml:space="preserve"> – общая сумма средств, необходимых для возмещения затрат всех получателей субсидий.</w:t>
      </w:r>
    </w:p>
    <w:p w:rsidR="00E6575B" w:rsidRPr="00665C58" w:rsidRDefault="00E6575B" w:rsidP="00E6575B">
      <w:pPr>
        <w:jc w:val="both"/>
      </w:pPr>
      <w:r w:rsidRPr="00665C58">
        <w:t xml:space="preserve">     3.5. Субсидии предоставляются на основе результатов отбора в соответствии со сводной бюджетной росписью, в пределах бюджетных ассигнований и установленных лимитов бюджетных обязательств на очередной финансовый год.</w:t>
      </w:r>
    </w:p>
    <w:p w:rsidR="00E6575B" w:rsidRPr="00665C58" w:rsidRDefault="00E6575B" w:rsidP="00E6575B">
      <w:pPr>
        <w:jc w:val="both"/>
      </w:pPr>
      <w:r w:rsidRPr="00665C58">
        <w:t xml:space="preserve">     3.6. Отбор получателей субсидий осуществляется Администрацией района в соответствии с критериями отбора, установленными настоящим Порядком.       </w:t>
      </w:r>
    </w:p>
    <w:p w:rsidR="00E6575B" w:rsidRPr="00665C58" w:rsidRDefault="00E6575B" w:rsidP="00E6575B">
      <w:pPr>
        <w:jc w:val="both"/>
      </w:pPr>
      <w:r w:rsidRPr="00665C58">
        <w:t xml:space="preserve">     3.7. Для проведения отбора получателей субсидии формируется комиссия, состоящая из 7 человек. Председателем комиссии по должности является глава Новичихинского района. Персональный состав комиссии определен в Приложении № 1 к настоящему Порядку.</w:t>
      </w:r>
    </w:p>
    <w:p w:rsidR="00E6575B" w:rsidRPr="00665C58" w:rsidRDefault="00E6575B" w:rsidP="00E6575B">
      <w:pPr>
        <w:tabs>
          <w:tab w:val="left" w:pos="426"/>
        </w:tabs>
        <w:jc w:val="both"/>
      </w:pPr>
      <w:r w:rsidRPr="00665C58">
        <w:t xml:space="preserve">     3.8. Для проведения отбора получателей субсидии постановлением Администрации района объявляется прием заявлений с указанием сроков приема документов для участия в отборе и адрес приема документов.</w:t>
      </w:r>
    </w:p>
    <w:p w:rsidR="00E6575B" w:rsidRPr="00665C58" w:rsidRDefault="00E6575B" w:rsidP="00E6575B">
      <w:pPr>
        <w:pStyle w:val="ConsPlusNormal"/>
        <w:tabs>
          <w:tab w:val="left" w:pos="426"/>
        </w:tabs>
        <w:spacing w:line="200" w:lineRule="atLeast"/>
        <w:jc w:val="both"/>
        <w:rPr>
          <w:rFonts w:ascii="Times New Roman" w:hAnsi="Times New Roman" w:cs="Times New Roman"/>
          <w:color w:val="000000"/>
          <w:sz w:val="24"/>
          <w:szCs w:val="24"/>
        </w:rPr>
      </w:pPr>
      <w:r w:rsidRPr="00665C58">
        <w:rPr>
          <w:rFonts w:ascii="Times New Roman" w:hAnsi="Times New Roman" w:cs="Times New Roman"/>
          <w:color w:val="000000"/>
          <w:sz w:val="24"/>
          <w:szCs w:val="24"/>
        </w:rPr>
        <w:t xml:space="preserve">     3.9. Извещение о проведении конкурса (далее - извещение) размещается на официальном сайте Администрации Новичихинского района Алтайского края не позднее чем за 30 дней до даты окончания срока приема заявлений.</w:t>
      </w:r>
    </w:p>
    <w:p w:rsidR="00E6575B" w:rsidRPr="00665C58" w:rsidRDefault="00E6575B" w:rsidP="00E6575B">
      <w:pPr>
        <w:pStyle w:val="ConsPlusNormal"/>
        <w:tabs>
          <w:tab w:val="left" w:pos="426"/>
        </w:tabs>
        <w:spacing w:line="200" w:lineRule="atLeast"/>
        <w:jc w:val="both"/>
        <w:rPr>
          <w:rFonts w:ascii="Times New Roman" w:hAnsi="Times New Roman" w:cs="Times New Roman"/>
          <w:color w:val="000000"/>
          <w:sz w:val="24"/>
          <w:szCs w:val="24"/>
        </w:rPr>
      </w:pPr>
      <w:r w:rsidRPr="00665C58">
        <w:rPr>
          <w:rFonts w:ascii="Times New Roman" w:hAnsi="Times New Roman" w:cs="Times New Roman"/>
          <w:color w:val="000000"/>
          <w:sz w:val="24"/>
          <w:szCs w:val="24"/>
        </w:rPr>
        <w:t xml:space="preserve">      3.10. Извещение должно содержать следующую информацию:</w:t>
      </w:r>
    </w:p>
    <w:p w:rsidR="00E6575B" w:rsidRPr="00665C58" w:rsidRDefault="00E6575B" w:rsidP="00E6575B">
      <w:pPr>
        <w:pStyle w:val="ConsPlusNormal"/>
        <w:spacing w:line="200" w:lineRule="atLeast"/>
        <w:ind w:firstLine="426"/>
        <w:jc w:val="both"/>
        <w:rPr>
          <w:rFonts w:ascii="Times New Roman" w:hAnsi="Times New Roman" w:cs="Times New Roman"/>
          <w:color w:val="000000"/>
          <w:sz w:val="24"/>
          <w:szCs w:val="24"/>
        </w:rPr>
      </w:pPr>
      <w:r w:rsidRPr="00665C58">
        <w:rPr>
          <w:rFonts w:ascii="Times New Roman" w:hAnsi="Times New Roman" w:cs="Times New Roman"/>
          <w:color w:val="000000"/>
          <w:sz w:val="24"/>
          <w:szCs w:val="24"/>
        </w:rPr>
        <w:t>- категории юридических лиц и индивидуальных предпринимателей, имеющих право на получение субсидии;</w:t>
      </w:r>
    </w:p>
    <w:p w:rsidR="00E6575B" w:rsidRPr="00665C58" w:rsidRDefault="00E6575B" w:rsidP="00E6575B">
      <w:pPr>
        <w:pStyle w:val="ConsPlusNormal"/>
        <w:spacing w:line="200" w:lineRule="atLeast"/>
        <w:ind w:firstLine="426"/>
        <w:jc w:val="both"/>
        <w:rPr>
          <w:rFonts w:ascii="Times New Roman" w:hAnsi="Times New Roman" w:cs="Times New Roman"/>
          <w:color w:val="000000"/>
          <w:sz w:val="24"/>
          <w:szCs w:val="24"/>
        </w:rPr>
      </w:pPr>
      <w:r w:rsidRPr="00665C58">
        <w:rPr>
          <w:rFonts w:ascii="Times New Roman" w:hAnsi="Times New Roman" w:cs="Times New Roman"/>
          <w:color w:val="000000"/>
          <w:sz w:val="24"/>
          <w:szCs w:val="24"/>
        </w:rPr>
        <w:t xml:space="preserve"> -  требования к юридическим лицам и индивидуальным предпринимателям, имеющим право на получение субсидии; </w:t>
      </w:r>
      <w:bookmarkStart w:id="1" w:name="redstr1841"/>
      <w:bookmarkEnd w:id="1"/>
    </w:p>
    <w:p w:rsidR="00E6575B" w:rsidRPr="00665C58" w:rsidRDefault="00E6575B" w:rsidP="00E6575B">
      <w:pPr>
        <w:pStyle w:val="ConsPlusNormal"/>
        <w:spacing w:line="200" w:lineRule="atLeast"/>
        <w:ind w:left="426"/>
        <w:jc w:val="both"/>
        <w:rPr>
          <w:rFonts w:ascii="Times New Roman" w:hAnsi="Times New Roman" w:cs="Times New Roman"/>
          <w:color w:val="000000"/>
          <w:sz w:val="24"/>
          <w:szCs w:val="24"/>
        </w:rPr>
      </w:pPr>
      <w:r w:rsidRPr="00665C58">
        <w:rPr>
          <w:rFonts w:ascii="Times New Roman" w:hAnsi="Times New Roman" w:cs="Times New Roman"/>
          <w:color w:val="000000"/>
          <w:sz w:val="24"/>
          <w:szCs w:val="24"/>
        </w:rPr>
        <w:t>-  условия предоставления субсидии;</w:t>
      </w:r>
    </w:p>
    <w:p w:rsidR="00E6575B" w:rsidRPr="00665C58" w:rsidRDefault="00E6575B" w:rsidP="00E6575B">
      <w:pPr>
        <w:pStyle w:val="ConsPlusNormal"/>
        <w:spacing w:line="200" w:lineRule="atLeast"/>
        <w:ind w:firstLine="426"/>
        <w:jc w:val="both"/>
        <w:rPr>
          <w:rFonts w:ascii="Times New Roman" w:hAnsi="Times New Roman" w:cs="Times New Roman"/>
          <w:color w:val="000000"/>
          <w:sz w:val="24"/>
          <w:szCs w:val="24"/>
        </w:rPr>
      </w:pPr>
      <w:r w:rsidRPr="00665C58">
        <w:rPr>
          <w:rFonts w:ascii="Times New Roman" w:hAnsi="Times New Roman" w:cs="Times New Roman"/>
          <w:color w:val="000000"/>
          <w:sz w:val="24"/>
          <w:szCs w:val="24"/>
        </w:rPr>
        <w:t>- дату, время, место проведения кон</w:t>
      </w:r>
      <w:bookmarkStart w:id="2" w:name="redstr1801"/>
      <w:bookmarkEnd w:id="2"/>
      <w:r w:rsidRPr="00665C58">
        <w:rPr>
          <w:rFonts w:ascii="Times New Roman" w:hAnsi="Times New Roman" w:cs="Times New Roman"/>
          <w:color w:val="000000"/>
          <w:sz w:val="24"/>
          <w:szCs w:val="24"/>
        </w:rPr>
        <w:t>курса;</w:t>
      </w:r>
    </w:p>
    <w:p w:rsidR="00E6575B" w:rsidRPr="00665C58" w:rsidRDefault="00E6575B" w:rsidP="00E6575B">
      <w:pPr>
        <w:pStyle w:val="ConsPlusNormal"/>
        <w:ind w:firstLine="426"/>
        <w:jc w:val="both"/>
        <w:rPr>
          <w:rFonts w:ascii="Times New Roman" w:hAnsi="Times New Roman" w:cs="Times New Roman"/>
          <w:color w:val="000000"/>
          <w:sz w:val="24"/>
          <w:szCs w:val="24"/>
        </w:rPr>
      </w:pPr>
      <w:r w:rsidRPr="00665C58">
        <w:rPr>
          <w:rFonts w:ascii="Times New Roman" w:hAnsi="Times New Roman" w:cs="Times New Roman"/>
          <w:color w:val="000000"/>
          <w:sz w:val="24"/>
          <w:szCs w:val="24"/>
        </w:rPr>
        <w:t>- порядок ознакомления с процедурой и условиями конкурса;</w:t>
      </w:r>
      <w:r w:rsidRPr="00665C58">
        <w:rPr>
          <w:rFonts w:ascii="Times New Roman" w:hAnsi="Times New Roman" w:cs="Times New Roman"/>
          <w:color w:val="000000"/>
          <w:sz w:val="24"/>
          <w:szCs w:val="24"/>
        </w:rPr>
        <w:br/>
        <w:t xml:space="preserve">      -  общую сумму средств районного бюджета, выделяемую на предоставление субсидий;</w:t>
      </w:r>
    </w:p>
    <w:p w:rsidR="00E6575B" w:rsidRPr="00665C58" w:rsidRDefault="00E6575B" w:rsidP="00E6575B">
      <w:pPr>
        <w:pStyle w:val="ConsPlusNormal"/>
        <w:jc w:val="both"/>
        <w:rPr>
          <w:rFonts w:ascii="Times New Roman" w:hAnsi="Times New Roman" w:cs="Times New Roman"/>
          <w:color w:val="000000"/>
          <w:sz w:val="24"/>
          <w:szCs w:val="24"/>
        </w:rPr>
      </w:pPr>
      <w:r w:rsidRPr="00665C58">
        <w:rPr>
          <w:rFonts w:ascii="Times New Roman" w:hAnsi="Times New Roman" w:cs="Times New Roman"/>
          <w:color w:val="000000"/>
          <w:sz w:val="24"/>
          <w:szCs w:val="24"/>
        </w:rPr>
        <w:t xml:space="preserve">     - максимальный размер субсидии, предоставляемой одному субъекту;</w:t>
      </w:r>
    </w:p>
    <w:p w:rsidR="00E6575B" w:rsidRPr="00665C58" w:rsidRDefault="00E6575B" w:rsidP="00E6575B">
      <w:pPr>
        <w:pStyle w:val="ConsPlusNormal"/>
        <w:jc w:val="both"/>
        <w:rPr>
          <w:rFonts w:ascii="Times New Roman" w:hAnsi="Times New Roman" w:cs="Times New Roman"/>
          <w:color w:val="000000"/>
          <w:sz w:val="24"/>
          <w:szCs w:val="24"/>
        </w:rPr>
      </w:pPr>
      <w:r w:rsidRPr="00665C58">
        <w:rPr>
          <w:rFonts w:ascii="Times New Roman" w:hAnsi="Times New Roman" w:cs="Times New Roman"/>
          <w:color w:val="000000"/>
          <w:sz w:val="24"/>
          <w:szCs w:val="24"/>
        </w:rPr>
        <w:t xml:space="preserve">     - порядок оформления заявлений; </w:t>
      </w:r>
    </w:p>
    <w:p w:rsidR="00E6575B" w:rsidRPr="00665C58" w:rsidRDefault="00E6575B" w:rsidP="00E6575B">
      <w:pPr>
        <w:pStyle w:val="ConsPlusNormal"/>
        <w:jc w:val="both"/>
        <w:rPr>
          <w:rFonts w:ascii="Times New Roman" w:hAnsi="Times New Roman" w:cs="Times New Roman"/>
          <w:color w:val="000000"/>
          <w:sz w:val="24"/>
          <w:szCs w:val="24"/>
        </w:rPr>
      </w:pPr>
      <w:r w:rsidRPr="00665C58">
        <w:rPr>
          <w:rFonts w:ascii="Times New Roman" w:hAnsi="Times New Roman" w:cs="Times New Roman"/>
          <w:color w:val="000000"/>
          <w:sz w:val="24"/>
          <w:szCs w:val="24"/>
        </w:rPr>
        <w:t xml:space="preserve">     - дату начала и окончания приема заявлений;</w:t>
      </w:r>
    </w:p>
    <w:p w:rsidR="00E6575B" w:rsidRPr="00665C58" w:rsidRDefault="00E6575B" w:rsidP="00E6575B">
      <w:pPr>
        <w:pStyle w:val="ConsPlusNormal"/>
        <w:jc w:val="both"/>
        <w:rPr>
          <w:rFonts w:ascii="Times New Roman" w:hAnsi="Times New Roman" w:cs="Times New Roman"/>
          <w:color w:val="000000"/>
          <w:sz w:val="24"/>
          <w:szCs w:val="24"/>
        </w:rPr>
      </w:pPr>
      <w:r w:rsidRPr="00665C58">
        <w:rPr>
          <w:rFonts w:ascii="Times New Roman" w:hAnsi="Times New Roman" w:cs="Times New Roman"/>
          <w:color w:val="000000"/>
          <w:sz w:val="24"/>
          <w:szCs w:val="24"/>
        </w:rPr>
        <w:t xml:space="preserve">     - критерии оценки участников конкурса;</w:t>
      </w:r>
    </w:p>
    <w:p w:rsidR="00E6575B" w:rsidRPr="00665C58" w:rsidRDefault="00E6575B" w:rsidP="00E6575B">
      <w:pPr>
        <w:pStyle w:val="ConsPlusNormal"/>
        <w:jc w:val="both"/>
        <w:rPr>
          <w:rFonts w:ascii="Times New Roman" w:hAnsi="Times New Roman" w:cs="Times New Roman"/>
          <w:color w:val="000000"/>
          <w:sz w:val="24"/>
          <w:szCs w:val="24"/>
        </w:rPr>
      </w:pPr>
      <w:r w:rsidRPr="00665C58">
        <w:rPr>
          <w:rFonts w:ascii="Times New Roman" w:hAnsi="Times New Roman" w:cs="Times New Roman"/>
          <w:color w:val="000000"/>
          <w:sz w:val="24"/>
          <w:szCs w:val="24"/>
        </w:rPr>
        <w:t xml:space="preserve">     - способ уведомления об итогах конкурса;</w:t>
      </w:r>
    </w:p>
    <w:p w:rsidR="00E6575B" w:rsidRPr="00665C58" w:rsidRDefault="00E6575B" w:rsidP="00E6575B">
      <w:pPr>
        <w:pStyle w:val="ConsPlusNormal"/>
        <w:jc w:val="both"/>
        <w:rPr>
          <w:rFonts w:ascii="Times New Roman" w:hAnsi="Times New Roman" w:cs="Times New Roman"/>
          <w:color w:val="000000"/>
          <w:sz w:val="24"/>
          <w:szCs w:val="24"/>
        </w:rPr>
      </w:pPr>
      <w:r w:rsidRPr="00665C58">
        <w:rPr>
          <w:rFonts w:ascii="Times New Roman" w:hAnsi="Times New Roman" w:cs="Times New Roman"/>
          <w:color w:val="000000"/>
          <w:sz w:val="24"/>
          <w:szCs w:val="24"/>
        </w:rPr>
        <w:t xml:space="preserve">     - перечень документов, представляемых участниками конкурса, признанными победителями, при заключении соглашения, дополнительного соглашения к соглашению о предоставлении субсидии, срок представления этих документов;</w:t>
      </w:r>
    </w:p>
    <w:p w:rsidR="00E6575B" w:rsidRPr="00665C58" w:rsidRDefault="00E6575B" w:rsidP="00E6575B">
      <w:pPr>
        <w:pStyle w:val="ConsPlusNormal"/>
        <w:jc w:val="both"/>
        <w:rPr>
          <w:rFonts w:ascii="Times New Roman" w:hAnsi="Times New Roman" w:cs="Times New Roman"/>
          <w:sz w:val="24"/>
          <w:szCs w:val="24"/>
        </w:rPr>
      </w:pPr>
      <w:r w:rsidRPr="00665C58">
        <w:rPr>
          <w:rFonts w:ascii="Times New Roman" w:hAnsi="Times New Roman" w:cs="Times New Roman"/>
          <w:color w:val="000000"/>
          <w:sz w:val="24"/>
          <w:szCs w:val="24"/>
        </w:rPr>
        <w:t xml:space="preserve">     - усло</w:t>
      </w:r>
      <w:bookmarkStart w:id="3" w:name="redstr1751"/>
      <w:bookmarkEnd w:id="3"/>
      <w:r w:rsidRPr="00665C58">
        <w:rPr>
          <w:rFonts w:ascii="Times New Roman" w:hAnsi="Times New Roman" w:cs="Times New Roman"/>
          <w:color w:val="000000"/>
          <w:sz w:val="24"/>
          <w:szCs w:val="24"/>
        </w:rPr>
        <w:t>вия и срок заключения соглашения, дополнительного соглашения;</w:t>
      </w:r>
      <w:r w:rsidRPr="00665C58">
        <w:rPr>
          <w:rFonts w:ascii="Times New Roman" w:hAnsi="Times New Roman" w:cs="Times New Roman"/>
          <w:color w:val="000000"/>
          <w:sz w:val="24"/>
          <w:szCs w:val="24"/>
        </w:rPr>
        <w:br/>
        <w:t xml:space="preserve">      - номер контактного телефона, адрес электронной почты и местонахождение лиц, ответственных за прием заявлений.</w:t>
      </w:r>
    </w:p>
    <w:p w:rsidR="00E6575B" w:rsidRPr="00665C58" w:rsidRDefault="00E6575B" w:rsidP="00E6575B">
      <w:pPr>
        <w:tabs>
          <w:tab w:val="left" w:pos="426"/>
        </w:tabs>
        <w:jc w:val="both"/>
      </w:pPr>
      <w:bookmarkStart w:id="4" w:name="redstr1741"/>
      <w:bookmarkEnd w:id="4"/>
      <w:r w:rsidRPr="00665C58">
        <w:t xml:space="preserve">      3.11. Претендент на получение субсидии представляет в Администрацию района следующие документы:</w:t>
      </w:r>
    </w:p>
    <w:p w:rsidR="00E6575B" w:rsidRPr="00665C58" w:rsidRDefault="00E6575B" w:rsidP="00E6575B">
      <w:pPr>
        <w:jc w:val="both"/>
      </w:pPr>
      <w:r w:rsidRPr="00665C58">
        <w:t xml:space="preserve">       1) заявку для участия в отборе, согласно Приложению № 2 к настоящему Порядку;</w:t>
      </w:r>
    </w:p>
    <w:p w:rsidR="00E6575B" w:rsidRPr="00665C58" w:rsidRDefault="00E6575B" w:rsidP="00E6575B">
      <w:pPr>
        <w:jc w:val="both"/>
      </w:pPr>
      <w:r w:rsidRPr="00665C58">
        <w:t xml:space="preserve">      2) сведения о субъекте согласно Приложению № 3 к настоящему Порядку;</w:t>
      </w:r>
    </w:p>
    <w:p w:rsidR="00E6575B" w:rsidRPr="00665C58" w:rsidRDefault="00E6575B" w:rsidP="00E6575B">
      <w:pPr>
        <w:jc w:val="both"/>
      </w:pPr>
      <w:r w:rsidRPr="00665C58">
        <w:lastRenderedPageBreak/>
        <w:t xml:space="preserve">      3) копия свидетельства о государственной регистрации: юридического лица, индивидуального предпринимателя; копия свидетельства о постановке на учет физического лица;</w:t>
      </w:r>
    </w:p>
    <w:p w:rsidR="00E6575B" w:rsidRPr="00665C58" w:rsidRDefault="00E6575B" w:rsidP="00E6575B">
      <w:pPr>
        <w:tabs>
          <w:tab w:val="left" w:pos="567"/>
        </w:tabs>
        <w:jc w:val="both"/>
      </w:pPr>
      <w:r w:rsidRPr="00665C58">
        <w:t xml:space="preserve">     4) </w:t>
      </w:r>
      <w:r w:rsidRPr="00665C58">
        <w:rPr>
          <w:color w:val="000000"/>
        </w:rPr>
        <w:t>копия выписки из Единого государственного реестра юридических лиц - для юридических лиц или из Единого государственного реестра индивидуальных предпринимателей - для индивидуальных предпринимателей;</w:t>
      </w:r>
    </w:p>
    <w:p w:rsidR="00E6575B" w:rsidRPr="00665C58" w:rsidRDefault="00E6575B" w:rsidP="00E6575B">
      <w:pPr>
        <w:pStyle w:val="ConsPlusNormal"/>
        <w:spacing w:line="200" w:lineRule="atLeast"/>
        <w:jc w:val="both"/>
        <w:rPr>
          <w:rFonts w:ascii="Times New Roman" w:hAnsi="Times New Roman" w:cs="Times New Roman"/>
          <w:color w:val="000000"/>
          <w:sz w:val="24"/>
          <w:szCs w:val="24"/>
        </w:rPr>
      </w:pPr>
      <w:r w:rsidRPr="00665C58">
        <w:rPr>
          <w:rFonts w:ascii="Times New Roman" w:hAnsi="Times New Roman" w:cs="Times New Roman"/>
          <w:color w:val="000000"/>
          <w:sz w:val="24"/>
          <w:szCs w:val="24"/>
        </w:rPr>
        <w:t xml:space="preserve">     5) расчет доходов и расходов по направлениям деятельности;</w:t>
      </w:r>
    </w:p>
    <w:p w:rsidR="00E6575B" w:rsidRPr="00665C58" w:rsidRDefault="00E6575B" w:rsidP="00E6575B">
      <w:pPr>
        <w:pStyle w:val="ConsPlusNormal"/>
        <w:spacing w:line="200" w:lineRule="atLeast"/>
        <w:jc w:val="both"/>
        <w:rPr>
          <w:rFonts w:ascii="Times New Roman" w:hAnsi="Times New Roman" w:cs="Times New Roman"/>
          <w:color w:val="000000"/>
          <w:sz w:val="24"/>
          <w:szCs w:val="24"/>
        </w:rPr>
      </w:pPr>
      <w:r w:rsidRPr="00665C58">
        <w:rPr>
          <w:rFonts w:ascii="Times New Roman" w:hAnsi="Times New Roman" w:cs="Times New Roman"/>
          <w:color w:val="000000"/>
          <w:sz w:val="24"/>
          <w:szCs w:val="24"/>
        </w:rPr>
        <w:t xml:space="preserve">     6) справка за подписью руководителя субъекта по форме, согласно приложению № 4 к настоящему порядку;</w:t>
      </w:r>
    </w:p>
    <w:p w:rsidR="00E6575B" w:rsidRPr="00665C58" w:rsidRDefault="00E6575B" w:rsidP="00E6575B">
      <w:pPr>
        <w:pStyle w:val="ConsPlusNormal"/>
        <w:spacing w:line="200" w:lineRule="atLeast"/>
        <w:jc w:val="both"/>
        <w:rPr>
          <w:rFonts w:ascii="Times New Roman" w:hAnsi="Times New Roman" w:cs="Times New Roman"/>
          <w:color w:val="000000"/>
          <w:sz w:val="24"/>
          <w:szCs w:val="24"/>
        </w:rPr>
      </w:pPr>
      <w:r w:rsidRPr="00665C58">
        <w:rPr>
          <w:rFonts w:ascii="Times New Roman" w:hAnsi="Times New Roman" w:cs="Times New Roman"/>
          <w:color w:val="000000"/>
          <w:sz w:val="24"/>
          <w:szCs w:val="24"/>
        </w:rPr>
        <w:t xml:space="preserve">     7) справка из налогового органа по месту постановки на учет, подтверждающую отсутствие задолженности по налогам и сборам, выданную не ранее чем за 30 дней до подачи заявки;</w:t>
      </w:r>
    </w:p>
    <w:p w:rsidR="00E6575B" w:rsidRPr="00665C58" w:rsidRDefault="00E6575B" w:rsidP="00E6575B">
      <w:pPr>
        <w:pStyle w:val="ConsPlusNormal"/>
        <w:spacing w:line="200" w:lineRule="atLeast"/>
        <w:jc w:val="both"/>
        <w:rPr>
          <w:rFonts w:ascii="Times New Roman" w:hAnsi="Times New Roman" w:cs="Times New Roman"/>
          <w:color w:val="000000"/>
          <w:sz w:val="24"/>
          <w:szCs w:val="24"/>
        </w:rPr>
      </w:pPr>
      <w:r w:rsidRPr="00665C58">
        <w:rPr>
          <w:rFonts w:ascii="Times New Roman" w:hAnsi="Times New Roman" w:cs="Times New Roman"/>
          <w:color w:val="000000"/>
          <w:sz w:val="24"/>
          <w:szCs w:val="24"/>
        </w:rPr>
        <w:t xml:space="preserve">     8) справка-расчет на предоставление субсидии;</w:t>
      </w:r>
    </w:p>
    <w:p w:rsidR="00E6575B" w:rsidRPr="00665C58" w:rsidRDefault="00E6575B" w:rsidP="00E6575B">
      <w:pPr>
        <w:pStyle w:val="ConsPlusNormal"/>
        <w:spacing w:line="200" w:lineRule="atLeast"/>
        <w:jc w:val="both"/>
        <w:rPr>
          <w:rFonts w:ascii="Times New Roman" w:hAnsi="Times New Roman" w:cs="Times New Roman"/>
          <w:color w:val="000000"/>
          <w:sz w:val="24"/>
          <w:szCs w:val="24"/>
        </w:rPr>
      </w:pPr>
      <w:r w:rsidRPr="00665C58">
        <w:rPr>
          <w:rFonts w:ascii="Times New Roman" w:hAnsi="Times New Roman" w:cs="Times New Roman"/>
          <w:color w:val="000000"/>
          <w:sz w:val="24"/>
          <w:szCs w:val="24"/>
        </w:rPr>
        <w:t xml:space="preserve">     9) согласие на осуществление органами муниципального финансового контроля проверок соблюдения условий, целей и порядка предоставления субсидий;</w:t>
      </w:r>
    </w:p>
    <w:p w:rsidR="00E6575B" w:rsidRPr="00665C58" w:rsidRDefault="00E6575B" w:rsidP="00E6575B">
      <w:pPr>
        <w:jc w:val="both"/>
      </w:pPr>
      <w:r w:rsidRPr="00665C58">
        <w:t xml:space="preserve">      10) согласие на обработку персональных данных (для физических лиц).            </w:t>
      </w:r>
    </w:p>
    <w:p w:rsidR="00E6575B" w:rsidRPr="00665C58" w:rsidRDefault="00E6575B" w:rsidP="00E6575B">
      <w:pPr>
        <w:jc w:val="both"/>
      </w:pPr>
      <w:r w:rsidRPr="00665C58">
        <w:t xml:space="preserve">      Согласие на обработку персональных данных  представляется в случаях и в форме, установленных Федеральным законом от 27.07.2006 г. № 152-ФЗ «О персональных данных».</w:t>
      </w:r>
    </w:p>
    <w:p w:rsidR="00E6575B" w:rsidRPr="00665C58" w:rsidRDefault="00E6575B" w:rsidP="00E6575B">
      <w:pPr>
        <w:tabs>
          <w:tab w:val="left" w:pos="426"/>
        </w:tabs>
        <w:jc w:val="both"/>
      </w:pPr>
      <w:r w:rsidRPr="00665C58">
        <w:t xml:space="preserve">      3.11.1. Администрация Новичихинского района в порядке межведомственного взаимодействия в срок, не превышающий пяти рабочих дней со дня регистрации заявки запрашивает:</w:t>
      </w:r>
    </w:p>
    <w:p w:rsidR="00E6575B" w:rsidRPr="00665C58" w:rsidRDefault="00E6575B" w:rsidP="00E6575B">
      <w:pPr>
        <w:jc w:val="both"/>
      </w:pPr>
      <w:r w:rsidRPr="00665C58">
        <w:t xml:space="preserve">       1) выписку из Единого государственного реестра юридических лиц – для юридических лиц или из Единого государственного реестра индивидуальных предпринимателей – для индивидуальных предпринимателей;</w:t>
      </w:r>
    </w:p>
    <w:p w:rsidR="00E6575B" w:rsidRPr="00665C58" w:rsidRDefault="00E6575B" w:rsidP="00E6575B">
      <w:pPr>
        <w:jc w:val="both"/>
      </w:pPr>
      <w:r w:rsidRPr="00665C58">
        <w:t xml:space="preserve">       2) сведения из налогового органа по месту постановки на учет, подтверждающую отсутствие задолженности по налогам и сборам и по страховым взносам, пеням, штрафам перед Пенсионным фондом Российской Федерации;</w:t>
      </w:r>
    </w:p>
    <w:p w:rsidR="00E6575B" w:rsidRPr="00665C58" w:rsidRDefault="00E6575B" w:rsidP="00E6575B">
      <w:pPr>
        <w:jc w:val="both"/>
      </w:pPr>
      <w:r w:rsidRPr="00665C58">
        <w:t xml:space="preserve">       3) сведения о лицензировании деятельности (если осуществляемый субъектом предпринимательства вид деятельности подлежит лицензированию);</w:t>
      </w:r>
    </w:p>
    <w:p w:rsidR="00E6575B" w:rsidRPr="00665C58" w:rsidRDefault="00E6575B" w:rsidP="00E6575B">
      <w:pPr>
        <w:jc w:val="both"/>
      </w:pPr>
      <w:r w:rsidRPr="00665C58">
        <w:t xml:space="preserve">       4) сведения об аналогичной поддержке, предоставленной субъектом предпринимательства из средств бюджета всех уровней в рамках реализации федеральных программ, государственных программ, муниципальных программ в сфере развития малого и среднего предпринимательства.</w:t>
      </w:r>
    </w:p>
    <w:p w:rsidR="00E6575B" w:rsidRPr="00665C58" w:rsidRDefault="00E6575B" w:rsidP="00E6575B">
      <w:pPr>
        <w:tabs>
          <w:tab w:val="left" w:pos="426"/>
        </w:tabs>
        <w:jc w:val="both"/>
      </w:pPr>
      <w:r w:rsidRPr="00665C58">
        <w:t xml:space="preserve">     3.11.2. Документы, указанные в пункте 3.11.1 настоящего Порядка, субъект предпринимательства может  предоставить в Администрацию района по собственной инициативе.</w:t>
      </w:r>
    </w:p>
    <w:p w:rsidR="00E6575B" w:rsidRPr="00665C58" w:rsidRDefault="00E6575B" w:rsidP="00E6575B">
      <w:pPr>
        <w:jc w:val="both"/>
      </w:pPr>
      <w:r w:rsidRPr="00665C58">
        <w:t xml:space="preserve">     Все представленные копии документов заверяются руководителем и скрепляются печатью субъекта (при ее наличии) и предоставляются одновременно с оригиналами.</w:t>
      </w:r>
    </w:p>
    <w:p w:rsidR="00E6575B" w:rsidRPr="00665C58" w:rsidRDefault="00E6575B" w:rsidP="00E6575B">
      <w:pPr>
        <w:jc w:val="both"/>
      </w:pPr>
      <w:r w:rsidRPr="00665C58">
        <w:t xml:space="preserve">    Комиссия осуществляет отбор получателей субсидий на основании критериев отбора, установленных настоящим Порядком.</w:t>
      </w:r>
    </w:p>
    <w:p w:rsidR="00E6575B" w:rsidRPr="00665C58" w:rsidRDefault="00E6575B" w:rsidP="00E6575B">
      <w:pPr>
        <w:jc w:val="both"/>
      </w:pPr>
      <w:r w:rsidRPr="00665C58">
        <w:t xml:space="preserve">     Основанием для отказа в выделении субсидий является:</w:t>
      </w:r>
    </w:p>
    <w:p w:rsidR="00E6575B" w:rsidRPr="00665C58" w:rsidRDefault="00E6575B" w:rsidP="00E6575B">
      <w:pPr>
        <w:jc w:val="both"/>
      </w:pPr>
      <w:r w:rsidRPr="00665C58">
        <w:t xml:space="preserve">      - несоответствие представленных получателем субсидии документов требованиям, определенным подпунктами 1-10 настоящего пункта, или непредставление (предоставление не в полном объеме) указанных документов;</w:t>
      </w:r>
    </w:p>
    <w:p w:rsidR="00E6575B" w:rsidRPr="00665C58" w:rsidRDefault="00E6575B" w:rsidP="00E6575B">
      <w:pPr>
        <w:jc w:val="both"/>
      </w:pPr>
      <w:r w:rsidRPr="00665C58">
        <w:t xml:space="preserve">     - недостоверность представленной получателем субсидии информации.</w:t>
      </w:r>
    </w:p>
    <w:p w:rsidR="00E6575B" w:rsidRPr="00665C58" w:rsidRDefault="00E6575B" w:rsidP="00E6575B">
      <w:pPr>
        <w:jc w:val="both"/>
      </w:pPr>
      <w:r w:rsidRPr="00665C58">
        <w:t xml:space="preserve">     Заявки на получение субсидии и приложенные к ним документы принимаются только в полном объеме и возврату не подлежат.</w:t>
      </w:r>
    </w:p>
    <w:p w:rsidR="00E6575B" w:rsidRPr="00665C58" w:rsidRDefault="00E6575B" w:rsidP="00E6575B">
      <w:pPr>
        <w:jc w:val="both"/>
      </w:pPr>
      <w:r w:rsidRPr="00665C58">
        <w:t xml:space="preserve">     3.12. Субъект самостоятельно несет все расходы, связанные с подготовкой и подачей заявки и приложенных к ней документов.</w:t>
      </w:r>
    </w:p>
    <w:p w:rsidR="00E6575B" w:rsidRPr="00665C58" w:rsidRDefault="00E6575B" w:rsidP="00E6575B">
      <w:pPr>
        <w:jc w:val="both"/>
      </w:pPr>
      <w:r w:rsidRPr="00665C58">
        <w:lastRenderedPageBreak/>
        <w:t xml:space="preserve">     3.13. Срок рассмотрения заявок и принятия решения о предоставлении субсидий или решения об отказе в предоставлении субсидии не может превышать 30 рабочих дней со дня окончания приема заявок.</w:t>
      </w:r>
    </w:p>
    <w:p w:rsidR="00E6575B" w:rsidRPr="00665C58" w:rsidRDefault="00E6575B" w:rsidP="00E6575B">
      <w:pPr>
        <w:jc w:val="both"/>
      </w:pPr>
      <w:r w:rsidRPr="00665C58">
        <w:t xml:space="preserve">     3.14. Заседание комиссии является правомочным, если на нем присутствует не менее половины состава.</w:t>
      </w:r>
    </w:p>
    <w:p w:rsidR="00E6575B" w:rsidRPr="00665C58" w:rsidRDefault="00E6575B" w:rsidP="00E6575B">
      <w:pPr>
        <w:jc w:val="both"/>
      </w:pPr>
      <w:r w:rsidRPr="00665C58">
        <w:t xml:space="preserve">     3.15. Решение комиссия принимает по результатам открытого голосования. Решение считается принятым, если за него проголосовало большинство присутствующих на заседании членов комиссии. В случае равенства голосов голос  председателя комиссии является решающим.</w:t>
      </w:r>
    </w:p>
    <w:p w:rsidR="00E6575B" w:rsidRPr="00665C58" w:rsidRDefault="00E6575B" w:rsidP="00E6575B">
      <w:pPr>
        <w:jc w:val="both"/>
      </w:pPr>
      <w:r w:rsidRPr="00665C58">
        <w:t xml:space="preserve">      3.16. Решение о предоставлении или отказе в предоставлении субсидии оформляется протоколом заседания комиссии и подписывается председателем комиссии. Определенный комиссией в результате отбора конкретный получатель субсидии указывается в постановлении Администрации района.</w:t>
      </w:r>
    </w:p>
    <w:p w:rsidR="00E6575B" w:rsidRPr="006617BF" w:rsidRDefault="00E6575B" w:rsidP="00E6575B">
      <w:pPr>
        <w:jc w:val="both"/>
      </w:pPr>
      <w:r w:rsidRPr="00CC2DC7">
        <w:rPr>
          <w:color w:val="FF0000"/>
        </w:rPr>
        <w:t xml:space="preserve">       </w:t>
      </w:r>
      <w:r w:rsidRPr="006617BF">
        <w:t>3.17. В случае недостатка средств бюджетных ассигнований для предоставления субсидии в текущем году, субсидия предоставляется субъекту, заявка которого поступила первой.</w:t>
      </w:r>
    </w:p>
    <w:p w:rsidR="00E6575B" w:rsidRPr="006617BF" w:rsidRDefault="00E6575B" w:rsidP="00E6575B">
      <w:pPr>
        <w:jc w:val="both"/>
      </w:pPr>
      <w:r>
        <w:t xml:space="preserve">      </w:t>
      </w:r>
      <w:r w:rsidRPr="006617BF">
        <w:t>В течение 5 дней с момента подписания протокола организатор отбора заявок сообщает получателям субсидий о результатах рассмотрения заявок.</w:t>
      </w:r>
    </w:p>
    <w:p w:rsidR="00E6575B" w:rsidRPr="00665C58" w:rsidRDefault="00E6575B" w:rsidP="00E6575B">
      <w:pPr>
        <w:pStyle w:val="ConsPlusNormal"/>
        <w:spacing w:line="200" w:lineRule="atLeast"/>
        <w:jc w:val="both"/>
        <w:rPr>
          <w:rFonts w:ascii="Times New Roman" w:hAnsi="Times New Roman" w:cs="Times New Roman"/>
          <w:color w:val="000000"/>
          <w:sz w:val="24"/>
          <w:szCs w:val="24"/>
        </w:rPr>
      </w:pPr>
      <w:r w:rsidRPr="00665C58">
        <w:rPr>
          <w:rFonts w:ascii="Times New Roman" w:hAnsi="Times New Roman" w:cs="Times New Roman"/>
          <w:sz w:val="24"/>
          <w:szCs w:val="24"/>
        </w:rPr>
        <w:t xml:space="preserve">       3.18. </w:t>
      </w:r>
      <w:r w:rsidRPr="00665C58">
        <w:rPr>
          <w:rFonts w:ascii="Times New Roman" w:hAnsi="Times New Roman" w:cs="Times New Roman"/>
          <w:color w:val="000000"/>
          <w:sz w:val="24"/>
          <w:szCs w:val="24"/>
        </w:rPr>
        <w:t>Предоставление субсидии осуществляется на основании соглашений (договоров), дополнительных соглашений к соглашению, заключенных между уполномоченным получателем бюджетных средств районного бюджета и получателем субсидии в соответствии с настоящим Порядком. При заключении соглашения (договора), дополнительного соглашения к соглашению на предоставление субсидии должны выполняться требования, которым должны соответствовать на первое число месяца, предшествующего месяцу, в котором планируется заключение соглашения (либо принятие решения о предоставлении субсидий, если правовым актом, регулирующим предоставление субсидий в порядке возмещения затрат (недополученных доходов) в связи с производством (реализацией) товаров, выполнением работ, оказанием услуг, не предусмотрено заключения соглашения) предусмотренные п.п. 2.1 п.2 настоящего Порядка.</w:t>
      </w:r>
    </w:p>
    <w:p w:rsidR="00E6575B" w:rsidRPr="00665C58" w:rsidRDefault="00E6575B" w:rsidP="00E6575B">
      <w:pPr>
        <w:jc w:val="both"/>
      </w:pPr>
      <w:r w:rsidRPr="00665C58">
        <w:t xml:space="preserve">      В указанных соглашениях (договорах) должны быть предусмотрены:</w:t>
      </w:r>
    </w:p>
    <w:p w:rsidR="00E6575B" w:rsidRPr="00665C58" w:rsidRDefault="00E6575B" w:rsidP="00E6575B">
      <w:pPr>
        <w:jc w:val="both"/>
      </w:pPr>
      <w:r w:rsidRPr="00665C58">
        <w:t xml:space="preserve">      - цели и условия, сроки предоставления субсидий;</w:t>
      </w:r>
    </w:p>
    <w:p w:rsidR="00E6575B" w:rsidRPr="00665C58" w:rsidRDefault="00E6575B" w:rsidP="00E6575B">
      <w:pPr>
        <w:jc w:val="both"/>
      </w:pPr>
      <w:r w:rsidRPr="00665C58">
        <w:t xml:space="preserve">      - размер и порядок расчета размера субсидии с указанием информации, обосновывающей ее размер (формулы расчета и порядок их применения, нормы затрат и иная информация исходя их целей предоставления субсидии);</w:t>
      </w:r>
    </w:p>
    <w:p w:rsidR="00E6575B" w:rsidRDefault="00E6575B" w:rsidP="00E6575B">
      <w:pPr>
        <w:jc w:val="both"/>
      </w:pPr>
      <w:r w:rsidRPr="00665C58">
        <w:t xml:space="preserve">       - обязательства получателей субсидий по долевому финансированию целевых расходов;</w:t>
      </w:r>
    </w:p>
    <w:p w:rsidR="00E6575B" w:rsidRPr="00F12B66" w:rsidRDefault="00E6575B" w:rsidP="00E6575B">
      <w:pPr>
        <w:jc w:val="both"/>
        <w:rPr>
          <w:color w:val="000000" w:themeColor="text1"/>
        </w:rPr>
      </w:pPr>
      <w:r w:rsidRPr="00F12B66">
        <w:rPr>
          <w:color w:val="000000" w:themeColor="text1"/>
        </w:rPr>
        <w:t xml:space="preserve">         - запрет приобретения за счет полученных средств иностранной валюты, за исключением операций, осуществляемых в соответствии с валютным законодательством Российской Федерации при закупке (поставке) высокотехнологичного импортного оборудования, сырья и комплектующих изделий, а также связанных с достижением целей предоставления этих средств иных операций, определенных нормативными правовыми актами, муниципальными правовыми актами, регулирующими предоставление субсидий указанным юридическим лицам;</w:t>
      </w:r>
    </w:p>
    <w:p w:rsidR="00E6575B" w:rsidRPr="00665C58" w:rsidRDefault="00E6575B" w:rsidP="00E6575B">
      <w:pPr>
        <w:jc w:val="both"/>
      </w:pPr>
      <w:r w:rsidRPr="00665C58">
        <w:t xml:space="preserve">        - обязательства получателей субсидии по целевому использованию субсидии;</w:t>
      </w:r>
    </w:p>
    <w:p w:rsidR="00E6575B" w:rsidRPr="00665C58" w:rsidRDefault="00E6575B" w:rsidP="00E6575B">
      <w:pPr>
        <w:jc w:val="both"/>
      </w:pPr>
      <w:r w:rsidRPr="00665C58">
        <w:t xml:space="preserve">        - формы и порядок  предоставления отчетности о результатах выполнения получателем субсидий установленных условий;</w:t>
      </w:r>
    </w:p>
    <w:p w:rsidR="00E6575B" w:rsidRPr="00665C58" w:rsidRDefault="00E6575B" w:rsidP="00E6575B">
      <w:pPr>
        <w:jc w:val="both"/>
      </w:pPr>
      <w:r w:rsidRPr="00665C58">
        <w:t xml:space="preserve">       - порядок возврата субсидий в случае нарушения условий, установленных при их предоставлении;</w:t>
      </w:r>
    </w:p>
    <w:p w:rsidR="00E6575B" w:rsidRPr="00665C58" w:rsidRDefault="00E6575B" w:rsidP="00E6575B">
      <w:pPr>
        <w:jc w:val="both"/>
      </w:pPr>
      <w:r w:rsidRPr="00665C58">
        <w:t xml:space="preserve">       - ответственность за несоблюдение сторонами условий предоставления субсидий.</w:t>
      </w:r>
    </w:p>
    <w:p w:rsidR="00E6575B" w:rsidRPr="00665C58" w:rsidRDefault="00E6575B" w:rsidP="00E6575B">
      <w:pPr>
        <w:pStyle w:val="ConsPlusNormal"/>
        <w:spacing w:line="200" w:lineRule="atLeast"/>
        <w:ind w:firstLine="540"/>
        <w:jc w:val="both"/>
        <w:rPr>
          <w:rFonts w:ascii="Times New Roman" w:hAnsi="Times New Roman" w:cs="Times New Roman"/>
          <w:sz w:val="24"/>
          <w:szCs w:val="24"/>
        </w:rPr>
      </w:pPr>
      <w:r w:rsidRPr="00665C58">
        <w:rPr>
          <w:rFonts w:ascii="Times New Roman" w:hAnsi="Times New Roman" w:cs="Times New Roman"/>
          <w:sz w:val="24"/>
          <w:szCs w:val="24"/>
        </w:rPr>
        <w:t xml:space="preserve">     3.19. </w:t>
      </w:r>
      <w:r w:rsidRPr="00665C58">
        <w:rPr>
          <w:rFonts w:ascii="Times New Roman" w:hAnsi="Times New Roman" w:cs="Times New Roman"/>
          <w:color w:val="000000"/>
          <w:sz w:val="24"/>
          <w:szCs w:val="24"/>
        </w:rPr>
        <w:t xml:space="preserve">При предоставлении субсидий, указанных в настоящем Порядке, обязательным условием их предоставления, включаемым в соглашения о </w:t>
      </w:r>
      <w:r w:rsidRPr="00665C58">
        <w:rPr>
          <w:rFonts w:ascii="Times New Roman" w:hAnsi="Times New Roman" w:cs="Times New Roman"/>
          <w:color w:val="000000"/>
          <w:sz w:val="24"/>
          <w:szCs w:val="24"/>
        </w:rPr>
        <w:lastRenderedPageBreak/>
        <w:t>предоставлении субсидий, и в договоры (соглашения), дополнительные соглашения к соглашению, заключенные в целях исполнения обязательств по данным соглашениям, является согласие соответственно получателей субсидий и лиц, являющихся поставщиками (подрядчиками, исполнителями) по договорам (соглашениям), заключенным в целях исполнения обязательств по соглашениям о предоставлении субсидий (за исключением государственных (муниципальных) унитарных предприятий, хозяйственных товариществ и обществ с участием публично-правовых образований в их уставных (складочных) капиталах, а также коммерческих организаций с участием таких товариществ и обществ в их уставных (складочных) капиталах), на осуществление главным распорядителем бюджетных средств, предоставившим субсидии, и орган</w:t>
      </w:r>
      <w:r>
        <w:rPr>
          <w:rFonts w:ascii="Times New Roman" w:hAnsi="Times New Roman" w:cs="Times New Roman"/>
          <w:color w:val="000000"/>
          <w:sz w:val="24"/>
          <w:szCs w:val="24"/>
        </w:rPr>
        <w:t>ом</w:t>
      </w:r>
      <w:r w:rsidRPr="00665C58">
        <w:rPr>
          <w:rFonts w:ascii="Times New Roman" w:hAnsi="Times New Roman" w:cs="Times New Roman"/>
          <w:color w:val="000000"/>
          <w:sz w:val="24"/>
          <w:szCs w:val="24"/>
        </w:rPr>
        <w:t xml:space="preserve"> муниципального финансового контроля проверок соблюдения ими условий, целей и порядка предоставления субсидий.</w:t>
      </w:r>
    </w:p>
    <w:p w:rsidR="00E6575B" w:rsidRPr="00665C58" w:rsidRDefault="00E6575B" w:rsidP="00E6575B">
      <w:pPr>
        <w:pStyle w:val="ConsPlusNormal"/>
        <w:spacing w:line="200" w:lineRule="atLeast"/>
        <w:ind w:firstLine="540"/>
        <w:jc w:val="both"/>
        <w:rPr>
          <w:rFonts w:ascii="Times New Roman" w:hAnsi="Times New Roman" w:cs="Times New Roman"/>
          <w:sz w:val="24"/>
          <w:szCs w:val="24"/>
        </w:rPr>
      </w:pPr>
      <w:r w:rsidRPr="00665C58">
        <w:rPr>
          <w:rFonts w:ascii="Times New Roman" w:hAnsi="Times New Roman" w:cs="Times New Roman"/>
          <w:sz w:val="24"/>
          <w:szCs w:val="24"/>
        </w:rPr>
        <w:t xml:space="preserve">     3.20. Субсидии перечисляются на расчетный счет получателя средств открытый в учреждениях Центрального банка Российской Федерации или кредитных организациях, - для индивидуальных предпринимателей, а так же физических лиц – производителей товаров, работ, услуг. </w:t>
      </w:r>
    </w:p>
    <w:p w:rsidR="00E6575B" w:rsidRPr="00665C58" w:rsidRDefault="00E6575B" w:rsidP="00E6575B">
      <w:pPr>
        <w:ind w:right="282"/>
        <w:jc w:val="both"/>
      </w:pPr>
      <w:r w:rsidRPr="00665C58">
        <w:t xml:space="preserve">. </w:t>
      </w:r>
    </w:p>
    <w:p w:rsidR="00E6575B" w:rsidRPr="00665C58" w:rsidRDefault="00E6575B" w:rsidP="00E6575B">
      <w:pPr>
        <w:jc w:val="center"/>
        <w:rPr>
          <w:b/>
          <w:color w:val="000000"/>
        </w:rPr>
      </w:pPr>
      <w:r w:rsidRPr="00665C58">
        <w:rPr>
          <w:rFonts w:eastAsia="Times New Roman CYR"/>
          <w:b/>
        </w:rPr>
        <w:t xml:space="preserve">4.  Требование </w:t>
      </w:r>
      <w:r w:rsidRPr="00665C58">
        <w:rPr>
          <w:b/>
          <w:color w:val="000000"/>
        </w:rPr>
        <w:t>к отчетности</w:t>
      </w:r>
    </w:p>
    <w:p w:rsidR="00E6575B" w:rsidRPr="00665C58" w:rsidRDefault="00E6575B" w:rsidP="00E6575B">
      <w:pPr>
        <w:pStyle w:val="ConsPlusNormal"/>
        <w:spacing w:line="200" w:lineRule="atLeast"/>
        <w:ind w:firstLine="540"/>
        <w:jc w:val="both"/>
        <w:rPr>
          <w:rFonts w:ascii="Times New Roman" w:hAnsi="Times New Roman" w:cs="Times New Roman"/>
          <w:color w:val="000000"/>
          <w:sz w:val="24"/>
          <w:szCs w:val="24"/>
        </w:rPr>
      </w:pPr>
      <w:r w:rsidRPr="00665C58">
        <w:rPr>
          <w:rFonts w:ascii="Times New Roman" w:hAnsi="Times New Roman" w:cs="Times New Roman"/>
          <w:color w:val="000000"/>
          <w:sz w:val="24"/>
          <w:szCs w:val="24"/>
        </w:rPr>
        <w:tab/>
        <w:t>4.1. Отражение операций о получении субсидий осуществляется в порядке, установленном законодательством Российской Федерации.</w:t>
      </w:r>
    </w:p>
    <w:p w:rsidR="00E6575B" w:rsidRPr="00665C58" w:rsidRDefault="00E6575B" w:rsidP="00E6575B">
      <w:pPr>
        <w:pStyle w:val="ConsPlusNormal"/>
        <w:spacing w:line="200" w:lineRule="atLeast"/>
        <w:ind w:firstLine="540"/>
        <w:jc w:val="both"/>
        <w:rPr>
          <w:rFonts w:ascii="Times New Roman" w:hAnsi="Times New Roman" w:cs="Times New Roman"/>
          <w:color w:val="000000"/>
          <w:sz w:val="24"/>
          <w:szCs w:val="24"/>
        </w:rPr>
      </w:pPr>
      <w:r w:rsidRPr="00665C58">
        <w:rPr>
          <w:rFonts w:ascii="Times New Roman" w:hAnsi="Times New Roman" w:cs="Times New Roman"/>
          <w:color w:val="000000"/>
          <w:sz w:val="24"/>
          <w:szCs w:val="24"/>
        </w:rPr>
        <w:tab/>
        <w:t>4.2. Получатели субсидий представляют главному распорядителю бюджетных средств финансовую отчетность об использовании субсидий в порядке, установленном соглашением (договором), дополнительным соглашением к соглашению.</w:t>
      </w:r>
    </w:p>
    <w:p w:rsidR="00E6575B" w:rsidRPr="00665C58" w:rsidRDefault="00E6575B" w:rsidP="00E6575B">
      <w:pPr>
        <w:pStyle w:val="ConsPlusNormal"/>
        <w:spacing w:line="200" w:lineRule="atLeast"/>
        <w:ind w:firstLine="540"/>
        <w:jc w:val="both"/>
        <w:rPr>
          <w:rFonts w:ascii="Times New Roman" w:hAnsi="Times New Roman" w:cs="Times New Roman"/>
          <w:color w:val="000000"/>
          <w:sz w:val="24"/>
          <w:szCs w:val="24"/>
        </w:rPr>
      </w:pPr>
      <w:r w:rsidRPr="00665C58">
        <w:rPr>
          <w:rFonts w:ascii="Times New Roman" w:hAnsi="Times New Roman" w:cs="Times New Roman"/>
          <w:color w:val="000000"/>
          <w:sz w:val="24"/>
          <w:szCs w:val="24"/>
        </w:rPr>
        <w:t xml:space="preserve">   4.3. Главный распорядитель как получатель бюджетных средств устанавливает в соглашении сроки и формы представления получателем субсидии отчетности (при установлении таких показателей и (или) порядка их расчета). </w:t>
      </w:r>
    </w:p>
    <w:p w:rsidR="00E6575B" w:rsidRPr="00665C58" w:rsidRDefault="00E6575B" w:rsidP="00E6575B">
      <w:pPr>
        <w:pStyle w:val="ConsPlusNormal"/>
        <w:spacing w:line="200" w:lineRule="atLeast"/>
        <w:ind w:firstLine="540"/>
        <w:jc w:val="both"/>
        <w:rPr>
          <w:rFonts w:ascii="Times New Roman" w:hAnsi="Times New Roman" w:cs="Times New Roman"/>
          <w:color w:val="000000"/>
          <w:sz w:val="24"/>
          <w:szCs w:val="24"/>
        </w:rPr>
      </w:pPr>
      <w:r w:rsidRPr="00665C58">
        <w:rPr>
          <w:rFonts w:ascii="Times New Roman" w:hAnsi="Times New Roman" w:cs="Times New Roman"/>
          <w:color w:val="000000"/>
          <w:sz w:val="24"/>
          <w:szCs w:val="24"/>
        </w:rPr>
        <w:tab/>
        <w:t xml:space="preserve">4.4. Главный распорядитель осуществляет контроль за выполнением условий соглашений (договоров), дополнительных соглашений к соглашению, а также за возвратом субсидий в </w:t>
      </w:r>
      <w:r>
        <w:rPr>
          <w:rFonts w:ascii="Times New Roman" w:hAnsi="Times New Roman" w:cs="Times New Roman"/>
          <w:color w:val="000000"/>
          <w:sz w:val="24"/>
          <w:szCs w:val="24"/>
        </w:rPr>
        <w:t>районный</w:t>
      </w:r>
      <w:r w:rsidRPr="00665C58">
        <w:rPr>
          <w:rFonts w:ascii="Times New Roman" w:hAnsi="Times New Roman" w:cs="Times New Roman"/>
          <w:color w:val="000000"/>
          <w:sz w:val="24"/>
          <w:szCs w:val="24"/>
        </w:rPr>
        <w:t xml:space="preserve"> бюджет в случае нарушения условий соглашений (договоров).</w:t>
      </w:r>
    </w:p>
    <w:p w:rsidR="00E6575B" w:rsidRPr="00665C58" w:rsidRDefault="00E6575B" w:rsidP="00E6575B">
      <w:pPr>
        <w:pStyle w:val="ConsPlusNormal"/>
        <w:spacing w:line="200" w:lineRule="atLeast"/>
        <w:ind w:firstLine="540"/>
        <w:jc w:val="both"/>
        <w:rPr>
          <w:rFonts w:ascii="Times New Roman" w:hAnsi="Times New Roman" w:cs="Times New Roman"/>
          <w:color w:val="000000"/>
          <w:sz w:val="24"/>
          <w:szCs w:val="24"/>
        </w:rPr>
      </w:pPr>
      <w:r w:rsidRPr="00665C58">
        <w:rPr>
          <w:rFonts w:ascii="Times New Roman" w:hAnsi="Times New Roman" w:cs="Times New Roman"/>
          <w:color w:val="000000"/>
          <w:sz w:val="24"/>
          <w:szCs w:val="24"/>
        </w:rPr>
        <w:tab/>
        <w:t>4.5. Срок перечисления субсидии исчисляется со дня заключения соглашения (договора), дополнительного соглашения к соглашению о предоставлении субсидии и составляет не более 10 рабочих дней.</w:t>
      </w:r>
    </w:p>
    <w:p w:rsidR="00E6575B" w:rsidRPr="00665C58" w:rsidRDefault="00E6575B" w:rsidP="00E6575B">
      <w:pPr>
        <w:pStyle w:val="ConsPlusNormal"/>
        <w:spacing w:line="200" w:lineRule="atLeast"/>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665C58">
        <w:rPr>
          <w:rFonts w:ascii="Times New Roman" w:hAnsi="Times New Roman" w:cs="Times New Roman"/>
          <w:color w:val="000000"/>
          <w:sz w:val="24"/>
          <w:szCs w:val="24"/>
        </w:rPr>
        <w:t xml:space="preserve">4.6. Представление получателем субсидии отчетности о результатах предоставления субсидии осуществляется по форме, установленной Приложением </w:t>
      </w:r>
      <w:r>
        <w:rPr>
          <w:rFonts w:ascii="Times New Roman" w:hAnsi="Times New Roman" w:cs="Times New Roman"/>
          <w:color w:val="000000"/>
          <w:sz w:val="24"/>
          <w:szCs w:val="24"/>
        </w:rPr>
        <w:t>№</w:t>
      </w:r>
      <w:r w:rsidRPr="00665C58">
        <w:rPr>
          <w:rFonts w:ascii="Times New Roman" w:hAnsi="Times New Roman" w:cs="Times New Roman"/>
          <w:color w:val="000000"/>
          <w:sz w:val="24"/>
          <w:szCs w:val="24"/>
        </w:rPr>
        <w:t xml:space="preserve"> 1 к Типовой форме соглашения (договора), которым предусмотрены показатели результативности.</w:t>
      </w:r>
    </w:p>
    <w:p w:rsidR="00E6575B" w:rsidRPr="00665C58" w:rsidRDefault="00E6575B" w:rsidP="00E6575B">
      <w:pPr>
        <w:pStyle w:val="ConsPlusNormal"/>
        <w:spacing w:line="200" w:lineRule="atLeast"/>
        <w:ind w:firstLine="540"/>
        <w:jc w:val="both"/>
        <w:rPr>
          <w:rFonts w:ascii="Times New Roman" w:hAnsi="Times New Roman" w:cs="Times New Roman"/>
          <w:color w:val="000000"/>
          <w:sz w:val="24"/>
          <w:szCs w:val="24"/>
        </w:rPr>
      </w:pPr>
      <w:r w:rsidRPr="00665C58">
        <w:rPr>
          <w:rFonts w:ascii="Times New Roman" w:hAnsi="Times New Roman" w:cs="Times New Roman"/>
          <w:color w:val="000000"/>
          <w:sz w:val="24"/>
          <w:szCs w:val="24"/>
        </w:rPr>
        <w:t xml:space="preserve">  4.7.  Ежеквартально в срок до 10 числа месяца, следующего за отчетным кварталом получатель субсидий обязан предоставлять отчет по достижению показателей результативности (Приложение </w:t>
      </w:r>
      <w:r>
        <w:rPr>
          <w:rFonts w:ascii="Times New Roman" w:hAnsi="Times New Roman" w:cs="Times New Roman"/>
          <w:color w:val="000000"/>
          <w:sz w:val="24"/>
          <w:szCs w:val="24"/>
        </w:rPr>
        <w:t>№</w:t>
      </w:r>
      <w:r w:rsidRPr="00665C58">
        <w:rPr>
          <w:rFonts w:ascii="Times New Roman" w:hAnsi="Times New Roman" w:cs="Times New Roman"/>
          <w:color w:val="000000"/>
          <w:sz w:val="24"/>
          <w:szCs w:val="24"/>
        </w:rPr>
        <w:t xml:space="preserve"> 4 к Типовой форме соглашения (договора).</w:t>
      </w:r>
    </w:p>
    <w:p w:rsidR="00E6575B" w:rsidRPr="00665C58" w:rsidRDefault="00E6575B" w:rsidP="00E6575B">
      <w:pPr>
        <w:pStyle w:val="ConsPlusNormal"/>
        <w:spacing w:line="200" w:lineRule="atLeast"/>
        <w:ind w:firstLine="540"/>
        <w:jc w:val="both"/>
        <w:rPr>
          <w:rFonts w:ascii="Times New Roman" w:hAnsi="Times New Roman" w:cs="Times New Roman"/>
          <w:b/>
          <w:color w:val="000000"/>
          <w:sz w:val="24"/>
          <w:szCs w:val="24"/>
        </w:rPr>
      </w:pPr>
    </w:p>
    <w:p w:rsidR="00E6575B" w:rsidRPr="00665C58" w:rsidRDefault="00E6575B" w:rsidP="00E6575B">
      <w:pPr>
        <w:pStyle w:val="ConsPlusNormal"/>
        <w:spacing w:line="200" w:lineRule="atLeast"/>
        <w:ind w:firstLine="540"/>
        <w:jc w:val="center"/>
        <w:rPr>
          <w:rFonts w:ascii="Times New Roman" w:hAnsi="Times New Roman" w:cs="Times New Roman"/>
          <w:b/>
          <w:color w:val="000000"/>
          <w:sz w:val="24"/>
          <w:szCs w:val="24"/>
        </w:rPr>
      </w:pPr>
      <w:r w:rsidRPr="00665C58">
        <w:rPr>
          <w:rFonts w:ascii="Times New Roman" w:hAnsi="Times New Roman" w:cs="Times New Roman"/>
          <w:b/>
          <w:color w:val="000000"/>
          <w:sz w:val="24"/>
          <w:szCs w:val="24"/>
        </w:rPr>
        <w:t>5. Требование об осуществлении контроля за соблюдением условий,</w:t>
      </w:r>
    </w:p>
    <w:p w:rsidR="00E6575B" w:rsidRPr="00665C58" w:rsidRDefault="00E6575B" w:rsidP="00E6575B">
      <w:pPr>
        <w:pStyle w:val="ConsPlusNormal"/>
        <w:spacing w:line="200" w:lineRule="atLeast"/>
        <w:ind w:firstLine="540"/>
        <w:jc w:val="center"/>
        <w:rPr>
          <w:rFonts w:ascii="Times New Roman" w:hAnsi="Times New Roman" w:cs="Times New Roman"/>
          <w:b/>
          <w:color w:val="000000"/>
          <w:sz w:val="24"/>
          <w:szCs w:val="24"/>
        </w:rPr>
      </w:pPr>
      <w:r w:rsidRPr="00665C58">
        <w:rPr>
          <w:rFonts w:ascii="Times New Roman" w:hAnsi="Times New Roman" w:cs="Times New Roman"/>
          <w:b/>
          <w:color w:val="000000"/>
          <w:sz w:val="24"/>
          <w:szCs w:val="24"/>
        </w:rPr>
        <w:t>целей и порядка предоставления субсидии и ответственности за их нарушения</w:t>
      </w:r>
    </w:p>
    <w:p w:rsidR="00E6575B" w:rsidRPr="00665C58" w:rsidRDefault="00E6575B" w:rsidP="00E6575B">
      <w:pPr>
        <w:pStyle w:val="ConsPlusNormal"/>
        <w:spacing w:line="200" w:lineRule="atLeast"/>
        <w:ind w:firstLine="540"/>
        <w:jc w:val="center"/>
        <w:rPr>
          <w:rFonts w:ascii="Times New Roman" w:hAnsi="Times New Roman" w:cs="Times New Roman"/>
          <w:color w:val="000000"/>
          <w:sz w:val="24"/>
          <w:szCs w:val="24"/>
        </w:rPr>
      </w:pPr>
    </w:p>
    <w:p w:rsidR="00E6575B" w:rsidRPr="00665C58" w:rsidRDefault="00E6575B" w:rsidP="00E6575B">
      <w:pPr>
        <w:pStyle w:val="ConsPlusNormal"/>
        <w:spacing w:line="200" w:lineRule="atLeast"/>
        <w:ind w:firstLine="540"/>
        <w:jc w:val="both"/>
        <w:rPr>
          <w:rFonts w:ascii="Times New Roman" w:hAnsi="Times New Roman" w:cs="Times New Roman"/>
          <w:color w:val="000000"/>
          <w:sz w:val="24"/>
          <w:szCs w:val="24"/>
        </w:rPr>
      </w:pPr>
      <w:r w:rsidRPr="00665C58">
        <w:rPr>
          <w:rFonts w:ascii="Times New Roman" w:hAnsi="Times New Roman" w:cs="Times New Roman"/>
          <w:color w:val="000000"/>
          <w:sz w:val="24"/>
          <w:szCs w:val="24"/>
        </w:rPr>
        <w:t xml:space="preserve">         5.1.   Получатели субсидий несут ответственность за нецелевое использование субсидии из бюджета </w:t>
      </w:r>
      <w:r>
        <w:rPr>
          <w:rFonts w:ascii="Times New Roman" w:hAnsi="Times New Roman" w:cs="Times New Roman"/>
          <w:color w:val="000000"/>
          <w:sz w:val="24"/>
          <w:szCs w:val="24"/>
        </w:rPr>
        <w:t>Новичихинского района</w:t>
      </w:r>
      <w:r w:rsidRPr="00665C58">
        <w:rPr>
          <w:rFonts w:ascii="Times New Roman" w:hAnsi="Times New Roman" w:cs="Times New Roman"/>
          <w:color w:val="000000"/>
          <w:sz w:val="24"/>
          <w:szCs w:val="24"/>
        </w:rPr>
        <w:t>.</w:t>
      </w:r>
    </w:p>
    <w:p w:rsidR="00E6575B" w:rsidRPr="00665C58" w:rsidRDefault="00E6575B" w:rsidP="00E6575B">
      <w:pPr>
        <w:pStyle w:val="ConsPlusNormal"/>
        <w:spacing w:line="200" w:lineRule="atLeast"/>
        <w:ind w:firstLine="540"/>
        <w:jc w:val="both"/>
        <w:rPr>
          <w:rFonts w:ascii="Times New Roman" w:hAnsi="Times New Roman" w:cs="Times New Roman"/>
          <w:color w:val="000000"/>
          <w:sz w:val="24"/>
          <w:szCs w:val="24"/>
        </w:rPr>
      </w:pPr>
      <w:r w:rsidRPr="00665C58">
        <w:rPr>
          <w:rFonts w:ascii="Times New Roman" w:hAnsi="Times New Roman" w:cs="Times New Roman"/>
          <w:color w:val="000000"/>
          <w:sz w:val="24"/>
          <w:szCs w:val="24"/>
        </w:rPr>
        <w:t xml:space="preserve">        5.2. Обязательную проверку соблюдения условий, целей и порядка предоставления субсидий из бюджета </w:t>
      </w:r>
      <w:r>
        <w:rPr>
          <w:rFonts w:ascii="Times New Roman" w:hAnsi="Times New Roman" w:cs="Times New Roman"/>
          <w:color w:val="000000"/>
          <w:sz w:val="24"/>
          <w:szCs w:val="24"/>
        </w:rPr>
        <w:t>Новичихинского района</w:t>
      </w:r>
      <w:r w:rsidRPr="00665C58">
        <w:rPr>
          <w:rFonts w:ascii="Times New Roman" w:hAnsi="Times New Roman" w:cs="Times New Roman"/>
          <w:color w:val="000000"/>
          <w:sz w:val="24"/>
          <w:szCs w:val="24"/>
        </w:rPr>
        <w:t xml:space="preserve"> их получателями, целевого использования бюджетных средств осуществляют главные распорядители средств </w:t>
      </w:r>
      <w:r>
        <w:rPr>
          <w:rFonts w:ascii="Times New Roman" w:hAnsi="Times New Roman" w:cs="Times New Roman"/>
          <w:color w:val="000000"/>
          <w:sz w:val="24"/>
          <w:szCs w:val="24"/>
        </w:rPr>
        <w:t>районного бюджета.</w:t>
      </w:r>
    </w:p>
    <w:p w:rsidR="00E6575B" w:rsidRPr="00665C58" w:rsidRDefault="00E6575B" w:rsidP="00E6575B">
      <w:pPr>
        <w:pStyle w:val="ConsPlusNormal"/>
        <w:spacing w:line="200" w:lineRule="atLeast"/>
        <w:ind w:firstLine="540"/>
        <w:jc w:val="both"/>
        <w:rPr>
          <w:rFonts w:ascii="Times New Roman" w:hAnsi="Times New Roman" w:cs="Times New Roman"/>
          <w:color w:val="000000"/>
          <w:sz w:val="24"/>
          <w:szCs w:val="24"/>
        </w:rPr>
      </w:pPr>
      <w:r w:rsidRPr="00665C58">
        <w:rPr>
          <w:rFonts w:ascii="Times New Roman" w:hAnsi="Times New Roman" w:cs="Times New Roman"/>
          <w:color w:val="000000"/>
          <w:sz w:val="24"/>
          <w:szCs w:val="24"/>
        </w:rPr>
        <w:lastRenderedPageBreak/>
        <w:t xml:space="preserve">       5.3.   Для проведения проверки получатели субсидий обязаны представить проверяющим все первичные документы, связанные с предоставлением субсидии из </w:t>
      </w:r>
      <w:r>
        <w:rPr>
          <w:rFonts w:ascii="Times New Roman" w:hAnsi="Times New Roman" w:cs="Times New Roman"/>
          <w:color w:val="000000"/>
          <w:sz w:val="24"/>
          <w:szCs w:val="24"/>
        </w:rPr>
        <w:t xml:space="preserve">районного </w:t>
      </w:r>
      <w:r w:rsidRPr="00665C58">
        <w:rPr>
          <w:rFonts w:ascii="Times New Roman" w:hAnsi="Times New Roman" w:cs="Times New Roman"/>
          <w:color w:val="000000"/>
          <w:sz w:val="24"/>
          <w:szCs w:val="24"/>
        </w:rPr>
        <w:t>бюджета.</w:t>
      </w:r>
    </w:p>
    <w:p w:rsidR="00E6575B" w:rsidRPr="00665C58" w:rsidRDefault="00E6575B" w:rsidP="00E6575B">
      <w:pPr>
        <w:pStyle w:val="ConsPlusNormal"/>
        <w:spacing w:line="200" w:lineRule="atLeast"/>
        <w:ind w:firstLine="540"/>
        <w:jc w:val="both"/>
        <w:rPr>
          <w:rFonts w:ascii="Times New Roman" w:hAnsi="Times New Roman" w:cs="Times New Roman"/>
          <w:color w:val="000000"/>
          <w:sz w:val="24"/>
          <w:szCs w:val="24"/>
        </w:rPr>
      </w:pPr>
      <w:r w:rsidRPr="00665C58">
        <w:rPr>
          <w:rFonts w:ascii="Times New Roman" w:hAnsi="Times New Roman" w:cs="Times New Roman"/>
          <w:color w:val="000000"/>
          <w:sz w:val="24"/>
          <w:szCs w:val="24"/>
        </w:rPr>
        <w:t xml:space="preserve">      5.4.   Субсидии, выделенные из </w:t>
      </w:r>
      <w:r>
        <w:rPr>
          <w:rFonts w:ascii="Times New Roman" w:hAnsi="Times New Roman" w:cs="Times New Roman"/>
          <w:color w:val="000000"/>
          <w:sz w:val="24"/>
          <w:szCs w:val="24"/>
        </w:rPr>
        <w:t xml:space="preserve">районного </w:t>
      </w:r>
      <w:r w:rsidRPr="00665C58">
        <w:rPr>
          <w:rFonts w:ascii="Times New Roman" w:hAnsi="Times New Roman" w:cs="Times New Roman"/>
          <w:color w:val="000000"/>
          <w:sz w:val="24"/>
          <w:szCs w:val="24"/>
        </w:rPr>
        <w:t>бюджета получателям субсидий, носят целевой характер и не могут быть использованы на иные цели.</w:t>
      </w:r>
    </w:p>
    <w:p w:rsidR="00E6575B" w:rsidRPr="00665C58" w:rsidRDefault="00E6575B" w:rsidP="00E6575B">
      <w:pPr>
        <w:pStyle w:val="ConsPlusNormal"/>
        <w:spacing w:line="200" w:lineRule="atLeast"/>
        <w:ind w:firstLine="540"/>
        <w:jc w:val="both"/>
        <w:rPr>
          <w:rFonts w:ascii="Times New Roman" w:hAnsi="Times New Roman" w:cs="Times New Roman"/>
          <w:color w:val="000000"/>
          <w:sz w:val="24"/>
          <w:szCs w:val="24"/>
        </w:rPr>
      </w:pPr>
      <w:r w:rsidRPr="00665C58">
        <w:rPr>
          <w:rFonts w:ascii="Times New Roman" w:hAnsi="Times New Roman" w:cs="Times New Roman"/>
          <w:color w:val="000000"/>
          <w:sz w:val="24"/>
          <w:szCs w:val="24"/>
        </w:rPr>
        <w:t xml:space="preserve">     5.5.   В случае установления факта нарушений получателем субсидий условий (требований), установленных настоящим Порядком и Соглашением о предоставлении субсидии, дополнительных соглашений к соглашению, представления документов, содержащих недостоверные сведения, получатель субсидии несет ответственность, предусмотренную законодательством Российской Федерации, а полученные субсидии подлежат возврату в доход бюджета </w:t>
      </w:r>
      <w:r>
        <w:rPr>
          <w:rFonts w:ascii="Times New Roman" w:hAnsi="Times New Roman" w:cs="Times New Roman"/>
          <w:color w:val="000000"/>
          <w:sz w:val="24"/>
          <w:szCs w:val="24"/>
        </w:rPr>
        <w:t>Новичихинского района</w:t>
      </w:r>
      <w:r w:rsidRPr="00665C58">
        <w:rPr>
          <w:rFonts w:ascii="Times New Roman" w:hAnsi="Times New Roman" w:cs="Times New Roman"/>
          <w:color w:val="000000"/>
          <w:sz w:val="24"/>
          <w:szCs w:val="24"/>
        </w:rPr>
        <w:t xml:space="preserve"> в соответствии с бюджетным законодательством.</w:t>
      </w:r>
    </w:p>
    <w:p w:rsidR="00E6575B" w:rsidRPr="00665C58" w:rsidRDefault="00E6575B" w:rsidP="00E6575B">
      <w:pPr>
        <w:pStyle w:val="ConsPlusNormal"/>
        <w:spacing w:line="200" w:lineRule="atLeast"/>
        <w:ind w:firstLine="540"/>
        <w:jc w:val="both"/>
        <w:rPr>
          <w:rFonts w:ascii="Times New Roman" w:hAnsi="Times New Roman" w:cs="Times New Roman"/>
          <w:color w:val="000000"/>
          <w:sz w:val="24"/>
          <w:szCs w:val="24"/>
        </w:rPr>
      </w:pPr>
      <w:r w:rsidRPr="00665C58">
        <w:rPr>
          <w:rFonts w:ascii="Times New Roman" w:hAnsi="Times New Roman" w:cs="Times New Roman"/>
          <w:color w:val="000000"/>
          <w:sz w:val="24"/>
          <w:szCs w:val="24"/>
        </w:rPr>
        <w:t xml:space="preserve">5.6. В случае если получателем субсидии не достигнуты установленные значения показателей результативности, применять штрафные санкции, рассчитываемые в соответствии с Приложением </w:t>
      </w:r>
      <w:r>
        <w:rPr>
          <w:rFonts w:ascii="Times New Roman" w:hAnsi="Times New Roman" w:cs="Times New Roman"/>
          <w:color w:val="000000"/>
          <w:sz w:val="24"/>
          <w:szCs w:val="24"/>
        </w:rPr>
        <w:t>№</w:t>
      </w:r>
      <w:r w:rsidRPr="00665C58">
        <w:rPr>
          <w:rFonts w:ascii="Times New Roman" w:hAnsi="Times New Roman" w:cs="Times New Roman"/>
          <w:color w:val="000000"/>
          <w:sz w:val="24"/>
          <w:szCs w:val="24"/>
        </w:rPr>
        <w:t> 2 к Типовой форме соглашения (договора).</w:t>
      </w:r>
    </w:p>
    <w:p w:rsidR="00E6575B" w:rsidRPr="00665C58" w:rsidRDefault="00E6575B" w:rsidP="00E6575B">
      <w:pPr>
        <w:pStyle w:val="ConsPlusNormal"/>
        <w:spacing w:line="200" w:lineRule="atLeast"/>
        <w:ind w:firstLine="540"/>
        <w:jc w:val="both"/>
        <w:rPr>
          <w:rFonts w:ascii="Times New Roman" w:hAnsi="Times New Roman" w:cs="Times New Roman"/>
          <w:sz w:val="24"/>
          <w:szCs w:val="24"/>
        </w:rPr>
      </w:pPr>
    </w:p>
    <w:p w:rsidR="00E6575B" w:rsidRPr="00665C58" w:rsidRDefault="00E6575B" w:rsidP="00E6575B">
      <w:pPr>
        <w:pStyle w:val="ConsPlusNormal"/>
        <w:spacing w:line="200" w:lineRule="atLeast"/>
        <w:ind w:firstLine="540"/>
        <w:jc w:val="center"/>
        <w:rPr>
          <w:rFonts w:ascii="Times New Roman" w:hAnsi="Times New Roman" w:cs="Times New Roman"/>
          <w:b/>
          <w:sz w:val="24"/>
          <w:szCs w:val="24"/>
        </w:rPr>
      </w:pPr>
      <w:r w:rsidRPr="00665C58">
        <w:rPr>
          <w:rFonts w:ascii="Times New Roman" w:hAnsi="Times New Roman" w:cs="Times New Roman"/>
          <w:b/>
          <w:color w:val="000000"/>
          <w:sz w:val="24"/>
          <w:szCs w:val="24"/>
        </w:rPr>
        <w:t>6. Порядок возврата субсидий</w:t>
      </w:r>
    </w:p>
    <w:p w:rsidR="00E6575B" w:rsidRPr="00665C58" w:rsidRDefault="00E6575B" w:rsidP="00E6575B">
      <w:pPr>
        <w:pStyle w:val="ConsPlusNormal"/>
        <w:spacing w:line="200" w:lineRule="atLeast"/>
        <w:ind w:firstLine="540"/>
        <w:jc w:val="both"/>
        <w:rPr>
          <w:rFonts w:ascii="Times New Roman" w:hAnsi="Times New Roman" w:cs="Times New Roman"/>
          <w:sz w:val="24"/>
          <w:szCs w:val="24"/>
        </w:rPr>
      </w:pPr>
    </w:p>
    <w:p w:rsidR="00E6575B" w:rsidRPr="00665C58" w:rsidRDefault="00E6575B" w:rsidP="00E6575B">
      <w:pPr>
        <w:pStyle w:val="ConsPlusNormal"/>
        <w:spacing w:line="200" w:lineRule="atLeast"/>
        <w:ind w:firstLine="540"/>
        <w:jc w:val="both"/>
        <w:rPr>
          <w:rFonts w:ascii="Times New Roman" w:hAnsi="Times New Roman" w:cs="Times New Roman"/>
          <w:color w:val="000000"/>
          <w:sz w:val="24"/>
          <w:szCs w:val="24"/>
        </w:rPr>
      </w:pPr>
      <w:r w:rsidRPr="00665C58">
        <w:rPr>
          <w:rFonts w:ascii="Times New Roman" w:hAnsi="Times New Roman" w:cs="Times New Roman"/>
          <w:color w:val="000000"/>
          <w:sz w:val="24"/>
          <w:szCs w:val="24"/>
        </w:rPr>
        <w:tab/>
        <w:t xml:space="preserve">6.1. Субсидии, перечисленные Получателям субсидий, подлежат возврату в </w:t>
      </w:r>
      <w:r>
        <w:rPr>
          <w:rFonts w:ascii="Times New Roman" w:hAnsi="Times New Roman" w:cs="Times New Roman"/>
          <w:color w:val="000000"/>
          <w:sz w:val="24"/>
          <w:szCs w:val="24"/>
        </w:rPr>
        <w:t xml:space="preserve">районный </w:t>
      </w:r>
      <w:r w:rsidRPr="00665C58">
        <w:rPr>
          <w:rFonts w:ascii="Times New Roman" w:hAnsi="Times New Roman" w:cs="Times New Roman"/>
          <w:color w:val="000000"/>
          <w:sz w:val="24"/>
          <w:szCs w:val="24"/>
        </w:rPr>
        <w:t>бюджет в случае не использования субсидии в полном объеме в течение финансового года, нарушения условий, установленных при их предоставлении.</w:t>
      </w:r>
    </w:p>
    <w:p w:rsidR="00E6575B" w:rsidRPr="00665C58" w:rsidRDefault="00E6575B" w:rsidP="00E6575B">
      <w:pPr>
        <w:pStyle w:val="ConsPlusNormal"/>
        <w:spacing w:line="200" w:lineRule="atLeast"/>
        <w:ind w:firstLine="540"/>
        <w:jc w:val="both"/>
        <w:rPr>
          <w:rFonts w:ascii="Times New Roman" w:hAnsi="Times New Roman" w:cs="Times New Roman"/>
          <w:color w:val="000000"/>
          <w:sz w:val="24"/>
          <w:szCs w:val="24"/>
        </w:rPr>
      </w:pPr>
      <w:r w:rsidRPr="00665C58">
        <w:rPr>
          <w:rFonts w:ascii="Times New Roman" w:hAnsi="Times New Roman" w:cs="Times New Roman"/>
          <w:color w:val="000000"/>
          <w:sz w:val="24"/>
          <w:szCs w:val="24"/>
        </w:rPr>
        <w:tab/>
        <w:t xml:space="preserve">6.2. В случаях выявления нарушений условий предоставления субсидий, либо в случаях их нецелевого использования Главный распорядитель бюджетных средств не позднее, чем в десятидневный срок со дня установления данного факта направляет получателю субсидии требование о возврате субсидии в </w:t>
      </w:r>
      <w:r>
        <w:rPr>
          <w:rFonts w:ascii="Times New Roman" w:hAnsi="Times New Roman" w:cs="Times New Roman"/>
          <w:color w:val="000000"/>
          <w:sz w:val="24"/>
          <w:szCs w:val="24"/>
        </w:rPr>
        <w:t xml:space="preserve">районный </w:t>
      </w:r>
      <w:r w:rsidRPr="00665C58">
        <w:rPr>
          <w:rFonts w:ascii="Times New Roman" w:hAnsi="Times New Roman" w:cs="Times New Roman"/>
          <w:color w:val="000000"/>
          <w:sz w:val="24"/>
          <w:szCs w:val="24"/>
        </w:rPr>
        <w:t>бюджет.</w:t>
      </w:r>
    </w:p>
    <w:p w:rsidR="00E6575B" w:rsidRPr="00665C58" w:rsidRDefault="00E6575B" w:rsidP="00E6575B">
      <w:pPr>
        <w:pStyle w:val="ConsPlusNormal"/>
        <w:spacing w:line="200" w:lineRule="atLeast"/>
        <w:ind w:firstLine="540"/>
        <w:jc w:val="both"/>
        <w:rPr>
          <w:rFonts w:ascii="Times New Roman" w:hAnsi="Times New Roman" w:cs="Times New Roman"/>
          <w:color w:val="000000"/>
          <w:sz w:val="24"/>
          <w:szCs w:val="24"/>
        </w:rPr>
      </w:pPr>
      <w:r w:rsidRPr="00665C58">
        <w:rPr>
          <w:rFonts w:ascii="Times New Roman" w:hAnsi="Times New Roman" w:cs="Times New Roman"/>
          <w:color w:val="000000"/>
          <w:sz w:val="24"/>
          <w:szCs w:val="24"/>
        </w:rPr>
        <w:tab/>
        <w:t xml:space="preserve">6.3. Получатель субсидии в течение десяти рабочих дней со дня получения требования о возврате субсидии обязан произвести возврат суммы субсидии, указанной в требовании. Вся сумма субсидии, использованная не по целевому назначению, подлежит возврату в </w:t>
      </w:r>
      <w:r>
        <w:rPr>
          <w:rFonts w:ascii="Times New Roman" w:hAnsi="Times New Roman" w:cs="Times New Roman"/>
          <w:color w:val="000000"/>
          <w:sz w:val="24"/>
          <w:szCs w:val="24"/>
        </w:rPr>
        <w:t xml:space="preserve">районный </w:t>
      </w:r>
      <w:r w:rsidRPr="00665C58">
        <w:rPr>
          <w:rFonts w:ascii="Times New Roman" w:hAnsi="Times New Roman" w:cs="Times New Roman"/>
          <w:color w:val="000000"/>
          <w:sz w:val="24"/>
          <w:szCs w:val="24"/>
        </w:rPr>
        <w:t>бюджет по коду доходов в течение 10 дней с момента получения уведомления и акта проверки.</w:t>
      </w:r>
    </w:p>
    <w:p w:rsidR="00E6575B" w:rsidRPr="00665C58" w:rsidRDefault="00E6575B" w:rsidP="00E6575B">
      <w:pPr>
        <w:pStyle w:val="ConsPlusNormal"/>
        <w:spacing w:line="200" w:lineRule="atLeast"/>
        <w:ind w:firstLine="540"/>
        <w:jc w:val="both"/>
        <w:rPr>
          <w:rFonts w:ascii="Times New Roman" w:hAnsi="Times New Roman" w:cs="Times New Roman"/>
          <w:color w:val="000000"/>
          <w:sz w:val="24"/>
          <w:szCs w:val="24"/>
        </w:rPr>
      </w:pPr>
      <w:r w:rsidRPr="00665C58">
        <w:rPr>
          <w:rFonts w:ascii="Times New Roman" w:hAnsi="Times New Roman" w:cs="Times New Roman"/>
          <w:color w:val="000000"/>
          <w:sz w:val="24"/>
          <w:szCs w:val="24"/>
        </w:rPr>
        <w:tab/>
        <w:t xml:space="preserve">6.4. При расторжении соглашения (договора) по инициативе получателя бюджетных средств, в связи с нарушением другой стороной обязательств и условий предоставления субсидии, юридические лица, индивидуальные предприниматели и физические лица обязаны возвратить неиспользованные средства субсидии в </w:t>
      </w:r>
      <w:r>
        <w:rPr>
          <w:rFonts w:ascii="Times New Roman" w:hAnsi="Times New Roman" w:cs="Times New Roman"/>
          <w:color w:val="000000"/>
          <w:sz w:val="24"/>
          <w:szCs w:val="24"/>
        </w:rPr>
        <w:t xml:space="preserve">районный </w:t>
      </w:r>
      <w:r w:rsidRPr="00665C58">
        <w:rPr>
          <w:rFonts w:ascii="Times New Roman" w:hAnsi="Times New Roman" w:cs="Times New Roman"/>
          <w:color w:val="000000"/>
          <w:sz w:val="24"/>
          <w:szCs w:val="24"/>
        </w:rPr>
        <w:t>бюджет в течение 10 дней с момента получения уведомления получателя бюджетных средств.</w:t>
      </w:r>
    </w:p>
    <w:p w:rsidR="00E6575B" w:rsidRPr="00665C58" w:rsidRDefault="00E6575B" w:rsidP="00E6575B">
      <w:pPr>
        <w:pStyle w:val="ConsPlusNormal"/>
        <w:spacing w:line="200" w:lineRule="atLeast"/>
        <w:ind w:firstLine="540"/>
        <w:jc w:val="both"/>
        <w:rPr>
          <w:rFonts w:ascii="Times New Roman" w:hAnsi="Times New Roman" w:cs="Times New Roman"/>
          <w:color w:val="000000"/>
          <w:sz w:val="24"/>
          <w:szCs w:val="24"/>
        </w:rPr>
      </w:pPr>
      <w:r w:rsidRPr="00665C58">
        <w:rPr>
          <w:rFonts w:ascii="Times New Roman" w:hAnsi="Times New Roman" w:cs="Times New Roman"/>
          <w:color w:val="000000"/>
          <w:sz w:val="24"/>
          <w:szCs w:val="24"/>
        </w:rPr>
        <w:tab/>
        <w:t xml:space="preserve">6.5. В случае не использования субсидии в полном объеме, в течение финансового года получатели субсидии возвращают не использованные средства субсидии в </w:t>
      </w:r>
      <w:r>
        <w:rPr>
          <w:rFonts w:ascii="Times New Roman" w:hAnsi="Times New Roman" w:cs="Times New Roman"/>
          <w:color w:val="000000"/>
          <w:sz w:val="24"/>
          <w:szCs w:val="24"/>
        </w:rPr>
        <w:t xml:space="preserve">районный </w:t>
      </w:r>
      <w:r w:rsidRPr="00665C58">
        <w:rPr>
          <w:rFonts w:ascii="Times New Roman" w:hAnsi="Times New Roman" w:cs="Times New Roman"/>
          <w:color w:val="000000"/>
          <w:sz w:val="24"/>
          <w:szCs w:val="24"/>
        </w:rPr>
        <w:t>бюджет с указанием назначения платежа, в срок не позднее 25 декабря текущего года.</w:t>
      </w:r>
    </w:p>
    <w:p w:rsidR="00E6575B" w:rsidRPr="00665C58" w:rsidRDefault="00E6575B" w:rsidP="00E6575B">
      <w:pPr>
        <w:pStyle w:val="ConsPlusNormal"/>
        <w:spacing w:line="200" w:lineRule="atLeast"/>
        <w:ind w:firstLine="540"/>
        <w:jc w:val="both"/>
        <w:rPr>
          <w:rFonts w:ascii="Times New Roman" w:hAnsi="Times New Roman" w:cs="Times New Roman"/>
          <w:sz w:val="24"/>
          <w:szCs w:val="24"/>
        </w:rPr>
      </w:pPr>
      <w:r w:rsidRPr="00665C58">
        <w:rPr>
          <w:rFonts w:ascii="Times New Roman" w:hAnsi="Times New Roman" w:cs="Times New Roman"/>
          <w:color w:val="000000"/>
          <w:sz w:val="24"/>
          <w:szCs w:val="24"/>
        </w:rPr>
        <w:tab/>
        <w:t xml:space="preserve">6.6. При отказе получателя субсидии в добровольном порядке возместить денежные средства взыскание производится в судебном порядке в соответствии с законодательством Российской Федерации. </w:t>
      </w:r>
    </w:p>
    <w:p w:rsidR="003B11A9" w:rsidRDefault="003B11A9" w:rsidP="003B11A9">
      <w:pPr>
        <w:jc w:val="both"/>
        <w:rPr>
          <w:sz w:val="28"/>
          <w:szCs w:val="28"/>
        </w:rPr>
      </w:pPr>
    </w:p>
    <w:p w:rsidR="003B11A9" w:rsidRDefault="003B11A9" w:rsidP="003B11A9">
      <w:pPr>
        <w:jc w:val="both"/>
        <w:rPr>
          <w:sz w:val="28"/>
          <w:szCs w:val="28"/>
        </w:rPr>
      </w:pPr>
    </w:p>
    <w:p w:rsidR="00CE7805" w:rsidRDefault="00CE7805" w:rsidP="003B11A9">
      <w:pPr>
        <w:jc w:val="center"/>
        <w:rPr>
          <w:b/>
          <w:iCs/>
        </w:rPr>
      </w:pPr>
    </w:p>
    <w:p w:rsidR="00CE7805" w:rsidRDefault="00CE7805" w:rsidP="00E6575B">
      <w:pPr>
        <w:rPr>
          <w:b/>
          <w:iCs/>
        </w:rPr>
      </w:pPr>
    </w:p>
    <w:p w:rsidR="00E6575B" w:rsidRDefault="00E6575B" w:rsidP="00E6575B">
      <w:pPr>
        <w:rPr>
          <w:b/>
          <w:iCs/>
        </w:rPr>
      </w:pPr>
    </w:p>
    <w:p w:rsidR="00E6575B" w:rsidRDefault="00E6575B" w:rsidP="00E6575B">
      <w:pPr>
        <w:rPr>
          <w:b/>
          <w:iCs/>
        </w:rPr>
      </w:pPr>
    </w:p>
    <w:p w:rsidR="00E6575B" w:rsidRDefault="00E6575B" w:rsidP="00E6575B">
      <w:pPr>
        <w:rPr>
          <w:b/>
          <w:iCs/>
        </w:rPr>
      </w:pPr>
    </w:p>
    <w:p w:rsidR="00E6575B" w:rsidRDefault="00E6575B" w:rsidP="00E6575B">
      <w:pPr>
        <w:rPr>
          <w:b/>
          <w:iCs/>
        </w:rPr>
      </w:pPr>
    </w:p>
    <w:p w:rsidR="00E6575B" w:rsidRDefault="00E6575B" w:rsidP="00E6575B">
      <w:pPr>
        <w:rPr>
          <w:b/>
          <w:iCs/>
        </w:rPr>
      </w:pPr>
    </w:p>
    <w:p w:rsidR="00E6575B" w:rsidRDefault="00E6575B" w:rsidP="00E6575B">
      <w:pPr>
        <w:jc w:val="right"/>
      </w:pPr>
      <w:r w:rsidRPr="00665C58">
        <w:lastRenderedPageBreak/>
        <w:t>Приложение № 1</w:t>
      </w:r>
      <w:r>
        <w:t xml:space="preserve"> </w:t>
      </w:r>
    </w:p>
    <w:p w:rsidR="00E6575B" w:rsidRDefault="00E6575B" w:rsidP="00E6575B">
      <w:pPr>
        <w:jc w:val="right"/>
      </w:pPr>
      <w:r w:rsidRPr="00665C58">
        <w:t xml:space="preserve">к </w:t>
      </w:r>
      <w:r w:rsidRPr="00665C58">
        <w:rPr>
          <w:bCs/>
        </w:rPr>
        <w:t>Поряд</w:t>
      </w:r>
      <w:r>
        <w:rPr>
          <w:bCs/>
        </w:rPr>
        <w:t>ку</w:t>
      </w:r>
      <w:r w:rsidRPr="00665C58">
        <w:rPr>
          <w:bCs/>
        </w:rPr>
        <w:t xml:space="preserve"> предоставления </w:t>
      </w:r>
      <w:r w:rsidRPr="00665C58">
        <w:t>из районного бюджета</w:t>
      </w:r>
    </w:p>
    <w:p w:rsidR="00E6575B" w:rsidRDefault="00E6575B" w:rsidP="00E6575B">
      <w:pPr>
        <w:jc w:val="right"/>
      </w:pPr>
      <w:r w:rsidRPr="00665C58">
        <w:t xml:space="preserve"> субсидий юридическим лицам (за исключением</w:t>
      </w:r>
    </w:p>
    <w:p w:rsidR="00E6575B" w:rsidRPr="00665C58" w:rsidRDefault="00E6575B" w:rsidP="00E6575B">
      <w:pPr>
        <w:jc w:val="right"/>
      </w:pPr>
      <w:r w:rsidRPr="00665C58">
        <w:t xml:space="preserve"> субсидий государственным (муниципальным)</w:t>
      </w:r>
    </w:p>
    <w:p w:rsidR="00E6575B" w:rsidRDefault="00E6575B" w:rsidP="00E6575B">
      <w:pPr>
        <w:jc w:val="right"/>
      </w:pPr>
      <w:r w:rsidRPr="00665C58">
        <w:t>учреждениям), индивидуальным предпринимателям,</w:t>
      </w:r>
    </w:p>
    <w:p w:rsidR="00E6575B" w:rsidRDefault="00E6575B" w:rsidP="00E6575B">
      <w:pPr>
        <w:jc w:val="right"/>
      </w:pPr>
      <w:r w:rsidRPr="00665C58">
        <w:t xml:space="preserve"> физическим лицам-производителям товаров, работ, услуг</w:t>
      </w:r>
    </w:p>
    <w:p w:rsidR="00E6575B" w:rsidRDefault="00E6575B" w:rsidP="00E6575B">
      <w:pPr>
        <w:jc w:val="right"/>
      </w:pPr>
    </w:p>
    <w:p w:rsidR="00E6575B" w:rsidRDefault="00E6575B" w:rsidP="00E6575B">
      <w:pPr>
        <w:jc w:val="right"/>
      </w:pPr>
    </w:p>
    <w:p w:rsidR="00E6575B" w:rsidRDefault="00E6575B" w:rsidP="00E6575B">
      <w:pPr>
        <w:jc w:val="right"/>
      </w:pPr>
    </w:p>
    <w:p w:rsidR="00E6575B" w:rsidRPr="00204928" w:rsidRDefault="00E6575B" w:rsidP="00E6575B">
      <w:pPr>
        <w:tabs>
          <w:tab w:val="left" w:pos="2350"/>
        </w:tabs>
        <w:jc w:val="center"/>
        <w:rPr>
          <w:b/>
        </w:rPr>
      </w:pPr>
      <w:r w:rsidRPr="00204928">
        <w:rPr>
          <w:b/>
        </w:rPr>
        <w:t>Состав комиссии для проведения отбора получателей субсидий из бюджета Новичихинского района</w:t>
      </w:r>
    </w:p>
    <w:p w:rsidR="00E6575B" w:rsidRPr="00204928" w:rsidRDefault="00E6575B" w:rsidP="00E6575B">
      <w:pPr>
        <w:tabs>
          <w:tab w:val="left" w:pos="2350"/>
        </w:tabs>
        <w:rPr>
          <w:b/>
        </w:rPr>
      </w:pPr>
    </w:p>
    <w:p w:rsidR="00E6575B" w:rsidRDefault="00E6575B" w:rsidP="00E6575B">
      <w:pPr>
        <w:pStyle w:val="af1"/>
        <w:numPr>
          <w:ilvl w:val="0"/>
          <w:numId w:val="26"/>
        </w:numPr>
        <w:tabs>
          <w:tab w:val="left" w:pos="2350"/>
        </w:tabs>
        <w:suppressAutoHyphens w:val="0"/>
        <w:spacing w:after="0" w:line="240" w:lineRule="auto"/>
        <w:contextualSpacing/>
        <w:jc w:val="both"/>
        <w:rPr>
          <w:rFonts w:ascii="Times New Roman" w:hAnsi="Times New Roman"/>
          <w:sz w:val="24"/>
          <w:szCs w:val="24"/>
        </w:rPr>
      </w:pPr>
      <w:r>
        <w:rPr>
          <w:rFonts w:ascii="Times New Roman" w:hAnsi="Times New Roman"/>
          <w:sz w:val="24"/>
          <w:szCs w:val="24"/>
        </w:rPr>
        <w:t>Председатель комиссии – Ермаков С.Л., глава Новичихинского района;</w:t>
      </w:r>
    </w:p>
    <w:p w:rsidR="00E6575B" w:rsidRDefault="00E6575B" w:rsidP="00E6575B">
      <w:pPr>
        <w:pStyle w:val="af1"/>
        <w:numPr>
          <w:ilvl w:val="0"/>
          <w:numId w:val="26"/>
        </w:numPr>
        <w:tabs>
          <w:tab w:val="left" w:pos="2350"/>
        </w:tabs>
        <w:suppressAutoHyphens w:val="0"/>
        <w:spacing w:after="0" w:line="240" w:lineRule="auto"/>
        <w:contextualSpacing/>
        <w:jc w:val="both"/>
        <w:rPr>
          <w:rFonts w:ascii="Times New Roman" w:hAnsi="Times New Roman"/>
          <w:sz w:val="24"/>
          <w:szCs w:val="24"/>
        </w:rPr>
      </w:pPr>
      <w:r>
        <w:rPr>
          <w:rFonts w:ascii="Times New Roman" w:hAnsi="Times New Roman"/>
          <w:sz w:val="24"/>
          <w:szCs w:val="24"/>
        </w:rPr>
        <w:t>Заместитель председателя комиссии – Саенко С.Н., председатель комитета по финансам, налоговой и кредитной политике Администрации района;</w:t>
      </w:r>
    </w:p>
    <w:p w:rsidR="00E6575B" w:rsidRDefault="00E6575B" w:rsidP="00E6575B">
      <w:pPr>
        <w:pStyle w:val="af1"/>
        <w:numPr>
          <w:ilvl w:val="0"/>
          <w:numId w:val="26"/>
        </w:numPr>
        <w:tabs>
          <w:tab w:val="left" w:pos="2350"/>
        </w:tabs>
        <w:suppressAutoHyphens w:val="0"/>
        <w:spacing w:after="0" w:line="240" w:lineRule="auto"/>
        <w:contextualSpacing/>
        <w:jc w:val="both"/>
        <w:rPr>
          <w:rFonts w:ascii="Times New Roman" w:hAnsi="Times New Roman"/>
          <w:sz w:val="24"/>
          <w:szCs w:val="24"/>
        </w:rPr>
      </w:pPr>
      <w:r>
        <w:rPr>
          <w:rFonts w:ascii="Times New Roman" w:hAnsi="Times New Roman"/>
          <w:sz w:val="24"/>
          <w:szCs w:val="24"/>
        </w:rPr>
        <w:t>Секретарь комиссии – Халина Н.В., заведующий отделом по труду Администрации района;</w:t>
      </w:r>
    </w:p>
    <w:p w:rsidR="00E6575B" w:rsidRDefault="00E6575B" w:rsidP="00E6575B">
      <w:pPr>
        <w:tabs>
          <w:tab w:val="left" w:pos="2350"/>
        </w:tabs>
        <w:ind w:left="360"/>
        <w:jc w:val="both"/>
        <w:rPr>
          <w:b/>
        </w:rPr>
      </w:pPr>
    </w:p>
    <w:p w:rsidR="00E6575B" w:rsidRDefault="00E6575B" w:rsidP="00E6575B">
      <w:pPr>
        <w:tabs>
          <w:tab w:val="left" w:pos="2350"/>
        </w:tabs>
        <w:ind w:left="360"/>
        <w:jc w:val="both"/>
        <w:rPr>
          <w:b/>
        </w:rPr>
      </w:pPr>
      <w:r w:rsidRPr="00204928">
        <w:rPr>
          <w:b/>
        </w:rPr>
        <w:t>Члены комиссии:</w:t>
      </w:r>
    </w:p>
    <w:p w:rsidR="00E6575B" w:rsidRPr="00204928" w:rsidRDefault="00E6575B" w:rsidP="00E6575B">
      <w:pPr>
        <w:pStyle w:val="af1"/>
        <w:numPr>
          <w:ilvl w:val="0"/>
          <w:numId w:val="26"/>
        </w:numPr>
        <w:tabs>
          <w:tab w:val="left" w:pos="2350"/>
        </w:tabs>
        <w:suppressAutoHyphens w:val="0"/>
        <w:spacing w:after="0" w:line="240" w:lineRule="auto"/>
        <w:contextualSpacing/>
        <w:jc w:val="both"/>
        <w:rPr>
          <w:rFonts w:ascii="Times New Roman" w:hAnsi="Times New Roman"/>
          <w:b/>
          <w:sz w:val="24"/>
          <w:szCs w:val="24"/>
        </w:rPr>
      </w:pPr>
      <w:r>
        <w:rPr>
          <w:rFonts w:ascii="Times New Roman" w:hAnsi="Times New Roman"/>
          <w:sz w:val="24"/>
          <w:szCs w:val="24"/>
        </w:rPr>
        <w:t>Кормильченко А.М., заместитель главы Администрации района;</w:t>
      </w:r>
    </w:p>
    <w:p w:rsidR="00E6575B" w:rsidRPr="00204928" w:rsidRDefault="00E6575B" w:rsidP="00E6575B">
      <w:pPr>
        <w:pStyle w:val="af1"/>
        <w:numPr>
          <w:ilvl w:val="0"/>
          <w:numId w:val="26"/>
        </w:numPr>
        <w:tabs>
          <w:tab w:val="left" w:pos="2350"/>
        </w:tabs>
        <w:suppressAutoHyphens w:val="0"/>
        <w:spacing w:after="0" w:line="240" w:lineRule="auto"/>
        <w:contextualSpacing/>
        <w:jc w:val="both"/>
        <w:rPr>
          <w:rFonts w:ascii="Times New Roman" w:hAnsi="Times New Roman"/>
          <w:b/>
          <w:sz w:val="24"/>
          <w:szCs w:val="24"/>
        </w:rPr>
      </w:pPr>
      <w:proofErr w:type="spellStart"/>
      <w:r>
        <w:rPr>
          <w:rFonts w:ascii="Times New Roman" w:hAnsi="Times New Roman"/>
          <w:sz w:val="24"/>
          <w:szCs w:val="24"/>
        </w:rPr>
        <w:t>Уранова</w:t>
      </w:r>
      <w:proofErr w:type="spellEnd"/>
      <w:r>
        <w:rPr>
          <w:rFonts w:ascii="Times New Roman" w:hAnsi="Times New Roman"/>
          <w:sz w:val="24"/>
          <w:szCs w:val="24"/>
        </w:rPr>
        <w:t xml:space="preserve"> Т.Е., председатель комитета по экономике и управлению муниципальным имуществом Администрации района;</w:t>
      </w:r>
    </w:p>
    <w:p w:rsidR="00E6575B" w:rsidRPr="00204928" w:rsidRDefault="00E6575B" w:rsidP="00E6575B">
      <w:pPr>
        <w:pStyle w:val="af1"/>
        <w:numPr>
          <w:ilvl w:val="0"/>
          <w:numId w:val="26"/>
        </w:numPr>
        <w:tabs>
          <w:tab w:val="left" w:pos="2350"/>
        </w:tabs>
        <w:suppressAutoHyphens w:val="0"/>
        <w:spacing w:after="0" w:line="240" w:lineRule="auto"/>
        <w:contextualSpacing/>
        <w:jc w:val="both"/>
        <w:rPr>
          <w:rFonts w:ascii="Times New Roman" w:hAnsi="Times New Roman"/>
          <w:b/>
          <w:sz w:val="24"/>
          <w:szCs w:val="24"/>
        </w:rPr>
      </w:pPr>
      <w:r>
        <w:rPr>
          <w:rFonts w:ascii="Times New Roman" w:hAnsi="Times New Roman"/>
          <w:sz w:val="24"/>
          <w:szCs w:val="24"/>
        </w:rPr>
        <w:t>Федотова Н.А., начальник отдела ЖКХ Администрации района;</w:t>
      </w:r>
    </w:p>
    <w:p w:rsidR="00E6575B" w:rsidRPr="00204928" w:rsidRDefault="00E6575B" w:rsidP="00E6575B">
      <w:pPr>
        <w:pStyle w:val="af1"/>
        <w:numPr>
          <w:ilvl w:val="0"/>
          <w:numId w:val="26"/>
        </w:numPr>
        <w:tabs>
          <w:tab w:val="left" w:pos="2350"/>
        </w:tabs>
        <w:suppressAutoHyphens w:val="0"/>
        <w:spacing w:after="0" w:line="240" w:lineRule="auto"/>
        <w:contextualSpacing/>
        <w:jc w:val="both"/>
        <w:rPr>
          <w:rFonts w:ascii="Times New Roman" w:hAnsi="Times New Roman"/>
          <w:b/>
          <w:sz w:val="24"/>
          <w:szCs w:val="24"/>
        </w:rPr>
      </w:pPr>
      <w:r>
        <w:rPr>
          <w:rFonts w:ascii="Times New Roman" w:hAnsi="Times New Roman"/>
          <w:sz w:val="24"/>
          <w:szCs w:val="24"/>
        </w:rPr>
        <w:t>Костенко А.Ю., начальник юридического отдела Администрации района.</w:t>
      </w:r>
    </w:p>
    <w:p w:rsidR="00E6575B" w:rsidRDefault="00E6575B" w:rsidP="00E6575B">
      <w:pPr>
        <w:rPr>
          <w:b/>
          <w:iCs/>
        </w:rPr>
      </w:pPr>
    </w:p>
    <w:p w:rsidR="00CE7805" w:rsidRDefault="00CE7805" w:rsidP="003B11A9">
      <w:pPr>
        <w:jc w:val="center"/>
        <w:rPr>
          <w:b/>
          <w:iCs/>
        </w:rPr>
      </w:pPr>
    </w:p>
    <w:p w:rsidR="00CE7805" w:rsidRDefault="00CE7805" w:rsidP="003B11A9">
      <w:pPr>
        <w:jc w:val="center"/>
        <w:rPr>
          <w:b/>
          <w:iCs/>
        </w:rPr>
      </w:pPr>
    </w:p>
    <w:p w:rsidR="00CE7805" w:rsidRDefault="00CE7805" w:rsidP="003B11A9">
      <w:pPr>
        <w:jc w:val="center"/>
        <w:rPr>
          <w:b/>
          <w:iCs/>
        </w:rPr>
      </w:pPr>
    </w:p>
    <w:p w:rsidR="00CE7805" w:rsidRDefault="00CE7805" w:rsidP="003B11A9">
      <w:pPr>
        <w:jc w:val="center"/>
        <w:rPr>
          <w:b/>
          <w:iCs/>
        </w:rPr>
      </w:pPr>
    </w:p>
    <w:p w:rsidR="00CE7805" w:rsidRDefault="00CE7805" w:rsidP="003B11A9">
      <w:pPr>
        <w:jc w:val="center"/>
        <w:rPr>
          <w:b/>
          <w:iCs/>
        </w:rPr>
      </w:pPr>
    </w:p>
    <w:p w:rsidR="00CE7805" w:rsidRDefault="00CE7805" w:rsidP="003B11A9">
      <w:pPr>
        <w:jc w:val="center"/>
        <w:rPr>
          <w:b/>
          <w:iCs/>
        </w:rPr>
      </w:pPr>
    </w:p>
    <w:p w:rsidR="00CE7805" w:rsidRDefault="00CE7805" w:rsidP="003B11A9">
      <w:pPr>
        <w:jc w:val="center"/>
        <w:rPr>
          <w:b/>
          <w:iCs/>
        </w:rPr>
      </w:pPr>
    </w:p>
    <w:p w:rsidR="00CE7805" w:rsidRDefault="00CE7805" w:rsidP="003B11A9">
      <w:pPr>
        <w:jc w:val="center"/>
        <w:rPr>
          <w:b/>
          <w:iCs/>
        </w:rPr>
      </w:pPr>
    </w:p>
    <w:p w:rsidR="00CE7805" w:rsidRDefault="00CE7805" w:rsidP="003B11A9">
      <w:pPr>
        <w:jc w:val="center"/>
        <w:rPr>
          <w:b/>
          <w:iCs/>
        </w:rPr>
      </w:pPr>
    </w:p>
    <w:p w:rsidR="00CE7805" w:rsidRDefault="00CE7805" w:rsidP="003B11A9">
      <w:pPr>
        <w:jc w:val="center"/>
        <w:rPr>
          <w:b/>
          <w:iCs/>
        </w:rPr>
      </w:pPr>
    </w:p>
    <w:p w:rsidR="00CE7805" w:rsidRDefault="00CE7805" w:rsidP="003B11A9">
      <w:pPr>
        <w:jc w:val="center"/>
        <w:rPr>
          <w:b/>
          <w:iCs/>
        </w:rPr>
      </w:pPr>
    </w:p>
    <w:p w:rsidR="00CE7805" w:rsidRDefault="00CE7805" w:rsidP="003B11A9">
      <w:pPr>
        <w:jc w:val="center"/>
        <w:rPr>
          <w:b/>
          <w:iCs/>
        </w:rPr>
      </w:pPr>
    </w:p>
    <w:p w:rsidR="00CE7805" w:rsidRDefault="00CE7805" w:rsidP="003B11A9">
      <w:pPr>
        <w:jc w:val="center"/>
        <w:rPr>
          <w:b/>
          <w:iCs/>
        </w:rPr>
      </w:pPr>
    </w:p>
    <w:p w:rsidR="00CE7805" w:rsidRDefault="00CE7805" w:rsidP="003B11A9">
      <w:pPr>
        <w:jc w:val="center"/>
        <w:rPr>
          <w:b/>
          <w:iCs/>
        </w:rPr>
      </w:pPr>
    </w:p>
    <w:p w:rsidR="00E6575B" w:rsidRDefault="00E6575B" w:rsidP="003B11A9">
      <w:pPr>
        <w:jc w:val="center"/>
        <w:rPr>
          <w:b/>
          <w:iCs/>
        </w:rPr>
      </w:pPr>
    </w:p>
    <w:p w:rsidR="00E6575B" w:rsidRDefault="00E6575B" w:rsidP="003B11A9">
      <w:pPr>
        <w:jc w:val="center"/>
        <w:rPr>
          <w:b/>
          <w:iCs/>
        </w:rPr>
      </w:pPr>
    </w:p>
    <w:p w:rsidR="00E6575B" w:rsidRDefault="00E6575B" w:rsidP="003B11A9">
      <w:pPr>
        <w:jc w:val="center"/>
        <w:rPr>
          <w:b/>
          <w:iCs/>
        </w:rPr>
      </w:pPr>
    </w:p>
    <w:p w:rsidR="00E6575B" w:rsidRDefault="00E6575B" w:rsidP="003B11A9">
      <w:pPr>
        <w:jc w:val="center"/>
        <w:rPr>
          <w:b/>
          <w:iCs/>
        </w:rPr>
      </w:pPr>
    </w:p>
    <w:p w:rsidR="00E6575B" w:rsidRDefault="00E6575B" w:rsidP="003B11A9">
      <w:pPr>
        <w:jc w:val="center"/>
        <w:rPr>
          <w:b/>
          <w:iCs/>
        </w:rPr>
      </w:pPr>
    </w:p>
    <w:p w:rsidR="00E6575B" w:rsidRDefault="00E6575B" w:rsidP="003B11A9">
      <w:pPr>
        <w:jc w:val="center"/>
        <w:rPr>
          <w:b/>
          <w:iCs/>
        </w:rPr>
      </w:pPr>
    </w:p>
    <w:p w:rsidR="00E6575B" w:rsidRDefault="00E6575B" w:rsidP="003B11A9">
      <w:pPr>
        <w:jc w:val="center"/>
        <w:rPr>
          <w:b/>
          <w:iCs/>
        </w:rPr>
      </w:pPr>
    </w:p>
    <w:p w:rsidR="00E6575B" w:rsidRDefault="00E6575B" w:rsidP="003B11A9">
      <w:pPr>
        <w:jc w:val="center"/>
        <w:rPr>
          <w:b/>
          <w:iCs/>
        </w:rPr>
      </w:pPr>
    </w:p>
    <w:p w:rsidR="00E6575B" w:rsidRDefault="00E6575B" w:rsidP="00E6575B">
      <w:pPr>
        <w:rPr>
          <w:b/>
          <w:iCs/>
        </w:rPr>
      </w:pPr>
    </w:p>
    <w:p w:rsidR="00E6575B" w:rsidRDefault="00E6575B" w:rsidP="00E6575B">
      <w:pPr>
        <w:rPr>
          <w:b/>
          <w:iCs/>
        </w:rPr>
      </w:pPr>
    </w:p>
    <w:p w:rsidR="00E6575B" w:rsidRDefault="00E6575B" w:rsidP="00E6575B">
      <w:pPr>
        <w:rPr>
          <w:b/>
          <w:iCs/>
        </w:rPr>
      </w:pPr>
    </w:p>
    <w:p w:rsidR="00E6575B" w:rsidRDefault="00E6575B" w:rsidP="00E6575B">
      <w:pPr>
        <w:rPr>
          <w:b/>
          <w:iCs/>
        </w:rPr>
      </w:pPr>
    </w:p>
    <w:p w:rsidR="00E6575B" w:rsidRDefault="00E6575B" w:rsidP="00E6575B">
      <w:pPr>
        <w:rPr>
          <w:b/>
          <w:iCs/>
        </w:rPr>
      </w:pPr>
    </w:p>
    <w:p w:rsidR="00E6575B" w:rsidRDefault="00E6575B" w:rsidP="00E6575B">
      <w:pPr>
        <w:jc w:val="right"/>
      </w:pPr>
      <w:r w:rsidRPr="00665C58">
        <w:lastRenderedPageBreak/>
        <w:t xml:space="preserve">Приложение № </w:t>
      </w:r>
      <w:r>
        <w:t xml:space="preserve">2 </w:t>
      </w:r>
    </w:p>
    <w:p w:rsidR="00E6575B" w:rsidRDefault="00E6575B" w:rsidP="00E6575B">
      <w:pPr>
        <w:jc w:val="right"/>
      </w:pPr>
      <w:r w:rsidRPr="00665C58">
        <w:t xml:space="preserve">к </w:t>
      </w:r>
      <w:r w:rsidRPr="00665C58">
        <w:rPr>
          <w:bCs/>
        </w:rPr>
        <w:t>Поряд</w:t>
      </w:r>
      <w:r>
        <w:rPr>
          <w:bCs/>
        </w:rPr>
        <w:t>ку</w:t>
      </w:r>
      <w:r w:rsidRPr="00665C58">
        <w:rPr>
          <w:bCs/>
        </w:rPr>
        <w:t xml:space="preserve"> предоставления </w:t>
      </w:r>
      <w:r w:rsidRPr="00665C58">
        <w:t>из районного бюджета</w:t>
      </w:r>
    </w:p>
    <w:p w:rsidR="00E6575B" w:rsidRDefault="00E6575B" w:rsidP="00E6575B">
      <w:pPr>
        <w:jc w:val="right"/>
      </w:pPr>
      <w:r w:rsidRPr="00665C58">
        <w:t xml:space="preserve"> субсидий юридическим лицам (за исключением</w:t>
      </w:r>
    </w:p>
    <w:p w:rsidR="00E6575B" w:rsidRPr="00665C58" w:rsidRDefault="00E6575B" w:rsidP="00E6575B">
      <w:pPr>
        <w:jc w:val="right"/>
      </w:pPr>
      <w:r w:rsidRPr="00665C58">
        <w:t xml:space="preserve"> субсидий государственным (муниципальным)</w:t>
      </w:r>
    </w:p>
    <w:p w:rsidR="00E6575B" w:rsidRDefault="00E6575B" w:rsidP="00E6575B">
      <w:pPr>
        <w:jc w:val="right"/>
      </w:pPr>
      <w:r w:rsidRPr="00665C58">
        <w:t>учреждениям), индивидуальным предпринимателям,</w:t>
      </w:r>
    </w:p>
    <w:p w:rsidR="00E6575B" w:rsidRPr="00665C58" w:rsidRDefault="00E6575B" w:rsidP="00E6575B">
      <w:pPr>
        <w:jc w:val="right"/>
      </w:pPr>
      <w:r w:rsidRPr="00665C58">
        <w:t xml:space="preserve"> физическим лицам-производителям товаров, работ, услуг</w:t>
      </w:r>
    </w:p>
    <w:p w:rsidR="00E6575B" w:rsidRPr="00665C58" w:rsidRDefault="00E6575B" w:rsidP="00E6575B">
      <w:pPr>
        <w:ind w:left="4513"/>
        <w:jc w:val="right"/>
      </w:pPr>
    </w:p>
    <w:p w:rsidR="00E6575B" w:rsidRPr="00665C58" w:rsidRDefault="00E6575B" w:rsidP="00E6575B">
      <w:pPr>
        <w:pStyle w:val="ConsPlusNormal"/>
        <w:spacing w:line="200" w:lineRule="atLeast"/>
        <w:ind w:firstLine="540"/>
        <w:jc w:val="right"/>
        <w:rPr>
          <w:rFonts w:ascii="Times New Roman" w:hAnsi="Times New Roman" w:cs="Times New Roman"/>
          <w:color w:val="000000"/>
          <w:sz w:val="24"/>
          <w:szCs w:val="24"/>
        </w:rPr>
      </w:pPr>
      <w:r w:rsidRPr="00665C58">
        <w:rPr>
          <w:rFonts w:ascii="Times New Roman" w:hAnsi="Times New Roman" w:cs="Times New Roman"/>
          <w:color w:val="000000"/>
          <w:sz w:val="24"/>
          <w:szCs w:val="24"/>
        </w:rPr>
        <w:t xml:space="preserve">Главе </w:t>
      </w:r>
      <w:r>
        <w:rPr>
          <w:rFonts w:ascii="Times New Roman" w:hAnsi="Times New Roman" w:cs="Times New Roman"/>
          <w:color w:val="000000"/>
          <w:sz w:val="24"/>
          <w:szCs w:val="24"/>
        </w:rPr>
        <w:t>Новичихинского района</w:t>
      </w:r>
    </w:p>
    <w:p w:rsidR="00E6575B" w:rsidRPr="00665C58" w:rsidRDefault="00E6575B" w:rsidP="00E6575B">
      <w:pPr>
        <w:pStyle w:val="ConsPlusNormal"/>
        <w:spacing w:line="200" w:lineRule="atLeast"/>
        <w:ind w:firstLine="540"/>
        <w:jc w:val="right"/>
        <w:rPr>
          <w:rFonts w:ascii="Times New Roman" w:hAnsi="Times New Roman" w:cs="Times New Roman"/>
          <w:color w:val="000000"/>
          <w:sz w:val="24"/>
          <w:szCs w:val="24"/>
        </w:rPr>
      </w:pPr>
      <w:r w:rsidRPr="00665C58">
        <w:rPr>
          <w:rFonts w:ascii="Times New Roman" w:hAnsi="Times New Roman" w:cs="Times New Roman"/>
          <w:color w:val="000000"/>
          <w:sz w:val="24"/>
          <w:szCs w:val="24"/>
        </w:rPr>
        <w:t>__________________________________</w:t>
      </w:r>
    </w:p>
    <w:p w:rsidR="00E6575B" w:rsidRPr="00665C58" w:rsidRDefault="00E6575B" w:rsidP="00E6575B">
      <w:pPr>
        <w:pStyle w:val="ConsPlusNormal"/>
        <w:spacing w:line="200" w:lineRule="atLeast"/>
        <w:ind w:firstLine="540"/>
        <w:jc w:val="right"/>
        <w:rPr>
          <w:rFonts w:ascii="Times New Roman" w:hAnsi="Times New Roman" w:cs="Times New Roman"/>
          <w:color w:val="000000"/>
          <w:sz w:val="24"/>
          <w:szCs w:val="24"/>
        </w:rPr>
      </w:pPr>
      <w:r w:rsidRPr="00665C58">
        <w:rPr>
          <w:rFonts w:ascii="Times New Roman" w:hAnsi="Times New Roman" w:cs="Times New Roman"/>
          <w:color w:val="000000"/>
          <w:sz w:val="24"/>
          <w:szCs w:val="24"/>
        </w:rPr>
        <w:t>от __________________________________</w:t>
      </w:r>
    </w:p>
    <w:p w:rsidR="00E6575B" w:rsidRPr="00665C58" w:rsidRDefault="00E6575B" w:rsidP="00E6575B">
      <w:pPr>
        <w:pStyle w:val="ConsPlusNormal"/>
        <w:spacing w:line="200" w:lineRule="atLeast"/>
        <w:ind w:firstLine="540"/>
        <w:jc w:val="right"/>
        <w:rPr>
          <w:rFonts w:ascii="Times New Roman" w:hAnsi="Times New Roman" w:cs="Times New Roman"/>
          <w:color w:val="000000"/>
          <w:sz w:val="24"/>
          <w:szCs w:val="24"/>
        </w:rPr>
      </w:pPr>
      <w:r w:rsidRPr="00665C58">
        <w:rPr>
          <w:rFonts w:ascii="Times New Roman" w:hAnsi="Times New Roman" w:cs="Times New Roman"/>
          <w:color w:val="000000"/>
          <w:sz w:val="24"/>
          <w:szCs w:val="24"/>
        </w:rPr>
        <w:t>__________________________________</w:t>
      </w:r>
    </w:p>
    <w:p w:rsidR="00E6575B" w:rsidRPr="00665C58" w:rsidRDefault="00E6575B" w:rsidP="00E6575B">
      <w:pPr>
        <w:pStyle w:val="ConsPlusNormal"/>
        <w:spacing w:line="200" w:lineRule="atLeast"/>
        <w:ind w:firstLine="540"/>
        <w:jc w:val="right"/>
        <w:rPr>
          <w:rFonts w:ascii="Times New Roman" w:hAnsi="Times New Roman" w:cs="Times New Roman"/>
          <w:color w:val="000000"/>
          <w:sz w:val="24"/>
          <w:szCs w:val="24"/>
        </w:rPr>
      </w:pPr>
      <w:r w:rsidRPr="00665C58">
        <w:rPr>
          <w:rFonts w:ascii="Times New Roman" w:hAnsi="Times New Roman" w:cs="Times New Roman"/>
          <w:color w:val="000000"/>
          <w:sz w:val="24"/>
          <w:szCs w:val="24"/>
        </w:rPr>
        <w:t xml:space="preserve">                                                        (Ф.И.О. руководителя, наименование организации)</w:t>
      </w:r>
    </w:p>
    <w:p w:rsidR="00E6575B" w:rsidRPr="00665C58" w:rsidRDefault="00E6575B" w:rsidP="00E6575B">
      <w:pPr>
        <w:pStyle w:val="ConsPlusNormal"/>
        <w:spacing w:line="200" w:lineRule="atLeast"/>
        <w:ind w:firstLine="540"/>
        <w:jc w:val="both"/>
        <w:rPr>
          <w:rFonts w:ascii="Times New Roman" w:hAnsi="Times New Roman" w:cs="Times New Roman"/>
          <w:color w:val="000000"/>
          <w:sz w:val="24"/>
          <w:szCs w:val="24"/>
        </w:rPr>
      </w:pPr>
    </w:p>
    <w:p w:rsidR="00E6575B" w:rsidRPr="00665C58" w:rsidRDefault="00E6575B" w:rsidP="00E6575B">
      <w:pPr>
        <w:pStyle w:val="ConsPlusNormal"/>
        <w:spacing w:line="200" w:lineRule="atLeast"/>
        <w:jc w:val="center"/>
        <w:rPr>
          <w:rFonts w:ascii="Times New Roman" w:hAnsi="Times New Roman" w:cs="Times New Roman"/>
          <w:b/>
          <w:color w:val="000000"/>
          <w:sz w:val="24"/>
          <w:szCs w:val="24"/>
        </w:rPr>
      </w:pPr>
      <w:r w:rsidRPr="00665C58">
        <w:rPr>
          <w:rFonts w:ascii="Times New Roman" w:hAnsi="Times New Roman" w:cs="Times New Roman"/>
          <w:b/>
          <w:color w:val="000000"/>
          <w:sz w:val="24"/>
          <w:szCs w:val="24"/>
        </w:rPr>
        <w:t>ЗАЯВКА</w:t>
      </w:r>
    </w:p>
    <w:p w:rsidR="00E6575B" w:rsidRPr="008F062F" w:rsidRDefault="00E6575B" w:rsidP="00E6575B">
      <w:pPr>
        <w:jc w:val="center"/>
        <w:rPr>
          <w:b/>
        </w:rPr>
      </w:pPr>
      <w:r w:rsidRPr="00665C58">
        <w:rPr>
          <w:b/>
          <w:color w:val="000000"/>
        </w:rPr>
        <w:t xml:space="preserve">на получение </w:t>
      </w:r>
      <w:r>
        <w:rPr>
          <w:b/>
          <w:color w:val="000000"/>
        </w:rPr>
        <w:t xml:space="preserve">из </w:t>
      </w:r>
      <w:r w:rsidRPr="008F062F">
        <w:rPr>
          <w:b/>
        </w:rPr>
        <w:t>районного бюджета</w:t>
      </w:r>
      <w:r>
        <w:rPr>
          <w:b/>
        </w:rPr>
        <w:t xml:space="preserve"> </w:t>
      </w:r>
      <w:r w:rsidRPr="008F062F">
        <w:rPr>
          <w:b/>
        </w:rPr>
        <w:t>субсидий юридическим лицам (за исключением</w:t>
      </w:r>
      <w:r>
        <w:rPr>
          <w:b/>
        </w:rPr>
        <w:t xml:space="preserve"> </w:t>
      </w:r>
      <w:r w:rsidRPr="008F062F">
        <w:rPr>
          <w:b/>
        </w:rPr>
        <w:t>субсидий государственным (муниципальным)</w:t>
      </w:r>
    </w:p>
    <w:p w:rsidR="00E6575B" w:rsidRPr="008F062F" w:rsidRDefault="00E6575B" w:rsidP="00E6575B">
      <w:pPr>
        <w:jc w:val="center"/>
        <w:rPr>
          <w:b/>
        </w:rPr>
      </w:pPr>
      <w:r w:rsidRPr="008F062F">
        <w:rPr>
          <w:b/>
        </w:rPr>
        <w:t>учреждениям), индивидуальным предпринимателям,</w:t>
      </w:r>
    </w:p>
    <w:p w:rsidR="00E6575B" w:rsidRPr="008F062F" w:rsidRDefault="00E6575B" w:rsidP="00E6575B">
      <w:pPr>
        <w:jc w:val="center"/>
        <w:rPr>
          <w:b/>
        </w:rPr>
      </w:pPr>
      <w:r w:rsidRPr="008F062F">
        <w:rPr>
          <w:b/>
        </w:rPr>
        <w:t>физическим лицам-производителям товаров, работ, услуг</w:t>
      </w:r>
    </w:p>
    <w:p w:rsidR="00E6575B" w:rsidRPr="00665C58" w:rsidRDefault="00E6575B" w:rsidP="00E6575B">
      <w:pPr>
        <w:pStyle w:val="ConsPlusNormal"/>
        <w:spacing w:line="200" w:lineRule="atLeast"/>
        <w:jc w:val="center"/>
        <w:rPr>
          <w:rFonts w:ascii="Times New Roman" w:hAnsi="Times New Roman" w:cs="Times New Roman"/>
          <w:color w:val="000000"/>
          <w:sz w:val="24"/>
          <w:szCs w:val="24"/>
        </w:rPr>
      </w:pPr>
    </w:p>
    <w:p w:rsidR="00E6575B" w:rsidRPr="00665C58" w:rsidRDefault="00E6575B" w:rsidP="00E6575B">
      <w:pPr>
        <w:pStyle w:val="ConsPlusNormal"/>
        <w:spacing w:line="200" w:lineRule="atLeast"/>
        <w:ind w:firstLine="0"/>
        <w:jc w:val="both"/>
        <w:rPr>
          <w:rFonts w:ascii="Times New Roman" w:hAnsi="Times New Roman" w:cs="Times New Roman"/>
          <w:color w:val="000000"/>
          <w:sz w:val="24"/>
          <w:szCs w:val="24"/>
        </w:rPr>
      </w:pPr>
      <w:r w:rsidRPr="00665C58">
        <w:rPr>
          <w:rFonts w:ascii="Times New Roman" w:hAnsi="Times New Roman" w:cs="Times New Roman"/>
          <w:color w:val="000000"/>
          <w:sz w:val="24"/>
          <w:szCs w:val="24"/>
        </w:rPr>
        <w:t>Прошу принять на рассмотрение документы от __________</w:t>
      </w:r>
      <w:r>
        <w:rPr>
          <w:rFonts w:ascii="Times New Roman" w:hAnsi="Times New Roman" w:cs="Times New Roman"/>
          <w:color w:val="000000"/>
          <w:sz w:val="24"/>
          <w:szCs w:val="24"/>
        </w:rPr>
        <w:t>___</w:t>
      </w:r>
      <w:r w:rsidRPr="00665C58">
        <w:rPr>
          <w:rFonts w:ascii="Times New Roman" w:hAnsi="Times New Roman" w:cs="Times New Roman"/>
          <w:color w:val="000000"/>
          <w:sz w:val="24"/>
          <w:szCs w:val="24"/>
        </w:rPr>
        <w:t>___________</w:t>
      </w:r>
      <w:r>
        <w:rPr>
          <w:rFonts w:ascii="Times New Roman" w:hAnsi="Times New Roman" w:cs="Times New Roman"/>
          <w:color w:val="000000"/>
          <w:sz w:val="24"/>
          <w:szCs w:val="24"/>
        </w:rPr>
        <w:t>_________</w:t>
      </w:r>
    </w:p>
    <w:p w:rsidR="00E6575B" w:rsidRPr="00E6575B" w:rsidRDefault="00E6575B" w:rsidP="00E6575B">
      <w:pPr>
        <w:pStyle w:val="ConsPlusNormal"/>
        <w:spacing w:line="200" w:lineRule="atLeast"/>
        <w:ind w:firstLine="0"/>
        <w:jc w:val="center"/>
        <w:rPr>
          <w:rFonts w:ascii="Times New Roman" w:hAnsi="Times New Roman" w:cs="Times New Roman"/>
          <w:color w:val="000000"/>
        </w:rPr>
      </w:pPr>
      <w:r w:rsidRPr="00665C58">
        <w:rPr>
          <w:rFonts w:ascii="Times New Roman" w:hAnsi="Times New Roman" w:cs="Times New Roman"/>
          <w:color w:val="000000"/>
          <w:sz w:val="24"/>
          <w:szCs w:val="24"/>
        </w:rPr>
        <w:t>____________________________________________________</w:t>
      </w:r>
      <w:r>
        <w:rPr>
          <w:rFonts w:ascii="Times New Roman" w:hAnsi="Times New Roman" w:cs="Times New Roman"/>
          <w:color w:val="000000"/>
          <w:sz w:val="24"/>
          <w:szCs w:val="24"/>
        </w:rPr>
        <w:t>__</w:t>
      </w:r>
      <w:r w:rsidRPr="00665C58">
        <w:rPr>
          <w:rFonts w:ascii="Times New Roman" w:hAnsi="Times New Roman" w:cs="Times New Roman"/>
          <w:color w:val="000000"/>
          <w:sz w:val="24"/>
          <w:szCs w:val="24"/>
        </w:rPr>
        <w:t>_______________</w:t>
      </w:r>
      <w:r>
        <w:rPr>
          <w:rFonts w:ascii="Times New Roman" w:hAnsi="Times New Roman" w:cs="Times New Roman"/>
          <w:color w:val="000000"/>
          <w:sz w:val="24"/>
          <w:szCs w:val="24"/>
        </w:rPr>
        <w:t>____</w:t>
      </w:r>
      <w:r w:rsidRPr="00665C58">
        <w:rPr>
          <w:rFonts w:ascii="Times New Roman" w:hAnsi="Times New Roman" w:cs="Times New Roman"/>
          <w:color w:val="000000"/>
          <w:sz w:val="24"/>
          <w:szCs w:val="24"/>
        </w:rPr>
        <w:t xml:space="preserve"> </w:t>
      </w:r>
      <w:r w:rsidRPr="00E6575B">
        <w:rPr>
          <w:rFonts w:ascii="Times New Roman" w:hAnsi="Times New Roman" w:cs="Times New Roman"/>
          <w:color w:val="000000"/>
        </w:rPr>
        <w:t>(полное и сокращенное наименование организации, фамилия, имя, отчество индивидуального предпринимателя)</w:t>
      </w:r>
    </w:p>
    <w:p w:rsidR="00E6575B" w:rsidRPr="008F062F" w:rsidRDefault="00E6575B" w:rsidP="00E6575B">
      <w:pPr>
        <w:jc w:val="both"/>
      </w:pPr>
      <w:r w:rsidRPr="00665C58">
        <w:rPr>
          <w:color w:val="000000"/>
        </w:rPr>
        <w:t xml:space="preserve">для предоставления </w:t>
      </w:r>
      <w:r w:rsidRPr="008F062F">
        <w:rPr>
          <w:color w:val="000000"/>
        </w:rPr>
        <w:t xml:space="preserve">из </w:t>
      </w:r>
      <w:r w:rsidRPr="008F062F">
        <w:t>районного бюджета субсидий юридическим лицам (за исключением субсидий государственным (муниципальным)</w:t>
      </w:r>
      <w:r>
        <w:t xml:space="preserve"> </w:t>
      </w:r>
      <w:r w:rsidRPr="008F062F">
        <w:t>учреждениям), индивидуальным предпринимателям,</w:t>
      </w:r>
      <w:r>
        <w:t xml:space="preserve"> </w:t>
      </w:r>
      <w:r w:rsidRPr="008F062F">
        <w:t>физическим лицам-производителям товаров, работ, услуг</w:t>
      </w:r>
      <w:r>
        <w:t>.</w:t>
      </w:r>
    </w:p>
    <w:p w:rsidR="00E6575B" w:rsidRPr="00665C58" w:rsidRDefault="00E6575B" w:rsidP="00E6575B">
      <w:pPr>
        <w:pStyle w:val="ConsPlusNormal"/>
        <w:spacing w:line="200" w:lineRule="atLeast"/>
        <w:ind w:firstLine="0"/>
        <w:jc w:val="both"/>
        <w:rPr>
          <w:rFonts w:ascii="Times New Roman" w:hAnsi="Times New Roman" w:cs="Times New Roman"/>
          <w:color w:val="000000"/>
          <w:sz w:val="24"/>
          <w:szCs w:val="24"/>
        </w:rPr>
      </w:pPr>
      <w:r w:rsidRPr="00665C58">
        <w:rPr>
          <w:rFonts w:ascii="Times New Roman" w:hAnsi="Times New Roman" w:cs="Times New Roman"/>
          <w:color w:val="000000"/>
          <w:sz w:val="24"/>
          <w:szCs w:val="24"/>
        </w:rPr>
        <w:t>Сумма запрашиваемой субсидии _________________________ тыс. руб.</w:t>
      </w:r>
    </w:p>
    <w:p w:rsidR="00E6575B" w:rsidRPr="00665C58" w:rsidRDefault="00E6575B" w:rsidP="00E6575B">
      <w:pPr>
        <w:pStyle w:val="ConsPlusNormal"/>
        <w:spacing w:line="200" w:lineRule="atLeast"/>
        <w:ind w:firstLine="0"/>
        <w:jc w:val="both"/>
        <w:rPr>
          <w:rFonts w:ascii="Times New Roman" w:hAnsi="Times New Roman" w:cs="Times New Roman"/>
          <w:color w:val="000000"/>
          <w:sz w:val="24"/>
          <w:szCs w:val="24"/>
        </w:rPr>
      </w:pPr>
      <w:r w:rsidRPr="00665C58">
        <w:rPr>
          <w:rFonts w:ascii="Times New Roman" w:hAnsi="Times New Roman" w:cs="Times New Roman"/>
          <w:color w:val="000000"/>
          <w:sz w:val="24"/>
          <w:szCs w:val="24"/>
        </w:rPr>
        <w:t>Цель получения субсидии _____________________________________ ___________________________________________________________________</w:t>
      </w:r>
      <w:r>
        <w:rPr>
          <w:rFonts w:ascii="Times New Roman" w:hAnsi="Times New Roman" w:cs="Times New Roman"/>
          <w:color w:val="000000"/>
          <w:sz w:val="24"/>
          <w:szCs w:val="24"/>
        </w:rPr>
        <w:t>________</w:t>
      </w:r>
    </w:p>
    <w:p w:rsidR="00E6575B" w:rsidRPr="00665C58" w:rsidRDefault="00E6575B" w:rsidP="00E6575B">
      <w:pPr>
        <w:jc w:val="both"/>
        <w:rPr>
          <w:color w:val="000000"/>
        </w:rPr>
      </w:pPr>
      <w:r w:rsidRPr="008F062F">
        <w:rPr>
          <w:color w:val="000000"/>
        </w:rPr>
        <w:t xml:space="preserve">С условиями отбора ознакомлен (а) и предоставляю согласно Порядку предоставления из </w:t>
      </w:r>
      <w:r w:rsidRPr="008F062F">
        <w:t>районного бюджета субсидий юридическим лицам (за исключением субсидий государственным (муниципальным)</w:t>
      </w:r>
      <w:r>
        <w:t xml:space="preserve"> </w:t>
      </w:r>
      <w:r w:rsidRPr="008F062F">
        <w:t>учреждениям), индивидуальным предпринимателям,</w:t>
      </w:r>
      <w:r>
        <w:t xml:space="preserve"> </w:t>
      </w:r>
      <w:r w:rsidRPr="008F062F">
        <w:t>физическим лицам-производителям товаров, работ, услуг</w:t>
      </w:r>
      <w:r w:rsidRPr="00665C58">
        <w:rPr>
          <w:color w:val="000000"/>
        </w:rPr>
        <w:t>, необходимые документы в соответствии с нижеприведенным перечнем.</w:t>
      </w:r>
    </w:p>
    <w:p w:rsidR="00E6575B" w:rsidRPr="00665C58" w:rsidRDefault="00E6575B" w:rsidP="00E6575B">
      <w:pPr>
        <w:pStyle w:val="ConsPlusNormal"/>
        <w:spacing w:line="200" w:lineRule="atLeast"/>
        <w:ind w:firstLine="540"/>
        <w:jc w:val="both"/>
        <w:rPr>
          <w:rFonts w:ascii="Times New Roman" w:hAnsi="Times New Roman" w:cs="Times New Roman"/>
          <w:color w:val="000000"/>
          <w:sz w:val="24"/>
          <w:szCs w:val="24"/>
        </w:rPr>
      </w:pPr>
      <w:r w:rsidRPr="00665C58">
        <w:rPr>
          <w:rFonts w:ascii="Times New Roman" w:hAnsi="Times New Roman" w:cs="Times New Roman"/>
          <w:color w:val="000000"/>
          <w:sz w:val="24"/>
          <w:szCs w:val="24"/>
        </w:rPr>
        <w:t>Перечень представленных документов</w:t>
      </w:r>
    </w:p>
    <w:tbl>
      <w:tblPr>
        <w:tblW w:w="9747" w:type="dxa"/>
        <w:tblInd w:w="108" w:type="dxa"/>
        <w:tblLayout w:type="fixed"/>
        <w:tblLook w:val="0000" w:firstRow="0" w:lastRow="0" w:firstColumn="0" w:lastColumn="0" w:noHBand="0" w:noVBand="0"/>
      </w:tblPr>
      <w:tblGrid>
        <w:gridCol w:w="817"/>
        <w:gridCol w:w="6838"/>
        <w:gridCol w:w="2092"/>
      </w:tblGrid>
      <w:tr w:rsidR="00E6575B" w:rsidRPr="00665C58" w:rsidTr="00E6575B">
        <w:tc>
          <w:tcPr>
            <w:tcW w:w="817" w:type="dxa"/>
            <w:tcBorders>
              <w:top w:val="single" w:sz="0" w:space="0" w:color="000000"/>
              <w:left w:val="single" w:sz="0" w:space="0" w:color="000000"/>
              <w:bottom w:val="single" w:sz="0" w:space="0" w:color="000000"/>
            </w:tcBorders>
          </w:tcPr>
          <w:p w:rsidR="00E6575B" w:rsidRDefault="00E6575B" w:rsidP="00E6575B">
            <w:pPr>
              <w:pStyle w:val="ConsPlusNormal"/>
              <w:spacing w:line="200" w:lineRule="atLeast"/>
              <w:jc w:val="both"/>
              <w:rPr>
                <w:rFonts w:ascii="Times New Roman" w:hAnsi="Times New Roman" w:cs="Times New Roman"/>
                <w:color w:val="000000"/>
                <w:sz w:val="24"/>
                <w:szCs w:val="24"/>
              </w:rPr>
            </w:pPr>
            <w:r>
              <w:rPr>
                <w:rFonts w:ascii="Times New Roman" w:hAnsi="Times New Roman" w:cs="Times New Roman"/>
                <w:color w:val="000000"/>
                <w:sz w:val="24"/>
                <w:szCs w:val="24"/>
              </w:rPr>
              <w:t>№</w:t>
            </w:r>
          </w:p>
          <w:p w:rsidR="00E6575B" w:rsidRPr="00665C58" w:rsidRDefault="00E6575B" w:rsidP="00E6575B">
            <w:pPr>
              <w:pStyle w:val="ConsPlusNormal"/>
              <w:spacing w:line="200" w:lineRule="atLeast"/>
              <w:jc w:val="both"/>
              <w:rPr>
                <w:rFonts w:ascii="Times New Roman" w:hAnsi="Times New Roman" w:cs="Times New Roman"/>
                <w:color w:val="000000"/>
                <w:sz w:val="24"/>
                <w:szCs w:val="24"/>
              </w:rPr>
            </w:pPr>
            <w:r w:rsidRPr="00665C58">
              <w:rPr>
                <w:rFonts w:ascii="Times New Roman" w:hAnsi="Times New Roman" w:cs="Times New Roman"/>
                <w:color w:val="000000"/>
                <w:sz w:val="24"/>
                <w:szCs w:val="24"/>
              </w:rPr>
              <w:t>п/п</w:t>
            </w:r>
          </w:p>
        </w:tc>
        <w:tc>
          <w:tcPr>
            <w:tcW w:w="6838" w:type="dxa"/>
            <w:tcBorders>
              <w:top w:val="single" w:sz="0" w:space="0" w:color="000000"/>
              <w:left w:val="single" w:sz="0" w:space="0" w:color="000000"/>
              <w:bottom w:val="single" w:sz="0" w:space="0" w:color="000000"/>
            </w:tcBorders>
          </w:tcPr>
          <w:p w:rsidR="00E6575B" w:rsidRPr="00665C58" w:rsidRDefault="00E6575B" w:rsidP="00E6575B">
            <w:pPr>
              <w:pStyle w:val="ConsPlusNormal"/>
              <w:spacing w:line="200" w:lineRule="atLeast"/>
              <w:ind w:firstLine="540"/>
              <w:jc w:val="center"/>
              <w:rPr>
                <w:rFonts w:ascii="Times New Roman" w:hAnsi="Times New Roman" w:cs="Times New Roman"/>
                <w:color w:val="000000"/>
                <w:sz w:val="24"/>
                <w:szCs w:val="24"/>
              </w:rPr>
            </w:pPr>
            <w:r w:rsidRPr="00665C58">
              <w:rPr>
                <w:rFonts w:ascii="Times New Roman" w:hAnsi="Times New Roman" w:cs="Times New Roman"/>
                <w:color w:val="000000"/>
                <w:sz w:val="24"/>
                <w:szCs w:val="24"/>
              </w:rPr>
              <w:t>Наименование документа</w:t>
            </w:r>
          </w:p>
        </w:tc>
        <w:tc>
          <w:tcPr>
            <w:tcW w:w="2092" w:type="dxa"/>
            <w:tcBorders>
              <w:top w:val="single" w:sz="0" w:space="0" w:color="000000"/>
              <w:left w:val="single" w:sz="0" w:space="0" w:color="000000"/>
              <w:bottom w:val="single" w:sz="0" w:space="0" w:color="000000"/>
              <w:right w:val="single" w:sz="0" w:space="0" w:color="000000"/>
            </w:tcBorders>
          </w:tcPr>
          <w:p w:rsidR="00E6575B" w:rsidRPr="00665C58" w:rsidRDefault="00E6575B" w:rsidP="00E6575B">
            <w:pPr>
              <w:pStyle w:val="ConsPlusNormal"/>
              <w:spacing w:line="200" w:lineRule="atLeast"/>
              <w:rPr>
                <w:rFonts w:ascii="Times New Roman" w:hAnsi="Times New Roman" w:cs="Times New Roman"/>
                <w:color w:val="000000"/>
                <w:sz w:val="24"/>
                <w:szCs w:val="24"/>
              </w:rPr>
            </w:pPr>
            <w:r w:rsidRPr="00665C58">
              <w:rPr>
                <w:rFonts w:ascii="Times New Roman" w:hAnsi="Times New Roman" w:cs="Times New Roman"/>
                <w:color w:val="000000"/>
                <w:sz w:val="24"/>
                <w:szCs w:val="24"/>
              </w:rPr>
              <w:t>Количество листов</w:t>
            </w:r>
          </w:p>
        </w:tc>
      </w:tr>
      <w:tr w:rsidR="00E6575B" w:rsidRPr="00665C58" w:rsidTr="00E6575B">
        <w:tc>
          <w:tcPr>
            <w:tcW w:w="817" w:type="dxa"/>
            <w:tcBorders>
              <w:top w:val="single" w:sz="0" w:space="0" w:color="000000"/>
              <w:left w:val="single" w:sz="0" w:space="0" w:color="000000"/>
              <w:bottom w:val="single" w:sz="0" w:space="0" w:color="000000"/>
            </w:tcBorders>
          </w:tcPr>
          <w:p w:rsidR="00E6575B" w:rsidRPr="00665C58" w:rsidRDefault="00E6575B" w:rsidP="00E6575B">
            <w:pPr>
              <w:pStyle w:val="ConsPlusNormal"/>
              <w:spacing w:line="200" w:lineRule="atLeast"/>
              <w:ind w:firstLine="540"/>
              <w:jc w:val="both"/>
              <w:rPr>
                <w:rFonts w:ascii="Times New Roman" w:hAnsi="Times New Roman" w:cs="Times New Roman"/>
                <w:color w:val="000000"/>
                <w:sz w:val="24"/>
                <w:szCs w:val="24"/>
              </w:rPr>
            </w:pPr>
          </w:p>
        </w:tc>
        <w:tc>
          <w:tcPr>
            <w:tcW w:w="6838" w:type="dxa"/>
            <w:tcBorders>
              <w:top w:val="single" w:sz="0" w:space="0" w:color="000000"/>
              <w:left w:val="single" w:sz="0" w:space="0" w:color="000000"/>
              <w:bottom w:val="single" w:sz="0" w:space="0" w:color="000000"/>
            </w:tcBorders>
          </w:tcPr>
          <w:p w:rsidR="00E6575B" w:rsidRPr="00665C58" w:rsidRDefault="00E6575B" w:rsidP="00E6575B">
            <w:pPr>
              <w:pStyle w:val="ConsPlusNormal"/>
              <w:spacing w:line="200" w:lineRule="atLeast"/>
              <w:ind w:firstLine="540"/>
              <w:jc w:val="both"/>
              <w:rPr>
                <w:rFonts w:ascii="Times New Roman" w:hAnsi="Times New Roman" w:cs="Times New Roman"/>
                <w:color w:val="000000"/>
                <w:sz w:val="24"/>
                <w:szCs w:val="24"/>
              </w:rPr>
            </w:pPr>
          </w:p>
        </w:tc>
        <w:tc>
          <w:tcPr>
            <w:tcW w:w="2092" w:type="dxa"/>
            <w:tcBorders>
              <w:top w:val="single" w:sz="0" w:space="0" w:color="000000"/>
              <w:left w:val="single" w:sz="0" w:space="0" w:color="000000"/>
              <w:bottom w:val="single" w:sz="0" w:space="0" w:color="000000"/>
              <w:right w:val="single" w:sz="0" w:space="0" w:color="000000"/>
            </w:tcBorders>
          </w:tcPr>
          <w:p w:rsidR="00E6575B" w:rsidRPr="00665C58" w:rsidRDefault="00E6575B" w:rsidP="00E6575B">
            <w:pPr>
              <w:pStyle w:val="ConsPlusNormal"/>
              <w:spacing w:line="200" w:lineRule="atLeast"/>
              <w:ind w:firstLine="540"/>
              <w:jc w:val="both"/>
              <w:rPr>
                <w:rFonts w:ascii="Times New Roman" w:hAnsi="Times New Roman" w:cs="Times New Roman"/>
                <w:color w:val="000000"/>
                <w:sz w:val="24"/>
                <w:szCs w:val="24"/>
              </w:rPr>
            </w:pPr>
          </w:p>
        </w:tc>
      </w:tr>
      <w:tr w:rsidR="00E6575B" w:rsidRPr="00665C58" w:rsidTr="00E6575B">
        <w:tc>
          <w:tcPr>
            <w:tcW w:w="817" w:type="dxa"/>
            <w:tcBorders>
              <w:top w:val="single" w:sz="0" w:space="0" w:color="000000"/>
              <w:left w:val="single" w:sz="0" w:space="0" w:color="000000"/>
              <w:bottom w:val="single" w:sz="0" w:space="0" w:color="000000"/>
            </w:tcBorders>
          </w:tcPr>
          <w:p w:rsidR="00E6575B" w:rsidRPr="00665C58" w:rsidRDefault="00E6575B" w:rsidP="00E6575B">
            <w:pPr>
              <w:pStyle w:val="ConsPlusNormal"/>
              <w:spacing w:line="200" w:lineRule="atLeast"/>
              <w:ind w:firstLine="540"/>
              <w:jc w:val="both"/>
              <w:rPr>
                <w:rFonts w:ascii="Times New Roman" w:hAnsi="Times New Roman" w:cs="Times New Roman"/>
                <w:color w:val="000000"/>
                <w:sz w:val="24"/>
                <w:szCs w:val="24"/>
              </w:rPr>
            </w:pPr>
          </w:p>
        </w:tc>
        <w:tc>
          <w:tcPr>
            <w:tcW w:w="6838" w:type="dxa"/>
            <w:tcBorders>
              <w:top w:val="single" w:sz="0" w:space="0" w:color="000000"/>
              <w:left w:val="single" w:sz="0" w:space="0" w:color="000000"/>
              <w:bottom w:val="single" w:sz="0" w:space="0" w:color="000000"/>
            </w:tcBorders>
          </w:tcPr>
          <w:p w:rsidR="00E6575B" w:rsidRPr="00665C58" w:rsidRDefault="00E6575B" w:rsidP="00E6575B">
            <w:pPr>
              <w:pStyle w:val="ConsPlusNormal"/>
              <w:spacing w:line="200" w:lineRule="atLeast"/>
              <w:ind w:firstLine="540"/>
              <w:jc w:val="both"/>
              <w:rPr>
                <w:rFonts w:ascii="Times New Roman" w:hAnsi="Times New Roman" w:cs="Times New Roman"/>
                <w:color w:val="000000"/>
                <w:sz w:val="24"/>
                <w:szCs w:val="24"/>
              </w:rPr>
            </w:pPr>
          </w:p>
        </w:tc>
        <w:tc>
          <w:tcPr>
            <w:tcW w:w="2092" w:type="dxa"/>
            <w:tcBorders>
              <w:top w:val="single" w:sz="0" w:space="0" w:color="000000"/>
              <w:left w:val="single" w:sz="0" w:space="0" w:color="000000"/>
              <w:bottom w:val="single" w:sz="0" w:space="0" w:color="000000"/>
              <w:right w:val="single" w:sz="0" w:space="0" w:color="000000"/>
            </w:tcBorders>
          </w:tcPr>
          <w:p w:rsidR="00E6575B" w:rsidRPr="00665C58" w:rsidRDefault="00E6575B" w:rsidP="00E6575B">
            <w:pPr>
              <w:pStyle w:val="ConsPlusNormal"/>
              <w:spacing w:line="200" w:lineRule="atLeast"/>
              <w:ind w:firstLine="540"/>
              <w:jc w:val="both"/>
              <w:rPr>
                <w:rFonts w:ascii="Times New Roman" w:hAnsi="Times New Roman" w:cs="Times New Roman"/>
                <w:color w:val="000000"/>
                <w:sz w:val="24"/>
                <w:szCs w:val="24"/>
              </w:rPr>
            </w:pPr>
          </w:p>
        </w:tc>
      </w:tr>
      <w:tr w:rsidR="00E6575B" w:rsidRPr="00665C58" w:rsidTr="00E6575B">
        <w:tc>
          <w:tcPr>
            <w:tcW w:w="817" w:type="dxa"/>
            <w:tcBorders>
              <w:left w:val="single" w:sz="0" w:space="0" w:color="000000"/>
              <w:bottom w:val="single" w:sz="0" w:space="0" w:color="000000"/>
            </w:tcBorders>
          </w:tcPr>
          <w:p w:rsidR="00E6575B" w:rsidRPr="00665C58" w:rsidRDefault="00E6575B" w:rsidP="00E6575B">
            <w:pPr>
              <w:pStyle w:val="ConsPlusNormal"/>
              <w:spacing w:line="200" w:lineRule="atLeast"/>
              <w:ind w:firstLine="540"/>
              <w:jc w:val="both"/>
              <w:rPr>
                <w:rFonts w:ascii="Times New Roman" w:hAnsi="Times New Roman" w:cs="Times New Roman"/>
                <w:color w:val="000000"/>
                <w:sz w:val="24"/>
                <w:szCs w:val="24"/>
              </w:rPr>
            </w:pPr>
          </w:p>
        </w:tc>
        <w:tc>
          <w:tcPr>
            <w:tcW w:w="6838" w:type="dxa"/>
            <w:tcBorders>
              <w:left w:val="single" w:sz="0" w:space="0" w:color="000000"/>
              <w:bottom w:val="single" w:sz="0" w:space="0" w:color="000000"/>
            </w:tcBorders>
          </w:tcPr>
          <w:p w:rsidR="00E6575B" w:rsidRPr="00665C58" w:rsidRDefault="00E6575B" w:rsidP="00E6575B">
            <w:pPr>
              <w:pStyle w:val="ConsPlusNormal"/>
              <w:spacing w:line="200" w:lineRule="atLeast"/>
              <w:ind w:firstLine="540"/>
              <w:jc w:val="both"/>
              <w:rPr>
                <w:rFonts w:ascii="Times New Roman" w:hAnsi="Times New Roman" w:cs="Times New Roman"/>
                <w:color w:val="000000"/>
                <w:sz w:val="24"/>
                <w:szCs w:val="24"/>
              </w:rPr>
            </w:pPr>
          </w:p>
        </w:tc>
        <w:tc>
          <w:tcPr>
            <w:tcW w:w="2092" w:type="dxa"/>
            <w:tcBorders>
              <w:left w:val="single" w:sz="0" w:space="0" w:color="000000"/>
              <w:bottom w:val="single" w:sz="0" w:space="0" w:color="000000"/>
              <w:right w:val="single" w:sz="0" w:space="0" w:color="000000"/>
            </w:tcBorders>
          </w:tcPr>
          <w:p w:rsidR="00E6575B" w:rsidRPr="00665C58" w:rsidRDefault="00E6575B" w:rsidP="00E6575B">
            <w:pPr>
              <w:pStyle w:val="ConsPlusNormal"/>
              <w:spacing w:line="200" w:lineRule="atLeast"/>
              <w:ind w:firstLine="540"/>
              <w:jc w:val="both"/>
              <w:rPr>
                <w:rFonts w:ascii="Times New Roman" w:hAnsi="Times New Roman" w:cs="Times New Roman"/>
                <w:color w:val="000000"/>
                <w:sz w:val="24"/>
                <w:szCs w:val="24"/>
              </w:rPr>
            </w:pPr>
          </w:p>
        </w:tc>
      </w:tr>
      <w:tr w:rsidR="00E6575B" w:rsidRPr="00665C58" w:rsidTr="00E6575B">
        <w:tc>
          <w:tcPr>
            <w:tcW w:w="817" w:type="dxa"/>
            <w:tcBorders>
              <w:left w:val="single" w:sz="0" w:space="0" w:color="000000"/>
              <w:bottom w:val="single" w:sz="0" w:space="0" w:color="000000"/>
            </w:tcBorders>
          </w:tcPr>
          <w:p w:rsidR="00E6575B" w:rsidRPr="00665C58" w:rsidRDefault="00E6575B" w:rsidP="00E6575B">
            <w:pPr>
              <w:pStyle w:val="ConsPlusNormal"/>
              <w:spacing w:line="200" w:lineRule="atLeast"/>
              <w:ind w:firstLine="540"/>
              <w:jc w:val="both"/>
              <w:rPr>
                <w:rFonts w:ascii="Times New Roman" w:hAnsi="Times New Roman" w:cs="Times New Roman"/>
                <w:color w:val="000000"/>
                <w:sz w:val="24"/>
                <w:szCs w:val="24"/>
              </w:rPr>
            </w:pPr>
          </w:p>
        </w:tc>
        <w:tc>
          <w:tcPr>
            <w:tcW w:w="6838" w:type="dxa"/>
            <w:tcBorders>
              <w:left w:val="single" w:sz="0" w:space="0" w:color="000000"/>
              <w:bottom w:val="single" w:sz="0" w:space="0" w:color="000000"/>
            </w:tcBorders>
          </w:tcPr>
          <w:p w:rsidR="00E6575B" w:rsidRPr="00665C58" w:rsidRDefault="00E6575B" w:rsidP="00E6575B">
            <w:pPr>
              <w:pStyle w:val="ConsPlusNormal"/>
              <w:spacing w:line="200" w:lineRule="atLeast"/>
              <w:ind w:firstLine="540"/>
              <w:jc w:val="both"/>
              <w:rPr>
                <w:rFonts w:ascii="Times New Roman" w:hAnsi="Times New Roman" w:cs="Times New Roman"/>
                <w:color w:val="000000"/>
                <w:sz w:val="24"/>
                <w:szCs w:val="24"/>
              </w:rPr>
            </w:pPr>
          </w:p>
        </w:tc>
        <w:tc>
          <w:tcPr>
            <w:tcW w:w="2092" w:type="dxa"/>
            <w:tcBorders>
              <w:left w:val="single" w:sz="0" w:space="0" w:color="000000"/>
              <w:bottom w:val="single" w:sz="0" w:space="0" w:color="000000"/>
              <w:right w:val="single" w:sz="0" w:space="0" w:color="000000"/>
            </w:tcBorders>
          </w:tcPr>
          <w:p w:rsidR="00E6575B" w:rsidRPr="00665C58" w:rsidRDefault="00E6575B" w:rsidP="00E6575B">
            <w:pPr>
              <w:pStyle w:val="ConsPlusNormal"/>
              <w:spacing w:line="200" w:lineRule="atLeast"/>
              <w:ind w:firstLine="540"/>
              <w:jc w:val="both"/>
              <w:rPr>
                <w:rFonts w:ascii="Times New Roman" w:hAnsi="Times New Roman" w:cs="Times New Roman"/>
                <w:color w:val="000000"/>
                <w:sz w:val="24"/>
                <w:szCs w:val="24"/>
              </w:rPr>
            </w:pPr>
          </w:p>
        </w:tc>
      </w:tr>
      <w:tr w:rsidR="00E6575B" w:rsidRPr="00665C58" w:rsidTr="00E6575B">
        <w:tc>
          <w:tcPr>
            <w:tcW w:w="817" w:type="dxa"/>
            <w:tcBorders>
              <w:left w:val="single" w:sz="0" w:space="0" w:color="000000"/>
              <w:bottom w:val="single" w:sz="0" w:space="0" w:color="000000"/>
            </w:tcBorders>
          </w:tcPr>
          <w:p w:rsidR="00E6575B" w:rsidRPr="00665C58" w:rsidRDefault="00E6575B" w:rsidP="00E6575B">
            <w:pPr>
              <w:pStyle w:val="ConsPlusNormal"/>
              <w:spacing w:line="200" w:lineRule="atLeast"/>
              <w:ind w:firstLine="540"/>
              <w:jc w:val="both"/>
              <w:rPr>
                <w:rFonts w:ascii="Times New Roman" w:hAnsi="Times New Roman" w:cs="Times New Roman"/>
                <w:color w:val="000000"/>
                <w:sz w:val="24"/>
                <w:szCs w:val="24"/>
              </w:rPr>
            </w:pPr>
          </w:p>
        </w:tc>
        <w:tc>
          <w:tcPr>
            <w:tcW w:w="6838" w:type="dxa"/>
            <w:tcBorders>
              <w:left w:val="single" w:sz="0" w:space="0" w:color="000000"/>
              <w:bottom w:val="single" w:sz="0" w:space="0" w:color="000000"/>
            </w:tcBorders>
          </w:tcPr>
          <w:p w:rsidR="00E6575B" w:rsidRPr="00665C58" w:rsidRDefault="00E6575B" w:rsidP="00E6575B">
            <w:pPr>
              <w:pStyle w:val="ConsPlusNormal"/>
              <w:spacing w:line="200" w:lineRule="atLeast"/>
              <w:ind w:firstLine="540"/>
              <w:jc w:val="both"/>
              <w:rPr>
                <w:rFonts w:ascii="Times New Roman" w:hAnsi="Times New Roman" w:cs="Times New Roman"/>
                <w:color w:val="000000"/>
                <w:sz w:val="24"/>
                <w:szCs w:val="24"/>
              </w:rPr>
            </w:pPr>
          </w:p>
        </w:tc>
        <w:tc>
          <w:tcPr>
            <w:tcW w:w="2092" w:type="dxa"/>
            <w:tcBorders>
              <w:left w:val="single" w:sz="0" w:space="0" w:color="000000"/>
              <w:bottom w:val="single" w:sz="0" w:space="0" w:color="000000"/>
              <w:right w:val="single" w:sz="0" w:space="0" w:color="000000"/>
            </w:tcBorders>
          </w:tcPr>
          <w:p w:rsidR="00E6575B" w:rsidRPr="00665C58" w:rsidRDefault="00E6575B" w:rsidP="00E6575B">
            <w:pPr>
              <w:pStyle w:val="ConsPlusNormal"/>
              <w:spacing w:line="200" w:lineRule="atLeast"/>
              <w:ind w:firstLine="540"/>
              <w:jc w:val="both"/>
              <w:rPr>
                <w:rFonts w:ascii="Times New Roman" w:hAnsi="Times New Roman" w:cs="Times New Roman"/>
                <w:color w:val="000000"/>
                <w:sz w:val="24"/>
                <w:szCs w:val="24"/>
              </w:rPr>
            </w:pPr>
          </w:p>
        </w:tc>
      </w:tr>
      <w:tr w:rsidR="00E6575B" w:rsidRPr="00665C58" w:rsidTr="00E6575B">
        <w:tc>
          <w:tcPr>
            <w:tcW w:w="817" w:type="dxa"/>
            <w:tcBorders>
              <w:left w:val="single" w:sz="0" w:space="0" w:color="000000"/>
              <w:bottom w:val="single" w:sz="0" w:space="0" w:color="000000"/>
            </w:tcBorders>
          </w:tcPr>
          <w:p w:rsidR="00E6575B" w:rsidRPr="00665C58" w:rsidRDefault="00E6575B" w:rsidP="00E6575B">
            <w:pPr>
              <w:pStyle w:val="ConsPlusNormal"/>
              <w:spacing w:line="200" w:lineRule="atLeast"/>
              <w:ind w:firstLine="540"/>
              <w:jc w:val="both"/>
              <w:rPr>
                <w:rFonts w:ascii="Times New Roman" w:hAnsi="Times New Roman" w:cs="Times New Roman"/>
                <w:color w:val="000000"/>
                <w:sz w:val="24"/>
                <w:szCs w:val="24"/>
              </w:rPr>
            </w:pPr>
          </w:p>
        </w:tc>
        <w:tc>
          <w:tcPr>
            <w:tcW w:w="6838" w:type="dxa"/>
            <w:tcBorders>
              <w:left w:val="single" w:sz="0" w:space="0" w:color="000000"/>
              <w:bottom w:val="single" w:sz="0" w:space="0" w:color="000000"/>
            </w:tcBorders>
          </w:tcPr>
          <w:p w:rsidR="00E6575B" w:rsidRPr="00665C58" w:rsidRDefault="00E6575B" w:rsidP="00E6575B">
            <w:pPr>
              <w:pStyle w:val="ConsPlusNormal"/>
              <w:spacing w:line="200" w:lineRule="atLeast"/>
              <w:ind w:firstLine="540"/>
              <w:jc w:val="both"/>
              <w:rPr>
                <w:rFonts w:ascii="Times New Roman" w:hAnsi="Times New Roman" w:cs="Times New Roman"/>
                <w:color w:val="000000"/>
                <w:sz w:val="24"/>
                <w:szCs w:val="24"/>
              </w:rPr>
            </w:pPr>
          </w:p>
        </w:tc>
        <w:tc>
          <w:tcPr>
            <w:tcW w:w="2092" w:type="dxa"/>
            <w:tcBorders>
              <w:left w:val="single" w:sz="0" w:space="0" w:color="000000"/>
              <w:bottom w:val="single" w:sz="0" w:space="0" w:color="000000"/>
              <w:right w:val="single" w:sz="0" w:space="0" w:color="000000"/>
            </w:tcBorders>
          </w:tcPr>
          <w:p w:rsidR="00E6575B" w:rsidRPr="00665C58" w:rsidRDefault="00E6575B" w:rsidP="00E6575B">
            <w:pPr>
              <w:pStyle w:val="ConsPlusNormal"/>
              <w:spacing w:line="200" w:lineRule="atLeast"/>
              <w:ind w:firstLine="540"/>
              <w:jc w:val="both"/>
              <w:rPr>
                <w:rFonts w:ascii="Times New Roman" w:hAnsi="Times New Roman" w:cs="Times New Roman"/>
                <w:color w:val="000000"/>
                <w:sz w:val="24"/>
                <w:szCs w:val="24"/>
              </w:rPr>
            </w:pPr>
          </w:p>
        </w:tc>
      </w:tr>
    </w:tbl>
    <w:p w:rsidR="00E6575B" w:rsidRPr="00665C58" w:rsidRDefault="00E6575B" w:rsidP="00E6575B">
      <w:pPr>
        <w:pStyle w:val="ConsPlusNormal"/>
        <w:spacing w:line="200" w:lineRule="atLeast"/>
        <w:ind w:firstLine="540"/>
        <w:jc w:val="both"/>
        <w:rPr>
          <w:rFonts w:ascii="Times New Roman" w:hAnsi="Times New Roman" w:cs="Times New Roman"/>
          <w:color w:val="000000"/>
          <w:sz w:val="24"/>
          <w:szCs w:val="24"/>
        </w:rPr>
      </w:pPr>
    </w:p>
    <w:p w:rsidR="00E6575B" w:rsidRPr="00665C58" w:rsidRDefault="00E6575B" w:rsidP="00E6575B">
      <w:pPr>
        <w:pStyle w:val="ConsPlusNormal"/>
        <w:spacing w:line="200" w:lineRule="atLeast"/>
        <w:ind w:firstLine="540"/>
        <w:jc w:val="both"/>
        <w:rPr>
          <w:rFonts w:ascii="Times New Roman" w:hAnsi="Times New Roman" w:cs="Times New Roman"/>
          <w:color w:val="000000"/>
          <w:sz w:val="24"/>
          <w:szCs w:val="24"/>
        </w:rPr>
      </w:pPr>
      <w:r w:rsidRPr="00665C58">
        <w:rPr>
          <w:rFonts w:ascii="Times New Roman" w:hAnsi="Times New Roman" w:cs="Times New Roman"/>
          <w:color w:val="000000"/>
          <w:sz w:val="24"/>
          <w:szCs w:val="24"/>
        </w:rPr>
        <w:t>Руководитель</w:t>
      </w:r>
    </w:p>
    <w:p w:rsidR="00E6575B" w:rsidRPr="00665C58" w:rsidRDefault="00E6575B" w:rsidP="00E6575B">
      <w:pPr>
        <w:pStyle w:val="ConsPlusNormal"/>
        <w:spacing w:line="200" w:lineRule="atLeast"/>
        <w:ind w:firstLine="540"/>
        <w:jc w:val="both"/>
        <w:rPr>
          <w:rFonts w:ascii="Times New Roman" w:hAnsi="Times New Roman" w:cs="Times New Roman"/>
          <w:color w:val="000000"/>
          <w:sz w:val="24"/>
          <w:szCs w:val="24"/>
        </w:rPr>
      </w:pPr>
      <w:r w:rsidRPr="00665C58">
        <w:rPr>
          <w:rFonts w:ascii="Times New Roman" w:hAnsi="Times New Roman" w:cs="Times New Roman"/>
          <w:color w:val="000000"/>
          <w:sz w:val="24"/>
          <w:szCs w:val="24"/>
        </w:rPr>
        <w:t>(индивидуальный предприниматель) _______________ _____________________</w:t>
      </w:r>
    </w:p>
    <w:p w:rsidR="00E6575B" w:rsidRPr="00665C58" w:rsidRDefault="00E6575B" w:rsidP="00E6575B">
      <w:pPr>
        <w:pStyle w:val="ConsPlusNormal"/>
        <w:spacing w:line="200" w:lineRule="atLeast"/>
        <w:ind w:firstLine="540"/>
        <w:jc w:val="both"/>
        <w:rPr>
          <w:rFonts w:ascii="Times New Roman" w:hAnsi="Times New Roman" w:cs="Times New Roman"/>
          <w:color w:val="000000"/>
          <w:sz w:val="24"/>
          <w:szCs w:val="24"/>
        </w:rPr>
      </w:pPr>
      <w:r w:rsidRPr="00665C58">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w:t>
      </w:r>
      <w:r w:rsidRPr="00665C58">
        <w:rPr>
          <w:rFonts w:ascii="Times New Roman" w:hAnsi="Times New Roman" w:cs="Times New Roman"/>
          <w:color w:val="000000"/>
          <w:sz w:val="24"/>
          <w:szCs w:val="24"/>
        </w:rPr>
        <w:t xml:space="preserve">(подпись)   </w:t>
      </w:r>
      <w:r>
        <w:rPr>
          <w:rFonts w:ascii="Times New Roman" w:hAnsi="Times New Roman" w:cs="Times New Roman"/>
          <w:color w:val="000000"/>
          <w:sz w:val="24"/>
          <w:szCs w:val="24"/>
        </w:rPr>
        <w:t xml:space="preserve">                </w:t>
      </w:r>
      <w:r w:rsidRPr="00665C58">
        <w:rPr>
          <w:rFonts w:ascii="Times New Roman" w:hAnsi="Times New Roman" w:cs="Times New Roman"/>
          <w:color w:val="000000"/>
          <w:sz w:val="24"/>
          <w:szCs w:val="24"/>
        </w:rPr>
        <w:t xml:space="preserve"> (Ф.И.О.)</w:t>
      </w:r>
    </w:p>
    <w:p w:rsidR="00E6575B" w:rsidRPr="00665C58" w:rsidRDefault="00E6575B" w:rsidP="00E6575B">
      <w:pPr>
        <w:pStyle w:val="ConsPlusNormal"/>
        <w:spacing w:line="200" w:lineRule="atLeast"/>
        <w:ind w:firstLine="540"/>
        <w:jc w:val="both"/>
        <w:rPr>
          <w:rFonts w:ascii="Times New Roman" w:hAnsi="Times New Roman" w:cs="Times New Roman"/>
          <w:color w:val="000000"/>
          <w:sz w:val="24"/>
          <w:szCs w:val="24"/>
        </w:rPr>
      </w:pPr>
    </w:p>
    <w:p w:rsidR="00E6575B" w:rsidRPr="00665C58" w:rsidRDefault="00E6575B" w:rsidP="00E6575B">
      <w:pPr>
        <w:pStyle w:val="ConsPlusNormal"/>
        <w:spacing w:line="200" w:lineRule="atLeast"/>
        <w:ind w:firstLine="540"/>
        <w:jc w:val="both"/>
        <w:rPr>
          <w:rFonts w:ascii="Times New Roman" w:hAnsi="Times New Roman" w:cs="Times New Roman"/>
          <w:color w:val="000000"/>
          <w:sz w:val="24"/>
          <w:szCs w:val="24"/>
        </w:rPr>
      </w:pPr>
      <w:r w:rsidRPr="00665C58">
        <w:rPr>
          <w:rFonts w:ascii="Times New Roman" w:hAnsi="Times New Roman" w:cs="Times New Roman"/>
          <w:color w:val="000000"/>
          <w:sz w:val="24"/>
          <w:szCs w:val="24"/>
        </w:rPr>
        <w:t>Дата подачи заявки: "____" __________________20___ г.</w:t>
      </w:r>
    </w:p>
    <w:p w:rsidR="00E6575B" w:rsidRDefault="00E6575B" w:rsidP="00E6575B">
      <w:pPr>
        <w:rPr>
          <w:b/>
          <w:iCs/>
        </w:rPr>
      </w:pPr>
    </w:p>
    <w:p w:rsidR="00E6575B" w:rsidRDefault="00E6575B" w:rsidP="00E6575B">
      <w:pPr>
        <w:jc w:val="right"/>
      </w:pPr>
      <w:r w:rsidRPr="00665C58">
        <w:lastRenderedPageBreak/>
        <w:t xml:space="preserve">Приложение № </w:t>
      </w:r>
      <w:r>
        <w:t xml:space="preserve">3 </w:t>
      </w:r>
    </w:p>
    <w:p w:rsidR="00E6575B" w:rsidRDefault="00E6575B" w:rsidP="00E6575B">
      <w:pPr>
        <w:jc w:val="right"/>
      </w:pPr>
      <w:r w:rsidRPr="00665C58">
        <w:t xml:space="preserve">к </w:t>
      </w:r>
      <w:r w:rsidRPr="00665C58">
        <w:rPr>
          <w:bCs/>
        </w:rPr>
        <w:t>Поряд</w:t>
      </w:r>
      <w:r>
        <w:rPr>
          <w:bCs/>
        </w:rPr>
        <w:t>ку</w:t>
      </w:r>
      <w:r w:rsidRPr="00665C58">
        <w:rPr>
          <w:bCs/>
        </w:rPr>
        <w:t xml:space="preserve"> предоставления </w:t>
      </w:r>
      <w:r w:rsidRPr="00665C58">
        <w:t>из районного бюджета</w:t>
      </w:r>
    </w:p>
    <w:p w:rsidR="00E6575B" w:rsidRDefault="00E6575B" w:rsidP="00E6575B">
      <w:pPr>
        <w:jc w:val="right"/>
      </w:pPr>
      <w:r w:rsidRPr="00665C58">
        <w:t xml:space="preserve"> субсидий юридическим лицам (за исключением</w:t>
      </w:r>
    </w:p>
    <w:p w:rsidR="00E6575B" w:rsidRPr="00665C58" w:rsidRDefault="00E6575B" w:rsidP="00E6575B">
      <w:pPr>
        <w:jc w:val="right"/>
      </w:pPr>
      <w:r w:rsidRPr="00665C58">
        <w:t xml:space="preserve"> субсидий государственным (муниципальным)</w:t>
      </w:r>
    </w:p>
    <w:p w:rsidR="00E6575B" w:rsidRDefault="00E6575B" w:rsidP="00E6575B">
      <w:pPr>
        <w:jc w:val="right"/>
      </w:pPr>
      <w:r w:rsidRPr="00665C58">
        <w:t>учреждениям), индивидуальным предпринимателям,</w:t>
      </w:r>
    </w:p>
    <w:p w:rsidR="00E6575B" w:rsidRPr="00665C58" w:rsidRDefault="00E6575B" w:rsidP="00E6575B">
      <w:pPr>
        <w:jc w:val="right"/>
        <w:rPr>
          <w:b/>
          <w:bCs/>
        </w:rPr>
      </w:pPr>
      <w:r w:rsidRPr="00665C58">
        <w:t xml:space="preserve"> физическим лицам-производителям товаров, работ, услуг</w:t>
      </w:r>
    </w:p>
    <w:p w:rsidR="00E6575B" w:rsidRDefault="00E6575B" w:rsidP="00E6575B">
      <w:pPr>
        <w:jc w:val="center"/>
        <w:rPr>
          <w:b/>
          <w:bCs/>
        </w:rPr>
      </w:pPr>
    </w:p>
    <w:p w:rsidR="00E6575B" w:rsidRPr="00665C58" w:rsidRDefault="00E6575B" w:rsidP="00E6575B">
      <w:pPr>
        <w:jc w:val="center"/>
      </w:pPr>
      <w:r w:rsidRPr="00665C58">
        <w:rPr>
          <w:b/>
          <w:bCs/>
        </w:rPr>
        <w:t>Сведения о получателе субсидий</w:t>
      </w:r>
    </w:p>
    <w:tbl>
      <w:tblPr>
        <w:tblW w:w="9214" w:type="dxa"/>
        <w:tblInd w:w="108" w:type="dxa"/>
        <w:tblLayout w:type="fixed"/>
        <w:tblLook w:val="0000" w:firstRow="0" w:lastRow="0" w:firstColumn="0" w:lastColumn="0" w:noHBand="0" w:noVBand="0"/>
      </w:tblPr>
      <w:tblGrid>
        <w:gridCol w:w="606"/>
        <w:gridCol w:w="6534"/>
        <w:gridCol w:w="2074"/>
      </w:tblGrid>
      <w:tr w:rsidR="00E6575B" w:rsidRPr="00665C58" w:rsidTr="00E6575B">
        <w:tc>
          <w:tcPr>
            <w:tcW w:w="606" w:type="dxa"/>
            <w:tcBorders>
              <w:top w:val="single" w:sz="0" w:space="0" w:color="000000"/>
              <w:left w:val="single" w:sz="0" w:space="0" w:color="000000"/>
              <w:bottom w:val="single" w:sz="0" w:space="0" w:color="000000"/>
            </w:tcBorders>
          </w:tcPr>
          <w:p w:rsidR="00E6575B" w:rsidRPr="00665C58" w:rsidRDefault="00E6575B" w:rsidP="00E6575B">
            <w:pPr>
              <w:jc w:val="center"/>
            </w:pPr>
            <w:r w:rsidRPr="00665C58">
              <w:t>1.</w:t>
            </w:r>
          </w:p>
        </w:tc>
        <w:tc>
          <w:tcPr>
            <w:tcW w:w="6534" w:type="dxa"/>
            <w:tcBorders>
              <w:top w:val="single" w:sz="0" w:space="0" w:color="000000"/>
              <w:left w:val="single" w:sz="0" w:space="0" w:color="000000"/>
              <w:bottom w:val="single" w:sz="0" w:space="0" w:color="000000"/>
            </w:tcBorders>
          </w:tcPr>
          <w:p w:rsidR="00E6575B" w:rsidRPr="00665C58" w:rsidRDefault="00E6575B" w:rsidP="00E6575B">
            <w:pPr>
              <w:jc w:val="both"/>
            </w:pPr>
            <w:r w:rsidRPr="00665C58">
              <w:t>Полное наименование получателя субсидии</w:t>
            </w:r>
          </w:p>
        </w:tc>
        <w:tc>
          <w:tcPr>
            <w:tcW w:w="2074" w:type="dxa"/>
            <w:tcBorders>
              <w:top w:val="single" w:sz="0" w:space="0" w:color="000000"/>
              <w:left w:val="single" w:sz="0" w:space="0" w:color="000000"/>
              <w:bottom w:val="single" w:sz="0" w:space="0" w:color="000000"/>
              <w:right w:val="single" w:sz="0" w:space="0" w:color="000000"/>
            </w:tcBorders>
          </w:tcPr>
          <w:p w:rsidR="00E6575B" w:rsidRPr="00665C58" w:rsidRDefault="00E6575B" w:rsidP="00E6575B">
            <w:pPr>
              <w:snapToGrid w:val="0"/>
              <w:jc w:val="both"/>
            </w:pPr>
          </w:p>
        </w:tc>
      </w:tr>
      <w:tr w:rsidR="00E6575B" w:rsidRPr="00665C58" w:rsidTr="00E6575B">
        <w:tc>
          <w:tcPr>
            <w:tcW w:w="606" w:type="dxa"/>
            <w:tcBorders>
              <w:top w:val="single" w:sz="0" w:space="0" w:color="000000"/>
              <w:left w:val="single" w:sz="0" w:space="0" w:color="000000"/>
              <w:bottom w:val="single" w:sz="0" w:space="0" w:color="000000"/>
            </w:tcBorders>
          </w:tcPr>
          <w:p w:rsidR="00E6575B" w:rsidRPr="00665C58" w:rsidRDefault="00E6575B" w:rsidP="00E6575B">
            <w:pPr>
              <w:jc w:val="center"/>
            </w:pPr>
            <w:r w:rsidRPr="00665C58">
              <w:t>2.</w:t>
            </w:r>
          </w:p>
        </w:tc>
        <w:tc>
          <w:tcPr>
            <w:tcW w:w="6534" w:type="dxa"/>
            <w:tcBorders>
              <w:top w:val="single" w:sz="0" w:space="0" w:color="000000"/>
              <w:left w:val="single" w:sz="0" w:space="0" w:color="000000"/>
              <w:bottom w:val="single" w:sz="0" w:space="0" w:color="000000"/>
            </w:tcBorders>
          </w:tcPr>
          <w:p w:rsidR="00E6575B" w:rsidRPr="00665C58" w:rsidRDefault="00E6575B" w:rsidP="00E6575B">
            <w:pPr>
              <w:jc w:val="both"/>
            </w:pPr>
            <w:r w:rsidRPr="00665C58">
              <w:t>Фамилия, имя, отчество (последнее при наличии) индивидуального предпринимателя, должность и фамилия, имя, отчество (последнее при наличии)</w:t>
            </w:r>
            <w:r>
              <w:t xml:space="preserve"> </w:t>
            </w:r>
            <w:r w:rsidRPr="00665C58">
              <w:t>руководителя юридического лица</w:t>
            </w:r>
          </w:p>
        </w:tc>
        <w:tc>
          <w:tcPr>
            <w:tcW w:w="2074" w:type="dxa"/>
            <w:tcBorders>
              <w:top w:val="single" w:sz="0" w:space="0" w:color="000000"/>
              <w:left w:val="single" w:sz="0" w:space="0" w:color="000000"/>
              <w:bottom w:val="single" w:sz="0" w:space="0" w:color="000000"/>
              <w:right w:val="single" w:sz="0" w:space="0" w:color="000000"/>
            </w:tcBorders>
          </w:tcPr>
          <w:p w:rsidR="00E6575B" w:rsidRPr="00665C58" w:rsidRDefault="00E6575B" w:rsidP="00E6575B">
            <w:pPr>
              <w:snapToGrid w:val="0"/>
              <w:jc w:val="both"/>
            </w:pPr>
          </w:p>
        </w:tc>
      </w:tr>
      <w:tr w:rsidR="00E6575B" w:rsidRPr="00665C58" w:rsidTr="00E6575B">
        <w:tc>
          <w:tcPr>
            <w:tcW w:w="606" w:type="dxa"/>
            <w:tcBorders>
              <w:top w:val="single" w:sz="0" w:space="0" w:color="000000"/>
              <w:left w:val="single" w:sz="0" w:space="0" w:color="000000"/>
              <w:bottom w:val="single" w:sz="0" w:space="0" w:color="000000"/>
            </w:tcBorders>
          </w:tcPr>
          <w:p w:rsidR="00E6575B" w:rsidRPr="00665C58" w:rsidRDefault="00E6575B" w:rsidP="00E6575B">
            <w:pPr>
              <w:jc w:val="center"/>
            </w:pPr>
            <w:r w:rsidRPr="00665C58">
              <w:t>3.</w:t>
            </w:r>
          </w:p>
        </w:tc>
        <w:tc>
          <w:tcPr>
            <w:tcW w:w="6534" w:type="dxa"/>
            <w:tcBorders>
              <w:top w:val="single" w:sz="0" w:space="0" w:color="000000"/>
              <w:left w:val="single" w:sz="0" w:space="0" w:color="000000"/>
              <w:bottom w:val="single" w:sz="0" w:space="0" w:color="000000"/>
            </w:tcBorders>
          </w:tcPr>
          <w:p w:rsidR="00E6575B" w:rsidRPr="00665C58" w:rsidRDefault="00E6575B" w:rsidP="00E6575B">
            <w:pPr>
              <w:jc w:val="both"/>
            </w:pPr>
            <w:r w:rsidRPr="00665C58">
              <w:t>Учредитель (и) юридического лица (наименование и доля участия каждого из них в уставном капитале - для юридических лиц)</w:t>
            </w:r>
          </w:p>
        </w:tc>
        <w:tc>
          <w:tcPr>
            <w:tcW w:w="2074" w:type="dxa"/>
            <w:tcBorders>
              <w:top w:val="single" w:sz="0" w:space="0" w:color="000000"/>
              <w:left w:val="single" w:sz="0" w:space="0" w:color="000000"/>
              <w:bottom w:val="single" w:sz="0" w:space="0" w:color="000000"/>
              <w:right w:val="single" w:sz="0" w:space="0" w:color="000000"/>
            </w:tcBorders>
          </w:tcPr>
          <w:p w:rsidR="00E6575B" w:rsidRPr="00665C58" w:rsidRDefault="00E6575B" w:rsidP="00E6575B">
            <w:pPr>
              <w:snapToGrid w:val="0"/>
              <w:jc w:val="both"/>
            </w:pPr>
          </w:p>
        </w:tc>
      </w:tr>
      <w:tr w:rsidR="00E6575B" w:rsidRPr="00665C58" w:rsidTr="00E6575B">
        <w:tc>
          <w:tcPr>
            <w:tcW w:w="606" w:type="dxa"/>
            <w:tcBorders>
              <w:top w:val="single" w:sz="0" w:space="0" w:color="000000"/>
              <w:left w:val="single" w:sz="0" w:space="0" w:color="000000"/>
              <w:bottom w:val="single" w:sz="0" w:space="0" w:color="000000"/>
            </w:tcBorders>
          </w:tcPr>
          <w:p w:rsidR="00E6575B" w:rsidRPr="00665C58" w:rsidRDefault="00E6575B" w:rsidP="00E6575B">
            <w:pPr>
              <w:jc w:val="center"/>
            </w:pPr>
            <w:r w:rsidRPr="00665C58">
              <w:t>4.</w:t>
            </w:r>
          </w:p>
        </w:tc>
        <w:tc>
          <w:tcPr>
            <w:tcW w:w="6534" w:type="dxa"/>
            <w:tcBorders>
              <w:top w:val="single" w:sz="0" w:space="0" w:color="000000"/>
              <w:left w:val="single" w:sz="0" w:space="0" w:color="000000"/>
              <w:bottom w:val="single" w:sz="0" w:space="0" w:color="000000"/>
            </w:tcBorders>
          </w:tcPr>
          <w:p w:rsidR="00E6575B" w:rsidRPr="00665C58" w:rsidRDefault="00E6575B" w:rsidP="00E6575B">
            <w:pPr>
              <w:jc w:val="both"/>
            </w:pPr>
            <w:r w:rsidRPr="00665C58">
              <w:t>Основной вид деятельности (ОКВЭД)</w:t>
            </w:r>
          </w:p>
        </w:tc>
        <w:tc>
          <w:tcPr>
            <w:tcW w:w="2074" w:type="dxa"/>
            <w:tcBorders>
              <w:top w:val="single" w:sz="0" w:space="0" w:color="000000"/>
              <w:left w:val="single" w:sz="0" w:space="0" w:color="000000"/>
              <w:bottom w:val="single" w:sz="0" w:space="0" w:color="000000"/>
              <w:right w:val="single" w:sz="0" w:space="0" w:color="000000"/>
            </w:tcBorders>
          </w:tcPr>
          <w:p w:rsidR="00E6575B" w:rsidRPr="00665C58" w:rsidRDefault="00E6575B" w:rsidP="00E6575B">
            <w:pPr>
              <w:snapToGrid w:val="0"/>
              <w:jc w:val="both"/>
            </w:pPr>
          </w:p>
        </w:tc>
      </w:tr>
      <w:tr w:rsidR="00E6575B" w:rsidRPr="00665C58" w:rsidTr="00E6575B">
        <w:tc>
          <w:tcPr>
            <w:tcW w:w="606" w:type="dxa"/>
            <w:tcBorders>
              <w:top w:val="single" w:sz="0" w:space="0" w:color="000000"/>
              <w:left w:val="single" w:sz="0" w:space="0" w:color="000000"/>
              <w:bottom w:val="single" w:sz="0" w:space="0" w:color="000000"/>
            </w:tcBorders>
          </w:tcPr>
          <w:p w:rsidR="00E6575B" w:rsidRPr="00665C58" w:rsidRDefault="00E6575B" w:rsidP="00E6575B">
            <w:pPr>
              <w:jc w:val="center"/>
            </w:pPr>
            <w:r w:rsidRPr="00665C58">
              <w:t>5.</w:t>
            </w:r>
          </w:p>
        </w:tc>
        <w:tc>
          <w:tcPr>
            <w:tcW w:w="6534" w:type="dxa"/>
            <w:tcBorders>
              <w:top w:val="single" w:sz="0" w:space="0" w:color="000000"/>
              <w:left w:val="single" w:sz="0" w:space="0" w:color="000000"/>
              <w:bottom w:val="single" w:sz="0" w:space="0" w:color="000000"/>
            </w:tcBorders>
          </w:tcPr>
          <w:p w:rsidR="00E6575B" w:rsidRPr="00665C58" w:rsidRDefault="00E6575B" w:rsidP="00E6575B">
            <w:pPr>
              <w:jc w:val="both"/>
            </w:pPr>
            <w:r w:rsidRPr="00665C58">
              <w:t>Регистрационные данные:</w:t>
            </w:r>
          </w:p>
        </w:tc>
        <w:tc>
          <w:tcPr>
            <w:tcW w:w="2074" w:type="dxa"/>
            <w:tcBorders>
              <w:top w:val="single" w:sz="0" w:space="0" w:color="000000"/>
              <w:left w:val="single" w:sz="0" w:space="0" w:color="000000"/>
              <w:bottom w:val="single" w:sz="0" w:space="0" w:color="000000"/>
              <w:right w:val="single" w:sz="0" w:space="0" w:color="000000"/>
            </w:tcBorders>
          </w:tcPr>
          <w:p w:rsidR="00E6575B" w:rsidRPr="00665C58" w:rsidRDefault="00E6575B" w:rsidP="00E6575B">
            <w:pPr>
              <w:snapToGrid w:val="0"/>
              <w:jc w:val="both"/>
            </w:pPr>
          </w:p>
        </w:tc>
      </w:tr>
      <w:tr w:rsidR="00E6575B" w:rsidRPr="00665C58" w:rsidTr="00E6575B">
        <w:tc>
          <w:tcPr>
            <w:tcW w:w="606" w:type="dxa"/>
            <w:tcBorders>
              <w:top w:val="single" w:sz="0" w:space="0" w:color="000000"/>
              <w:left w:val="single" w:sz="0" w:space="0" w:color="000000"/>
              <w:bottom w:val="single" w:sz="0" w:space="0" w:color="000000"/>
            </w:tcBorders>
          </w:tcPr>
          <w:p w:rsidR="00E6575B" w:rsidRPr="00665C58" w:rsidRDefault="00E6575B" w:rsidP="00E6575B">
            <w:pPr>
              <w:jc w:val="center"/>
            </w:pPr>
            <w:r w:rsidRPr="00665C58">
              <w:t>5.1.</w:t>
            </w:r>
          </w:p>
        </w:tc>
        <w:tc>
          <w:tcPr>
            <w:tcW w:w="6534" w:type="dxa"/>
            <w:tcBorders>
              <w:top w:val="single" w:sz="0" w:space="0" w:color="000000"/>
              <w:left w:val="single" w:sz="0" w:space="0" w:color="000000"/>
              <w:bottom w:val="single" w:sz="0" w:space="0" w:color="000000"/>
            </w:tcBorders>
          </w:tcPr>
          <w:p w:rsidR="00E6575B" w:rsidRPr="00665C58" w:rsidRDefault="00E6575B" w:rsidP="00E6575B">
            <w:pPr>
              <w:jc w:val="both"/>
            </w:pPr>
            <w:r w:rsidRPr="00665C58">
              <w:t>Основной государственный регистрационный номер записи о государственной регистрации юридического лица (ОГРН) или индивидуального предпринимателя</w:t>
            </w:r>
            <w:r>
              <w:t xml:space="preserve"> </w:t>
            </w:r>
            <w:r w:rsidRPr="00665C58">
              <w:t>(ОГРНИП)</w:t>
            </w:r>
          </w:p>
        </w:tc>
        <w:tc>
          <w:tcPr>
            <w:tcW w:w="2074" w:type="dxa"/>
            <w:tcBorders>
              <w:top w:val="single" w:sz="0" w:space="0" w:color="000000"/>
              <w:left w:val="single" w:sz="0" w:space="0" w:color="000000"/>
              <w:bottom w:val="single" w:sz="0" w:space="0" w:color="000000"/>
              <w:right w:val="single" w:sz="0" w:space="0" w:color="000000"/>
            </w:tcBorders>
          </w:tcPr>
          <w:p w:rsidR="00E6575B" w:rsidRPr="00665C58" w:rsidRDefault="00E6575B" w:rsidP="00E6575B">
            <w:pPr>
              <w:snapToGrid w:val="0"/>
              <w:jc w:val="both"/>
            </w:pPr>
          </w:p>
        </w:tc>
      </w:tr>
      <w:tr w:rsidR="00E6575B" w:rsidRPr="00665C58" w:rsidTr="00E6575B">
        <w:tc>
          <w:tcPr>
            <w:tcW w:w="606" w:type="dxa"/>
            <w:tcBorders>
              <w:top w:val="single" w:sz="0" w:space="0" w:color="000000"/>
              <w:left w:val="single" w:sz="0" w:space="0" w:color="000000"/>
              <w:bottom w:val="single" w:sz="0" w:space="0" w:color="000000"/>
            </w:tcBorders>
          </w:tcPr>
          <w:p w:rsidR="00E6575B" w:rsidRPr="00665C58" w:rsidRDefault="00E6575B" w:rsidP="00E6575B">
            <w:pPr>
              <w:jc w:val="center"/>
            </w:pPr>
            <w:r w:rsidRPr="00665C58">
              <w:t>5.2.</w:t>
            </w:r>
          </w:p>
        </w:tc>
        <w:tc>
          <w:tcPr>
            <w:tcW w:w="6534" w:type="dxa"/>
            <w:tcBorders>
              <w:top w:val="single" w:sz="0" w:space="0" w:color="000000"/>
              <w:left w:val="single" w:sz="0" w:space="0" w:color="000000"/>
              <w:bottom w:val="single" w:sz="0" w:space="0" w:color="000000"/>
            </w:tcBorders>
          </w:tcPr>
          <w:p w:rsidR="00E6575B" w:rsidRPr="00665C58" w:rsidRDefault="00E6575B" w:rsidP="00E6575B">
            <w:pPr>
              <w:jc w:val="both"/>
            </w:pPr>
            <w:r w:rsidRPr="00665C58">
              <w:t>Дата, место регистрации юридического лица, регистрация физического лица в качестве индивидуального предпринимателя</w:t>
            </w:r>
          </w:p>
        </w:tc>
        <w:tc>
          <w:tcPr>
            <w:tcW w:w="2074" w:type="dxa"/>
            <w:tcBorders>
              <w:top w:val="single" w:sz="0" w:space="0" w:color="000000"/>
              <w:left w:val="single" w:sz="0" w:space="0" w:color="000000"/>
              <w:bottom w:val="single" w:sz="0" w:space="0" w:color="000000"/>
              <w:right w:val="single" w:sz="0" w:space="0" w:color="000000"/>
            </w:tcBorders>
          </w:tcPr>
          <w:p w:rsidR="00E6575B" w:rsidRPr="00665C58" w:rsidRDefault="00E6575B" w:rsidP="00E6575B">
            <w:pPr>
              <w:snapToGrid w:val="0"/>
              <w:jc w:val="both"/>
            </w:pPr>
          </w:p>
        </w:tc>
      </w:tr>
      <w:tr w:rsidR="00E6575B" w:rsidRPr="00665C58" w:rsidTr="00E6575B">
        <w:tc>
          <w:tcPr>
            <w:tcW w:w="606" w:type="dxa"/>
            <w:tcBorders>
              <w:top w:val="single" w:sz="0" w:space="0" w:color="000000"/>
              <w:left w:val="single" w:sz="0" w:space="0" w:color="000000"/>
              <w:bottom w:val="single" w:sz="0" w:space="0" w:color="000000"/>
            </w:tcBorders>
          </w:tcPr>
          <w:p w:rsidR="00E6575B" w:rsidRPr="00665C58" w:rsidRDefault="00E6575B" w:rsidP="00E6575B">
            <w:pPr>
              <w:jc w:val="center"/>
            </w:pPr>
            <w:r w:rsidRPr="00665C58">
              <w:t>6</w:t>
            </w:r>
          </w:p>
        </w:tc>
        <w:tc>
          <w:tcPr>
            <w:tcW w:w="6534" w:type="dxa"/>
            <w:tcBorders>
              <w:top w:val="single" w:sz="0" w:space="0" w:color="000000"/>
              <w:left w:val="single" w:sz="0" w:space="0" w:color="000000"/>
              <w:bottom w:val="single" w:sz="0" w:space="0" w:color="000000"/>
            </w:tcBorders>
          </w:tcPr>
          <w:p w:rsidR="00E6575B" w:rsidRPr="00665C58" w:rsidRDefault="00E6575B" w:rsidP="00E6575B">
            <w:pPr>
              <w:jc w:val="both"/>
            </w:pPr>
            <w:r w:rsidRPr="00665C58">
              <w:t>Юридический адрес</w:t>
            </w:r>
          </w:p>
        </w:tc>
        <w:tc>
          <w:tcPr>
            <w:tcW w:w="2074" w:type="dxa"/>
            <w:tcBorders>
              <w:top w:val="single" w:sz="0" w:space="0" w:color="000000"/>
              <w:left w:val="single" w:sz="0" w:space="0" w:color="000000"/>
              <w:bottom w:val="single" w:sz="0" w:space="0" w:color="000000"/>
              <w:right w:val="single" w:sz="0" w:space="0" w:color="000000"/>
            </w:tcBorders>
          </w:tcPr>
          <w:p w:rsidR="00E6575B" w:rsidRPr="00665C58" w:rsidRDefault="00E6575B" w:rsidP="00E6575B">
            <w:pPr>
              <w:snapToGrid w:val="0"/>
              <w:jc w:val="both"/>
            </w:pPr>
          </w:p>
        </w:tc>
      </w:tr>
      <w:tr w:rsidR="00E6575B" w:rsidRPr="00665C58" w:rsidTr="00E6575B">
        <w:tc>
          <w:tcPr>
            <w:tcW w:w="606" w:type="dxa"/>
            <w:tcBorders>
              <w:top w:val="single" w:sz="0" w:space="0" w:color="000000"/>
              <w:left w:val="single" w:sz="0" w:space="0" w:color="000000"/>
              <w:bottom w:val="single" w:sz="0" w:space="0" w:color="000000"/>
            </w:tcBorders>
          </w:tcPr>
          <w:p w:rsidR="00E6575B" w:rsidRPr="00665C58" w:rsidRDefault="00E6575B" w:rsidP="00E6575B">
            <w:pPr>
              <w:jc w:val="center"/>
            </w:pPr>
            <w:r w:rsidRPr="00665C58">
              <w:t>7.</w:t>
            </w:r>
          </w:p>
        </w:tc>
        <w:tc>
          <w:tcPr>
            <w:tcW w:w="6534" w:type="dxa"/>
            <w:tcBorders>
              <w:top w:val="single" w:sz="0" w:space="0" w:color="000000"/>
              <w:left w:val="single" w:sz="0" w:space="0" w:color="000000"/>
              <w:bottom w:val="single" w:sz="0" w:space="0" w:color="000000"/>
            </w:tcBorders>
          </w:tcPr>
          <w:p w:rsidR="00E6575B" w:rsidRPr="00665C58" w:rsidRDefault="00E6575B" w:rsidP="00E6575B">
            <w:pPr>
              <w:jc w:val="both"/>
            </w:pPr>
            <w:r w:rsidRPr="00665C58">
              <w:t>Фактический адрес</w:t>
            </w:r>
          </w:p>
        </w:tc>
        <w:tc>
          <w:tcPr>
            <w:tcW w:w="2074" w:type="dxa"/>
            <w:tcBorders>
              <w:top w:val="single" w:sz="0" w:space="0" w:color="000000"/>
              <w:left w:val="single" w:sz="0" w:space="0" w:color="000000"/>
              <w:bottom w:val="single" w:sz="0" w:space="0" w:color="000000"/>
              <w:right w:val="single" w:sz="0" w:space="0" w:color="000000"/>
            </w:tcBorders>
          </w:tcPr>
          <w:p w:rsidR="00E6575B" w:rsidRPr="00665C58" w:rsidRDefault="00E6575B" w:rsidP="00E6575B">
            <w:pPr>
              <w:snapToGrid w:val="0"/>
              <w:jc w:val="both"/>
            </w:pPr>
          </w:p>
        </w:tc>
      </w:tr>
      <w:tr w:rsidR="00E6575B" w:rsidRPr="00665C58" w:rsidTr="00E6575B">
        <w:tc>
          <w:tcPr>
            <w:tcW w:w="606" w:type="dxa"/>
            <w:tcBorders>
              <w:top w:val="single" w:sz="0" w:space="0" w:color="000000"/>
              <w:left w:val="single" w:sz="0" w:space="0" w:color="000000"/>
              <w:bottom w:val="single" w:sz="0" w:space="0" w:color="000000"/>
            </w:tcBorders>
          </w:tcPr>
          <w:p w:rsidR="00E6575B" w:rsidRPr="00665C58" w:rsidRDefault="00E6575B" w:rsidP="00E6575B">
            <w:pPr>
              <w:jc w:val="center"/>
            </w:pPr>
            <w:r w:rsidRPr="00665C58">
              <w:t>8.</w:t>
            </w:r>
          </w:p>
        </w:tc>
        <w:tc>
          <w:tcPr>
            <w:tcW w:w="6534" w:type="dxa"/>
            <w:tcBorders>
              <w:top w:val="single" w:sz="0" w:space="0" w:color="000000"/>
              <w:left w:val="single" w:sz="0" w:space="0" w:color="000000"/>
              <w:bottom w:val="single" w:sz="0" w:space="0" w:color="000000"/>
            </w:tcBorders>
          </w:tcPr>
          <w:p w:rsidR="00E6575B" w:rsidRPr="00665C58" w:rsidRDefault="00E6575B" w:rsidP="00E6575B">
            <w:pPr>
              <w:jc w:val="both"/>
            </w:pPr>
            <w:r w:rsidRPr="00665C58">
              <w:t>Банковские реквизиты</w:t>
            </w:r>
          </w:p>
        </w:tc>
        <w:tc>
          <w:tcPr>
            <w:tcW w:w="2074" w:type="dxa"/>
            <w:tcBorders>
              <w:top w:val="single" w:sz="0" w:space="0" w:color="000000"/>
              <w:left w:val="single" w:sz="0" w:space="0" w:color="000000"/>
              <w:bottom w:val="single" w:sz="0" w:space="0" w:color="000000"/>
              <w:right w:val="single" w:sz="0" w:space="0" w:color="000000"/>
            </w:tcBorders>
          </w:tcPr>
          <w:p w:rsidR="00E6575B" w:rsidRPr="00665C58" w:rsidRDefault="00E6575B" w:rsidP="00E6575B">
            <w:pPr>
              <w:snapToGrid w:val="0"/>
              <w:jc w:val="both"/>
            </w:pPr>
          </w:p>
        </w:tc>
      </w:tr>
      <w:tr w:rsidR="00E6575B" w:rsidRPr="00665C58" w:rsidTr="00E6575B">
        <w:tc>
          <w:tcPr>
            <w:tcW w:w="606" w:type="dxa"/>
            <w:tcBorders>
              <w:top w:val="single" w:sz="0" w:space="0" w:color="000000"/>
              <w:left w:val="single" w:sz="0" w:space="0" w:color="000000"/>
              <w:bottom w:val="single" w:sz="0" w:space="0" w:color="000000"/>
            </w:tcBorders>
          </w:tcPr>
          <w:p w:rsidR="00E6575B" w:rsidRPr="00665C58" w:rsidRDefault="00E6575B" w:rsidP="00E6575B">
            <w:pPr>
              <w:jc w:val="center"/>
            </w:pPr>
            <w:r w:rsidRPr="00665C58">
              <w:t>9.</w:t>
            </w:r>
          </w:p>
        </w:tc>
        <w:tc>
          <w:tcPr>
            <w:tcW w:w="6534" w:type="dxa"/>
            <w:tcBorders>
              <w:top w:val="single" w:sz="0" w:space="0" w:color="000000"/>
              <w:left w:val="single" w:sz="0" w:space="0" w:color="000000"/>
              <w:bottom w:val="single" w:sz="0" w:space="0" w:color="000000"/>
            </w:tcBorders>
          </w:tcPr>
          <w:p w:rsidR="00E6575B" w:rsidRPr="00665C58" w:rsidRDefault="00E6575B" w:rsidP="00E6575B">
            <w:pPr>
              <w:jc w:val="both"/>
            </w:pPr>
            <w:r w:rsidRPr="00665C58">
              <w:t>Система налогообложения</w:t>
            </w:r>
          </w:p>
        </w:tc>
        <w:tc>
          <w:tcPr>
            <w:tcW w:w="2074" w:type="dxa"/>
            <w:tcBorders>
              <w:top w:val="single" w:sz="0" w:space="0" w:color="000000"/>
              <w:left w:val="single" w:sz="0" w:space="0" w:color="000000"/>
              <w:bottom w:val="single" w:sz="0" w:space="0" w:color="000000"/>
              <w:right w:val="single" w:sz="0" w:space="0" w:color="000000"/>
            </w:tcBorders>
          </w:tcPr>
          <w:p w:rsidR="00E6575B" w:rsidRPr="00665C58" w:rsidRDefault="00E6575B" w:rsidP="00E6575B">
            <w:pPr>
              <w:snapToGrid w:val="0"/>
              <w:jc w:val="both"/>
            </w:pPr>
          </w:p>
        </w:tc>
      </w:tr>
      <w:tr w:rsidR="00E6575B" w:rsidRPr="00665C58" w:rsidTr="00E6575B">
        <w:tc>
          <w:tcPr>
            <w:tcW w:w="606" w:type="dxa"/>
            <w:tcBorders>
              <w:top w:val="single" w:sz="0" w:space="0" w:color="000000"/>
              <w:left w:val="single" w:sz="0" w:space="0" w:color="000000"/>
              <w:bottom w:val="single" w:sz="0" w:space="0" w:color="000000"/>
            </w:tcBorders>
          </w:tcPr>
          <w:p w:rsidR="00E6575B" w:rsidRPr="00665C58" w:rsidRDefault="00E6575B" w:rsidP="00E6575B">
            <w:pPr>
              <w:jc w:val="center"/>
            </w:pPr>
            <w:r w:rsidRPr="00665C58">
              <w:t>10.</w:t>
            </w:r>
          </w:p>
        </w:tc>
        <w:tc>
          <w:tcPr>
            <w:tcW w:w="6534" w:type="dxa"/>
            <w:tcBorders>
              <w:top w:val="single" w:sz="0" w:space="0" w:color="000000"/>
              <w:left w:val="single" w:sz="0" w:space="0" w:color="000000"/>
              <w:bottom w:val="single" w:sz="0" w:space="0" w:color="000000"/>
            </w:tcBorders>
          </w:tcPr>
          <w:p w:rsidR="00E6575B" w:rsidRPr="00665C58" w:rsidRDefault="00E6575B" w:rsidP="00E6575B">
            <w:pPr>
              <w:jc w:val="both"/>
            </w:pPr>
            <w:r w:rsidRPr="00665C58">
              <w:t>Наличие патентов, лицензий, сертификатов</w:t>
            </w:r>
          </w:p>
        </w:tc>
        <w:tc>
          <w:tcPr>
            <w:tcW w:w="2074" w:type="dxa"/>
            <w:tcBorders>
              <w:top w:val="single" w:sz="0" w:space="0" w:color="000000"/>
              <w:left w:val="single" w:sz="0" w:space="0" w:color="000000"/>
              <w:bottom w:val="single" w:sz="0" w:space="0" w:color="000000"/>
              <w:right w:val="single" w:sz="0" w:space="0" w:color="000000"/>
            </w:tcBorders>
          </w:tcPr>
          <w:p w:rsidR="00E6575B" w:rsidRPr="00665C58" w:rsidRDefault="00E6575B" w:rsidP="00E6575B">
            <w:pPr>
              <w:snapToGrid w:val="0"/>
              <w:jc w:val="both"/>
            </w:pPr>
          </w:p>
        </w:tc>
      </w:tr>
      <w:tr w:rsidR="00E6575B" w:rsidRPr="00665C58" w:rsidTr="00E6575B">
        <w:tc>
          <w:tcPr>
            <w:tcW w:w="606" w:type="dxa"/>
            <w:tcBorders>
              <w:top w:val="single" w:sz="0" w:space="0" w:color="000000"/>
              <w:left w:val="single" w:sz="0" w:space="0" w:color="000000"/>
              <w:bottom w:val="single" w:sz="0" w:space="0" w:color="000000"/>
            </w:tcBorders>
          </w:tcPr>
          <w:p w:rsidR="00E6575B" w:rsidRPr="00665C58" w:rsidRDefault="00E6575B" w:rsidP="00E6575B">
            <w:pPr>
              <w:jc w:val="center"/>
            </w:pPr>
            <w:r w:rsidRPr="00665C58">
              <w:t>11.</w:t>
            </w:r>
          </w:p>
        </w:tc>
        <w:tc>
          <w:tcPr>
            <w:tcW w:w="6534" w:type="dxa"/>
            <w:tcBorders>
              <w:top w:val="single" w:sz="0" w:space="0" w:color="000000"/>
              <w:left w:val="single" w:sz="0" w:space="0" w:color="000000"/>
              <w:bottom w:val="single" w:sz="0" w:space="0" w:color="000000"/>
            </w:tcBorders>
          </w:tcPr>
          <w:p w:rsidR="00E6575B" w:rsidRPr="00665C58" w:rsidRDefault="00E6575B" w:rsidP="00E6575B">
            <w:pPr>
              <w:jc w:val="both"/>
            </w:pPr>
            <w:r w:rsidRPr="00665C58">
              <w:t>Количество созданных (сохраненных) рабочих мест в случае получения муниципальной поддержки</w:t>
            </w:r>
          </w:p>
        </w:tc>
        <w:tc>
          <w:tcPr>
            <w:tcW w:w="2074" w:type="dxa"/>
            <w:tcBorders>
              <w:top w:val="single" w:sz="0" w:space="0" w:color="000000"/>
              <w:left w:val="single" w:sz="0" w:space="0" w:color="000000"/>
              <w:bottom w:val="single" w:sz="0" w:space="0" w:color="000000"/>
              <w:right w:val="single" w:sz="0" w:space="0" w:color="000000"/>
            </w:tcBorders>
          </w:tcPr>
          <w:p w:rsidR="00E6575B" w:rsidRPr="00665C58" w:rsidRDefault="00E6575B" w:rsidP="00E6575B">
            <w:pPr>
              <w:snapToGrid w:val="0"/>
              <w:jc w:val="both"/>
            </w:pPr>
          </w:p>
        </w:tc>
      </w:tr>
      <w:tr w:rsidR="00E6575B" w:rsidRPr="00665C58" w:rsidTr="00E6575B">
        <w:tc>
          <w:tcPr>
            <w:tcW w:w="606" w:type="dxa"/>
            <w:tcBorders>
              <w:top w:val="single" w:sz="0" w:space="0" w:color="000000"/>
              <w:left w:val="single" w:sz="0" w:space="0" w:color="000000"/>
              <w:bottom w:val="single" w:sz="0" w:space="0" w:color="000000"/>
            </w:tcBorders>
          </w:tcPr>
          <w:p w:rsidR="00E6575B" w:rsidRPr="00665C58" w:rsidRDefault="00E6575B" w:rsidP="00E6575B">
            <w:pPr>
              <w:jc w:val="center"/>
            </w:pPr>
            <w:r w:rsidRPr="00665C58">
              <w:t>12.</w:t>
            </w:r>
          </w:p>
        </w:tc>
        <w:tc>
          <w:tcPr>
            <w:tcW w:w="6534" w:type="dxa"/>
            <w:tcBorders>
              <w:top w:val="single" w:sz="0" w:space="0" w:color="000000"/>
              <w:left w:val="single" w:sz="0" w:space="0" w:color="000000"/>
              <w:bottom w:val="single" w:sz="0" w:space="0" w:color="000000"/>
            </w:tcBorders>
          </w:tcPr>
          <w:p w:rsidR="00E6575B" w:rsidRPr="00665C58" w:rsidRDefault="00E6575B" w:rsidP="00E6575B">
            <w:pPr>
              <w:jc w:val="both"/>
            </w:pPr>
            <w:r w:rsidRPr="00665C58">
              <w:t>Дополнительная информация, которую Вы хотели бы сообщить</w:t>
            </w:r>
          </w:p>
        </w:tc>
        <w:tc>
          <w:tcPr>
            <w:tcW w:w="2074" w:type="dxa"/>
            <w:tcBorders>
              <w:top w:val="single" w:sz="0" w:space="0" w:color="000000"/>
              <w:left w:val="single" w:sz="0" w:space="0" w:color="000000"/>
              <w:bottom w:val="single" w:sz="0" w:space="0" w:color="000000"/>
              <w:right w:val="single" w:sz="0" w:space="0" w:color="000000"/>
            </w:tcBorders>
          </w:tcPr>
          <w:p w:rsidR="00E6575B" w:rsidRPr="00665C58" w:rsidRDefault="00E6575B" w:rsidP="00E6575B">
            <w:pPr>
              <w:snapToGrid w:val="0"/>
              <w:jc w:val="both"/>
            </w:pPr>
          </w:p>
        </w:tc>
      </w:tr>
      <w:tr w:rsidR="00E6575B" w:rsidRPr="00665C58" w:rsidTr="00E6575B">
        <w:tc>
          <w:tcPr>
            <w:tcW w:w="606" w:type="dxa"/>
            <w:tcBorders>
              <w:top w:val="single" w:sz="0" w:space="0" w:color="000000"/>
              <w:left w:val="single" w:sz="0" w:space="0" w:color="000000"/>
              <w:bottom w:val="single" w:sz="0" w:space="0" w:color="000000"/>
            </w:tcBorders>
          </w:tcPr>
          <w:p w:rsidR="00E6575B" w:rsidRPr="00665C58" w:rsidRDefault="00E6575B" w:rsidP="00E6575B">
            <w:pPr>
              <w:jc w:val="center"/>
            </w:pPr>
            <w:r w:rsidRPr="00665C58">
              <w:t>13.</w:t>
            </w:r>
          </w:p>
        </w:tc>
        <w:tc>
          <w:tcPr>
            <w:tcW w:w="6534" w:type="dxa"/>
            <w:tcBorders>
              <w:top w:val="single" w:sz="0" w:space="0" w:color="000000"/>
              <w:left w:val="single" w:sz="0" w:space="0" w:color="000000"/>
              <w:bottom w:val="single" w:sz="0" w:space="0" w:color="000000"/>
            </w:tcBorders>
          </w:tcPr>
          <w:p w:rsidR="00E6575B" w:rsidRPr="00665C58" w:rsidRDefault="00E6575B" w:rsidP="00E6575B">
            <w:pPr>
              <w:jc w:val="both"/>
            </w:pPr>
            <w:r w:rsidRPr="00665C58">
              <w:t>Фамилия, имя, отчество (последнее при наличии) контактного лица</w:t>
            </w:r>
          </w:p>
        </w:tc>
        <w:tc>
          <w:tcPr>
            <w:tcW w:w="2074" w:type="dxa"/>
            <w:tcBorders>
              <w:top w:val="single" w:sz="0" w:space="0" w:color="000000"/>
              <w:left w:val="single" w:sz="0" w:space="0" w:color="000000"/>
              <w:bottom w:val="single" w:sz="0" w:space="0" w:color="000000"/>
              <w:right w:val="single" w:sz="0" w:space="0" w:color="000000"/>
            </w:tcBorders>
          </w:tcPr>
          <w:p w:rsidR="00E6575B" w:rsidRPr="00665C58" w:rsidRDefault="00E6575B" w:rsidP="00E6575B">
            <w:pPr>
              <w:snapToGrid w:val="0"/>
              <w:jc w:val="both"/>
            </w:pPr>
          </w:p>
        </w:tc>
      </w:tr>
      <w:tr w:rsidR="00E6575B" w:rsidRPr="00665C58" w:rsidTr="00E6575B">
        <w:tc>
          <w:tcPr>
            <w:tcW w:w="606" w:type="dxa"/>
            <w:tcBorders>
              <w:top w:val="single" w:sz="0" w:space="0" w:color="000000"/>
              <w:left w:val="single" w:sz="0" w:space="0" w:color="000000"/>
              <w:bottom w:val="single" w:sz="0" w:space="0" w:color="000000"/>
            </w:tcBorders>
          </w:tcPr>
          <w:p w:rsidR="00E6575B" w:rsidRPr="00665C58" w:rsidRDefault="00E6575B" w:rsidP="00E6575B">
            <w:pPr>
              <w:jc w:val="center"/>
            </w:pPr>
            <w:r w:rsidRPr="00665C58">
              <w:t>14.</w:t>
            </w:r>
          </w:p>
        </w:tc>
        <w:tc>
          <w:tcPr>
            <w:tcW w:w="6534" w:type="dxa"/>
            <w:tcBorders>
              <w:top w:val="single" w:sz="0" w:space="0" w:color="000000"/>
              <w:left w:val="single" w:sz="0" w:space="0" w:color="000000"/>
              <w:bottom w:val="single" w:sz="0" w:space="0" w:color="000000"/>
            </w:tcBorders>
          </w:tcPr>
          <w:p w:rsidR="00E6575B" w:rsidRPr="00665C58" w:rsidRDefault="00E6575B" w:rsidP="00E6575B">
            <w:pPr>
              <w:jc w:val="both"/>
            </w:pPr>
            <w:r w:rsidRPr="00665C58">
              <w:t>Контактные телефоны, факс, адрес электронной почты</w:t>
            </w:r>
          </w:p>
        </w:tc>
        <w:tc>
          <w:tcPr>
            <w:tcW w:w="2074" w:type="dxa"/>
            <w:tcBorders>
              <w:top w:val="single" w:sz="0" w:space="0" w:color="000000"/>
              <w:left w:val="single" w:sz="0" w:space="0" w:color="000000"/>
              <w:bottom w:val="single" w:sz="0" w:space="0" w:color="000000"/>
              <w:right w:val="single" w:sz="0" w:space="0" w:color="000000"/>
            </w:tcBorders>
          </w:tcPr>
          <w:p w:rsidR="00E6575B" w:rsidRPr="00665C58" w:rsidRDefault="00E6575B" w:rsidP="00E6575B">
            <w:pPr>
              <w:snapToGrid w:val="0"/>
              <w:jc w:val="both"/>
            </w:pPr>
          </w:p>
        </w:tc>
      </w:tr>
    </w:tbl>
    <w:p w:rsidR="00E6575B" w:rsidRDefault="00E6575B" w:rsidP="00E6575B">
      <w:pPr>
        <w:ind w:firstLine="750"/>
        <w:jc w:val="both"/>
      </w:pPr>
    </w:p>
    <w:p w:rsidR="00E6575B" w:rsidRPr="00665C58" w:rsidRDefault="00E6575B" w:rsidP="00E6575B">
      <w:pPr>
        <w:ind w:firstLine="750"/>
        <w:jc w:val="both"/>
      </w:pPr>
      <w:r w:rsidRPr="00665C58">
        <w:t>Я подтверждаю, что представленные мной сведения являются достоверными, не возражаю против выборочной проверки сведений в целях рассмотрения заявки на получение муниципальной поддержки.</w:t>
      </w:r>
    </w:p>
    <w:p w:rsidR="00E6575B" w:rsidRDefault="00E6575B" w:rsidP="00E6575B"/>
    <w:p w:rsidR="00E6575B" w:rsidRDefault="00E6575B" w:rsidP="00E6575B"/>
    <w:p w:rsidR="00E6575B" w:rsidRDefault="00E6575B" w:rsidP="00E6575B"/>
    <w:p w:rsidR="00E6575B" w:rsidRPr="00665C58" w:rsidRDefault="00E6575B" w:rsidP="00E6575B">
      <w:r w:rsidRPr="00665C58">
        <w:t>Руководитель</w:t>
      </w:r>
    </w:p>
    <w:p w:rsidR="00E6575B" w:rsidRPr="00665C58" w:rsidRDefault="00E6575B" w:rsidP="00E6575B">
      <w:r w:rsidRPr="00665C58">
        <w:t>(индивидуальный предприниматель) ____________________________________</w:t>
      </w:r>
    </w:p>
    <w:p w:rsidR="00E6575B" w:rsidRPr="00665C58" w:rsidRDefault="00E6575B" w:rsidP="00E6575B">
      <w:r w:rsidRPr="00665C58">
        <w:t xml:space="preserve">                                   </w:t>
      </w:r>
      <w:r>
        <w:t xml:space="preserve">                                   </w:t>
      </w:r>
      <w:r w:rsidRPr="00665C58">
        <w:t xml:space="preserve">  (подпись)                     </w:t>
      </w:r>
      <w:r>
        <w:t xml:space="preserve">   </w:t>
      </w:r>
      <w:r w:rsidRPr="00665C58">
        <w:t xml:space="preserve"> (Ф.И.О.)</w:t>
      </w:r>
    </w:p>
    <w:p w:rsidR="00E6575B" w:rsidRDefault="00E6575B" w:rsidP="00E6575B">
      <w:r>
        <w:t>«</w:t>
      </w:r>
      <w:r w:rsidRPr="00665C58">
        <w:t>____</w:t>
      </w:r>
      <w:r>
        <w:t>»</w:t>
      </w:r>
      <w:r w:rsidRPr="00665C58">
        <w:t xml:space="preserve"> __________________20___ г. </w:t>
      </w:r>
    </w:p>
    <w:p w:rsidR="00E6575B" w:rsidRPr="00665C58" w:rsidRDefault="00E6575B" w:rsidP="00E6575B">
      <w:r w:rsidRPr="00665C58">
        <w:t>МП</w:t>
      </w:r>
    </w:p>
    <w:p w:rsidR="00CE7805" w:rsidRDefault="00CE7805" w:rsidP="00E6575B">
      <w:pPr>
        <w:rPr>
          <w:b/>
          <w:iCs/>
        </w:rPr>
      </w:pPr>
    </w:p>
    <w:p w:rsidR="00E6575B" w:rsidRDefault="00E6575B" w:rsidP="00E6575B">
      <w:pPr>
        <w:rPr>
          <w:b/>
          <w:iCs/>
        </w:rPr>
      </w:pPr>
    </w:p>
    <w:p w:rsidR="00E6575B" w:rsidRDefault="00E6575B" w:rsidP="00E6575B">
      <w:pPr>
        <w:rPr>
          <w:b/>
          <w:iCs/>
        </w:rPr>
      </w:pPr>
    </w:p>
    <w:p w:rsidR="00E6575B" w:rsidRDefault="00E6575B" w:rsidP="00E6575B">
      <w:pPr>
        <w:rPr>
          <w:b/>
          <w:iCs/>
        </w:rPr>
      </w:pPr>
    </w:p>
    <w:p w:rsidR="00E6575B" w:rsidRDefault="00E6575B" w:rsidP="00E6575B">
      <w:pPr>
        <w:jc w:val="right"/>
      </w:pPr>
      <w:r w:rsidRPr="00665C58">
        <w:lastRenderedPageBreak/>
        <w:t xml:space="preserve">Приложение № </w:t>
      </w:r>
      <w:r>
        <w:t xml:space="preserve">4 </w:t>
      </w:r>
    </w:p>
    <w:p w:rsidR="00E6575B" w:rsidRDefault="00E6575B" w:rsidP="00E6575B">
      <w:pPr>
        <w:jc w:val="right"/>
      </w:pPr>
      <w:r w:rsidRPr="00665C58">
        <w:t xml:space="preserve">к </w:t>
      </w:r>
      <w:r w:rsidRPr="00665C58">
        <w:rPr>
          <w:bCs/>
        </w:rPr>
        <w:t>Поряд</w:t>
      </w:r>
      <w:r>
        <w:rPr>
          <w:bCs/>
        </w:rPr>
        <w:t>ку</w:t>
      </w:r>
      <w:r w:rsidRPr="00665C58">
        <w:rPr>
          <w:bCs/>
        </w:rPr>
        <w:t xml:space="preserve"> предоставления </w:t>
      </w:r>
      <w:r w:rsidRPr="00665C58">
        <w:t>из районного бюджета</w:t>
      </w:r>
    </w:p>
    <w:p w:rsidR="00E6575B" w:rsidRDefault="00E6575B" w:rsidP="00E6575B">
      <w:pPr>
        <w:jc w:val="right"/>
      </w:pPr>
      <w:r w:rsidRPr="00665C58">
        <w:t xml:space="preserve"> субсидий юридическим лицам (за исключением</w:t>
      </w:r>
    </w:p>
    <w:p w:rsidR="00E6575B" w:rsidRPr="00665C58" w:rsidRDefault="00E6575B" w:rsidP="00E6575B">
      <w:pPr>
        <w:jc w:val="right"/>
      </w:pPr>
      <w:r w:rsidRPr="00665C58">
        <w:t xml:space="preserve"> субсидий государственным (муниципальным)</w:t>
      </w:r>
    </w:p>
    <w:p w:rsidR="00E6575B" w:rsidRDefault="00E6575B" w:rsidP="00E6575B">
      <w:pPr>
        <w:jc w:val="right"/>
      </w:pPr>
      <w:r w:rsidRPr="00665C58">
        <w:t>учреждениям), индивидуальным предпринимателям,</w:t>
      </w:r>
    </w:p>
    <w:p w:rsidR="00E6575B" w:rsidRPr="00665C58" w:rsidRDefault="00E6575B" w:rsidP="00E6575B">
      <w:pPr>
        <w:jc w:val="right"/>
      </w:pPr>
      <w:r w:rsidRPr="00665C58">
        <w:t xml:space="preserve"> физическим лицам-производителям товаров, работ, услуг</w:t>
      </w:r>
    </w:p>
    <w:p w:rsidR="00E6575B" w:rsidRDefault="00E6575B" w:rsidP="00E6575B">
      <w:pPr>
        <w:jc w:val="center"/>
        <w:rPr>
          <w:b/>
          <w:bCs/>
        </w:rPr>
      </w:pPr>
    </w:p>
    <w:p w:rsidR="00E6575B" w:rsidRDefault="00E6575B" w:rsidP="00E6575B">
      <w:pPr>
        <w:jc w:val="center"/>
        <w:rPr>
          <w:b/>
          <w:bCs/>
        </w:rPr>
      </w:pPr>
    </w:p>
    <w:p w:rsidR="00E6575B" w:rsidRPr="00665C58" w:rsidRDefault="00E6575B" w:rsidP="00E6575B">
      <w:pPr>
        <w:jc w:val="center"/>
      </w:pPr>
      <w:r w:rsidRPr="00665C58">
        <w:rPr>
          <w:b/>
          <w:bCs/>
        </w:rPr>
        <w:t>СПРАВКА</w:t>
      </w:r>
    </w:p>
    <w:p w:rsidR="00E6575B" w:rsidRPr="00665C58" w:rsidRDefault="00E6575B" w:rsidP="00E6575B">
      <w:pPr>
        <w:jc w:val="center"/>
      </w:pPr>
      <w:r w:rsidRPr="00665C58">
        <w:t>___________________________________________________________</w:t>
      </w:r>
    </w:p>
    <w:p w:rsidR="00E6575B" w:rsidRPr="00665C58" w:rsidRDefault="00E6575B" w:rsidP="00E6575B">
      <w:pPr>
        <w:jc w:val="center"/>
      </w:pPr>
      <w:r w:rsidRPr="00665C58">
        <w:t>(наименование субъекта)</w:t>
      </w:r>
    </w:p>
    <w:p w:rsidR="00E6575B" w:rsidRPr="00665C58" w:rsidRDefault="00E6575B" w:rsidP="00E6575B">
      <w:pPr>
        <w:jc w:val="center"/>
      </w:pPr>
      <w:r w:rsidRPr="00665C58">
        <w:t xml:space="preserve">по состоянию на </w:t>
      </w:r>
      <w:r>
        <w:t>«</w:t>
      </w:r>
      <w:r w:rsidRPr="00665C58">
        <w:t>____</w:t>
      </w:r>
      <w:r>
        <w:t>»</w:t>
      </w:r>
      <w:r w:rsidRPr="00665C58">
        <w:t xml:space="preserve"> ______________20___ года</w:t>
      </w:r>
    </w:p>
    <w:tbl>
      <w:tblPr>
        <w:tblW w:w="8931" w:type="dxa"/>
        <w:tblInd w:w="108" w:type="dxa"/>
        <w:tblLayout w:type="fixed"/>
        <w:tblLook w:val="0000" w:firstRow="0" w:lastRow="0" w:firstColumn="0" w:lastColumn="0" w:noHBand="0" w:noVBand="0"/>
      </w:tblPr>
      <w:tblGrid>
        <w:gridCol w:w="7605"/>
        <w:gridCol w:w="1326"/>
      </w:tblGrid>
      <w:tr w:rsidR="00E6575B" w:rsidRPr="00665C58" w:rsidTr="00E6575B">
        <w:tc>
          <w:tcPr>
            <w:tcW w:w="7605" w:type="dxa"/>
            <w:tcBorders>
              <w:top w:val="single" w:sz="0" w:space="0" w:color="000000"/>
              <w:left w:val="single" w:sz="0" w:space="0" w:color="000000"/>
              <w:bottom w:val="single" w:sz="0" w:space="0" w:color="000000"/>
            </w:tcBorders>
          </w:tcPr>
          <w:p w:rsidR="00E6575B" w:rsidRPr="00665C58" w:rsidRDefault="00E6575B" w:rsidP="00E6575B">
            <w:pPr>
              <w:jc w:val="both"/>
            </w:pPr>
            <w:r w:rsidRPr="00665C58">
              <w:t>Выручка от реализации товаров (работ, услуг) без учета налога на добавленную стоимость за предшествующий календарный год (иной отчетный период) (тыс. рублей)</w:t>
            </w:r>
          </w:p>
        </w:tc>
        <w:tc>
          <w:tcPr>
            <w:tcW w:w="1326" w:type="dxa"/>
            <w:tcBorders>
              <w:top w:val="single" w:sz="0" w:space="0" w:color="000000"/>
              <w:left w:val="single" w:sz="0" w:space="0" w:color="000000"/>
              <w:bottom w:val="single" w:sz="0" w:space="0" w:color="000000"/>
              <w:right w:val="single" w:sz="0" w:space="0" w:color="000000"/>
            </w:tcBorders>
          </w:tcPr>
          <w:p w:rsidR="00E6575B" w:rsidRPr="00665C58" w:rsidRDefault="00E6575B" w:rsidP="00E6575B">
            <w:pPr>
              <w:snapToGrid w:val="0"/>
              <w:ind w:left="105" w:right="105"/>
              <w:jc w:val="both"/>
            </w:pPr>
          </w:p>
        </w:tc>
      </w:tr>
      <w:tr w:rsidR="00E6575B" w:rsidRPr="00665C58" w:rsidTr="00E6575B">
        <w:tc>
          <w:tcPr>
            <w:tcW w:w="7605" w:type="dxa"/>
            <w:tcBorders>
              <w:top w:val="single" w:sz="0" w:space="0" w:color="000000"/>
              <w:left w:val="single" w:sz="0" w:space="0" w:color="000000"/>
              <w:bottom w:val="single" w:sz="0" w:space="0" w:color="000000"/>
            </w:tcBorders>
          </w:tcPr>
          <w:p w:rsidR="00E6575B" w:rsidRPr="00665C58" w:rsidRDefault="00E6575B" w:rsidP="00E6575B">
            <w:pPr>
              <w:jc w:val="both"/>
            </w:pPr>
            <w:r w:rsidRPr="00665C58">
              <w:t>Среднесписочная численность работников за предшествующий календарный год (иной отчетный период) (человек)</w:t>
            </w:r>
          </w:p>
        </w:tc>
        <w:tc>
          <w:tcPr>
            <w:tcW w:w="1326" w:type="dxa"/>
            <w:tcBorders>
              <w:top w:val="single" w:sz="0" w:space="0" w:color="000000"/>
              <w:left w:val="single" w:sz="0" w:space="0" w:color="000000"/>
              <w:bottom w:val="single" w:sz="0" w:space="0" w:color="000000"/>
              <w:right w:val="single" w:sz="0" w:space="0" w:color="000000"/>
            </w:tcBorders>
          </w:tcPr>
          <w:p w:rsidR="00E6575B" w:rsidRPr="00665C58" w:rsidRDefault="00E6575B" w:rsidP="00E6575B">
            <w:pPr>
              <w:snapToGrid w:val="0"/>
              <w:jc w:val="both"/>
            </w:pPr>
          </w:p>
        </w:tc>
      </w:tr>
      <w:tr w:rsidR="00E6575B" w:rsidRPr="00665C58" w:rsidTr="00E6575B">
        <w:tc>
          <w:tcPr>
            <w:tcW w:w="7605" w:type="dxa"/>
            <w:tcBorders>
              <w:top w:val="single" w:sz="0" w:space="0" w:color="000000"/>
              <w:left w:val="single" w:sz="0" w:space="0" w:color="000000"/>
              <w:bottom w:val="single" w:sz="0" w:space="0" w:color="000000"/>
            </w:tcBorders>
          </w:tcPr>
          <w:p w:rsidR="00E6575B" w:rsidRPr="00665C58" w:rsidRDefault="00E6575B" w:rsidP="00E6575B">
            <w:pPr>
              <w:jc w:val="both"/>
            </w:pPr>
            <w:r w:rsidRPr="00665C58">
              <w:t>Размер среднемесячной заработной платы на одного работника за предшествующий календарный год (тыс. рублей)</w:t>
            </w:r>
          </w:p>
        </w:tc>
        <w:tc>
          <w:tcPr>
            <w:tcW w:w="1326" w:type="dxa"/>
            <w:tcBorders>
              <w:top w:val="single" w:sz="0" w:space="0" w:color="000000"/>
              <w:left w:val="single" w:sz="0" w:space="0" w:color="000000"/>
              <w:bottom w:val="single" w:sz="0" w:space="0" w:color="000000"/>
              <w:right w:val="single" w:sz="0" w:space="0" w:color="000000"/>
            </w:tcBorders>
          </w:tcPr>
          <w:p w:rsidR="00E6575B" w:rsidRPr="00665C58" w:rsidRDefault="00E6575B" w:rsidP="00E6575B">
            <w:pPr>
              <w:snapToGrid w:val="0"/>
              <w:jc w:val="both"/>
            </w:pPr>
          </w:p>
        </w:tc>
      </w:tr>
      <w:tr w:rsidR="00E6575B" w:rsidRPr="00665C58" w:rsidTr="00E6575B">
        <w:tc>
          <w:tcPr>
            <w:tcW w:w="7605" w:type="dxa"/>
            <w:tcBorders>
              <w:top w:val="single" w:sz="0" w:space="0" w:color="000000"/>
              <w:left w:val="single" w:sz="0" w:space="0" w:color="000000"/>
              <w:bottom w:val="single" w:sz="0" w:space="0" w:color="000000"/>
            </w:tcBorders>
          </w:tcPr>
          <w:p w:rsidR="00E6575B" w:rsidRPr="00665C58" w:rsidRDefault="00E6575B" w:rsidP="00E6575B">
            <w:pPr>
              <w:jc w:val="both"/>
            </w:pPr>
            <w:r w:rsidRPr="00665C58">
              <w:t>Состав учредителей и их доля в уставном капитале:</w:t>
            </w:r>
          </w:p>
          <w:p w:rsidR="00E6575B" w:rsidRPr="00665C58" w:rsidRDefault="00E6575B" w:rsidP="00E6575B">
            <w:pPr>
              <w:jc w:val="both"/>
            </w:pPr>
            <w:r w:rsidRPr="00665C58">
              <w:t>- ____________________________________ %</w:t>
            </w:r>
          </w:p>
          <w:p w:rsidR="00E6575B" w:rsidRPr="00665C58" w:rsidRDefault="00E6575B" w:rsidP="00E6575B">
            <w:pPr>
              <w:jc w:val="both"/>
            </w:pPr>
            <w:r w:rsidRPr="00665C58">
              <w:t>- ____________________________________ %</w:t>
            </w:r>
          </w:p>
          <w:p w:rsidR="00E6575B" w:rsidRPr="00665C58" w:rsidRDefault="00E6575B" w:rsidP="00E6575B">
            <w:pPr>
              <w:jc w:val="both"/>
            </w:pPr>
            <w:r w:rsidRPr="00665C58">
              <w:t>- ____________________________________ %</w:t>
            </w:r>
          </w:p>
        </w:tc>
        <w:tc>
          <w:tcPr>
            <w:tcW w:w="1326" w:type="dxa"/>
            <w:tcBorders>
              <w:top w:val="single" w:sz="0" w:space="0" w:color="000000"/>
              <w:left w:val="single" w:sz="0" w:space="0" w:color="000000"/>
              <w:bottom w:val="single" w:sz="0" w:space="0" w:color="000000"/>
              <w:right w:val="single" w:sz="0" w:space="0" w:color="000000"/>
            </w:tcBorders>
          </w:tcPr>
          <w:p w:rsidR="00E6575B" w:rsidRPr="00665C58" w:rsidRDefault="00E6575B" w:rsidP="00E6575B">
            <w:pPr>
              <w:snapToGrid w:val="0"/>
              <w:jc w:val="both"/>
            </w:pPr>
          </w:p>
        </w:tc>
      </w:tr>
      <w:tr w:rsidR="00E6575B" w:rsidRPr="00665C58" w:rsidTr="00E6575B">
        <w:tc>
          <w:tcPr>
            <w:tcW w:w="7605" w:type="dxa"/>
            <w:tcBorders>
              <w:top w:val="single" w:sz="0" w:space="0" w:color="000000"/>
              <w:left w:val="single" w:sz="0" w:space="0" w:color="000000"/>
              <w:bottom w:val="single" w:sz="0" w:space="0" w:color="000000"/>
            </w:tcBorders>
          </w:tcPr>
          <w:p w:rsidR="00E6575B" w:rsidRPr="00665C58" w:rsidRDefault="00E6575B" w:rsidP="00E6575B">
            <w:pPr>
              <w:jc w:val="both"/>
            </w:pPr>
            <w:r w:rsidRPr="00665C58">
              <w:t>Количество реализованных профилактических мероприятий в сфере противодействия коррупции за предшествующий календарный год (ед.). (Указывается по собственному желанию субъекта в случае, если такие мероприятия были реализованы в течение календарного года, предшествующего подаче документов)</w:t>
            </w:r>
          </w:p>
        </w:tc>
        <w:tc>
          <w:tcPr>
            <w:tcW w:w="1326" w:type="dxa"/>
            <w:tcBorders>
              <w:top w:val="single" w:sz="0" w:space="0" w:color="000000"/>
              <w:left w:val="single" w:sz="0" w:space="0" w:color="000000"/>
              <w:bottom w:val="single" w:sz="0" w:space="0" w:color="000000"/>
              <w:right w:val="single" w:sz="0" w:space="0" w:color="000000"/>
            </w:tcBorders>
          </w:tcPr>
          <w:p w:rsidR="00E6575B" w:rsidRPr="00665C58" w:rsidRDefault="00E6575B" w:rsidP="00E6575B">
            <w:pPr>
              <w:snapToGrid w:val="0"/>
              <w:jc w:val="both"/>
            </w:pPr>
          </w:p>
        </w:tc>
      </w:tr>
    </w:tbl>
    <w:p w:rsidR="00E6575B" w:rsidRDefault="00E6575B" w:rsidP="00E6575B">
      <w:pPr>
        <w:ind w:firstLine="720"/>
        <w:jc w:val="both"/>
      </w:pPr>
    </w:p>
    <w:p w:rsidR="00E6575B" w:rsidRPr="00665C58" w:rsidRDefault="00E6575B" w:rsidP="00E6575B">
      <w:pPr>
        <w:ind w:firstLine="720"/>
        <w:jc w:val="both"/>
      </w:pPr>
      <w:r w:rsidRPr="00665C58">
        <w:t>Задолженности перед работниками по выплате заработной платы нет.</w:t>
      </w:r>
    </w:p>
    <w:p w:rsidR="00E6575B" w:rsidRDefault="00E6575B" w:rsidP="00E6575B">
      <w:pPr>
        <w:ind w:firstLine="720"/>
        <w:jc w:val="both"/>
      </w:pPr>
    </w:p>
    <w:p w:rsidR="00E6575B" w:rsidRPr="00665C58" w:rsidRDefault="00E6575B" w:rsidP="00E6575B">
      <w:pPr>
        <w:ind w:firstLine="720"/>
        <w:jc w:val="both"/>
      </w:pPr>
      <w:r w:rsidRPr="00665C58">
        <w:t>Я подтверждаю, что представленные мной сведения являются достоверными, не возражаю против выборочной проверки сведений в целях рассмотрения заявки на получение муниципальной поддержки</w:t>
      </w:r>
    </w:p>
    <w:p w:rsidR="00E6575B" w:rsidRDefault="00E6575B" w:rsidP="00E6575B"/>
    <w:p w:rsidR="00E6575B" w:rsidRDefault="00E6575B" w:rsidP="00E6575B"/>
    <w:p w:rsidR="00E6575B" w:rsidRPr="00665C58" w:rsidRDefault="00E6575B" w:rsidP="00E6575B">
      <w:r w:rsidRPr="00665C58">
        <w:t>Руководитель</w:t>
      </w:r>
    </w:p>
    <w:p w:rsidR="00E6575B" w:rsidRPr="00665C58" w:rsidRDefault="00E6575B" w:rsidP="00E6575B">
      <w:r w:rsidRPr="00665C58">
        <w:t>(индивидуальный предприниматель) __________________ ______________________</w:t>
      </w:r>
    </w:p>
    <w:p w:rsidR="00E6575B" w:rsidRPr="00665C58" w:rsidRDefault="00E6575B" w:rsidP="00E6575B">
      <w:r w:rsidRPr="00665C58">
        <w:t xml:space="preserve">                                        </w:t>
      </w:r>
      <w:r>
        <w:t xml:space="preserve">                             </w:t>
      </w:r>
      <w:r w:rsidRPr="00665C58">
        <w:t xml:space="preserve"> (подпись)      </w:t>
      </w:r>
      <w:r>
        <w:t xml:space="preserve">                    </w:t>
      </w:r>
      <w:r w:rsidRPr="00665C58">
        <w:t xml:space="preserve">    (Ф.И.О.)</w:t>
      </w:r>
    </w:p>
    <w:p w:rsidR="00E6575B" w:rsidRDefault="00E6575B" w:rsidP="00E6575B"/>
    <w:p w:rsidR="00E6575B" w:rsidRPr="00665C58" w:rsidRDefault="00E6575B" w:rsidP="00E6575B">
      <w:r w:rsidRPr="00665C58">
        <w:t>"____" __________________20___ г.</w:t>
      </w:r>
    </w:p>
    <w:p w:rsidR="00E6575B" w:rsidRDefault="00E6575B" w:rsidP="00E6575B">
      <w:pPr>
        <w:ind w:firstLine="720"/>
        <w:jc w:val="both"/>
      </w:pPr>
      <w:r w:rsidRPr="00665C58">
        <w:t>МП</w:t>
      </w:r>
    </w:p>
    <w:p w:rsidR="00E6575B" w:rsidRPr="00665C58" w:rsidRDefault="00E6575B" w:rsidP="00E6575B">
      <w:pPr>
        <w:ind w:firstLine="720"/>
        <w:jc w:val="both"/>
      </w:pPr>
    </w:p>
    <w:p w:rsidR="00E6575B" w:rsidRDefault="00E6575B" w:rsidP="00E6575B">
      <w:pPr>
        <w:rPr>
          <w:b/>
          <w:iCs/>
        </w:rPr>
      </w:pPr>
    </w:p>
    <w:p w:rsidR="00CE7805" w:rsidRDefault="00CE7805" w:rsidP="003B11A9">
      <w:pPr>
        <w:jc w:val="center"/>
        <w:rPr>
          <w:b/>
          <w:iCs/>
        </w:rPr>
      </w:pPr>
    </w:p>
    <w:p w:rsidR="00CE7805" w:rsidRDefault="00CE7805" w:rsidP="003B11A9">
      <w:pPr>
        <w:jc w:val="center"/>
        <w:rPr>
          <w:b/>
          <w:iCs/>
        </w:rPr>
      </w:pPr>
    </w:p>
    <w:p w:rsidR="00CE7805" w:rsidRDefault="00CE7805" w:rsidP="00E6575B">
      <w:pPr>
        <w:rPr>
          <w:b/>
          <w:iCs/>
        </w:rPr>
      </w:pPr>
    </w:p>
    <w:p w:rsidR="00E6575B" w:rsidRDefault="00E6575B" w:rsidP="00E6575B">
      <w:pPr>
        <w:rPr>
          <w:b/>
          <w:iCs/>
        </w:rPr>
      </w:pPr>
    </w:p>
    <w:p w:rsidR="00E6575B" w:rsidRDefault="00E6575B" w:rsidP="00E6575B">
      <w:pPr>
        <w:rPr>
          <w:b/>
          <w:iCs/>
        </w:rPr>
      </w:pPr>
    </w:p>
    <w:p w:rsidR="00E6575B" w:rsidRDefault="00E6575B" w:rsidP="00E6575B">
      <w:pPr>
        <w:rPr>
          <w:b/>
          <w:iCs/>
        </w:rPr>
      </w:pPr>
    </w:p>
    <w:p w:rsidR="00E6575B" w:rsidRDefault="00E6575B" w:rsidP="00E6575B">
      <w:pPr>
        <w:rPr>
          <w:b/>
          <w:iCs/>
        </w:rPr>
      </w:pPr>
    </w:p>
    <w:p w:rsidR="00E6575B" w:rsidRDefault="00E6575B" w:rsidP="00E6575B">
      <w:pPr>
        <w:rPr>
          <w:b/>
          <w:iCs/>
        </w:rPr>
      </w:pPr>
    </w:p>
    <w:p w:rsidR="00E6575B" w:rsidRDefault="00E6575B" w:rsidP="00E6575B">
      <w:pPr>
        <w:jc w:val="right"/>
      </w:pPr>
      <w:r>
        <w:lastRenderedPageBreak/>
        <w:t xml:space="preserve">Приложение № 5 </w:t>
      </w:r>
    </w:p>
    <w:p w:rsidR="00E6575B" w:rsidRDefault="00E6575B" w:rsidP="00E6575B">
      <w:pPr>
        <w:jc w:val="right"/>
      </w:pPr>
      <w:r w:rsidRPr="00665C58">
        <w:t xml:space="preserve">к </w:t>
      </w:r>
      <w:r w:rsidRPr="00665C58">
        <w:rPr>
          <w:bCs/>
        </w:rPr>
        <w:t>Поряд</w:t>
      </w:r>
      <w:r>
        <w:rPr>
          <w:bCs/>
        </w:rPr>
        <w:t>ку</w:t>
      </w:r>
      <w:r w:rsidRPr="00665C58">
        <w:rPr>
          <w:bCs/>
        </w:rPr>
        <w:t xml:space="preserve"> предоставления </w:t>
      </w:r>
      <w:r w:rsidRPr="00665C58">
        <w:t>из районного бюджета</w:t>
      </w:r>
    </w:p>
    <w:p w:rsidR="00E6575B" w:rsidRDefault="00E6575B" w:rsidP="00E6575B">
      <w:pPr>
        <w:jc w:val="right"/>
      </w:pPr>
      <w:r w:rsidRPr="00665C58">
        <w:t xml:space="preserve"> субсидий юридическим лицам (за исключением</w:t>
      </w:r>
    </w:p>
    <w:p w:rsidR="00E6575B" w:rsidRPr="00665C58" w:rsidRDefault="00E6575B" w:rsidP="00E6575B">
      <w:pPr>
        <w:jc w:val="right"/>
      </w:pPr>
      <w:r w:rsidRPr="00665C58">
        <w:t xml:space="preserve"> субсидий государственным (муниципальным)</w:t>
      </w:r>
    </w:p>
    <w:p w:rsidR="00E6575B" w:rsidRPr="00041DCE" w:rsidRDefault="00E6575B" w:rsidP="00E6575B">
      <w:pPr>
        <w:jc w:val="right"/>
      </w:pPr>
      <w:r w:rsidRPr="00041DCE">
        <w:t>учреждениям), индивидуальным предпринимателям,</w:t>
      </w:r>
    </w:p>
    <w:p w:rsidR="00E6575B" w:rsidRPr="00041DCE" w:rsidRDefault="00E6575B" w:rsidP="00E6575B">
      <w:pPr>
        <w:pStyle w:val="a3"/>
        <w:ind w:left="4536"/>
        <w:jc w:val="right"/>
        <w:rPr>
          <w:sz w:val="24"/>
        </w:rPr>
      </w:pPr>
      <w:r w:rsidRPr="00041DCE">
        <w:rPr>
          <w:sz w:val="24"/>
        </w:rPr>
        <w:t xml:space="preserve"> физическим лицам-производителям товаров, работ, услуг</w:t>
      </w:r>
    </w:p>
    <w:p w:rsidR="00E6575B" w:rsidRPr="00665C58" w:rsidRDefault="00E6575B" w:rsidP="00E6575B">
      <w:pPr>
        <w:pStyle w:val="a3"/>
        <w:ind w:left="4536"/>
      </w:pPr>
    </w:p>
    <w:p w:rsidR="00E6575B" w:rsidRPr="00665C58" w:rsidRDefault="00E6575B" w:rsidP="00E6575B">
      <w:pPr>
        <w:jc w:val="center"/>
        <w:rPr>
          <w:rFonts w:eastAsia="Courier New"/>
          <w:b/>
          <w:bCs/>
        </w:rPr>
      </w:pPr>
      <w:bookmarkStart w:id="5" w:name="OLE_LINK4"/>
      <w:bookmarkStart w:id="6" w:name="OLE_LINK3"/>
      <w:bookmarkStart w:id="7" w:name="OLE_LINK2"/>
      <w:r w:rsidRPr="00665C58">
        <w:rPr>
          <w:rFonts w:eastAsia="Courier New"/>
          <w:b/>
        </w:rPr>
        <w:t>С</w:t>
      </w:r>
      <w:r w:rsidRPr="00665C58">
        <w:rPr>
          <w:rFonts w:eastAsia="Courier New"/>
          <w:b/>
          <w:bCs/>
        </w:rPr>
        <w:t xml:space="preserve">оглашение (договор) </w:t>
      </w:r>
    </w:p>
    <w:p w:rsidR="00E6575B" w:rsidRPr="00665C58" w:rsidRDefault="00E6575B" w:rsidP="00E6575B">
      <w:pPr>
        <w:jc w:val="center"/>
        <w:rPr>
          <w:rFonts w:eastAsia="Courier New"/>
          <w:b/>
          <w:bCs/>
        </w:rPr>
      </w:pPr>
      <w:bookmarkStart w:id="8" w:name="OLE_LINK6"/>
      <w:bookmarkStart w:id="9" w:name="OLE_LINK5"/>
      <w:r w:rsidRPr="00665C58">
        <w:rPr>
          <w:rFonts w:eastAsia="Courier New"/>
          <w:b/>
          <w:bCs/>
        </w:rPr>
        <w:t xml:space="preserve">между </w:t>
      </w:r>
      <w:r>
        <w:rPr>
          <w:rFonts w:eastAsia="Courier New"/>
          <w:b/>
          <w:bCs/>
        </w:rPr>
        <w:t xml:space="preserve">Администрацией Новичихинского района </w:t>
      </w:r>
      <w:r w:rsidRPr="00665C58">
        <w:rPr>
          <w:rFonts w:eastAsia="Courier New"/>
          <w:b/>
          <w:bCs/>
        </w:rPr>
        <w:t>и юридическим лицом</w:t>
      </w:r>
    </w:p>
    <w:p w:rsidR="00E6575B" w:rsidRPr="00665C58" w:rsidRDefault="00E6575B" w:rsidP="00E6575B">
      <w:pPr>
        <w:jc w:val="center"/>
      </w:pPr>
      <w:r w:rsidRPr="00665C58">
        <w:rPr>
          <w:rFonts w:eastAsia="Courier New"/>
          <w:b/>
          <w:bCs/>
        </w:rPr>
        <w:t xml:space="preserve"> (за исключением государственных (муниципальных) учреждений), индивидуальным предпринимателем, физическим лицом</w:t>
      </w:r>
      <w:r>
        <w:rPr>
          <w:rFonts w:eastAsia="Courier New"/>
          <w:b/>
          <w:bCs/>
        </w:rPr>
        <w:t>-</w:t>
      </w:r>
      <w:r w:rsidRPr="00665C58">
        <w:rPr>
          <w:rFonts w:eastAsia="Courier New"/>
          <w:b/>
          <w:bCs/>
          <w:color w:val="000000"/>
        </w:rPr>
        <w:t>производител</w:t>
      </w:r>
      <w:r>
        <w:rPr>
          <w:rFonts w:eastAsia="Courier New"/>
          <w:b/>
          <w:bCs/>
          <w:color w:val="000000"/>
        </w:rPr>
        <w:t>е</w:t>
      </w:r>
      <w:r w:rsidRPr="00665C58">
        <w:rPr>
          <w:rFonts w:eastAsia="Courier New"/>
          <w:b/>
          <w:bCs/>
          <w:color w:val="000000"/>
        </w:rPr>
        <w:t>м товаров, работ, услуг</w:t>
      </w:r>
      <w:r w:rsidRPr="00665C58">
        <w:rPr>
          <w:rFonts w:eastAsia="Courier New"/>
          <w:b/>
          <w:bCs/>
        </w:rPr>
        <w:t xml:space="preserve"> о предоставлении субсидии из </w:t>
      </w:r>
      <w:r>
        <w:rPr>
          <w:rFonts w:eastAsia="Courier New"/>
          <w:b/>
          <w:bCs/>
        </w:rPr>
        <w:t>районного</w:t>
      </w:r>
      <w:r w:rsidRPr="00665C58">
        <w:rPr>
          <w:rFonts w:eastAsia="Courier New"/>
          <w:b/>
          <w:bCs/>
        </w:rPr>
        <w:t xml:space="preserve"> бюджета</w:t>
      </w:r>
      <w:bookmarkEnd w:id="5"/>
    </w:p>
    <w:bookmarkEnd w:id="6"/>
    <w:bookmarkEnd w:id="7"/>
    <w:bookmarkEnd w:id="8"/>
    <w:bookmarkEnd w:id="9"/>
    <w:p w:rsidR="00E6575B" w:rsidRPr="00665C58" w:rsidRDefault="00E6575B" w:rsidP="00E6575B">
      <w:pPr>
        <w:jc w:val="both"/>
      </w:pPr>
      <w:r>
        <w:rPr>
          <w:rFonts w:eastAsia="Courier New"/>
        </w:rPr>
        <w:t>с</w:t>
      </w:r>
      <w:r w:rsidRPr="00665C58">
        <w:rPr>
          <w:rFonts w:eastAsia="Courier New"/>
        </w:rPr>
        <w:t xml:space="preserve">. _____________________ </w:t>
      </w:r>
      <w:r>
        <w:rPr>
          <w:rFonts w:eastAsia="Courier New"/>
        </w:rPr>
        <w:t xml:space="preserve">                           </w:t>
      </w:r>
      <w:r w:rsidRPr="00665C58">
        <w:rPr>
          <w:rFonts w:eastAsia="Courier New"/>
        </w:rPr>
        <w:t xml:space="preserve">                </w:t>
      </w:r>
      <w:r>
        <w:rPr>
          <w:rFonts w:eastAsia="Courier New"/>
        </w:rPr>
        <w:t xml:space="preserve">   </w:t>
      </w:r>
      <w:r w:rsidRPr="00665C58">
        <w:rPr>
          <w:rFonts w:eastAsia="Courier New"/>
        </w:rPr>
        <w:t xml:space="preserve"> </w:t>
      </w:r>
      <w:r>
        <w:rPr>
          <w:rFonts w:eastAsia="Courier New"/>
        </w:rPr>
        <w:t>«</w:t>
      </w:r>
      <w:r w:rsidRPr="00665C58">
        <w:rPr>
          <w:rFonts w:eastAsia="Courier New"/>
        </w:rPr>
        <w:t>____</w:t>
      </w:r>
      <w:r>
        <w:rPr>
          <w:rFonts w:eastAsia="Courier New"/>
        </w:rPr>
        <w:t>»</w:t>
      </w:r>
      <w:r w:rsidRPr="00665C58">
        <w:rPr>
          <w:rFonts w:eastAsia="Courier New"/>
        </w:rPr>
        <w:t>______________ 20___</w:t>
      </w:r>
      <w:r>
        <w:rPr>
          <w:rFonts w:eastAsia="Courier New"/>
        </w:rPr>
        <w:t>г</w:t>
      </w:r>
      <w:r w:rsidRPr="00665C58">
        <w:rPr>
          <w:rFonts w:eastAsia="Courier New"/>
        </w:rPr>
        <w:t>.</w:t>
      </w:r>
    </w:p>
    <w:p w:rsidR="00E6575B" w:rsidRPr="00665C58" w:rsidRDefault="00E6575B" w:rsidP="00E6575B">
      <w:pPr>
        <w:jc w:val="both"/>
        <w:rPr>
          <w:rFonts w:eastAsia="Courier New"/>
        </w:rPr>
      </w:pPr>
      <w:r w:rsidRPr="00665C58">
        <w:rPr>
          <w:rFonts w:eastAsia="Courier New"/>
        </w:rPr>
        <w:t xml:space="preserve">     ______________________________________________________________________,</w:t>
      </w:r>
    </w:p>
    <w:p w:rsidR="00E6575B" w:rsidRPr="00665C58" w:rsidRDefault="00E6575B" w:rsidP="00E6575B">
      <w:pPr>
        <w:jc w:val="center"/>
        <w:rPr>
          <w:rFonts w:eastAsia="Courier New"/>
        </w:rPr>
      </w:pPr>
      <w:r w:rsidRPr="00665C58">
        <w:rPr>
          <w:rFonts w:eastAsia="Courier New"/>
        </w:rPr>
        <w:t>(наименование главного распорядителя средств местного бюджета)</w:t>
      </w:r>
    </w:p>
    <w:p w:rsidR="00E6575B" w:rsidRPr="00665C58" w:rsidRDefault="00E6575B" w:rsidP="00E6575B">
      <w:pPr>
        <w:jc w:val="center"/>
        <w:rPr>
          <w:rFonts w:eastAsia="Courier New"/>
        </w:rPr>
      </w:pPr>
    </w:p>
    <w:p w:rsidR="00E6575B" w:rsidRPr="00665C58" w:rsidRDefault="00E6575B" w:rsidP="00E6575B">
      <w:pPr>
        <w:jc w:val="both"/>
        <w:rPr>
          <w:rFonts w:eastAsia="Courier New"/>
        </w:rPr>
      </w:pPr>
      <w:r w:rsidRPr="00665C58">
        <w:rPr>
          <w:rFonts w:eastAsia="Courier New"/>
        </w:rPr>
        <w:t xml:space="preserve">которому в </w:t>
      </w:r>
      <w:r>
        <w:rPr>
          <w:rFonts w:eastAsia="Courier New"/>
        </w:rPr>
        <w:t>районном</w:t>
      </w:r>
      <w:r w:rsidRPr="00665C58">
        <w:rPr>
          <w:rFonts w:eastAsia="Courier New"/>
        </w:rPr>
        <w:t xml:space="preserve"> бюджете на соответствующий финансовый год предусмотрены  бюджетные  ассигнования на предоставление субсидий</w:t>
      </w:r>
      <w:r>
        <w:rPr>
          <w:rFonts w:eastAsia="Courier New"/>
        </w:rPr>
        <w:t xml:space="preserve"> </w:t>
      </w:r>
      <w:r w:rsidRPr="00665C58">
        <w:rPr>
          <w:rFonts w:eastAsia="Courier New"/>
        </w:rPr>
        <w:t xml:space="preserve">юридическим лицам, </w:t>
      </w:r>
      <w:r w:rsidRPr="00D252B1">
        <w:rPr>
          <w:rFonts w:eastAsia="Courier New"/>
          <w:bCs/>
        </w:rPr>
        <w:t>индивидуальным предпринимател</w:t>
      </w:r>
      <w:r>
        <w:rPr>
          <w:rFonts w:eastAsia="Courier New"/>
          <w:bCs/>
        </w:rPr>
        <w:t>я</w:t>
      </w:r>
      <w:r w:rsidRPr="00D252B1">
        <w:rPr>
          <w:rFonts w:eastAsia="Courier New"/>
          <w:bCs/>
        </w:rPr>
        <w:t>м, физическим лиц</w:t>
      </w:r>
      <w:r>
        <w:rPr>
          <w:rFonts w:eastAsia="Courier New"/>
          <w:bCs/>
        </w:rPr>
        <w:t>а</w:t>
      </w:r>
      <w:r w:rsidRPr="00D252B1">
        <w:rPr>
          <w:rFonts w:eastAsia="Courier New"/>
          <w:bCs/>
        </w:rPr>
        <w:t>м-</w:t>
      </w:r>
      <w:r w:rsidRPr="00D252B1">
        <w:rPr>
          <w:rFonts w:eastAsia="Courier New"/>
          <w:bCs/>
          <w:color w:val="000000"/>
        </w:rPr>
        <w:t>производител</w:t>
      </w:r>
      <w:r>
        <w:rPr>
          <w:rFonts w:eastAsia="Courier New"/>
          <w:bCs/>
          <w:color w:val="000000"/>
        </w:rPr>
        <w:t>я</w:t>
      </w:r>
      <w:r w:rsidRPr="00D252B1">
        <w:rPr>
          <w:rFonts w:eastAsia="Courier New"/>
          <w:bCs/>
          <w:color w:val="000000"/>
        </w:rPr>
        <w:t>м товаров, работ, услуг</w:t>
      </w:r>
      <w:r w:rsidRPr="00665C58">
        <w:rPr>
          <w:rFonts w:eastAsia="Courier New"/>
          <w:b/>
          <w:bCs/>
        </w:rPr>
        <w:t xml:space="preserve"> </w:t>
      </w:r>
      <w:r w:rsidRPr="00665C58">
        <w:rPr>
          <w:rFonts w:eastAsia="Courier New"/>
        </w:rPr>
        <w:t xml:space="preserve">именуемый в дальнейшем  </w:t>
      </w:r>
      <w:r>
        <w:rPr>
          <w:rFonts w:eastAsia="Courier New"/>
        </w:rPr>
        <w:t>«</w:t>
      </w:r>
      <w:r w:rsidRPr="00665C58">
        <w:rPr>
          <w:rFonts w:eastAsia="Courier New"/>
        </w:rPr>
        <w:t>Главный распорядитель средств</w:t>
      </w:r>
      <w:r>
        <w:rPr>
          <w:rFonts w:eastAsia="Courier New"/>
        </w:rPr>
        <w:t xml:space="preserve"> </w:t>
      </w:r>
      <w:r w:rsidRPr="00665C58">
        <w:rPr>
          <w:rFonts w:eastAsia="Courier New"/>
        </w:rPr>
        <w:t>местного бюджета</w:t>
      </w:r>
      <w:r>
        <w:rPr>
          <w:rFonts w:eastAsia="Courier New"/>
        </w:rPr>
        <w:t>»</w:t>
      </w:r>
      <w:r w:rsidRPr="00665C58">
        <w:rPr>
          <w:rFonts w:eastAsia="Courier New"/>
        </w:rPr>
        <w:t>, в лице ____________________________________</w:t>
      </w:r>
      <w:r>
        <w:rPr>
          <w:rFonts w:eastAsia="Courier New"/>
        </w:rPr>
        <w:t>_______________________</w:t>
      </w:r>
      <w:r w:rsidRPr="00665C58">
        <w:rPr>
          <w:rFonts w:eastAsia="Courier New"/>
        </w:rPr>
        <w:t>______________</w:t>
      </w:r>
    </w:p>
    <w:p w:rsidR="00E6575B" w:rsidRPr="00665C58" w:rsidRDefault="00E6575B" w:rsidP="00E6575B">
      <w:pPr>
        <w:jc w:val="center"/>
        <w:rPr>
          <w:rFonts w:eastAsia="Courier New"/>
        </w:rPr>
      </w:pPr>
      <w:r w:rsidRPr="00665C58">
        <w:rPr>
          <w:rFonts w:eastAsia="Courier New"/>
        </w:rPr>
        <w:t>(наименование должности руководителя Главного распорядителя средств местного бюджета или уполномоченного им лица)</w:t>
      </w:r>
    </w:p>
    <w:p w:rsidR="00E6575B" w:rsidRDefault="00E6575B" w:rsidP="00E6575B">
      <w:pPr>
        <w:jc w:val="center"/>
        <w:rPr>
          <w:rFonts w:eastAsia="Courier New"/>
        </w:rPr>
      </w:pPr>
      <w:r w:rsidRPr="00665C58">
        <w:rPr>
          <w:rFonts w:eastAsia="Courier New"/>
        </w:rPr>
        <w:t>______________________________________</w:t>
      </w:r>
      <w:r>
        <w:rPr>
          <w:rFonts w:eastAsia="Courier New"/>
        </w:rPr>
        <w:t>___________________________</w:t>
      </w:r>
      <w:r w:rsidRPr="00665C58">
        <w:rPr>
          <w:rFonts w:eastAsia="Courier New"/>
        </w:rPr>
        <w:t>_________,             (фамилия, имя, отчество)</w:t>
      </w:r>
    </w:p>
    <w:p w:rsidR="00E6575B" w:rsidRPr="00665C58" w:rsidRDefault="00E6575B" w:rsidP="00E6575B">
      <w:pPr>
        <w:jc w:val="both"/>
        <w:rPr>
          <w:rFonts w:eastAsia="Courier New"/>
        </w:rPr>
      </w:pPr>
      <w:r>
        <w:rPr>
          <w:rFonts w:eastAsia="Courier New"/>
        </w:rPr>
        <w:t xml:space="preserve">действующего на </w:t>
      </w:r>
      <w:r w:rsidRPr="00665C58">
        <w:rPr>
          <w:rFonts w:eastAsia="Courier New"/>
        </w:rPr>
        <w:t xml:space="preserve"> основании_____________</w:t>
      </w:r>
      <w:r w:rsidR="00041DCE">
        <w:rPr>
          <w:rFonts w:eastAsia="Courier New"/>
        </w:rPr>
        <w:t>______</w:t>
      </w:r>
      <w:r w:rsidRPr="00665C58">
        <w:rPr>
          <w:rFonts w:eastAsia="Courier New"/>
        </w:rPr>
        <w:t>_____________________</w:t>
      </w:r>
      <w:r>
        <w:rPr>
          <w:rFonts w:eastAsia="Courier New"/>
        </w:rPr>
        <w:t>______</w:t>
      </w:r>
      <w:r w:rsidRPr="00665C58">
        <w:rPr>
          <w:rFonts w:eastAsia="Courier New"/>
        </w:rPr>
        <w:t>___</w:t>
      </w:r>
    </w:p>
    <w:p w:rsidR="00E6575B" w:rsidRPr="00665C58" w:rsidRDefault="00E6575B" w:rsidP="00E6575B">
      <w:pPr>
        <w:jc w:val="center"/>
        <w:rPr>
          <w:rFonts w:eastAsia="Courier New"/>
        </w:rPr>
      </w:pPr>
      <w:r w:rsidRPr="00665C58">
        <w:rPr>
          <w:rFonts w:eastAsia="Courier New"/>
        </w:rPr>
        <w:t xml:space="preserve">(устав органа </w:t>
      </w:r>
      <w:r>
        <w:rPr>
          <w:rFonts w:eastAsia="Courier New"/>
        </w:rPr>
        <w:t xml:space="preserve">местного </w:t>
      </w:r>
      <w:r w:rsidRPr="00665C58">
        <w:rPr>
          <w:rFonts w:eastAsia="Courier New"/>
        </w:rPr>
        <w:t>самоуправления, доверенность, приказ или иной документ,</w:t>
      </w:r>
    </w:p>
    <w:p w:rsidR="00E6575B" w:rsidRPr="00665C58" w:rsidRDefault="00E6575B" w:rsidP="00E6575B">
      <w:pPr>
        <w:jc w:val="center"/>
        <w:rPr>
          <w:rFonts w:eastAsia="Courier New"/>
        </w:rPr>
      </w:pPr>
      <w:r w:rsidRPr="00665C58">
        <w:rPr>
          <w:rFonts w:eastAsia="Courier New"/>
        </w:rPr>
        <w:t>удостоверяющий полномочия)</w:t>
      </w:r>
    </w:p>
    <w:p w:rsidR="00E6575B" w:rsidRPr="00665C58" w:rsidRDefault="00E6575B" w:rsidP="00E6575B">
      <w:pPr>
        <w:jc w:val="both"/>
        <w:rPr>
          <w:rFonts w:eastAsia="Courier New"/>
        </w:rPr>
      </w:pPr>
      <w:r w:rsidRPr="00665C58">
        <w:rPr>
          <w:rFonts w:eastAsia="Courier New"/>
        </w:rPr>
        <w:t>с одной стороны и __________________________________________________________,</w:t>
      </w:r>
    </w:p>
    <w:p w:rsidR="00E6575B" w:rsidRPr="00665C58" w:rsidRDefault="00E6575B" w:rsidP="00E6575B">
      <w:pPr>
        <w:jc w:val="center"/>
        <w:rPr>
          <w:rFonts w:eastAsia="Courier New"/>
        </w:rPr>
      </w:pPr>
      <w:r w:rsidRPr="00665C58">
        <w:rPr>
          <w:rFonts w:eastAsia="Courier New"/>
        </w:rPr>
        <w:t>(наименование для юридического лица, фамилия, имя, отчество для индивидуального предпринимателя, физического лица)</w:t>
      </w:r>
    </w:p>
    <w:p w:rsidR="00E6575B" w:rsidRDefault="00E6575B" w:rsidP="00E6575B">
      <w:pPr>
        <w:jc w:val="both"/>
        <w:rPr>
          <w:rFonts w:eastAsia="Courier New"/>
        </w:rPr>
      </w:pPr>
      <w:r w:rsidRPr="00665C58">
        <w:rPr>
          <w:rFonts w:eastAsia="Courier New"/>
        </w:rPr>
        <w:t xml:space="preserve">именуемый в дальнейшем </w:t>
      </w:r>
      <w:r>
        <w:rPr>
          <w:rFonts w:eastAsia="Courier New"/>
        </w:rPr>
        <w:t>«</w:t>
      </w:r>
      <w:r w:rsidRPr="00665C58">
        <w:rPr>
          <w:rFonts w:eastAsia="Courier New"/>
        </w:rPr>
        <w:t>Получатель</w:t>
      </w:r>
      <w:r>
        <w:rPr>
          <w:rFonts w:eastAsia="Courier New"/>
        </w:rPr>
        <w:t>»</w:t>
      </w:r>
      <w:r w:rsidRPr="00665C58">
        <w:rPr>
          <w:rFonts w:eastAsia="Courier New"/>
        </w:rPr>
        <w:t xml:space="preserve">, в лице </w:t>
      </w:r>
    </w:p>
    <w:p w:rsidR="00E6575B" w:rsidRPr="00665C58" w:rsidRDefault="00E6575B" w:rsidP="00E6575B">
      <w:pPr>
        <w:jc w:val="both"/>
        <w:rPr>
          <w:rFonts w:eastAsia="Courier New"/>
        </w:rPr>
      </w:pPr>
      <w:r w:rsidRPr="00665C58">
        <w:rPr>
          <w:rFonts w:eastAsia="Courier New"/>
        </w:rPr>
        <w:t>_</w:t>
      </w:r>
      <w:r>
        <w:rPr>
          <w:rFonts w:eastAsia="Courier New"/>
        </w:rPr>
        <w:t>_______</w:t>
      </w:r>
      <w:r w:rsidRPr="00665C58">
        <w:rPr>
          <w:rFonts w:eastAsia="Courier New"/>
        </w:rPr>
        <w:t>___________________________________________________________________</w:t>
      </w:r>
    </w:p>
    <w:p w:rsidR="00E6575B" w:rsidRPr="00665C58" w:rsidRDefault="00E6575B" w:rsidP="00E6575B">
      <w:pPr>
        <w:jc w:val="center"/>
        <w:rPr>
          <w:rFonts w:eastAsia="Courier New"/>
        </w:rPr>
      </w:pPr>
      <w:r w:rsidRPr="00665C58">
        <w:rPr>
          <w:rFonts w:eastAsia="Courier New"/>
        </w:rPr>
        <w:t>(наименование должности лица, представляющего Получателя)</w:t>
      </w:r>
    </w:p>
    <w:p w:rsidR="00E6575B" w:rsidRPr="00665C58" w:rsidRDefault="00E6575B" w:rsidP="00E6575B">
      <w:pPr>
        <w:jc w:val="both"/>
        <w:rPr>
          <w:rFonts w:eastAsia="Courier New"/>
        </w:rPr>
      </w:pPr>
      <w:r w:rsidRPr="00665C58">
        <w:rPr>
          <w:rFonts w:eastAsia="Courier New"/>
        </w:rPr>
        <w:t>______________________________________________, действующего на основании</w:t>
      </w:r>
    </w:p>
    <w:p w:rsidR="00E6575B" w:rsidRPr="00665C58" w:rsidRDefault="00E6575B" w:rsidP="00E6575B">
      <w:pPr>
        <w:jc w:val="both"/>
        <w:rPr>
          <w:rFonts w:eastAsia="Courier New"/>
        </w:rPr>
      </w:pPr>
      <w:r w:rsidRPr="00665C58">
        <w:rPr>
          <w:rFonts w:eastAsia="Courier New"/>
        </w:rPr>
        <w:t xml:space="preserve">       </w:t>
      </w:r>
      <w:r>
        <w:rPr>
          <w:rFonts w:eastAsia="Courier New"/>
        </w:rPr>
        <w:t xml:space="preserve">           </w:t>
      </w:r>
      <w:r w:rsidRPr="00665C58">
        <w:rPr>
          <w:rFonts w:eastAsia="Courier New"/>
        </w:rPr>
        <w:t xml:space="preserve">    (фамилия, имя, отчество)</w:t>
      </w:r>
    </w:p>
    <w:p w:rsidR="00E6575B" w:rsidRPr="00665C58" w:rsidRDefault="00E6575B" w:rsidP="00E6575B">
      <w:pPr>
        <w:jc w:val="both"/>
        <w:rPr>
          <w:rFonts w:eastAsia="Courier New"/>
        </w:rPr>
      </w:pPr>
      <w:r w:rsidRPr="00665C58">
        <w:rPr>
          <w:rFonts w:eastAsia="Courier New"/>
        </w:rPr>
        <w:t>_______________________</w:t>
      </w:r>
      <w:r>
        <w:rPr>
          <w:rFonts w:eastAsia="Courier New"/>
        </w:rPr>
        <w:t>______</w:t>
      </w:r>
      <w:r w:rsidRPr="00665C58">
        <w:rPr>
          <w:rFonts w:eastAsia="Courier New"/>
        </w:rPr>
        <w:t>______________________________________________,</w:t>
      </w:r>
    </w:p>
    <w:p w:rsidR="00E6575B" w:rsidRPr="00665C58" w:rsidRDefault="00E6575B" w:rsidP="00E6575B">
      <w:pPr>
        <w:jc w:val="center"/>
        <w:rPr>
          <w:rFonts w:eastAsia="Courier New"/>
        </w:rPr>
      </w:pPr>
      <w:r w:rsidRPr="00665C58">
        <w:rPr>
          <w:rFonts w:eastAsia="Courier New"/>
        </w:rPr>
        <w:t>(</w:t>
      </w:r>
      <w:r>
        <w:rPr>
          <w:rFonts w:eastAsia="Courier New"/>
        </w:rPr>
        <w:t>у</w:t>
      </w:r>
      <w:r w:rsidRPr="00665C58">
        <w:rPr>
          <w:rFonts w:eastAsia="Courier New"/>
        </w:rPr>
        <w:t>став для юридического лица, свидетельство о государственной регистрации для индивидуального предпринимателя, паспорт для физического лица, доверенность)</w:t>
      </w:r>
    </w:p>
    <w:p w:rsidR="00E6575B" w:rsidRPr="00665C58" w:rsidRDefault="00E6575B" w:rsidP="00E6575B">
      <w:pPr>
        <w:jc w:val="both"/>
        <w:rPr>
          <w:rFonts w:eastAsia="Courier New"/>
        </w:rPr>
      </w:pPr>
      <w:r w:rsidRPr="00665C58">
        <w:rPr>
          <w:rFonts w:eastAsia="Courier New"/>
        </w:rPr>
        <w:t xml:space="preserve">с другой стороны, далее  именуемые </w:t>
      </w:r>
      <w:r>
        <w:rPr>
          <w:rFonts w:eastAsia="Courier New"/>
        </w:rPr>
        <w:t>«</w:t>
      </w:r>
      <w:r w:rsidRPr="00665C58">
        <w:rPr>
          <w:rFonts w:eastAsia="Courier New"/>
        </w:rPr>
        <w:t>Стороны</w:t>
      </w:r>
      <w:r>
        <w:rPr>
          <w:rFonts w:eastAsia="Courier New"/>
        </w:rPr>
        <w:t>»</w:t>
      </w:r>
      <w:r w:rsidRPr="00665C58">
        <w:rPr>
          <w:rFonts w:eastAsia="Courier New"/>
        </w:rPr>
        <w:t xml:space="preserve">, в соответствии с </w:t>
      </w:r>
      <w:r w:rsidRPr="00D252B1">
        <w:rPr>
          <w:rStyle w:val="afd"/>
          <w:rFonts w:eastAsia="Courier New"/>
          <w:color w:val="000000" w:themeColor="text1"/>
        </w:rPr>
        <w:t>Бюджетным</w:t>
      </w:r>
      <w:r>
        <w:rPr>
          <w:rStyle w:val="afd"/>
          <w:rFonts w:eastAsia="Courier New"/>
          <w:color w:val="000000" w:themeColor="text1"/>
        </w:rPr>
        <w:t xml:space="preserve"> </w:t>
      </w:r>
      <w:r w:rsidRPr="00665C58">
        <w:rPr>
          <w:rFonts w:eastAsia="Courier New"/>
        </w:rPr>
        <w:t>кодексом Российской Федерации,</w:t>
      </w:r>
      <w:r w:rsidR="00041DCE">
        <w:rPr>
          <w:rFonts w:eastAsia="Courier New"/>
        </w:rPr>
        <w:t xml:space="preserve"> </w:t>
      </w:r>
      <w:r w:rsidRPr="00665C58">
        <w:rPr>
          <w:rFonts w:eastAsia="Courier New"/>
        </w:rPr>
        <w:t>_____________________________________________,</w:t>
      </w:r>
    </w:p>
    <w:p w:rsidR="00E6575B" w:rsidRPr="00665C58" w:rsidRDefault="00E6575B" w:rsidP="00E6575B">
      <w:pPr>
        <w:jc w:val="both"/>
      </w:pPr>
      <w:r w:rsidRPr="00665C58">
        <w:rPr>
          <w:rFonts w:eastAsia="Courier New"/>
        </w:rPr>
        <w:t>(наименование п</w:t>
      </w:r>
      <w:r>
        <w:rPr>
          <w:rFonts w:eastAsia="Courier New"/>
        </w:rPr>
        <w:t>орядка</w:t>
      </w:r>
      <w:r w:rsidRPr="00665C58">
        <w:rPr>
          <w:rFonts w:eastAsia="Courier New"/>
        </w:rPr>
        <w:t xml:space="preserve"> предоставления из </w:t>
      </w:r>
      <w:r>
        <w:rPr>
          <w:rFonts w:eastAsia="Courier New"/>
        </w:rPr>
        <w:t>районного</w:t>
      </w:r>
      <w:r w:rsidRPr="00665C58">
        <w:rPr>
          <w:rFonts w:eastAsia="Courier New"/>
        </w:rPr>
        <w:t xml:space="preserve"> бюджета</w:t>
      </w:r>
      <w:r>
        <w:rPr>
          <w:rFonts w:eastAsia="Courier New"/>
        </w:rPr>
        <w:t xml:space="preserve"> субсидии</w:t>
      </w:r>
      <w:r w:rsidRPr="00665C58">
        <w:rPr>
          <w:rFonts w:eastAsia="Courier New"/>
        </w:rPr>
        <w:t xml:space="preserve"> юридическим лицам (за исключением муниципальных)</w:t>
      </w:r>
      <w:r>
        <w:rPr>
          <w:rFonts w:eastAsia="Courier New"/>
        </w:rPr>
        <w:t xml:space="preserve"> </w:t>
      </w:r>
      <w:r w:rsidRPr="00665C58">
        <w:rPr>
          <w:rFonts w:eastAsia="Courier New"/>
        </w:rPr>
        <w:t>учреждений), индивидуальным предпринимателям, физическим лицам</w:t>
      </w:r>
      <w:r>
        <w:rPr>
          <w:rFonts w:eastAsia="Courier New"/>
        </w:rPr>
        <w:t>-</w:t>
      </w:r>
      <w:r w:rsidRPr="00665C58">
        <w:rPr>
          <w:rFonts w:eastAsia="Courier New"/>
        </w:rPr>
        <w:t>производителям товаров, работ, услуг) утвержденны</w:t>
      </w:r>
      <w:r>
        <w:rPr>
          <w:rFonts w:eastAsia="Courier New"/>
        </w:rPr>
        <w:t>х</w:t>
      </w:r>
      <w:r w:rsidRPr="00665C58">
        <w:rPr>
          <w:rFonts w:eastAsia="Courier New"/>
        </w:rPr>
        <w:t xml:space="preserve"> постановлением Администрации </w:t>
      </w:r>
      <w:r>
        <w:rPr>
          <w:rFonts w:eastAsia="Courier New"/>
        </w:rPr>
        <w:t>Новичихинского района от «</w:t>
      </w:r>
      <w:r w:rsidRPr="00665C58">
        <w:rPr>
          <w:rFonts w:eastAsia="Courier New"/>
        </w:rPr>
        <w:t>___</w:t>
      </w:r>
      <w:r>
        <w:rPr>
          <w:rFonts w:eastAsia="Courier New"/>
        </w:rPr>
        <w:t>»</w:t>
      </w:r>
      <w:r w:rsidRPr="00665C58">
        <w:rPr>
          <w:rFonts w:eastAsia="Courier New"/>
        </w:rPr>
        <w:t xml:space="preserve"> ___________ 20___ г. </w:t>
      </w:r>
      <w:r>
        <w:rPr>
          <w:rFonts w:eastAsia="Courier New"/>
        </w:rPr>
        <w:t>№</w:t>
      </w:r>
      <w:r w:rsidRPr="00665C58">
        <w:rPr>
          <w:rFonts w:eastAsia="Courier New"/>
        </w:rPr>
        <w:t xml:space="preserve"> ____ (далее – П</w:t>
      </w:r>
      <w:r>
        <w:rPr>
          <w:rFonts w:eastAsia="Courier New"/>
        </w:rPr>
        <w:t>орядок</w:t>
      </w:r>
      <w:r w:rsidRPr="00665C58">
        <w:rPr>
          <w:rFonts w:eastAsia="Courier New"/>
        </w:rPr>
        <w:t xml:space="preserve"> предоставления субсидии), заключили настоящее соглашение (договор) (далее - Соглашение) о нижеследующем.</w:t>
      </w:r>
    </w:p>
    <w:p w:rsidR="00E6575B" w:rsidRPr="00665C58" w:rsidRDefault="00E6575B" w:rsidP="00E6575B">
      <w:pPr>
        <w:jc w:val="center"/>
        <w:rPr>
          <w:rFonts w:eastAsia="Courier New"/>
          <w:b/>
          <w:bCs/>
        </w:rPr>
      </w:pPr>
      <w:bookmarkStart w:id="10" w:name="sub_100"/>
    </w:p>
    <w:p w:rsidR="00E6575B" w:rsidRDefault="00E6575B" w:rsidP="00E6575B">
      <w:pPr>
        <w:jc w:val="center"/>
        <w:rPr>
          <w:rFonts w:eastAsia="Courier New"/>
          <w:b/>
          <w:bCs/>
        </w:rPr>
      </w:pPr>
    </w:p>
    <w:p w:rsidR="00041DCE" w:rsidRPr="00665C58" w:rsidRDefault="00041DCE" w:rsidP="00E6575B">
      <w:pPr>
        <w:jc w:val="center"/>
        <w:rPr>
          <w:rFonts w:eastAsia="Courier New"/>
          <w:b/>
          <w:bCs/>
        </w:rPr>
      </w:pPr>
    </w:p>
    <w:p w:rsidR="00E6575B" w:rsidRPr="00665C58" w:rsidRDefault="00E6575B" w:rsidP="00E6575B">
      <w:pPr>
        <w:jc w:val="center"/>
      </w:pPr>
      <w:r w:rsidRPr="00665C58">
        <w:rPr>
          <w:rFonts w:eastAsia="Courier New"/>
          <w:b/>
          <w:bCs/>
        </w:rPr>
        <w:lastRenderedPageBreak/>
        <w:t>I. Предмет Соглашения</w:t>
      </w:r>
    </w:p>
    <w:p w:rsidR="00E6575B" w:rsidRPr="00665C58" w:rsidRDefault="00E6575B" w:rsidP="00E6575B">
      <w:pPr>
        <w:jc w:val="both"/>
        <w:rPr>
          <w:rFonts w:eastAsia="Courier New"/>
        </w:rPr>
      </w:pPr>
      <w:bookmarkStart w:id="11" w:name="sub_11"/>
      <w:bookmarkEnd w:id="10"/>
      <w:r w:rsidRPr="00665C58">
        <w:rPr>
          <w:rFonts w:eastAsia="Courier New"/>
        </w:rPr>
        <w:t xml:space="preserve">     1.1. Предметом  настоящего  Соглашения  является  предоставление  из</w:t>
      </w:r>
      <w:bookmarkEnd w:id="11"/>
      <w:r w:rsidRPr="00665C58">
        <w:rPr>
          <w:rFonts w:eastAsia="Courier New"/>
        </w:rPr>
        <w:t xml:space="preserve"> </w:t>
      </w:r>
      <w:r>
        <w:rPr>
          <w:rFonts w:eastAsia="Courier New"/>
        </w:rPr>
        <w:t>районного</w:t>
      </w:r>
      <w:r w:rsidRPr="00665C58">
        <w:rPr>
          <w:rFonts w:eastAsia="Courier New"/>
        </w:rPr>
        <w:t xml:space="preserve"> бюджета в 20___ году</w:t>
      </w:r>
      <w:r>
        <w:rPr>
          <w:rFonts w:eastAsia="Courier New"/>
        </w:rPr>
        <w:t xml:space="preserve"> ______________________________</w:t>
      </w:r>
      <w:r w:rsidRPr="00665C58">
        <w:rPr>
          <w:rFonts w:eastAsia="Courier New"/>
        </w:rPr>
        <w:t>_________________________</w:t>
      </w:r>
    </w:p>
    <w:p w:rsidR="00E6575B" w:rsidRPr="00041DCE" w:rsidRDefault="00E6575B" w:rsidP="00E6575B">
      <w:pPr>
        <w:jc w:val="both"/>
        <w:rPr>
          <w:rFonts w:eastAsia="Courier New"/>
          <w:sz w:val="20"/>
          <w:szCs w:val="20"/>
        </w:rPr>
      </w:pPr>
      <w:r w:rsidRPr="00041DCE">
        <w:rPr>
          <w:rFonts w:eastAsia="Courier New"/>
          <w:sz w:val="20"/>
          <w:szCs w:val="20"/>
        </w:rPr>
        <w:t xml:space="preserve">                                      </w:t>
      </w:r>
      <w:r w:rsidR="00041DCE">
        <w:rPr>
          <w:rFonts w:eastAsia="Courier New"/>
          <w:sz w:val="20"/>
          <w:szCs w:val="20"/>
        </w:rPr>
        <w:t xml:space="preserve">                                </w:t>
      </w:r>
      <w:r w:rsidRPr="00041DCE">
        <w:rPr>
          <w:rFonts w:eastAsia="Courier New"/>
          <w:sz w:val="20"/>
          <w:szCs w:val="20"/>
        </w:rPr>
        <w:t xml:space="preserve">          (наименование Получателя)</w:t>
      </w:r>
    </w:p>
    <w:p w:rsidR="00E6575B" w:rsidRPr="00665C58" w:rsidRDefault="00E6575B" w:rsidP="00E6575B">
      <w:pPr>
        <w:jc w:val="both"/>
        <w:rPr>
          <w:rFonts w:eastAsia="Courier New"/>
        </w:rPr>
      </w:pPr>
      <w:r>
        <w:rPr>
          <w:rFonts w:eastAsia="Courier New"/>
        </w:rPr>
        <w:t>с</w:t>
      </w:r>
      <w:r w:rsidRPr="00665C58">
        <w:rPr>
          <w:rFonts w:eastAsia="Courier New"/>
        </w:rPr>
        <w:t>убсидии на _______________________________________________________________</w:t>
      </w:r>
    </w:p>
    <w:p w:rsidR="00E6575B" w:rsidRPr="00041DCE" w:rsidRDefault="00E6575B" w:rsidP="00E6575B">
      <w:pPr>
        <w:jc w:val="both"/>
        <w:rPr>
          <w:rFonts w:eastAsia="Courier New"/>
          <w:sz w:val="20"/>
          <w:szCs w:val="20"/>
        </w:rPr>
      </w:pPr>
      <w:r w:rsidRPr="00041DCE">
        <w:rPr>
          <w:rFonts w:eastAsia="Courier New"/>
          <w:sz w:val="20"/>
          <w:szCs w:val="20"/>
        </w:rPr>
        <w:t xml:space="preserve">                                       </w:t>
      </w:r>
      <w:r w:rsidR="00041DCE">
        <w:rPr>
          <w:rFonts w:eastAsia="Courier New"/>
          <w:sz w:val="20"/>
          <w:szCs w:val="20"/>
        </w:rPr>
        <w:t xml:space="preserve">              </w:t>
      </w:r>
      <w:r w:rsidRPr="00041DCE">
        <w:rPr>
          <w:rFonts w:eastAsia="Courier New"/>
          <w:sz w:val="20"/>
          <w:szCs w:val="20"/>
        </w:rPr>
        <w:t xml:space="preserve">           (указание цели предоставления субсидии)</w:t>
      </w:r>
    </w:p>
    <w:p w:rsidR="00E6575B" w:rsidRPr="00665C58" w:rsidRDefault="00E6575B" w:rsidP="00E6575B">
      <w:pPr>
        <w:jc w:val="both"/>
      </w:pPr>
      <w:r w:rsidRPr="00665C58">
        <w:rPr>
          <w:rFonts w:eastAsia="Courier New"/>
        </w:rPr>
        <w:t xml:space="preserve">(далее - Субсидия) по кодам  классификации расходов  бюджетов  Российской Федерации:  код  главного  распорядителя   средств   </w:t>
      </w:r>
      <w:r>
        <w:rPr>
          <w:rFonts w:eastAsia="Courier New"/>
        </w:rPr>
        <w:t>районного</w:t>
      </w:r>
      <w:r w:rsidRPr="00665C58">
        <w:rPr>
          <w:rFonts w:eastAsia="Courier New"/>
        </w:rPr>
        <w:t xml:space="preserve"> бюджета ____________________,   раздел ________,  подраздел ___________,  целевая статья _______________, вид расходов ______________</w:t>
      </w:r>
      <w:r>
        <w:rPr>
          <w:rFonts w:eastAsia="Courier New"/>
        </w:rPr>
        <w:t>.</w:t>
      </w:r>
    </w:p>
    <w:p w:rsidR="00041DCE" w:rsidRDefault="00041DCE" w:rsidP="00E6575B">
      <w:pPr>
        <w:jc w:val="center"/>
        <w:rPr>
          <w:rFonts w:eastAsia="Courier New"/>
          <w:b/>
          <w:bCs/>
        </w:rPr>
      </w:pPr>
      <w:bookmarkStart w:id="12" w:name="sub_200"/>
    </w:p>
    <w:p w:rsidR="00E6575B" w:rsidRPr="00665C58" w:rsidRDefault="00E6575B" w:rsidP="00E6575B">
      <w:pPr>
        <w:jc w:val="center"/>
      </w:pPr>
      <w:r w:rsidRPr="00665C58">
        <w:rPr>
          <w:rFonts w:eastAsia="Courier New"/>
          <w:b/>
          <w:bCs/>
        </w:rPr>
        <w:t>II. Размер субсидии</w:t>
      </w:r>
    </w:p>
    <w:bookmarkEnd w:id="12"/>
    <w:p w:rsidR="00E6575B" w:rsidRDefault="00E6575B" w:rsidP="00E6575B">
      <w:pPr>
        <w:jc w:val="both"/>
        <w:rPr>
          <w:rFonts w:eastAsia="Courier New"/>
        </w:rPr>
      </w:pPr>
      <w:r w:rsidRPr="00665C58">
        <w:rPr>
          <w:rFonts w:eastAsia="Courier New"/>
        </w:rPr>
        <w:t xml:space="preserve">     2.1.  Размер Субсидии, </w:t>
      </w:r>
      <w:r>
        <w:rPr>
          <w:rFonts w:eastAsia="Courier New"/>
        </w:rPr>
        <w:t>рассчитанный в соответствии с п. 3.4. Порядка</w:t>
      </w:r>
      <w:r w:rsidRPr="00665C58">
        <w:rPr>
          <w:rFonts w:eastAsia="Courier New"/>
        </w:rPr>
        <w:t>, составляет _________ (____________________) рублей</w:t>
      </w:r>
      <w:r>
        <w:rPr>
          <w:rFonts w:eastAsia="Courier New"/>
        </w:rPr>
        <w:t>.</w:t>
      </w:r>
    </w:p>
    <w:p w:rsidR="00E6575B" w:rsidRPr="00665C58" w:rsidRDefault="00E6575B" w:rsidP="00E6575B">
      <w:pPr>
        <w:jc w:val="both"/>
        <w:rPr>
          <w:rFonts w:eastAsia="Courier New"/>
        </w:rPr>
      </w:pPr>
      <w:r>
        <w:rPr>
          <w:rFonts w:eastAsia="Courier New"/>
        </w:rPr>
        <w:t xml:space="preserve">          </w:t>
      </w:r>
      <w:r w:rsidRPr="00665C58">
        <w:rPr>
          <w:rFonts w:eastAsia="Courier New"/>
        </w:rPr>
        <w:t>(сумма прописью)</w:t>
      </w:r>
    </w:p>
    <w:p w:rsidR="00E6575B" w:rsidRDefault="00E6575B" w:rsidP="00E6575B">
      <w:pPr>
        <w:jc w:val="both"/>
        <w:rPr>
          <w:rFonts w:eastAsia="Courier New"/>
        </w:rPr>
      </w:pPr>
      <w:r w:rsidRPr="00665C58">
        <w:rPr>
          <w:rFonts w:eastAsia="Courier New"/>
        </w:rPr>
        <w:t xml:space="preserve">     2.2. Субсидии предоставляются  из </w:t>
      </w:r>
      <w:r>
        <w:rPr>
          <w:rFonts w:eastAsia="Courier New"/>
        </w:rPr>
        <w:t>районного</w:t>
      </w:r>
      <w:r w:rsidRPr="00665C58">
        <w:rPr>
          <w:rFonts w:eastAsia="Courier New"/>
        </w:rPr>
        <w:t xml:space="preserve"> бюджета в пределах объемов  бюджетных  ассигнований,  предусмотренных Главному распорядителю средств местного бюджета в </w:t>
      </w:r>
      <w:r>
        <w:rPr>
          <w:rFonts w:eastAsia="Courier New"/>
        </w:rPr>
        <w:t>районном</w:t>
      </w:r>
      <w:r w:rsidRPr="00665C58">
        <w:rPr>
          <w:rFonts w:eastAsia="Courier New"/>
        </w:rPr>
        <w:t xml:space="preserve"> бюджете на текущий финансовый год.</w:t>
      </w:r>
    </w:p>
    <w:p w:rsidR="00E6575B" w:rsidRPr="00665C58" w:rsidRDefault="00E6575B" w:rsidP="00E6575B">
      <w:pPr>
        <w:jc w:val="center"/>
      </w:pPr>
      <w:bookmarkStart w:id="13" w:name="sub_300"/>
      <w:r w:rsidRPr="00665C58">
        <w:rPr>
          <w:rFonts w:eastAsia="Courier New"/>
          <w:b/>
          <w:bCs/>
        </w:rPr>
        <w:t>III. Условия предоставления субсидии</w:t>
      </w:r>
    </w:p>
    <w:bookmarkEnd w:id="13"/>
    <w:p w:rsidR="00E6575B" w:rsidRPr="00665C58" w:rsidRDefault="00E6575B" w:rsidP="00E6575B">
      <w:pPr>
        <w:jc w:val="both"/>
        <w:rPr>
          <w:rFonts w:eastAsia="Courier New"/>
        </w:rPr>
      </w:pPr>
      <w:r w:rsidRPr="00665C58">
        <w:rPr>
          <w:rFonts w:eastAsia="Courier New"/>
        </w:rPr>
        <w:t xml:space="preserve">     Субсидия предоставляется при выполнении следующих условий:</w:t>
      </w:r>
    </w:p>
    <w:p w:rsidR="00E6575B" w:rsidRPr="00665C58" w:rsidRDefault="00E6575B" w:rsidP="00E6575B">
      <w:pPr>
        <w:jc w:val="both"/>
        <w:rPr>
          <w:rFonts w:eastAsia="Courier New"/>
        </w:rPr>
      </w:pPr>
      <w:r w:rsidRPr="00665C58">
        <w:rPr>
          <w:rFonts w:eastAsia="Courier New"/>
        </w:rPr>
        <w:t xml:space="preserve">     3.1. Соответствие  Получателя  ограничениям, установленным П</w:t>
      </w:r>
      <w:r>
        <w:rPr>
          <w:rFonts w:eastAsia="Courier New"/>
        </w:rPr>
        <w:t>орядком</w:t>
      </w:r>
      <w:r w:rsidRPr="00665C58">
        <w:rPr>
          <w:rFonts w:eastAsia="Courier New"/>
        </w:rPr>
        <w:t xml:space="preserve"> предоставления субсидии, в том числе:</w:t>
      </w:r>
    </w:p>
    <w:p w:rsidR="00E6575B" w:rsidRPr="00665C58" w:rsidRDefault="00E6575B" w:rsidP="00E6575B">
      <w:pPr>
        <w:jc w:val="both"/>
        <w:rPr>
          <w:rFonts w:eastAsia="Courier New"/>
        </w:rPr>
      </w:pPr>
      <w:r w:rsidRPr="00665C58">
        <w:rPr>
          <w:rFonts w:eastAsia="Courier New"/>
        </w:rPr>
        <w:t xml:space="preserve">     3.1.1. Получатель  соответствует критериям,  установленным П</w:t>
      </w:r>
      <w:r>
        <w:rPr>
          <w:rFonts w:eastAsia="Courier New"/>
        </w:rPr>
        <w:t>орядком</w:t>
      </w:r>
      <w:r w:rsidRPr="00665C58">
        <w:rPr>
          <w:rFonts w:eastAsia="Courier New"/>
        </w:rPr>
        <w:t xml:space="preserve"> предоставления субсидии.</w:t>
      </w:r>
    </w:p>
    <w:p w:rsidR="00E6575B" w:rsidRPr="00665C58" w:rsidRDefault="00E6575B" w:rsidP="00E6575B">
      <w:pPr>
        <w:jc w:val="both"/>
        <w:rPr>
          <w:rFonts w:eastAsia="Courier New"/>
        </w:rPr>
      </w:pPr>
      <w:r w:rsidRPr="00665C58">
        <w:rPr>
          <w:rFonts w:eastAsia="Courier New"/>
        </w:rPr>
        <w:t xml:space="preserve">     3.1.2. Получатель  на первое число месяца, предшествующего  месяцу в котором планируется заключение соглашения о предоставлении Субсидии:</w:t>
      </w:r>
    </w:p>
    <w:p w:rsidR="00E6575B" w:rsidRPr="00665C58" w:rsidRDefault="00E6575B" w:rsidP="00E6575B">
      <w:pPr>
        <w:jc w:val="both"/>
        <w:rPr>
          <w:rFonts w:eastAsia="Courier New"/>
        </w:rPr>
      </w:pPr>
      <w:r w:rsidRPr="00665C58">
        <w:rPr>
          <w:rFonts w:eastAsia="Courier New"/>
        </w:rPr>
        <w:t xml:space="preserve">     3.1.2.1) не  должен являться иностранным юридическим лицом,  а также российским  юридическим  лицом, в уставном (складочном) капитале которого доля  участия  иностранных  юридических  лиц, местом регистрации которого является государство или территория, включенные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таких юридических лиц, в совокупности превышает 50 процентов;</w:t>
      </w:r>
    </w:p>
    <w:p w:rsidR="00E6575B" w:rsidRPr="00665C58" w:rsidRDefault="00E6575B" w:rsidP="00E6575B">
      <w:pPr>
        <w:jc w:val="both"/>
        <w:rPr>
          <w:rFonts w:eastAsia="Courier New"/>
        </w:rPr>
      </w:pPr>
      <w:r w:rsidRPr="00665C58">
        <w:rPr>
          <w:rFonts w:eastAsia="Courier New"/>
        </w:rPr>
        <w:t xml:space="preserve">     3.1.3.2) не  должен  иметь  задолженности по налогам,  сборам и иным обязательным  платежам  в бюджеты </w:t>
      </w:r>
      <w:r w:rsidRPr="0029631A">
        <w:rPr>
          <w:rStyle w:val="afd"/>
          <w:rFonts w:eastAsia="Courier New"/>
          <w:color w:val="000000" w:themeColor="text1"/>
        </w:rPr>
        <w:t>бюджетной системы</w:t>
      </w:r>
      <w:r w:rsidRPr="00665C58">
        <w:rPr>
          <w:rFonts w:eastAsia="Courier New"/>
        </w:rPr>
        <w:t xml:space="preserve"> Российской Федерации, срок  исполнения  по  которым наступил в соответствии с законодательством Российской  Федерации   (в случае,   если такое  требование предусмотрено правовым актом);</w:t>
      </w:r>
    </w:p>
    <w:p w:rsidR="00E6575B" w:rsidRPr="00665C58" w:rsidRDefault="00E6575B" w:rsidP="00E6575B">
      <w:pPr>
        <w:jc w:val="both"/>
        <w:rPr>
          <w:rFonts w:eastAsia="Courier New"/>
        </w:rPr>
      </w:pPr>
      <w:r w:rsidRPr="00665C58">
        <w:rPr>
          <w:rFonts w:eastAsia="Courier New"/>
        </w:rPr>
        <w:t xml:space="preserve">     3.1.2.3) не  должен  иметь  просроченной задолженности по возврату в местный бюджет  субсидий,  бюджетных  инвестиций,  предоставленных  в соответствии с другими   нормативными   правовыми актами Российской Федерации, </w:t>
      </w:r>
      <w:r>
        <w:rPr>
          <w:rFonts w:eastAsia="Courier New"/>
        </w:rPr>
        <w:t>Алтайского края</w:t>
      </w:r>
      <w:r w:rsidRPr="00665C58">
        <w:rPr>
          <w:rFonts w:eastAsia="Courier New"/>
        </w:rPr>
        <w:t xml:space="preserve"> (в  случае,  если  такое  требование предусмотрено  правовым  актом),  и иной просроченной задолженности перед соответствующим бюджетом </w:t>
      </w:r>
      <w:r w:rsidRPr="0029631A">
        <w:rPr>
          <w:rStyle w:val="afd"/>
          <w:rFonts w:eastAsia="Courier New"/>
          <w:color w:val="000000" w:themeColor="text1"/>
        </w:rPr>
        <w:t>бюджетной системы</w:t>
      </w:r>
      <w:r w:rsidRPr="00665C58">
        <w:rPr>
          <w:rFonts w:eastAsia="Courier New"/>
        </w:rPr>
        <w:t xml:space="preserve"> Российской Федерации;</w:t>
      </w:r>
    </w:p>
    <w:p w:rsidR="00E6575B" w:rsidRPr="00665C58" w:rsidRDefault="00E6575B" w:rsidP="00E6575B">
      <w:pPr>
        <w:jc w:val="both"/>
        <w:rPr>
          <w:rFonts w:eastAsia="Courier New"/>
        </w:rPr>
      </w:pPr>
      <w:r w:rsidRPr="00665C58">
        <w:rPr>
          <w:rFonts w:eastAsia="Courier New"/>
        </w:rPr>
        <w:t xml:space="preserve">     3.1.2.4) не должен находиться в процессе реорганизации,  ликвидации, </w:t>
      </w:r>
      <w:r w:rsidRPr="0029631A">
        <w:rPr>
          <w:rStyle w:val="afff"/>
          <w:rFonts w:eastAsiaTheme="majorEastAsia"/>
          <w:i w:val="0"/>
          <w:color w:val="000000"/>
        </w:rPr>
        <w:t>в отношении их не введена процедура</w:t>
      </w:r>
      <w:r>
        <w:rPr>
          <w:rStyle w:val="afff"/>
          <w:rFonts w:eastAsiaTheme="majorEastAsia"/>
          <w:i w:val="0"/>
          <w:color w:val="000000"/>
        </w:rPr>
        <w:t xml:space="preserve"> </w:t>
      </w:r>
      <w:r w:rsidRPr="0029631A">
        <w:rPr>
          <w:color w:val="000000"/>
        </w:rPr>
        <w:t>банкротства,</w:t>
      </w:r>
      <w:r>
        <w:rPr>
          <w:color w:val="000000"/>
        </w:rPr>
        <w:t xml:space="preserve"> </w:t>
      </w:r>
      <w:r w:rsidRPr="0029631A">
        <w:rPr>
          <w:rStyle w:val="afff"/>
          <w:rFonts w:eastAsiaTheme="majorEastAsia"/>
          <w:i w:val="0"/>
          <w:color w:val="000000"/>
        </w:rPr>
        <w:t>деятельность получателя субсидии не приостановлена в порядке, предусмотренном законодательством Российской Федерации</w:t>
      </w:r>
      <w:r w:rsidRPr="0029631A">
        <w:rPr>
          <w:rFonts w:eastAsia="Courier New"/>
          <w:i/>
        </w:rPr>
        <w:t xml:space="preserve"> </w:t>
      </w:r>
      <w:r w:rsidRPr="00665C58">
        <w:rPr>
          <w:rFonts w:eastAsia="Courier New"/>
        </w:rPr>
        <w:t>(в  случае,  если  такое  требование предусмотрено правовым актом);</w:t>
      </w:r>
    </w:p>
    <w:p w:rsidR="00E6575B" w:rsidRPr="00665C58" w:rsidRDefault="00E6575B" w:rsidP="00E6575B">
      <w:pPr>
        <w:jc w:val="both"/>
        <w:rPr>
          <w:rFonts w:eastAsia="Courier New"/>
        </w:rPr>
      </w:pPr>
      <w:r w:rsidRPr="00665C58">
        <w:rPr>
          <w:rFonts w:eastAsia="Courier New"/>
        </w:rPr>
        <w:t xml:space="preserve">     3.1.2.5) не должен  получать средства из местного бюджета на цели, указанные  в  </w:t>
      </w:r>
      <w:r w:rsidRPr="00A90EC7">
        <w:rPr>
          <w:rStyle w:val="afd"/>
          <w:rFonts w:eastAsia="Courier New"/>
          <w:color w:val="000000" w:themeColor="text1"/>
        </w:rPr>
        <w:t>пункте  1.1</w:t>
      </w:r>
      <w:r w:rsidRPr="00665C58">
        <w:rPr>
          <w:rFonts w:eastAsia="Courier New"/>
        </w:rPr>
        <w:t xml:space="preserve">  настоящего  Соглашения  в соответствии с иными нормативными правовыми актами </w:t>
      </w:r>
      <w:r>
        <w:rPr>
          <w:rFonts w:eastAsia="Courier New"/>
        </w:rPr>
        <w:t>Алтайского края</w:t>
      </w:r>
      <w:r w:rsidRPr="00665C58">
        <w:rPr>
          <w:rFonts w:eastAsia="Courier New"/>
        </w:rPr>
        <w:t>.</w:t>
      </w:r>
    </w:p>
    <w:p w:rsidR="00E6575B" w:rsidRPr="00665C58" w:rsidRDefault="00E6575B" w:rsidP="00E6575B">
      <w:pPr>
        <w:jc w:val="both"/>
        <w:rPr>
          <w:rFonts w:eastAsia="Courier New"/>
        </w:rPr>
      </w:pPr>
      <w:r w:rsidRPr="00665C58">
        <w:rPr>
          <w:rFonts w:eastAsia="Courier New"/>
        </w:rPr>
        <w:t xml:space="preserve">     3.2. Предоставление Получателем   документов,   необходимых   для предоставления  Субсидии,  в  соответствии с Порядком предоставления субсидий юридическим лицам </w:t>
      </w:r>
      <w:r w:rsidRPr="00665C58">
        <w:rPr>
          <w:rFonts w:eastAsia="Courier New"/>
        </w:rPr>
        <w:lastRenderedPageBreak/>
        <w:t xml:space="preserve">(за исключением субсидий государственным (муниципальным) учреждениям), индивидуальным предпринимателям, физическим лицам - производителям товаров, работ, услуг из бюджета муниципального образования  </w:t>
      </w:r>
      <w:r>
        <w:rPr>
          <w:rFonts w:eastAsia="Courier New"/>
        </w:rPr>
        <w:t>Новичихинский район Алтайского края</w:t>
      </w:r>
      <w:r w:rsidRPr="00665C58">
        <w:rPr>
          <w:rFonts w:eastAsia="Courier New"/>
        </w:rPr>
        <w:t>.</w:t>
      </w:r>
    </w:p>
    <w:p w:rsidR="00E6575B" w:rsidRPr="00665C58" w:rsidRDefault="00E6575B" w:rsidP="00E6575B">
      <w:pPr>
        <w:jc w:val="both"/>
        <w:rPr>
          <w:rFonts w:eastAsia="Courier New"/>
        </w:rPr>
      </w:pPr>
      <w:r w:rsidRPr="00665C58">
        <w:rPr>
          <w:rFonts w:eastAsia="Courier New"/>
        </w:rPr>
        <w:t xml:space="preserve">     3.3. Определение   направления  расходов  на  финансовое обеспечение которых  предоставляется  Субсидия  в  соответствии:</w:t>
      </w:r>
      <w:r w:rsidR="00041DCE">
        <w:rPr>
          <w:rFonts w:eastAsia="Courier New"/>
        </w:rPr>
        <w:t xml:space="preserve"> </w:t>
      </w:r>
      <w:r w:rsidRPr="00665C58">
        <w:rPr>
          <w:rFonts w:eastAsia="Courier New"/>
        </w:rPr>
        <w:t>____________________________________</w:t>
      </w:r>
      <w:r>
        <w:rPr>
          <w:rFonts w:eastAsia="Courier New"/>
        </w:rPr>
        <w:t>.</w:t>
      </w:r>
    </w:p>
    <w:p w:rsidR="00E6575B" w:rsidRPr="00665C58" w:rsidRDefault="00E6575B" w:rsidP="00E6575B">
      <w:pPr>
        <w:jc w:val="both"/>
        <w:rPr>
          <w:rFonts w:eastAsia="Courier New"/>
        </w:rPr>
      </w:pPr>
      <w:r w:rsidRPr="00665C58">
        <w:rPr>
          <w:rFonts w:eastAsia="Courier New"/>
        </w:rPr>
        <w:t xml:space="preserve">     3.4. Установление   запрета  приобретение иностранной валюты за счет средств  Субсидии, за исключением операций, </w:t>
      </w:r>
      <w:r>
        <w:rPr>
          <w:rFonts w:eastAsia="Courier New"/>
        </w:rPr>
        <w:t>осуществляемых в соответствии с валютным законодательством Российской Федерации при закупке (поставке) высокотехнологичного импортного оборудования, сырья и комплектующих изделий, а также связанных с достижением целей предоставления этих средств иных операций, определенных нормативными правовыми актами, регулирующими предоставление субсидий</w:t>
      </w:r>
      <w:r w:rsidRPr="00665C58">
        <w:rPr>
          <w:rFonts w:eastAsia="Courier New"/>
        </w:rPr>
        <w:t>.</w:t>
      </w:r>
    </w:p>
    <w:p w:rsidR="00E6575B" w:rsidRPr="00665C58" w:rsidRDefault="00E6575B" w:rsidP="00E6575B">
      <w:pPr>
        <w:jc w:val="both"/>
        <w:rPr>
          <w:rFonts w:eastAsia="Courier New"/>
        </w:rPr>
      </w:pPr>
      <w:bookmarkStart w:id="14" w:name="sub_35"/>
      <w:r w:rsidRPr="00665C58">
        <w:rPr>
          <w:rFonts w:eastAsia="Courier New"/>
        </w:rPr>
        <w:t xml:space="preserve">    </w:t>
      </w:r>
      <w:r>
        <w:rPr>
          <w:rFonts w:eastAsia="Courier New"/>
        </w:rPr>
        <w:t xml:space="preserve">  </w:t>
      </w:r>
      <w:r w:rsidRPr="00665C58">
        <w:rPr>
          <w:rFonts w:eastAsia="Courier New"/>
        </w:rPr>
        <w:t xml:space="preserve"> 3.5. Направление Получателем на достижение целей, указанных в </w:t>
      </w:r>
      <w:r w:rsidRPr="00140C52">
        <w:rPr>
          <w:rStyle w:val="afd"/>
          <w:rFonts w:eastAsia="Courier New"/>
          <w:color w:val="000000" w:themeColor="text1"/>
        </w:rPr>
        <w:t xml:space="preserve">пункте </w:t>
      </w:r>
      <w:bookmarkEnd w:id="14"/>
      <w:r w:rsidRPr="00665C58">
        <w:rPr>
          <w:rFonts w:eastAsia="Courier New"/>
        </w:rPr>
        <w:t xml:space="preserve">1.1 настоящего   Соглашения  собственных  и  (или)  привлеченных  средств (заемные  и  кредитные  средства,   средства спонсоров и другие средства, полученные организацией со стороны, за исключением средств, полученных из бюджетов </w:t>
      </w:r>
      <w:r w:rsidRPr="00140C52">
        <w:rPr>
          <w:rStyle w:val="afd"/>
          <w:rFonts w:eastAsia="Courier New"/>
          <w:color w:val="000000" w:themeColor="text1"/>
        </w:rPr>
        <w:t>бюджетной системы</w:t>
      </w:r>
      <w:r w:rsidRPr="00665C58">
        <w:rPr>
          <w:rFonts w:eastAsia="Courier New"/>
        </w:rPr>
        <w:t xml:space="preserve"> Российской Федерации) в размере не менее __________</w:t>
      </w:r>
      <w:r>
        <w:rPr>
          <w:rFonts w:eastAsia="Courier New"/>
        </w:rPr>
        <w:t xml:space="preserve"> </w:t>
      </w:r>
      <w:r w:rsidRPr="00665C58">
        <w:rPr>
          <w:rFonts w:eastAsia="Courier New"/>
        </w:rPr>
        <w:t>процентов общего объема субсидии &lt;</w:t>
      </w:r>
      <w:hyperlink w:anchor="sub_3111" w:history="1">
        <w:r>
          <w:rPr>
            <w:rStyle w:val="afd"/>
            <w:rFonts w:eastAsia="Courier New"/>
          </w:rPr>
          <w:t>1</w:t>
        </w:r>
      </w:hyperlink>
      <w:r w:rsidRPr="00665C58">
        <w:rPr>
          <w:rFonts w:eastAsia="Courier New"/>
        </w:rPr>
        <w:t>&gt;.</w:t>
      </w:r>
    </w:p>
    <w:p w:rsidR="00E6575B" w:rsidRPr="00665C58" w:rsidRDefault="00E6575B" w:rsidP="00E6575B">
      <w:pPr>
        <w:jc w:val="both"/>
        <w:rPr>
          <w:rFonts w:eastAsia="Courier New"/>
        </w:rPr>
      </w:pPr>
      <w:bookmarkStart w:id="15" w:name="sub_36"/>
      <w:r w:rsidRPr="00665C58">
        <w:rPr>
          <w:rFonts w:eastAsia="Courier New"/>
        </w:rPr>
        <w:t xml:space="preserve">     </w:t>
      </w:r>
      <w:r>
        <w:rPr>
          <w:rFonts w:eastAsia="Courier New"/>
        </w:rPr>
        <w:t xml:space="preserve">  </w:t>
      </w:r>
      <w:r w:rsidRPr="00665C58">
        <w:rPr>
          <w:rFonts w:eastAsia="Courier New"/>
        </w:rPr>
        <w:t>3.6. Согласие получателя на осуществление главным распорядителем</w:t>
      </w:r>
      <w:bookmarkEnd w:id="15"/>
      <w:r w:rsidRPr="00665C58">
        <w:rPr>
          <w:rFonts w:eastAsia="Courier New"/>
        </w:rPr>
        <w:t xml:space="preserve"> средств местного бюджета, предоставившим субсидию, и органом муниципального финансового контроля проверок соблюдения получателем субсидии условий, целей и порядка ее предоставления. &lt;</w:t>
      </w:r>
      <w:r>
        <w:rPr>
          <w:rFonts w:eastAsia="Courier New"/>
        </w:rPr>
        <w:t>2</w:t>
      </w:r>
      <w:r w:rsidRPr="00665C58">
        <w:rPr>
          <w:rFonts w:eastAsia="Courier New"/>
        </w:rPr>
        <w:t>&gt;</w:t>
      </w:r>
    </w:p>
    <w:p w:rsidR="00E6575B" w:rsidRPr="00665C58" w:rsidRDefault="00E6575B" w:rsidP="00E6575B">
      <w:pPr>
        <w:jc w:val="both"/>
        <w:rPr>
          <w:rFonts w:eastAsia="Courier New"/>
        </w:rPr>
      </w:pPr>
      <w:r>
        <w:rPr>
          <w:rFonts w:eastAsia="Courier New"/>
        </w:rPr>
        <w:t xml:space="preserve">      </w:t>
      </w:r>
      <w:r w:rsidRPr="00665C58">
        <w:rPr>
          <w:rFonts w:eastAsia="Courier New"/>
        </w:rPr>
        <w:t>3.7.Согласие лиц, являющихся поставщиками (подрядчиками, исполнителями) по договорам (соглашениям), заключенным в целях исполнения обязательств по данному соглашению на осуществление главным распорядителем средств местного бюджета, предоставившим субсидию, и орган</w:t>
      </w:r>
      <w:r>
        <w:rPr>
          <w:rFonts w:eastAsia="Courier New"/>
        </w:rPr>
        <w:t>ом</w:t>
      </w:r>
      <w:r w:rsidRPr="00665C58">
        <w:rPr>
          <w:rFonts w:eastAsia="Courier New"/>
        </w:rPr>
        <w:t xml:space="preserve"> муниципального финансового контроля проверок соблюдения ими условий, целей и порядка предоставления субсидий.</w:t>
      </w:r>
    </w:p>
    <w:p w:rsidR="00E6575B" w:rsidRPr="00665C58" w:rsidRDefault="00E6575B" w:rsidP="00E6575B">
      <w:pPr>
        <w:jc w:val="both"/>
        <w:rPr>
          <w:rFonts w:eastAsia="Courier New"/>
        </w:rPr>
      </w:pPr>
      <w:r>
        <w:rPr>
          <w:rFonts w:eastAsia="Courier New"/>
        </w:rPr>
        <w:t xml:space="preserve">      </w:t>
      </w:r>
      <w:r w:rsidRPr="00665C58">
        <w:rPr>
          <w:rFonts w:eastAsia="Courier New"/>
        </w:rPr>
        <w:t>Данное согласие подлежит обязательному включению в договора (соглашения) заключенны</w:t>
      </w:r>
      <w:r>
        <w:rPr>
          <w:rFonts w:eastAsia="Courier New"/>
        </w:rPr>
        <w:t>е</w:t>
      </w:r>
      <w:r w:rsidRPr="00665C58">
        <w:rPr>
          <w:rFonts w:eastAsia="Courier New"/>
        </w:rPr>
        <w:t xml:space="preserve"> в целях исполнения обязательств по данному соглашению.</w:t>
      </w:r>
    </w:p>
    <w:p w:rsidR="00E6575B" w:rsidRPr="00665C58" w:rsidRDefault="00E6575B" w:rsidP="00E6575B">
      <w:pPr>
        <w:jc w:val="center"/>
      </w:pPr>
      <w:bookmarkStart w:id="16" w:name="sub_400"/>
      <w:r w:rsidRPr="00665C58">
        <w:rPr>
          <w:rFonts w:eastAsia="Courier New"/>
          <w:b/>
          <w:bCs/>
        </w:rPr>
        <w:t>IV. Порядок перечисления субсидии</w:t>
      </w:r>
    </w:p>
    <w:p w:rsidR="00E6575B" w:rsidRPr="00665C58" w:rsidRDefault="00E6575B" w:rsidP="00E6575B">
      <w:pPr>
        <w:pStyle w:val="ConsPlusNormal"/>
        <w:spacing w:line="200" w:lineRule="atLeast"/>
        <w:ind w:firstLine="540"/>
        <w:jc w:val="both"/>
        <w:rPr>
          <w:rFonts w:ascii="Times New Roman" w:hAnsi="Times New Roman" w:cs="Times New Roman"/>
          <w:sz w:val="24"/>
          <w:szCs w:val="24"/>
        </w:rPr>
      </w:pPr>
      <w:bookmarkStart w:id="17" w:name="sub_41"/>
      <w:bookmarkEnd w:id="16"/>
      <w:r w:rsidRPr="00665C58">
        <w:rPr>
          <w:rFonts w:ascii="Times New Roman" w:eastAsia="Courier New" w:hAnsi="Times New Roman" w:cs="Times New Roman"/>
          <w:sz w:val="24"/>
          <w:szCs w:val="24"/>
        </w:rPr>
        <w:t xml:space="preserve">     4.1. Перечисление Субсидии осуществляется в установленном порядке </w:t>
      </w:r>
      <w:bookmarkEnd w:id="17"/>
      <w:r w:rsidRPr="00665C58">
        <w:rPr>
          <w:rFonts w:ascii="Times New Roman" w:eastAsia="Courier New" w:hAnsi="Times New Roman" w:cs="Times New Roman"/>
          <w:sz w:val="24"/>
          <w:szCs w:val="24"/>
        </w:rPr>
        <w:t xml:space="preserve">на </w:t>
      </w:r>
      <w:r w:rsidRPr="00665C58">
        <w:rPr>
          <w:rFonts w:ascii="Times New Roman" w:hAnsi="Times New Roman" w:cs="Times New Roman"/>
          <w:sz w:val="24"/>
          <w:szCs w:val="24"/>
        </w:rPr>
        <w:t xml:space="preserve">расчетный счет получателя средств открытый в учреждениях Центрального банка Российской Федерации или кредитных организациях, - для индивидуальных предпринимателей, а так же физических лиц – производителей товаров, работ, услуг. </w:t>
      </w:r>
    </w:p>
    <w:p w:rsidR="00E6575B" w:rsidRPr="00665C58" w:rsidRDefault="00E6575B" w:rsidP="00E6575B">
      <w:pPr>
        <w:jc w:val="center"/>
      </w:pPr>
      <w:bookmarkStart w:id="18" w:name="sub_500"/>
      <w:r w:rsidRPr="00665C58">
        <w:rPr>
          <w:rFonts w:eastAsia="Courier New"/>
          <w:b/>
          <w:bCs/>
        </w:rPr>
        <w:t>V. Права и обязанности Сторон</w:t>
      </w:r>
    </w:p>
    <w:bookmarkEnd w:id="18"/>
    <w:p w:rsidR="00E6575B" w:rsidRPr="00665C58" w:rsidRDefault="00E6575B" w:rsidP="00E6575B">
      <w:pPr>
        <w:jc w:val="both"/>
        <w:rPr>
          <w:rFonts w:eastAsia="Courier New"/>
        </w:rPr>
      </w:pPr>
      <w:r w:rsidRPr="00665C58">
        <w:rPr>
          <w:rFonts w:eastAsia="Courier New"/>
        </w:rPr>
        <w:t xml:space="preserve">     5.1. Главный распорядитель средств местного бюджета обязуется:</w:t>
      </w:r>
    </w:p>
    <w:p w:rsidR="00E6575B" w:rsidRPr="00665C58" w:rsidRDefault="00E6575B" w:rsidP="00E6575B">
      <w:pPr>
        <w:jc w:val="both"/>
        <w:rPr>
          <w:rFonts w:eastAsia="Courier New"/>
        </w:rPr>
      </w:pPr>
      <w:r w:rsidRPr="00665C58">
        <w:rPr>
          <w:rFonts w:eastAsia="Courier New"/>
        </w:rPr>
        <w:t xml:space="preserve">     5.1.1. Рассмотреть в порядке и в сроки, установленные П</w:t>
      </w:r>
      <w:r>
        <w:rPr>
          <w:rFonts w:eastAsia="Courier New"/>
        </w:rPr>
        <w:t>орядком</w:t>
      </w:r>
      <w:r w:rsidRPr="00665C58">
        <w:rPr>
          <w:rFonts w:eastAsia="Courier New"/>
        </w:rPr>
        <w:t xml:space="preserve"> предоставления субсидии, представленные Получателем документы.</w:t>
      </w:r>
    </w:p>
    <w:p w:rsidR="00E6575B" w:rsidRPr="00665C58" w:rsidRDefault="00E6575B" w:rsidP="00E6575B">
      <w:pPr>
        <w:jc w:val="both"/>
        <w:rPr>
          <w:rFonts w:eastAsia="Courier New"/>
        </w:rPr>
      </w:pPr>
      <w:r w:rsidRPr="00665C58">
        <w:rPr>
          <w:rFonts w:eastAsia="Courier New"/>
        </w:rPr>
        <w:t xml:space="preserve">     5.1.2. Обеспечить предоставление Субсидии ______________________________</w:t>
      </w:r>
    </w:p>
    <w:p w:rsidR="00E6575B" w:rsidRPr="00041DCE" w:rsidRDefault="00E6575B" w:rsidP="00E6575B">
      <w:pPr>
        <w:jc w:val="both"/>
        <w:rPr>
          <w:rFonts w:eastAsia="Courier New"/>
          <w:sz w:val="20"/>
          <w:szCs w:val="20"/>
        </w:rPr>
      </w:pPr>
      <w:r w:rsidRPr="00041DCE">
        <w:rPr>
          <w:rFonts w:eastAsia="Courier New"/>
          <w:sz w:val="20"/>
          <w:szCs w:val="20"/>
        </w:rPr>
        <w:t xml:space="preserve">                                                                                  </w:t>
      </w:r>
      <w:r w:rsidR="00041DCE">
        <w:rPr>
          <w:rFonts w:eastAsia="Courier New"/>
          <w:sz w:val="20"/>
          <w:szCs w:val="20"/>
        </w:rPr>
        <w:t xml:space="preserve">                         </w:t>
      </w:r>
      <w:r w:rsidRPr="00041DCE">
        <w:rPr>
          <w:rFonts w:eastAsia="Courier New"/>
          <w:sz w:val="20"/>
          <w:szCs w:val="20"/>
        </w:rPr>
        <w:t xml:space="preserve">      (наименование Получателя)</w:t>
      </w:r>
    </w:p>
    <w:p w:rsidR="00E6575B" w:rsidRPr="00665C58" w:rsidRDefault="00E6575B" w:rsidP="00E6575B">
      <w:pPr>
        <w:jc w:val="both"/>
        <w:rPr>
          <w:rFonts w:eastAsia="Courier New"/>
        </w:rPr>
      </w:pPr>
      <w:r w:rsidRPr="00665C58">
        <w:rPr>
          <w:rFonts w:eastAsia="Courier New"/>
        </w:rPr>
        <w:t>в порядке и при соблюдении Получателем условий предоставления Субсидии, установленных настоящим Соглашением.</w:t>
      </w:r>
    </w:p>
    <w:p w:rsidR="00E6575B" w:rsidRPr="00665C58" w:rsidRDefault="00E6575B" w:rsidP="00E6575B">
      <w:pPr>
        <w:jc w:val="both"/>
        <w:rPr>
          <w:rFonts w:eastAsia="Courier New"/>
        </w:rPr>
      </w:pPr>
      <w:r w:rsidRPr="00665C58">
        <w:rPr>
          <w:rFonts w:eastAsia="Courier New"/>
        </w:rPr>
        <w:t xml:space="preserve">     5.1.3. Определить показатели результативности в соответствии с </w:t>
      </w:r>
      <w:r w:rsidRPr="00665C58">
        <w:rPr>
          <w:rFonts w:eastAsia="Courier New"/>
          <w:b/>
        </w:rPr>
        <w:t xml:space="preserve">Приложением </w:t>
      </w:r>
      <w:r>
        <w:rPr>
          <w:rFonts w:eastAsia="Courier New"/>
          <w:b/>
        </w:rPr>
        <w:t>№</w:t>
      </w:r>
      <w:r w:rsidRPr="00665C58">
        <w:rPr>
          <w:rFonts w:eastAsia="Courier New"/>
          <w:b/>
        </w:rPr>
        <w:t xml:space="preserve"> 1</w:t>
      </w:r>
      <w:r w:rsidRPr="00665C58">
        <w:rPr>
          <w:rFonts w:eastAsia="Courier New"/>
        </w:rPr>
        <w:t xml:space="preserve"> к настоящему соглашению.</w:t>
      </w:r>
    </w:p>
    <w:p w:rsidR="00E6575B" w:rsidRPr="00665C58" w:rsidRDefault="00E6575B" w:rsidP="00E6575B">
      <w:pPr>
        <w:jc w:val="both"/>
        <w:rPr>
          <w:rFonts w:eastAsia="Courier New"/>
        </w:rPr>
      </w:pPr>
      <w:r w:rsidRPr="00665C58">
        <w:rPr>
          <w:rFonts w:eastAsia="Courier New"/>
        </w:rPr>
        <w:t xml:space="preserve">     5.1.4. Осуществлять контроль за соблюдением Получателем условий, целей и порядка предоставления Субсидии.</w:t>
      </w:r>
    </w:p>
    <w:p w:rsidR="00E6575B" w:rsidRPr="00665C58" w:rsidRDefault="00E6575B" w:rsidP="00E6575B">
      <w:pPr>
        <w:jc w:val="both"/>
        <w:rPr>
          <w:rFonts w:eastAsia="Courier New"/>
        </w:rPr>
      </w:pPr>
      <w:r w:rsidRPr="00665C58">
        <w:rPr>
          <w:rFonts w:eastAsia="Courier New"/>
        </w:rPr>
        <w:t xml:space="preserve">     5.1.5. В случае если ___________________________________________________</w:t>
      </w:r>
    </w:p>
    <w:p w:rsidR="00E6575B" w:rsidRPr="00041DCE" w:rsidRDefault="00E6575B" w:rsidP="00E6575B">
      <w:pPr>
        <w:jc w:val="both"/>
        <w:rPr>
          <w:rFonts w:eastAsia="Courier New"/>
          <w:sz w:val="20"/>
          <w:szCs w:val="20"/>
        </w:rPr>
      </w:pPr>
      <w:r w:rsidRPr="00041DCE">
        <w:rPr>
          <w:rFonts w:eastAsia="Courier New"/>
          <w:sz w:val="20"/>
          <w:szCs w:val="20"/>
        </w:rPr>
        <w:t xml:space="preserve">                                                                 (наименование Получателя)</w:t>
      </w:r>
    </w:p>
    <w:p w:rsidR="00E6575B" w:rsidRPr="00665C58" w:rsidRDefault="00E6575B" w:rsidP="00E6575B">
      <w:pPr>
        <w:jc w:val="both"/>
        <w:rPr>
          <w:rFonts w:eastAsia="Courier New"/>
        </w:rPr>
      </w:pPr>
      <w:r>
        <w:rPr>
          <w:rFonts w:eastAsia="Courier New"/>
        </w:rPr>
        <w:t>д</w:t>
      </w:r>
      <w:r w:rsidRPr="00665C58">
        <w:rPr>
          <w:rFonts w:eastAsia="Courier New"/>
        </w:rPr>
        <w:t>опущены нарушения условий, предусмотренных настоящим Соглашением, направлять Получателю требование об обеспечении возврата средств Субсидии в местный бюджет.</w:t>
      </w:r>
    </w:p>
    <w:p w:rsidR="00E6575B" w:rsidRPr="00665C58" w:rsidRDefault="00E6575B" w:rsidP="00E6575B">
      <w:pPr>
        <w:jc w:val="both"/>
        <w:rPr>
          <w:rFonts w:eastAsia="Courier New"/>
        </w:rPr>
      </w:pPr>
      <w:r w:rsidRPr="00665C58">
        <w:rPr>
          <w:rFonts w:eastAsia="Courier New"/>
        </w:rPr>
        <w:t xml:space="preserve">     5.1.6. В случае если ___________________________________________________</w:t>
      </w:r>
    </w:p>
    <w:p w:rsidR="00E6575B" w:rsidRPr="00041DCE" w:rsidRDefault="00E6575B" w:rsidP="00E6575B">
      <w:pPr>
        <w:jc w:val="both"/>
        <w:rPr>
          <w:rFonts w:eastAsia="Courier New"/>
          <w:sz w:val="20"/>
          <w:szCs w:val="20"/>
        </w:rPr>
      </w:pPr>
      <w:r w:rsidRPr="00665C58">
        <w:rPr>
          <w:rFonts w:eastAsia="Courier New"/>
        </w:rPr>
        <w:t xml:space="preserve">                                                                   </w:t>
      </w:r>
      <w:r w:rsidRPr="00041DCE">
        <w:rPr>
          <w:rFonts w:eastAsia="Courier New"/>
          <w:sz w:val="20"/>
          <w:szCs w:val="20"/>
        </w:rPr>
        <w:t>(наименование Получателя)</w:t>
      </w:r>
    </w:p>
    <w:p w:rsidR="00E6575B" w:rsidRPr="00665C58" w:rsidRDefault="00E6575B" w:rsidP="00E6575B">
      <w:pPr>
        <w:jc w:val="both"/>
        <w:rPr>
          <w:rFonts w:eastAsia="Courier New"/>
        </w:rPr>
      </w:pPr>
      <w:r w:rsidRPr="00665C58">
        <w:rPr>
          <w:rFonts w:eastAsia="Courier New"/>
        </w:rPr>
        <w:lastRenderedPageBreak/>
        <w:t xml:space="preserve">не  достигнуты установленные значения показателей результативности, применять штрафные санкции, рассчитываемые в соответствии </w:t>
      </w:r>
      <w:r w:rsidRPr="00665C58">
        <w:rPr>
          <w:rFonts w:eastAsia="Courier New"/>
          <w:b/>
        </w:rPr>
        <w:t xml:space="preserve">с Приложением </w:t>
      </w:r>
      <w:r>
        <w:rPr>
          <w:rFonts w:eastAsia="Courier New"/>
          <w:b/>
        </w:rPr>
        <w:t>№</w:t>
      </w:r>
      <w:r w:rsidRPr="00665C58">
        <w:rPr>
          <w:rFonts w:eastAsia="Courier New"/>
          <w:b/>
        </w:rPr>
        <w:t> 2</w:t>
      </w:r>
      <w:r w:rsidRPr="00665C58">
        <w:rPr>
          <w:rFonts w:eastAsia="Courier New"/>
        </w:rPr>
        <w:t xml:space="preserve"> к настоящему Соглашению &lt;</w:t>
      </w:r>
      <w:r>
        <w:rPr>
          <w:rFonts w:eastAsia="Courier New"/>
        </w:rPr>
        <w:t>3</w:t>
      </w:r>
      <w:r w:rsidRPr="00665C58">
        <w:rPr>
          <w:rFonts w:eastAsia="Courier New"/>
        </w:rPr>
        <w:t>&gt;.</w:t>
      </w:r>
    </w:p>
    <w:p w:rsidR="00E6575B" w:rsidRPr="00665C58" w:rsidRDefault="00E6575B" w:rsidP="00E6575B">
      <w:pPr>
        <w:jc w:val="both"/>
        <w:rPr>
          <w:rFonts w:eastAsia="Courier New"/>
        </w:rPr>
      </w:pPr>
      <w:r w:rsidRPr="00665C58">
        <w:rPr>
          <w:rFonts w:eastAsia="Courier New"/>
        </w:rPr>
        <w:t xml:space="preserve">     5.1.7. Выполнять иные обязательства, установленные </w:t>
      </w:r>
      <w:r w:rsidRPr="00606D94">
        <w:rPr>
          <w:rStyle w:val="afd"/>
          <w:rFonts w:eastAsia="Courier New"/>
          <w:color w:val="000000" w:themeColor="text1"/>
        </w:rPr>
        <w:t>бюджетным</w:t>
      </w:r>
      <w:r>
        <w:rPr>
          <w:rFonts w:eastAsia="Courier New"/>
        </w:rPr>
        <w:t xml:space="preserve"> </w:t>
      </w:r>
      <w:r w:rsidRPr="00665C58">
        <w:rPr>
          <w:rFonts w:eastAsia="Courier New"/>
        </w:rPr>
        <w:t>законодательством Российской Федерации, П</w:t>
      </w:r>
      <w:r>
        <w:rPr>
          <w:rFonts w:eastAsia="Courier New"/>
        </w:rPr>
        <w:t>орядком</w:t>
      </w:r>
      <w:r w:rsidRPr="00665C58">
        <w:rPr>
          <w:rFonts w:eastAsia="Courier New"/>
        </w:rPr>
        <w:t xml:space="preserve"> предоставления субсидий и настоящим Соглашением &lt;</w:t>
      </w:r>
      <w:r>
        <w:rPr>
          <w:rFonts w:eastAsia="Courier New"/>
        </w:rPr>
        <w:t>4</w:t>
      </w:r>
      <w:r w:rsidRPr="00665C58">
        <w:rPr>
          <w:rFonts w:eastAsia="Courier New"/>
        </w:rPr>
        <w:t>&gt;.</w:t>
      </w:r>
    </w:p>
    <w:p w:rsidR="00E6575B" w:rsidRPr="00665C58" w:rsidRDefault="00E6575B" w:rsidP="00E6575B">
      <w:pPr>
        <w:jc w:val="both"/>
        <w:rPr>
          <w:rFonts w:eastAsia="Courier New"/>
        </w:rPr>
      </w:pPr>
      <w:r w:rsidRPr="00665C58">
        <w:rPr>
          <w:rFonts w:eastAsia="Courier New"/>
        </w:rPr>
        <w:t xml:space="preserve">     5.2. Главный распорядитель средств местного бюджета вправе:</w:t>
      </w:r>
    </w:p>
    <w:p w:rsidR="00E6575B" w:rsidRPr="00665C58" w:rsidRDefault="00E6575B" w:rsidP="00E6575B">
      <w:pPr>
        <w:jc w:val="both"/>
        <w:rPr>
          <w:rFonts w:eastAsia="Courier New"/>
        </w:rPr>
      </w:pPr>
      <w:r w:rsidRPr="00665C58">
        <w:rPr>
          <w:rFonts w:eastAsia="Courier New"/>
        </w:rPr>
        <w:t xml:space="preserve">     5.2.1. Запрашивать у Получателя документы и материалы, необходимые для осуществления контроля за соблюдением условий предоставления Субсидии.</w:t>
      </w:r>
    </w:p>
    <w:p w:rsidR="00E6575B" w:rsidRPr="00665C58" w:rsidRDefault="00E6575B" w:rsidP="00E6575B">
      <w:pPr>
        <w:jc w:val="both"/>
        <w:rPr>
          <w:rFonts w:eastAsia="Courier New"/>
        </w:rPr>
      </w:pPr>
      <w:r w:rsidRPr="00665C58">
        <w:rPr>
          <w:rFonts w:eastAsia="Courier New"/>
        </w:rPr>
        <w:t xml:space="preserve">     5.2.</w:t>
      </w:r>
      <w:r>
        <w:rPr>
          <w:rFonts w:eastAsia="Courier New"/>
        </w:rPr>
        <w:t>2</w:t>
      </w:r>
      <w:r w:rsidRPr="00665C58">
        <w:rPr>
          <w:rFonts w:eastAsia="Courier New"/>
        </w:rPr>
        <w:t xml:space="preserve">. Осуществлять иные права, установленные </w:t>
      </w:r>
      <w:r w:rsidRPr="00606D94">
        <w:rPr>
          <w:rStyle w:val="afd"/>
          <w:rFonts w:eastAsia="Courier New"/>
          <w:color w:val="000000" w:themeColor="text1"/>
        </w:rPr>
        <w:t xml:space="preserve">бюджетным </w:t>
      </w:r>
      <w:r w:rsidRPr="00665C58">
        <w:rPr>
          <w:rFonts w:eastAsia="Courier New"/>
        </w:rPr>
        <w:t>законодательством Российской Федерации, П</w:t>
      </w:r>
      <w:r>
        <w:rPr>
          <w:rFonts w:eastAsia="Courier New"/>
        </w:rPr>
        <w:t>орядком</w:t>
      </w:r>
      <w:r w:rsidRPr="00665C58">
        <w:rPr>
          <w:rFonts w:eastAsia="Courier New"/>
        </w:rPr>
        <w:t xml:space="preserve"> предоставления субсидии</w:t>
      </w:r>
      <w:r>
        <w:rPr>
          <w:rFonts w:eastAsia="Courier New"/>
        </w:rPr>
        <w:t xml:space="preserve"> </w:t>
      </w:r>
      <w:r w:rsidRPr="00665C58">
        <w:rPr>
          <w:rFonts w:eastAsia="Courier New"/>
        </w:rPr>
        <w:t>и настоящим Соглашением &lt;</w:t>
      </w:r>
      <w:r>
        <w:rPr>
          <w:rFonts w:eastAsia="Courier New"/>
        </w:rPr>
        <w:t>5</w:t>
      </w:r>
      <w:r w:rsidRPr="00665C58">
        <w:rPr>
          <w:rFonts w:eastAsia="Courier New"/>
        </w:rPr>
        <w:t>&gt;.</w:t>
      </w:r>
    </w:p>
    <w:p w:rsidR="00E6575B" w:rsidRPr="00665C58" w:rsidRDefault="00E6575B" w:rsidP="00E6575B">
      <w:pPr>
        <w:jc w:val="both"/>
        <w:rPr>
          <w:rFonts w:eastAsia="Courier New"/>
        </w:rPr>
      </w:pPr>
      <w:r w:rsidRPr="00665C58">
        <w:rPr>
          <w:rFonts w:eastAsia="Courier New"/>
        </w:rPr>
        <w:t xml:space="preserve">     5.3. Получатель обязуется:</w:t>
      </w:r>
    </w:p>
    <w:p w:rsidR="00E6575B" w:rsidRPr="00665C58" w:rsidRDefault="00E6575B" w:rsidP="00E6575B">
      <w:pPr>
        <w:jc w:val="both"/>
        <w:rPr>
          <w:rFonts w:eastAsia="Courier New"/>
        </w:rPr>
      </w:pPr>
      <w:r w:rsidRPr="00665C58">
        <w:rPr>
          <w:rFonts w:eastAsia="Courier New"/>
        </w:rPr>
        <w:t xml:space="preserve">     5.3.1. Обеспечивать выполнение условий предоставления Субсидии, установленных настоящим Соглашением, в том числе:</w:t>
      </w:r>
    </w:p>
    <w:p w:rsidR="00E6575B" w:rsidRPr="00665C58" w:rsidRDefault="00E6575B" w:rsidP="00E6575B">
      <w:pPr>
        <w:jc w:val="both"/>
        <w:rPr>
          <w:rFonts w:eastAsia="Courier New"/>
        </w:rPr>
      </w:pPr>
      <w:r w:rsidRPr="00665C58">
        <w:rPr>
          <w:rFonts w:eastAsia="Courier New"/>
        </w:rPr>
        <w:t xml:space="preserve">     5.3.1.1) предоставлять Главному распорядителю средств местного бюджета документы, необходимые для предоставления субсидии, указанные в соответствии с П</w:t>
      </w:r>
      <w:r>
        <w:rPr>
          <w:rFonts w:eastAsia="Courier New"/>
        </w:rPr>
        <w:t>орядком</w:t>
      </w:r>
      <w:r w:rsidRPr="00665C58">
        <w:rPr>
          <w:rFonts w:eastAsia="Courier New"/>
        </w:rPr>
        <w:t>;</w:t>
      </w:r>
    </w:p>
    <w:p w:rsidR="00E6575B" w:rsidRPr="00665C58" w:rsidRDefault="00E6575B" w:rsidP="00E6575B">
      <w:pPr>
        <w:jc w:val="both"/>
        <w:rPr>
          <w:rFonts w:eastAsia="Courier New"/>
        </w:rPr>
      </w:pPr>
      <w:r w:rsidRPr="00665C58">
        <w:rPr>
          <w:rFonts w:eastAsia="Courier New"/>
        </w:rPr>
        <w:t xml:space="preserve">     5.3.1.2) направлять средства Субсидии на финансовое обеспечение расходов, указанных в Приложении </w:t>
      </w:r>
      <w:r>
        <w:rPr>
          <w:rFonts w:eastAsia="Courier New"/>
        </w:rPr>
        <w:t>№</w:t>
      </w:r>
      <w:r w:rsidRPr="00665C58">
        <w:rPr>
          <w:rFonts w:eastAsia="Courier New"/>
        </w:rPr>
        <w:t> 3 к настоящему Соглашению;</w:t>
      </w:r>
    </w:p>
    <w:p w:rsidR="00E6575B" w:rsidRPr="00665C58" w:rsidRDefault="00E6575B" w:rsidP="00E6575B">
      <w:pPr>
        <w:jc w:val="both"/>
        <w:rPr>
          <w:rFonts w:eastAsia="Courier New"/>
        </w:rPr>
      </w:pPr>
      <w:r w:rsidRPr="00665C58">
        <w:rPr>
          <w:rFonts w:eastAsia="Courier New"/>
        </w:rPr>
        <w:t xml:space="preserve">     5.3.1.3) не приобретать за счет Субсидии иностранную валюту, за исключением операций, </w:t>
      </w:r>
      <w:r>
        <w:rPr>
          <w:rFonts w:eastAsia="Courier New"/>
        </w:rPr>
        <w:t>осуществляемых в соответствии с валютным законодательством Российской Федерации при закупке (поставке) высокотехнологичного импортного оборудования, сырья и комплектующих изделий, а также связанных с достижением целей предоставления этих средств иных операций, определенных нормативными правовыми актами, регулирующими предоставление субсидий</w:t>
      </w:r>
      <w:r w:rsidRPr="00665C58">
        <w:rPr>
          <w:rFonts w:eastAsia="Courier New"/>
        </w:rPr>
        <w:t>;</w:t>
      </w:r>
    </w:p>
    <w:p w:rsidR="00E6575B" w:rsidRPr="00665C58" w:rsidRDefault="00E6575B" w:rsidP="00E6575B">
      <w:pPr>
        <w:jc w:val="both"/>
        <w:rPr>
          <w:rFonts w:eastAsia="Courier New"/>
        </w:rPr>
      </w:pPr>
      <w:r w:rsidRPr="00665C58">
        <w:rPr>
          <w:rFonts w:eastAsia="Courier New"/>
        </w:rPr>
        <w:t xml:space="preserve">     5.3.1.4) направлять на достижение целей, указанных в </w:t>
      </w:r>
      <w:r w:rsidRPr="00606D94">
        <w:rPr>
          <w:rStyle w:val="afd"/>
          <w:rFonts w:eastAsia="Courier New"/>
          <w:color w:val="000000" w:themeColor="text1"/>
        </w:rPr>
        <w:t xml:space="preserve">пункте 1.1 </w:t>
      </w:r>
      <w:r w:rsidRPr="00665C58">
        <w:rPr>
          <w:rFonts w:eastAsia="Courier New"/>
        </w:rPr>
        <w:t xml:space="preserve">настоящего Соглашения собственные и (или) привлеченных средств в размере согласно </w:t>
      </w:r>
      <w:r w:rsidRPr="00606D94">
        <w:rPr>
          <w:rStyle w:val="afd"/>
          <w:rFonts w:eastAsia="Courier New"/>
          <w:color w:val="000000" w:themeColor="text1"/>
        </w:rPr>
        <w:t>пункту 3.5</w:t>
      </w:r>
      <w:r w:rsidRPr="00665C58">
        <w:rPr>
          <w:rFonts w:eastAsia="Courier New"/>
        </w:rPr>
        <w:t xml:space="preserve"> настоящего Соглашения.</w:t>
      </w:r>
    </w:p>
    <w:p w:rsidR="00E6575B" w:rsidRPr="00665C58" w:rsidRDefault="00E6575B" w:rsidP="00E6575B">
      <w:pPr>
        <w:jc w:val="both"/>
        <w:rPr>
          <w:rFonts w:eastAsia="Courier New"/>
        </w:rPr>
      </w:pPr>
      <w:r w:rsidRPr="00665C58">
        <w:rPr>
          <w:rFonts w:eastAsia="Courier New"/>
        </w:rPr>
        <w:t xml:space="preserve">     5.3.2. Обеспечивать исполнение требований Главного распорядителя средств местного бюджета по возврату средств в местный бюджет в случае установления фактов нарушения условий предоставления субсидии.</w:t>
      </w:r>
    </w:p>
    <w:p w:rsidR="00E6575B" w:rsidRPr="00665C58" w:rsidRDefault="00E6575B" w:rsidP="00E6575B">
      <w:pPr>
        <w:jc w:val="both"/>
        <w:rPr>
          <w:rFonts w:eastAsia="Courier New"/>
        </w:rPr>
      </w:pPr>
      <w:r w:rsidRPr="00665C58">
        <w:rPr>
          <w:rFonts w:eastAsia="Courier New"/>
        </w:rPr>
        <w:t xml:space="preserve">     5.3.3. Обеспечивать достижение значений показателей</w:t>
      </w:r>
      <w:r>
        <w:rPr>
          <w:rFonts w:eastAsia="Courier New"/>
        </w:rPr>
        <w:t xml:space="preserve"> </w:t>
      </w:r>
      <w:r w:rsidRPr="00665C58">
        <w:rPr>
          <w:rFonts w:eastAsia="Courier New"/>
        </w:rPr>
        <w:t xml:space="preserve">результативности, установленных в Приложении </w:t>
      </w:r>
      <w:r>
        <w:rPr>
          <w:rFonts w:eastAsia="Courier New"/>
        </w:rPr>
        <w:t>№</w:t>
      </w:r>
      <w:r w:rsidRPr="00665C58">
        <w:rPr>
          <w:rFonts w:eastAsia="Courier New"/>
        </w:rPr>
        <w:t> 4 к настоящему Соглашению.</w:t>
      </w:r>
    </w:p>
    <w:p w:rsidR="00E6575B" w:rsidRPr="00665C58" w:rsidRDefault="00E6575B" w:rsidP="00E6575B">
      <w:pPr>
        <w:jc w:val="both"/>
        <w:rPr>
          <w:rFonts w:eastAsia="Courier New"/>
        </w:rPr>
      </w:pPr>
      <w:r w:rsidRPr="00665C58">
        <w:rPr>
          <w:rFonts w:eastAsia="Courier New"/>
        </w:rPr>
        <w:t xml:space="preserve">     5.3.4. Вести обособленный учет операций со средствами Субсидии.</w:t>
      </w:r>
    </w:p>
    <w:p w:rsidR="00E6575B" w:rsidRPr="00665C58" w:rsidRDefault="00E6575B" w:rsidP="00E6575B">
      <w:pPr>
        <w:jc w:val="both"/>
        <w:rPr>
          <w:rFonts w:eastAsia="Courier New"/>
        </w:rPr>
      </w:pPr>
      <w:r w:rsidRPr="00665C58">
        <w:rPr>
          <w:rFonts w:eastAsia="Courier New"/>
        </w:rPr>
        <w:t xml:space="preserve">     5.3.5. Обеспечивать представление Главному  распорядителю средств</w:t>
      </w:r>
      <w:r>
        <w:rPr>
          <w:rFonts w:eastAsia="Courier New"/>
        </w:rPr>
        <w:t xml:space="preserve"> </w:t>
      </w:r>
      <w:r w:rsidRPr="00665C58">
        <w:rPr>
          <w:rFonts w:eastAsia="Courier New"/>
        </w:rPr>
        <w:t>местного бюджета не позднее _______ числа месяца, следующего за _________________, в котором была получена Субсидия:</w:t>
      </w:r>
      <w:r>
        <w:rPr>
          <w:rFonts w:eastAsia="Courier New"/>
        </w:rPr>
        <w:t>_________</w:t>
      </w:r>
      <w:r w:rsidR="00041DCE">
        <w:rPr>
          <w:rFonts w:eastAsia="Courier New"/>
        </w:rPr>
        <w:t>________</w:t>
      </w:r>
      <w:r>
        <w:rPr>
          <w:rFonts w:eastAsia="Courier New"/>
        </w:rPr>
        <w:t>___________________________</w:t>
      </w:r>
    </w:p>
    <w:p w:rsidR="00E6575B" w:rsidRPr="00665C58" w:rsidRDefault="00E6575B" w:rsidP="00E6575B">
      <w:pPr>
        <w:jc w:val="both"/>
        <w:rPr>
          <w:rFonts w:eastAsia="Courier New"/>
        </w:rPr>
      </w:pPr>
      <w:r w:rsidRPr="00665C58">
        <w:rPr>
          <w:rFonts w:eastAsia="Courier New"/>
        </w:rPr>
        <w:t xml:space="preserve"> </w:t>
      </w:r>
      <w:r>
        <w:rPr>
          <w:rFonts w:eastAsia="Courier New"/>
        </w:rPr>
        <w:t xml:space="preserve">                                                    </w:t>
      </w:r>
      <w:r w:rsidR="00041DCE">
        <w:rPr>
          <w:rFonts w:eastAsia="Courier New"/>
        </w:rPr>
        <w:t xml:space="preserve">                     </w:t>
      </w:r>
      <w:r>
        <w:rPr>
          <w:rFonts w:eastAsia="Courier New"/>
        </w:rPr>
        <w:t xml:space="preserve"> </w:t>
      </w:r>
      <w:r w:rsidRPr="00665C58">
        <w:rPr>
          <w:rFonts w:eastAsia="Courier New"/>
        </w:rPr>
        <w:t xml:space="preserve"> (квартал, месяц)</w:t>
      </w:r>
    </w:p>
    <w:p w:rsidR="00E6575B" w:rsidRPr="00665C58" w:rsidRDefault="00E6575B" w:rsidP="00E6575B">
      <w:pPr>
        <w:jc w:val="both"/>
        <w:rPr>
          <w:rFonts w:eastAsia="Courier New"/>
        </w:rPr>
      </w:pPr>
      <w:r w:rsidRPr="00665C58">
        <w:rPr>
          <w:rFonts w:eastAsia="Courier New"/>
        </w:rPr>
        <w:t xml:space="preserve">     - отчет о расходах, на финансовое обеспечение которых предоставляется Субсидия, по форме согласно Приложению </w:t>
      </w:r>
      <w:r>
        <w:rPr>
          <w:rFonts w:eastAsia="Courier New"/>
        </w:rPr>
        <w:t>№</w:t>
      </w:r>
      <w:r w:rsidRPr="00665C58">
        <w:rPr>
          <w:rFonts w:eastAsia="Courier New"/>
        </w:rPr>
        <w:t> 3 к настоящему Соглашению;</w:t>
      </w:r>
    </w:p>
    <w:p w:rsidR="00E6575B" w:rsidRPr="00665C58" w:rsidRDefault="00E6575B" w:rsidP="00E6575B">
      <w:pPr>
        <w:jc w:val="both"/>
        <w:rPr>
          <w:rFonts w:eastAsia="Courier New"/>
        </w:rPr>
      </w:pPr>
      <w:r w:rsidRPr="00665C58">
        <w:rPr>
          <w:rFonts w:eastAsia="Courier New"/>
        </w:rPr>
        <w:t xml:space="preserve">     - отчет о достижении значений показателей результативности, по форме согласно Приложению </w:t>
      </w:r>
      <w:r>
        <w:rPr>
          <w:rFonts w:eastAsia="Courier New"/>
        </w:rPr>
        <w:t>№</w:t>
      </w:r>
      <w:r w:rsidRPr="00665C58">
        <w:rPr>
          <w:rFonts w:eastAsia="Courier New"/>
        </w:rPr>
        <w:t> 4 к настоящему Соглашению;</w:t>
      </w:r>
    </w:p>
    <w:p w:rsidR="00E6575B" w:rsidRPr="00665C58" w:rsidRDefault="00E6575B" w:rsidP="00E6575B">
      <w:pPr>
        <w:jc w:val="both"/>
        <w:rPr>
          <w:rFonts w:eastAsia="Courier New"/>
        </w:rPr>
      </w:pPr>
      <w:r w:rsidRPr="00665C58">
        <w:rPr>
          <w:rFonts w:eastAsia="Courier New"/>
        </w:rPr>
        <w:t xml:space="preserve">     - иные отчеты &lt;</w:t>
      </w:r>
      <w:r>
        <w:rPr>
          <w:rFonts w:eastAsia="Courier New"/>
        </w:rPr>
        <w:t>6</w:t>
      </w:r>
      <w:r w:rsidRPr="00665C58">
        <w:rPr>
          <w:rFonts w:eastAsia="Courier New"/>
        </w:rPr>
        <w:t>&gt;.</w:t>
      </w:r>
    </w:p>
    <w:p w:rsidR="00E6575B" w:rsidRPr="00665C58" w:rsidRDefault="00E6575B" w:rsidP="00E6575B">
      <w:pPr>
        <w:jc w:val="both"/>
        <w:rPr>
          <w:rFonts w:eastAsia="Courier New"/>
        </w:rPr>
      </w:pPr>
      <w:r w:rsidRPr="00665C58">
        <w:rPr>
          <w:rFonts w:eastAsia="Courier New"/>
        </w:rPr>
        <w:t xml:space="preserve">     5.3.6. Обеспечить возврат неиспользованных в отчетном финансовом году остатков Субсидий в течение </w:t>
      </w:r>
      <w:r>
        <w:rPr>
          <w:rFonts w:eastAsia="Courier New"/>
        </w:rPr>
        <w:t>_______________</w:t>
      </w:r>
      <w:r w:rsidRPr="00665C58">
        <w:rPr>
          <w:rFonts w:eastAsia="Courier New"/>
        </w:rPr>
        <w:t xml:space="preserve"> дней, после получения соответствующего требования о возврате от Главного распорядителя местного бюджета.</w:t>
      </w:r>
    </w:p>
    <w:p w:rsidR="00E6575B" w:rsidRPr="00665C58" w:rsidRDefault="00E6575B" w:rsidP="00E6575B">
      <w:pPr>
        <w:jc w:val="both"/>
        <w:rPr>
          <w:rFonts w:eastAsia="Courier New"/>
        </w:rPr>
      </w:pPr>
      <w:r w:rsidRPr="00665C58">
        <w:rPr>
          <w:rFonts w:eastAsia="Courier New"/>
        </w:rPr>
        <w:t xml:space="preserve">     5.3.7. Выполнять иные обязательства, установленные </w:t>
      </w:r>
      <w:r w:rsidRPr="00606D94">
        <w:rPr>
          <w:rStyle w:val="afd"/>
          <w:rFonts w:eastAsia="Courier New"/>
          <w:color w:val="000000" w:themeColor="text1"/>
        </w:rPr>
        <w:t xml:space="preserve">бюджетным </w:t>
      </w:r>
      <w:r w:rsidRPr="00665C58">
        <w:rPr>
          <w:rFonts w:eastAsia="Courier New"/>
        </w:rPr>
        <w:t>законодательством Российской Федерации, П</w:t>
      </w:r>
      <w:r>
        <w:rPr>
          <w:rFonts w:eastAsia="Courier New"/>
        </w:rPr>
        <w:t>орядком</w:t>
      </w:r>
      <w:r w:rsidRPr="00665C58">
        <w:rPr>
          <w:rFonts w:eastAsia="Courier New"/>
        </w:rPr>
        <w:t xml:space="preserve"> предоставления субсидий и настоящим Соглашением</w:t>
      </w:r>
      <w:r>
        <w:rPr>
          <w:rFonts w:eastAsia="Courier New"/>
        </w:rPr>
        <w:t xml:space="preserve"> </w:t>
      </w:r>
      <w:r w:rsidRPr="00665C58">
        <w:rPr>
          <w:rFonts w:eastAsia="Courier New"/>
        </w:rPr>
        <w:t>&lt;</w:t>
      </w:r>
      <w:r>
        <w:rPr>
          <w:rFonts w:eastAsia="Courier New"/>
        </w:rPr>
        <w:t>7</w:t>
      </w:r>
      <w:r w:rsidRPr="00665C58">
        <w:rPr>
          <w:rFonts w:eastAsia="Courier New"/>
        </w:rPr>
        <w:t>&gt;.</w:t>
      </w:r>
    </w:p>
    <w:p w:rsidR="00E6575B" w:rsidRPr="00665C58" w:rsidRDefault="00E6575B" w:rsidP="00E6575B">
      <w:pPr>
        <w:jc w:val="both"/>
        <w:rPr>
          <w:rFonts w:eastAsia="Courier New"/>
        </w:rPr>
      </w:pPr>
      <w:r w:rsidRPr="00665C58">
        <w:rPr>
          <w:rFonts w:eastAsia="Courier New"/>
        </w:rPr>
        <w:t xml:space="preserve">     5.4. Получатель вправе:</w:t>
      </w:r>
    </w:p>
    <w:p w:rsidR="00E6575B" w:rsidRPr="00665C58" w:rsidRDefault="00E6575B" w:rsidP="00E6575B">
      <w:pPr>
        <w:jc w:val="both"/>
        <w:rPr>
          <w:rFonts w:eastAsia="Courier New"/>
        </w:rPr>
      </w:pPr>
      <w:r w:rsidRPr="00665C58">
        <w:rPr>
          <w:rFonts w:eastAsia="Courier New"/>
        </w:rPr>
        <w:lastRenderedPageBreak/>
        <w:t xml:space="preserve">     5.4.1. Обращаться к Главному распорядителю средств местного бюджета за разъяснениями в связи с исполнением настоящего Соглашения.</w:t>
      </w:r>
    </w:p>
    <w:p w:rsidR="00E6575B" w:rsidRPr="00665C58" w:rsidRDefault="00E6575B" w:rsidP="00E6575B">
      <w:pPr>
        <w:jc w:val="both"/>
      </w:pPr>
      <w:r w:rsidRPr="00665C58">
        <w:rPr>
          <w:rFonts w:eastAsia="Courier New"/>
        </w:rPr>
        <w:t xml:space="preserve">     5.4.</w:t>
      </w:r>
      <w:r>
        <w:rPr>
          <w:rFonts w:eastAsia="Courier New"/>
        </w:rPr>
        <w:t>2</w:t>
      </w:r>
      <w:r w:rsidRPr="00665C58">
        <w:rPr>
          <w:rFonts w:eastAsia="Courier New"/>
        </w:rPr>
        <w:t xml:space="preserve">. Осуществлять иные права, установленные </w:t>
      </w:r>
      <w:r w:rsidRPr="00606D94">
        <w:rPr>
          <w:rStyle w:val="afd"/>
          <w:rFonts w:eastAsia="Courier New"/>
          <w:color w:val="000000" w:themeColor="text1"/>
        </w:rPr>
        <w:t xml:space="preserve">бюджетным </w:t>
      </w:r>
      <w:r w:rsidRPr="00665C58">
        <w:rPr>
          <w:rFonts w:eastAsia="Courier New"/>
        </w:rPr>
        <w:t>законодательством Российской Федерации, П</w:t>
      </w:r>
      <w:r>
        <w:rPr>
          <w:rFonts w:eastAsia="Courier New"/>
        </w:rPr>
        <w:t>орядком</w:t>
      </w:r>
      <w:r w:rsidRPr="00665C58">
        <w:rPr>
          <w:rFonts w:eastAsia="Courier New"/>
        </w:rPr>
        <w:t xml:space="preserve"> предоставления субсидий и настоящим Соглашением &lt;</w:t>
      </w:r>
      <w:r>
        <w:rPr>
          <w:rFonts w:eastAsia="Courier New"/>
        </w:rPr>
        <w:t>8</w:t>
      </w:r>
      <w:r w:rsidRPr="00665C58">
        <w:rPr>
          <w:rFonts w:eastAsia="Courier New"/>
        </w:rPr>
        <w:t>&gt;.</w:t>
      </w:r>
    </w:p>
    <w:p w:rsidR="00E6575B" w:rsidRPr="00665C58" w:rsidRDefault="00E6575B" w:rsidP="00E6575B">
      <w:pPr>
        <w:jc w:val="center"/>
      </w:pPr>
      <w:bookmarkStart w:id="19" w:name="sub_600"/>
      <w:r w:rsidRPr="00665C58">
        <w:rPr>
          <w:rFonts w:eastAsia="Courier New"/>
          <w:b/>
          <w:bCs/>
        </w:rPr>
        <w:t>VI. Ответственность Сторон</w:t>
      </w:r>
    </w:p>
    <w:bookmarkEnd w:id="19"/>
    <w:p w:rsidR="00E6575B" w:rsidRPr="00665C58" w:rsidRDefault="00E6575B" w:rsidP="00E6575B">
      <w:pPr>
        <w:jc w:val="both"/>
      </w:pPr>
      <w:r w:rsidRPr="00665C58">
        <w:rPr>
          <w:rFonts w:eastAsia="Courier New"/>
        </w:rPr>
        <w:t xml:space="preserve">     6.1. В случае неисполнения или ненадлежащего исполнения своих обязательств по настоящему Соглашению Стороны несут ответственность в соответствии с действующим законодательством.</w:t>
      </w:r>
    </w:p>
    <w:p w:rsidR="00E6575B" w:rsidRPr="00665C58" w:rsidRDefault="00E6575B" w:rsidP="00E6575B">
      <w:pPr>
        <w:jc w:val="center"/>
      </w:pPr>
      <w:bookmarkStart w:id="20" w:name="sub_700"/>
      <w:r w:rsidRPr="00665C58">
        <w:rPr>
          <w:rFonts w:eastAsia="Courier New"/>
          <w:b/>
          <w:bCs/>
        </w:rPr>
        <w:t>VII. Заключительные положения</w:t>
      </w:r>
    </w:p>
    <w:bookmarkEnd w:id="20"/>
    <w:p w:rsidR="00E6575B" w:rsidRPr="00665C58" w:rsidRDefault="00E6575B" w:rsidP="00E6575B">
      <w:pPr>
        <w:jc w:val="both"/>
        <w:rPr>
          <w:rFonts w:eastAsia="Courier New"/>
        </w:rPr>
      </w:pPr>
      <w:r w:rsidRPr="00665C58">
        <w:rPr>
          <w:rFonts w:eastAsia="Courier New"/>
        </w:rPr>
        <w:t xml:space="preserve">     7.1. Споры, возникающие  между Сторонами в связи с исполнением настоящего Соглашения, решаются ими, по возможности, путем проведения переговоров с оформлением соответствующих протоколов или иных документов. При </w:t>
      </w:r>
      <w:proofErr w:type="spellStart"/>
      <w:r w:rsidRPr="00665C58">
        <w:rPr>
          <w:rFonts w:eastAsia="Courier New"/>
        </w:rPr>
        <w:t>недостижении</w:t>
      </w:r>
      <w:proofErr w:type="spellEnd"/>
      <w:r w:rsidRPr="00665C58">
        <w:rPr>
          <w:rFonts w:eastAsia="Courier New"/>
        </w:rPr>
        <w:t xml:space="preserve"> согласия споры между Сторонами решаются в судебном порядке.</w:t>
      </w:r>
    </w:p>
    <w:p w:rsidR="00E6575B" w:rsidRPr="00665C58" w:rsidRDefault="00E6575B" w:rsidP="00E6575B">
      <w:pPr>
        <w:jc w:val="both"/>
        <w:rPr>
          <w:rFonts w:eastAsia="Courier New"/>
        </w:rPr>
      </w:pPr>
      <w:r w:rsidRPr="00665C58">
        <w:rPr>
          <w:rFonts w:eastAsia="Courier New"/>
        </w:rPr>
        <w:t xml:space="preserve">     7.2. Соглашение вступает в силу с даты его подписания сторонами и действует до </w:t>
      </w:r>
      <w:r>
        <w:rPr>
          <w:rFonts w:eastAsia="Courier New"/>
        </w:rPr>
        <w:t>«</w:t>
      </w:r>
      <w:r w:rsidRPr="00665C58">
        <w:rPr>
          <w:rFonts w:eastAsia="Courier New"/>
        </w:rPr>
        <w:t>_____</w:t>
      </w:r>
      <w:r>
        <w:rPr>
          <w:rFonts w:eastAsia="Courier New"/>
        </w:rPr>
        <w:t>»</w:t>
      </w:r>
      <w:r w:rsidRPr="00665C58">
        <w:rPr>
          <w:rFonts w:eastAsia="Courier New"/>
        </w:rPr>
        <w:t xml:space="preserve"> _____________ 20____ года / до полного исполнения Сторонами своих обязательств.</w:t>
      </w:r>
    </w:p>
    <w:p w:rsidR="00E6575B" w:rsidRPr="00665C58" w:rsidRDefault="00E6575B" w:rsidP="00E6575B">
      <w:pPr>
        <w:jc w:val="both"/>
        <w:rPr>
          <w:rFonts w:eastAsia="Courier New"/>
        </w:rPr>
      </w:pPr>
      <w:r w:rsidRPr="00665C58">
        <w:rPr>
          <w:rFonts w:eastAsia="Courier New"/>
        </w:rPr>
        <w:t xml:space="preserve">     7.3. Изменение настоящего Соглашения осуществляется по соглашению Сторон в письменной форме в виде дополнительного соглашения к настоящему Соглашению, которое являются его неотъемлемой частью, и вступает в действие после его подписания Сторонами.</w:t>
      </w:r>
    </w:p>
    <w:p w:rsidR="00E6575B" w:rsidRPr="00665C58" w:rsidRDefault="00E6575B" w:rsidP="00E6575B">
      <w:pPr>
        <w:jc w:val="both"/>
        <w:rPr>
          <w:rFonts w:eastAsia="Courier New"/>
        </w:rPr>
      </w:pPr>
      <w:r w:rsidRPr="00665C58">
        <w:rPr>
          <w:rFonts w:eastAsia="Courier New"/>
        </w:rPr>
        <w:t xml:space="preserve">     7.4. Расторжение настоящего Соглашения возможно при взаимном согласии Сторон.</w:t>
      </w:r>
    </w:p>
    <w:p w:rsidR="00E6575B" w:rsidRPr="00665C58" w:rsidRDefault="00E6575B" w:rsidP="00E6575B">
      <w:pPr>
        <w:jc w:val="both"/>
      </w:pPr>
      <w:r w:rsidRPr="00665C58">
        <w:rPr>
          <w:rFonts w:eastAsia="Courier New"/>
        </w:rPr>
        <w:t xml:space="preserve">     7.4.1. Расторжение настоящего Соглашения в одностороннем порядке возможно в случае </w:t>
      </w:r>
      <w:proofErr w:type="spellStart"/>
      <w:r w:rsidRPr="00665C58">
        <w:rPr>
          <w:rFonts w:eastAsia="Courier New"/>
        </w:rPr>
        <w:t>недостижения</w:t>
      </w:r>
      <w:proofErr w:type="spellEnd"/>
      <w:r w:rsidRPr="00665C58">
        <w:rPr>
          <w:rFonts w:eastAsia="Courier New"/>
        </w:rPr>
        <w:t xml:space="preserve"> Получателем установленных Соглашением показателей результативности.</w:t>
      </w:r>
    </w:p>
    <w:p w:rsidR="00041DCE" w:rsidRDefault="00041DCE" w:rsidP="00E6575B">
      <w:pPr>
        <w:jc w:val="center"/>
        <w:rPr>
          <w:rFonts w:eastAsia="Courier New"/>
          <w:b/>
          <w:bCs/>
        </w:rPr>
      </w:pPr>
      <w:bookmarkStart w:id="21" w:name="sub_800"/>
    </w:p>
    <w:p w:rsidR="00E6575B" w:rsidRPr="00665C58" w:rsidRDefault="00E6575B" w:rsidP="00E6575B">
      <w:pPr>
        <w:jc w:val="center"/>
      </w:pPr>
      <w:r w:rsidRPr="00665C58">
        <w:rPr>
          <w:rFonts w:eastAsia="Courier New"/>
          <w:b/>
          <w:bCs/>
        </w:rPr>
        <w:t>VIII. Платежные реквизиты Сторон</w:t>
      </w:r>
    </w:p>
    <w:tbl>
      <w:tblPr>
        <w:tblW w:w="0" w:type="auto"/>
        <w:tblInd w:w="108" w:type="dxa"/>
        <w:tblLayout w:type="fixed"/>
        <w:tblLook w:val="0000" w:firstRow="0" w:lastRow="0" w:firstColumn="0" w:lastColumn="0" w:noHBand="0" w:noVBand="0"/>
      </w:tblPr>
      <w:tblGrid>
        <w:gridCol w:w="4820"/>
        <w:gridCol w:w="4419"/>
      </w:tblGrid>
      <w:tr w:rsidR="00E6575B" w:rsidRPr="00665C58" w:rsidTr="00E6575B">
        <w:tc>
          <w:tcPr>
            <w:tcW w:w="4820" w:type="dxa"/>
            <w:tcBorders>
              <w:top w:val="single" w:sz="0" w:space="0" w:color="000000"/>
              <w:left w:val="single" w:sz="0" w:space="0" w:color="000000"/>
              <w:bottom w:val="single" w:sz="0" w:space="0" w:color="000000"/>
            </w:tcBorders>
          </w:tcPr>
          <w:bookmarkEnd w:id="21"/>
          <w:p w:rsidR="00E6575B" w:rsidRPr="00665C58" w:rsidRDefault="00E6575B" w:rsidP="00E6575B">
            <w:r w:rsidRPr="00665C58">
              <w:t>Краткое наименование главного распорядителя средств местного бюджета</w:t>
            </w:r>
          </w:p>
        </w:tc>
        <w:tc>
          <w:tcPr>
            <w:tcW w:w="4419" w:type="dxa"/>
            <w:tcBorders>
              <w:top w:val="single" w:sz="0" w:space="0" w:color="000000"/>
              <w:left w:val="single" w:sz="0" w:space="0" w:color="000000"/>
              <w:bottom w:val="single" w:sz="0" w:space="0" w:color="000000"/>
              <w:right w:val="single" w:sz="0" w:space="0" w:color="000000"/>
            </w:tcBorders>
          </w:tcPr>
          <w:p w:rsidR="00E6575B" w:rsidRPr="00665C58" w:rsidRDefault="00E6575B" w:rsidP="00E6575B">
            <w:r w:rsidRPr="00665C58">
              <w:t>Получатель Субсидии</w:t>
            </w:r>
          </w:p>
        </w:tc>
      </w:tr>
      <w:tr w:rsidR="00E6575B" w:rsidRPr="00665C58" w:rsidTr="00E6575B">
        <w:tc>
          <w:tcPr>
            <w:tcW w:w="4820" w:type="dxa"/>
            <w:tcBorders>
              <w:top w:val="single" w:sz="0" w:space="0" w:color="000000"/>
              <w:left w:val="single" w:sz="0" w:space="0" w:color="000000"/>
              <w:bottom w:val="single" w:sz="0" w:space="0" w:color="000000"/>
            </w:tcBorders>
          </w:tcPr>
          <w:p w:rsidR="00E6575B" w:rsidRPr="00665C58" w:rsidRDefault="00E6575B" w:rsidP="00E6575B">
            <w:r w:rsidRPr="00665C58">
              <w:t>Наименование главного распорядителя средств местного бюджета</w:t>
            </w:r>
          </w:p>
        </w:tc>
        <w:tc>
          <w:tcPr>
            <w:tcW w:w="4419" w:type="dxa"/>
            <w:tcBorders>
              <w:top w:val="single" w:sz="0" w:space="0" w:color="000000"/>
              <w:left w:val="single" w:sz="0" w:space="0" w:color="000000"/>
              <w:bottom w:val="single" w:sz="0" w:space="0" w:color="000000"/>
              <w:right w:val="single" w:sz="0" w:space="0" w:color="000000"/>
            </w:tcBorders>
          </w:tcPr>
          <w:p w:rsidR="00E6575B" w:rsidRPr="00665C58" w:rsidRDefault="00E6575B" w:rsidP="00E6575B">
            <w:r w:rsidRPr="00665C58">
              <w:t>Наименование Получателя</w:t>
            </w:r>
          </w:p>
        </w:tc>
      </w:tr>
      <w:tr w:rsidR="00E6575B" w:rsidRPr="00665C58" w:rsidTr="00E6575B">
        <w:tc>
          <w:tcPr>
            <w:tcW w:w="4820" w:type="dxa"/>
            <w:tcBorders>
              <w:top w:val="single" w:sz="0" w:space="0" w:color="000000"/>
              <w:left w:val="single" w:sz="0" w:space="0" w:color="000000"/>
              <w:bottom w:val="single" w:sz="0" w:space="0" w:color="000000"/>
            </w:tcBorders>
          </w:tcPr>
          <w:p w:rsidR="00E6575B" w:rsidRPr="00665C58" w:rsidRDefault="00E6575B" w:rsidP="00E6575B">
            <w:r w:rsidRPr="00665C58">
              <w:t>Место нахождения: (юридический адрес)</w:t>
            </w:r>
          </w:p>
        </w:tc>
        <w:tc>
          <w:tcPr>
            <w:tcW w:w="4419" w:type="dxa"/>
            <w:tcBorders>
              <w:top w:val="single" w:sz="0" w:space="0" w:color="000000"/>
              <w:left w:val="single" w:sz="0" w:space="0" w:color="000000"/>
              <w:bottom w:val="single" w:sz="0" w:space="0" w:color="000000"/>
              <w:right w:val="single" w:sz="0" w:space="0" w:color="000000"/>
            </w:tcBorders>
          </w:tcPr>
          <w:p w:rsidR="00E6575B" w:rsidRPr="00665C58" w:rsidRDefault="00E6575B" w:rsidP="00E6575B">
            <w:r w:rsidRPr="00665C58">
              <w:t>Место нахождения: (юридический адрес)</w:t>
            </w:r>
          </w:p>
        </w:tc>
      </w:tr>
      <w:tr w:rsidR="00E6575B" w:rsidRPr="00665C58" w:rsidTr="00E6575B">
        <w:tc>
          <w:tcPr>
            <w:tcW w:w="4820" w:type="dxa"/>
            <w:tcBorders>
              <w:top w:val="single" w:sz="0" w:space="0" w:color="000000"/>
              <w:left w:val="single" w:sz="0" w:space="0" w:color="000000"/>
              <w:bottom w:val="single" w:sz="0" w:space="0" w:color="000000"/>
            </w:tcBorders>
          </w:tcPr>
          <w:p w:rsidR="00E6575B" w:rsidRPr="00665C58" w:rsidRDefault="00E6575B" w:rsidP="00E6575B">
            <w:r w:rsidRPr="00665C58">
              <w:t>Платежные реквизиты:</w:t>
            </w:r>
          </w:p>
        </w:tc>
        <w:tc>
          <w:tcPr>
            <w:tcW w:w="4419" w:type="dxa"/>
            <w:tcBorders>
              <w:top w:val="single" w:sz="0" w:space="0" w:color="000000"/>
              <w:left w:val="single" w:sz="0" w:space="0" w:color="000000"/>
              <w:bottom w:val="single" w:sz="0" w:space="0" w:color="000000"/>
              <w:right w:val="single" w:sz="0" w:space="0" w:color="000000"/>
            </w:tcBorders>
          </w:tcPr>
          <w:p w:rsidR="00E6575B" w:rsidRPr="00665C58" w:rsidRDefault="00E6575B" w:rsidP="00E6575B">
            <w:r w:rsidRPr="00665C58">
              <w:t>Платежные реквизиты:</w:t>
            </w:r>
          </w:p>
        </w:tc>
      </w:tr>
    </w:tbl>
    <w:p w:rsidR="00E6575B" w:rsidRPr="00665C58" w:rsidRDefault="00E6575B" w:rsidP="00E6575B">
      <w:pPr>
        <w:jc w:val="center"/>
      </w:pPr>
      <w:bookmarkStart w:id="22" w:name="sub_900"/>
      <w:r w:rsidRPr="00665C58">
        <w:rPr>
          <w:rFonts w:eastAsia="Courier New"/>
          <w:b/>
          <w:bCs/>
        </w:rPr>
        <w:t>IX. Подписи Сторон</w:t>
      </w:r>
    </w:p>
    <w:tbl>
      <w:tblPr>
        <w:tblW w:w="0" w:type="auto"/>
        <w:tblInd w:w="108" w:type="dxa"/>
        <w:tblLayout w:type="fixed"/>
        <w:tblLook w:val="0000" w:firstRow="0" w:lastRow="0" w:firstColumn="0" w:lastColumn="0" w:noHBand="0" w:noVBand="0"/>
      </w:tblPr>
      <w:tblGrid>
        <w:gridCol w:w="4820"/>
        <w:gridCol w:w="4419"/>
      </w:tblGrid>
      <w:tr w:rsidR="00E6575B" w:rsidRPr="00665C58" w:rsidTr="00E6575B">
        <w:tc>
          <w:tcPr>
            <w:tcW w:w="4820" w:type="dxa"/>
            <w:tcBorders>
              <w:top w:val="single" w:sz="0" w:space="0" w:color="000000"/>
              <w:left w:val="single" w:sz="0" w:space="0" w:color="000000"/>
              <w:bottom w:val="single" w:sz="0" w:space="0" w:color="000000"/>
            </w:tcBorders>
          </w:tcPr>
          <w:bookmarkEnd w:id="22"/>
          <w:p w:rsidR="00E6575B" w:rsidRPr="00665C58" w:rsidRDefault="00E6575B" w:rsidP="00E6575B">
            <w:r w:rsidRPr="00665C58">
              <w:t>Краткое наименование главного распорядителя средств местного бюджета ____________</w:t>
            </w:r>
          </w:p>
        </w:tc>
        <w:tc>
          <w:tcPr>
            <w:tcW w:w="4419" w:type="dxa"/>
            <w:tcBorders>
              <w:top w:val="single" w:sz="0" w:space="0" w:color="000000"/>
              <w:left w:val="single" w:sz="0" w:space="0" w:color="000000"/>
              <w:bottom w:val="single" w:sz="0" w:space="0" w:color="000000"/>
              <w:right w:val="single" w:sz="0" w:space="0" w:color="000000"/>
            </w:tcBorders>
          </w:tcPr>
          <w:p w:rsidR="00E6575B" w:rsidRPr="00665C58" w:rsidRDefault="00E6575B" w:rsidP="00E6575B">
            <w:pPr>
              <w:jc w:val="center"/>
            </w:pPr>
            <w:r w:rsidRPr="00665C58">
              <w:t>Краткое наименование получателя Субсидии</w:t>
            </w:r>
          </w:p>
        </w:tc>
      </w:tr>
      <w:tr w:rsidR="00E6575B" w:rsidRPr="00665C58" w:rsidTr="00E6575B">
        <w:tc>
          <w:tcPr>
            <w:tcW w:w="4820" w:type="dxa"/>
            <w:tcBorders>
              <w:top w:val="single" w:sz="0" w:space="0" w:color="000000"/>
              <w:left w:val="single" w:sz="0" w:space="0" w:color="000000"/>
              <w:bottom w:val="single" w:sz="0" w:space="0" w:color="000000"/>
            </w:tcBorders>
          </w:tcPr>
          <w:p w:rsidR="00E6575B" w:rsidRPr="00665C58" w:rsidRDefault="00E6575B" w:rsidP="00E6575B">
            <w:r w:rsidRPr="00665C58">
              <w:t>_____________/ _______________</w:t>
            </w:r>
          </w:p>
          <w:p w:rsidR="00E6575B" w:rsidRPr="00665C58" w:rsidRDefault="00E6575B" w:rsidP="00E6575B">
            <w:r w:rsidRPr="00665C58">
              <w:t xml:space="preserve">(подпись) </w:t>
            </w:r>
            <w:r>
              <w:t xml:space="preserve">                 </w:t>
            </w:r>
            <w:r w:rsidRPr="00665C58">
              <w:t>(ФИО)</w:t>
            </w:r>
          </w:p>
        </w:tc>
        <w:tc>
          <w:tcPr>
            <w:tcW w:w="4419" w:type="dxa"/>
            <w:tcBorders>
              <w:top w:val="single" w:sz="0" w:space="0" w:color="000000"/>
              <w:left w:val="single" w:sz="0" w:space="0" w:color="000000"/>
              <w:bottom w:val="single" w:sz="0" w:space="0" w:color="000000"/>
              <w:right w:val="single" w:sz="0" w:space="0" w:color="000000"/>
            </w:tcBorders>
          </w:tcPr>
          <w:p w:rsidR="00E6575B" w:rsidRPr="00665C58" w:rsidRDefault="00E6575B" w:rsidP="00E6575B">
            <w:r w:rsidRPr="00665C58">
              <w:t>_____________/ _______________</w:t>
            </w:r>
          </w:p>
          <w:p w:rsidR="00E6575B" w:rsidRPr="00665C58" w:rsidRDefault="00E6575B" w:rsidP="00E6575B">
            <w:r w:rsidRPr="00665C58">
              <w:t xml:space="preserve">(подпись) </w:t>
            </w:r>
            <w:r>
              <w:t xml:space="preserve">                      </w:t>
            </w:r>
            <w:r w:rsidRPr="00665C58">
              <w:t>(ФИО)</w:t>
            </w:r>
          </w:p>
        </w:tc>
      </w:tr>
    </w:tbl>
    <w:p w:rsidR="00E6575B" w:rsidRPr="00665C58" w:rsidRDefault="00E6575B" w:rsidP="00E6575B">
      <w:pPr>
        <w:ind w:firstLine="720"/>
        <w:jc w:val="both"/>
      </w:pPr>
    </w:p>
    <w:p w:rsidR="00E6575B" w:rsidRPr="00041DCE" w:rsidRDefault="00E6575B" w:rsidP="00E6575B">
      <w:pPr>
        <w:jc w:val="both"/>
        <w:rPr>
          <w:rFonts w:eastAsia="Courier New"/>
          <w:sz w:val="22"/>
          <w:szCs w:val="22"/>
        </w:rPr>
      </w:pPr>
      <w:bookmarkStart w:id="23" w:name="sub_3111"/>
      <w:r w:rsidRPr="00041DCE">
        <w:rPr>
          <w:rFonts w:eastAsia="Courier New"/>
          <w:sz w:val="22"/>
          <w:szCs w:val="22"/>
        </w:rPr>
        <w:t>&lt;1&gt;  В случае если это установлено Порядком предоставления субсидии.</w:t>
      </w:r>
    </w:p>
    <w:p w:rsidR="00E6575B" w:rsidRPr="00041DCE" w:rsidRDefault="00E6575B" w:rsidP="00E6575B">
      <w:pPr>
        <w:jc w:val="both"/>
        <w:rPr>
          <w:rFonts w:eastAsia="Courier New"/>
          <w:sz w:val="22"/>
          <w:szCs w:val="22"/>
        </w:rPr>
      </w:pPr>
      <w:bookmarkStart w:id="24" w:name="sub_4111"/>
      <w:bookmarkEnd w:id="23"/>
      <w:r w:rsidRPr="00041DCE">
        <w:rPr>
          <w:rFonts w:eastAsia="Courier New"/>
          <w:sz w:val="22"/>
          <w:szCs w:val="22"/>
        </w:rPr>
        <w:t xml:space="preserve">&lt;2&gt; </w:t>
      </w:r>
      <w:r w:rsidRPr="00041DCE">
        <w:rPr>
          <w:rStyle w:val="afd"/>
          <w:rFonts w:eastAsia="Courier New"/>
          <w:color w:val="000000" w:themeColor="text1"/>
          <w:sz w:val="22"/>
          <w:szCs w:val="22"/>
        </w:rPr>
        <w:t>Пункт 3.6</w:t>
      </w:r>
      <w:r w:rsidRPr="00041DCE">
        <w:rPr>
          <w:rFonts w:eastAsia="Courier New"/>
          <w:sz w:val="22"/>
          <w:szCs w:val="22"/>
        </w:rPr>
        <w:t xml:space="preserve"> не применяется в отношении государственных </w:t>
      </w:r>
      <w:bookmarkEnd w:id="24"/>
      <w:r w:rsidRPr="00041DCE">
        <w:rPr>
          <w:rFonts w:eastAsia="Courier New"/>
          <w:sz w:val="22"/>
          <w:szCs w:val="22"/>
        </w:rPr>
        <w:t>(муниципальных) унитарных предприятий, хозяйственных товариществ и обществ с участием публично-правовых образований в их уставных (складочных) капиталах, а также коммерческих организаций с участием таких товариществ и обществ в их уставных (складочных) капиталах).</w:t>
      </w:r>
    </w:p>
    <w:p w:rsidR="00E6575B" w:rsidRPr="00041DCE" w:rsidRDefault="00E6575B" w:rsidP="00E6575B">
      <w:pPr>
        <w:jc w:val="both"/>
        <w:rPr>
          <w:rFonts w:eastAsia="Courier New"/>
          <w:sz w:val="22"/>
          <w:szCs w:val="22"/>
        </w:rPr>
      </w:pPr>
      <w:bookmarkStart w:id="25" w:name="sub_8111"/>
      <w:r w:rsidRPr="00041DCE">
        <w:rPr>
          <w:rFonts w:eastAsia="Courier New"/>
          <w:sz w:val="22"/>
          <w:szCs w:val="22"/>
        </w:rPr>
        <w:t xml:space="preserve">&lt;3&gt;  В случае если установление штрафных санкций предусмотрено </w:t>
      </w:r>
      <w:bookmarkEnd w:id="25"/>
      <w:r w:rsidRPr="00041DCE">
        <w:rPr>
          <w:rFonts w:eastAsia="Courier New"/>
          <w:sz w:val="22"/>
          <w:szCs w:val="22"/>
        </w:rPr>
        <w:t>Порядком.</w:t>
      </w:r>
    </w:p>
    <w:p w:rsidR="00E6575B" w:rsidRPr="00041DCE" w:rsidRDefault="00E6575B" w:rsidP="00E6575B">
      <w:pPr>
        <w:jc w:val="both"/>
        <w:rPr>
          <w:rFonts w:eastAsia="Courier New"/>
          <w:sz w:val="22"/>
          <w:szCs w:val="22"/>
        </w:rPr>
      </w:pPr>
      <w:bookmarkStart w:id="26" w:name="sub_9111"/>
      <w:r w:rsidRPr="00041DCE">
        <w:rPr>
          <w:rFonts w:eastAsia="Courier New"/>
          <w:sz w:val="22"/>
          <w:szCs w:val="22"/>
        </w:rPr>
        <w:t>&lt;4&gt;  Указываются иные конкретные обязательства.</w:t>
      </w:r>
    </w:p>
    <w:p w:rsidR="00E6575B" w:rsidRPr="00041DCE" w:rsidRDefault="00E6575B" w:rsidP="00E6575B">
      <w:pPr>
        <w:jc w:val="both"/>
        <w:rPr>
          <w:rFonts w:eastAsia="Courier New"/>
          <w:sz w:val="22"/>
          <w:szCs w:val="22"/>
        </w:rPr>
      </w:pPr>
      <w:bookmarkStart w:id="27" w:name="sub_14111"/>
      <w:bookmarkEnd w:id="26"/>
      <w:r w:rsidRPr="00041DCE">
        <w:rPr>
          <w:rFonts w:eastAsia="Courier New"/>
          <w:sz w:val="22"/>
          <w:szCs w:val="22"/>
        </w:rPr>
        <w:t>&lt;5&gt;  Указываются иные конкретные права.</w:t>
      </w:r>
    </w:p>
    <w:p w:rsidR="00E6575B" w:rsidRPr="00041DCE" w:rsidRDefault="00E6575B" w:rsidP="00E6575B">
      <w:pPr>
        <w:jc w:val="both"/>
        <w:rPr>
          <w:rFonts w:eastAsia="Courier New"/>
          <w:sz w:val="22"/>
          <w:szCs w:val="22"/>
        </w:rPr>
      </w:pPr>
      <w:bookmarkStart w:id="28" w:name="sub_15111"/>
      <w:bookmarkEnd w:id="27"/>
      <w:r w:rsidRPr="00041DCE">
        <w:rPr>
          <w:rFonts w:eastAsia="Courier New"/>
          <w:sz w:val="22"/>
          <w:szCs w:val="22"/>
        </w:rPr>
        <w:t>&lt;6&gt; Указываются иные отчеты по решению Главного распорядителя</w:t>
      </w:r>
      <w:bookmarkEnd w:id="28"/>
      <w:r w:rsidRPr="00041DCE">
        <w:rPr>
          <w:rFonts w:eastAsia="Courier New"/>
          <w:sz w:val="22"/>
          <w:szCs w:val="22"/>
        </w:rPr>
        <w:t xml:space="preserve"> средств местного бюджета.</w:t>
      </w:r>
    </w:p>
    <w:p w:rsidR="00E6575B" w:rsidRPr="00041DCE" w:rsidRDefault="00E6575B" w:rsidP="00E6575B">
      <w:pPr>
        <w:jc w:val="both"/>
        <w:rPr>
          <w:rFonts w:eastAsia="Courier New"/>
          <w:sz w:val="22"/>
          <w:szCs w:val="22"/>
        </w:rPr>
      </w:pPr>
      <w:bookmarkStart w:id="29" w:name="sub_16111"/>
      <w:r w:rsidRPr="00041DCE">
        <w:rPr>
          <w:rFonts w:eastAsia="Courier New"/>
          <w:sz w:val="22"/>
          <w:szCs w:val="22"/>
        </w:rPr>
        <w:t>&lt;7&gt; Указываются иные конкретные обязанности.</w:t>
      </w:r>
    </w:p>
    <w:bookmarkEnd w:id="29"/>
    <w:p w:rsidR="00E6575B" w:rsidRDefault="00E6575B" w:rsidP="00E6575B">
      <w:pPr>
        <w:jc w:val="both"/>
        <w:rPr>
          <w:rFonts w:eastAsia="Courier New"/>
          <w:sz w:val="22"/>
          <w:szCs w:val="22"/>
        </w:rPr>
      </w:pPr>
      <w:r w:rsidRPr="00041DCE">
        <w:rPr>
          <w:rFonts w:eastAsia="Courier New"/>
          <w:sz w:val="22"/>
          <w:szCs w:val="22"/>
        </w:rPr>
        <w:t>&lt;8&gt; Указываются иные конкретные права.</w:t>
      </w:r>
    </w:p>
    <w:p w:rsidR="00041DCE" w:rsidRPr="00665C58" w:rsidRDefault="00041DCE" w:rsidP="00041DCE">
      <w:pPr>
        <w:ind w:left="4394"/>
        <w:jc w:val="right"/>
        <w:rPr>
          <w:bCs/>
          <w:color w:val="000000"/>
        </w:rPr>
      </w:pPr>
      <w:r w:rsidRPr="00665C58">
        <w:rPr>
          <w:bCs/>
        </w:rPr>
        <w:lastRenderedPageBreak/>
        <w:t xml:space="preserve">Приложение </w:t>
      </w:r>
      <w:r>
        <w:rPr>
          <w:bCs/>
        </w:rPr>
        <w:t>№</w:t>
      </w:r>
      <w:r w:rsidRPr="00665C58">
        <w:rPr>
          <w:bCs/>
        </w:rPr>
        <w:t xml:space="preserve"> 1</w:t>
      </w:r>
    </w:p>
    <w:p w:rsidR="00041DCE" w:rsidRPr="00665C58" w:rsidRDefault="00041DCE" w:rsidP="00041DCE">
      <w:pPr>
        <w:ind w:left="4394"/>
        <w:jc w:val="right"/>
        <w:rPr>
          <w:rFonts w:eastAsia="Courier New"/>
          <w:b/>
          <w:bCs/>
          <w:color w:val="000000"/>
        </w:rPr>
      </w:pPr>
      <w:bookmarkStart w:id="30" w:name="OLE_LINK7"/>
      <w:r w:rsidRPr="00665C58">
        <w:rPr>
          <w:bCs/>
          <w:color w:val="000000"/>
        </w:rPr>
        <w:t xml:space="preserve">к </w:t>
      </w:r>
      <w:r w:rsidRPr="00665C58">
        <w:rPr>
          <w:color w:val="000000"/>
        </w:rPr>
        <w:t>Типовой форме</w:t>
      </w:r>
      <w:r w:rsidRPr="00665C58">
        <w:rPr>
          <w:bCs/>
          <w:color w:val="000000"/>
        </w:rPr>
        <w:t xml:space="preserve"> соглашения (договора)</w:t>
      </w:r>
    </w:p>
    <w:p w:rsidR="00041DCE" w:rsidRPr="00665C58" w:rsidRDefault="00041DCE" w:rsidP="00041DCE">
      <w:pPr>
        <w:ind w:left="4394"/>
        <w:jc w:val="right"/>
        <w:rPr>
          <w:bCs/>
        </w:rPr>
      </w:pPr>
      <w:r w:rsidRPr="00665C58">
        <w:rPr>
          <w:rFonts w:eastAsia="Courier New"/>
          <w:bCs/>
          <w:color w:val="000000"/>
        </w:rPr>
        <w:t xml:space="preserve">между </w:t>
      </w:r>
      <w:r>
        <w:rPr>
          <w:rFonts w:eastAsia="Courier New"/>
          <w:bCs/>
          <w:color w:val="000000"/>
        </w:rPr>
        <w:t>Администрацией Новичихинского района</w:t>
      </w:r>
      <w:r w:rsidRPr="00665C58">
        <w:rPr>
          <w:rFonts w:eastAsia="Courier New"/>
          <w:bCs/>
          <w:color w:val="000000"/>
        </w:rPr>
        <w:t xml:space="preserve"> и юридическим лицом (за исключением государственных (муниципальных) учреждений), индивидуальным предпринимателем, физическим лицом</w:t>
      </w:r>
      <w:r>
        <w:rPr>
          <w:rFonts w:eastAsia="Courier New"/>
          <w:bCs/>
          <w:color w:val="000000"/>
        </w:rPr>
        <w:t>-</w:t>
      </w:r>
      <w:r w:rsidRPr="00665C58">
        <w:rPr>
          <w:rFonts w:eastAsia="Courier New"/>
          <w:bCs/>
          <w:color w:val="000000"/>
        </w:rPr>
        <w:t xml:space="preserve"> производител</w:t>
      </w:r>
      <w:r>
        <w:rPr>
          <w:rFonts w:eastAsia="Courier New"/>
          <w:bCs/>
          <w:color w:val="000000"/>
        </w:rPr>
        <w:t xml:space="preserve">ем товаров, работ, услуг, о </w:t>
      </w:r>
      <w:r w:rsidRPr="00665C58">
        <w:rPr>
          <w:rFonts w:eastAsia="Courier New"/>
          <w:bCs/>
          <w:color w:val="000000"/>
        </w:rPr>
        <w:t xml:space="preserve">предоставлении субсидии из </w:t>
      </w:r>
      <w:r>
        <w:rPr>
          <w:rFonts w:eastAsia="Courier New"/>
          <w:bCs/>
          <w:color w:val="000000"/>
        </w:rPr>
        <w:t>районного</w:t>
      </w:r>
      <w:r w:rsidRPr="00665C58">
        <w:rPr>
          <w:rFonts w:eastAsia="Courier New"/>
          <w:bCs/>
          <w:color w:val="000000"/>
        </w:rPr>
        <w:t xml:space="preserve"> бюджета </w:t>
      </w:r>
    </w:p>
    <w:bookmarkEnd w:id="30"/>
    <w:p w:rsidR="00041DCE" w:rsidRPr="00665C58" w:rsidRDefault="00041DCE" w:rsidP="00041DCE">
      <w:pPr>
        <w:ind w:left="4395"/>
        <w:rPr>
          <w:bCs/>
        </w:rPr>
      </w:pPr>
    </w:p>
    <w:p w:rsidR="00041DCE" w:rsidRPr="00665C58" w:rsidRDefault="00041DCE" w:rsidP="00041DCE">
      <w:pPr>
        <w:ind w:left="4395"/>
        <w:jc w:val="right"/>
        <w:rPr>
          <w:bCs/>
        </w:rPr>
      </w:pPr>
      <w:r w:rsidRPr="00665C58">
        <w:rPr>
          <w:bCs/>
        </w:rPr>
        <w:t>Приложение № ___</w:t>
      </w:r>
    </w:p>
    <w:p w:rsidR="00041DCE" w:rsidRPr="00665C58" w:rsidRDefault="00041DCE" w:rsidP="00041DCE">
      <w:pPr>
        <w:ind w:left="4395"/>
        <w:jc w:val="right"/>
      </w:pPr>
      <w:r w:rsidRPr="00665C58">
        <w:rPr>
          <w:bCs/>
        </w:rPr>
        <w:t xml:space="preserve">к </w:t>
      </w:r>
      <w:r w:rsidRPr="00665C58">
        <w:t>соглашению</w:t>
      </w:r>
      <w:r w:rsidRPr="00665C58">
        <w:rPr>
          <w:bCs/>
        </w:rPr>
        <w:t xml:space="preserve"> № _ от </w:t>
      </w:r>
      <w:r>
        <w:rPr>
          <w:bCs/>
        </w:rPr>
        <w:t>«</w:t>
      </w:r>
      <w:r w:rsidRPr="00665C58">
        <w:rPr>
          <w:bCs/>
        </w:rPr>
        <w:t>_</w:t>
      </w:r>
      <w:r>
        <w:rPr>
          <w:bCs/>
        </w:rPr>
        <w:t>»</w:t>
      </w:r>
      <w:r w:rsidRPr="00665C58">
        <w:rPr>
          <w:bCs/>
        </w:rPr>
        <w:t xml:space="preserve"> ___ 20_ г.</w:t>
      </w:r>
    </w:p>
    <w:p w:rsidR="00041DCE" w:rsidRDefault="00041DCE" w:rsidP="00041DCE">
      <w:pPr>
        <w:spacing w:before="108" w:after="108"/>
        <w:jc w:val="center"/>
        <w:rPr>
          <w:b/>
          <w:bCs/>
        </w:rPr>
      </w:pPr>
    </w:p>
    <w:p w:rsidR="00041DCE" w:rsidRDefault="00041DCE" w:rsidP="00041DCE">
      <w:pPr>
        <w:spacing w:before="108" w:after="108"/>
        <w:jc w:val="center"/>
        <w:rPr>
          <w:b/>
          <w:bCs/>
        </w:rPr>
      </w:pPr>
    </w:p>
    <w:p w:rsidR="00041DCE" w:rsidRPr="00665C58" w:rsidRDefault="00041DCE" w:rsidP="00041DCE">
      <w:pPr>
        <w:spacing w:before="108" w:after="108"/>
        <w:jc w:val="center"/>
      </w:pPr>
      <w:r w:rsidRPr="00665C58">
        <w:rPr>
          <w:b/>
          <w:bCs/>
        </w:rPr>
        <w:t xml:space="preserve">Показатели результативности </w:t>
      </w:r>
      <w:hyperlink r:id="rId11" w:anchor="sub_2969" w:history="1">
        <w:r w:rsidRPr="00665C58">
          <w:rPr>
            <w:rStyle w:val="afd"/>
          </w:rPr>
          <w:t>&lt;1&gt;</w:t>
        </w:r>
      </w:hyperlink>
    </w:p>
    <w:tbl>
      <w:tblPr>
        <w:tblW w:w="0" w:type="auto"/>
        <w:jc w:val="center"/>
        <w:tblInd w:w="-176" w:type="dxa"/>
        <w:tblLayout w:type="fixed"/>
        <w:tblLook w:val="0000" w:firstRow="0" w:lastRow="0" w:firstColumn="0" w:lastColumn="0" w:noHBand="0" w:noVBand="0"/>
      </w:tblPr>
      <w:tblGrid>
        <w:gridCol w:w="794"/>
        <w:gridCol w:w="2042"/>
        <w:gridCol w:w="1359"/>
        <w:gridCol w:w="909"/>
        <w:gridCol w:w="1984"/>
        <w:gridCol w:w="2127"/>
      </w:tblGrid>
      <w:tr w:rsidR="00041DCE" w:rsidRPr="00665C58" w:rsidTr="00041DCE">
        <w:trPr>
          <w:jc w:val="center"/>
        </w:trPr>
        <w:tc>
          <w:tcPr>
            <w:tcW w:w="794" w:type="dxa"/>
            <w:vMerge w:val="restart"/>
            <w:tcBorders>
              <w:top w:val="single" w:sz="0" w:space="0" w:color="000000"/>
              <w:left w:val="single" w:sz="0" w:space="0" w:color="000000"/>
            </w:tcBorders>
            <w:vAlign w:val="center"/>
          </w:tcPr>
          <w:p w:rsidR="00041DCE" w:rsidRPr="00665C58" w:rsidRDefault="00041DCE" w:rsidP="001060D1">
            <w:pPr>
              <w:jc w:val="center"/>
            </w:pPr>
            <w:r>
              <w:t>№</w:t>
            </w:r>
            <w:r w:rsidRPr="00665C58">
              <w:t xml:space="preserve"> п/п</w:t>
            </w:r>
          </w:p>
        </w:tc>
        <w:tc>
          <w:tcPr>
            <w:tcW w:w="2042" w:type="dxa"/>
            <w:vMerge w:val="restart"/>
            <w:tcBorders>
              <w:top w:val="single" w:sz="0" w:space="0" w:color="000000"/>
              <w:left w:val="single" w:sz="0" w:space="0" w:color="000000"/>
            </w:tcBorders>
            <w:vAlign w:val="center"/>
          </w:tcPr>
          <w:p w:rsidR="00041DCE" w:rsidRPr="00665C58" w:rsidRDefault="00041DCE" w:rsidP="001060D1">
            <w:pPr>
              <w:jc w:val="center"/>
            </w:pPr>
            <w:r w:rsidRPr="00665C58">
              <w:t>Наименование показателя</w:t>
            </w:r>
          </w:p>
        </w:tc>
        <w:tc>
          <w:tcPr>
            <w:tcW w:w="2268" w:type="dxa"/>
            <w:gridSpan w:val="2"/>
            <w:tcBorders>
              <w:top w:val="single" w:sz="0" w:space="0" w:color="000000"/>
              <w:left w:val="single" w:sz="0" w:space="0" w:color="000000"/>
              <w:bottom w:val="single" w:sz="0" w:space="0" w:color="000000"/>
            </w:tcBorders>
            <w:vAlign w:val="center"/>
          </w:tcPr>
          <w:p w:rsidR="00041DCE" w:rsidRPr="00665C58" w:rsidRDefault="00041DCE" w:rsidP="001060D1">
            <w:pPr>
              <w:jc w:val="center"/>
            </w:pPr>
            <w:r w:rsidRPr="00665C58">
              <w:t xml:space="preserve">Единица измерения по </w:t>
            </w:r>
            <w:r w:rsidRPr="00AE1E49">
              <w:rPr>
                <w:rStyle w:val="afd"/>
                <w:color w:val="000000" w:themeColor="text1"/>
              </w:rPr>
              <w:t>ОКЕИ</w:t>
            </w:r>
          </w:p>
        </w:tc>
        <w:tc>
          <w:tcPr>
            <w:tcW w:w="1984" w:type="dxa"/>
            <w:vMerge w:val="restart"/>
            <w:tcBorders>
              <w:top w:val="single" w:sz="0" w:space="0" w:color="000000"/>
              <w:left w:val="single" w:sz="0" w:space="0" w:color="000000"/>
            </w:tcBorders>
            <w:vAlign w:val="center"/>
          </w:tcPr>
          <w:p w:rsidR="00041DCE" w:rsidRPr="00665C58" w:rsidRDefault="00041DCE" w:rsidP="001060D1">
            <w:pPr>
              <w:jc w:val="center"/>
            </w:pPr>
            <w:r w:rsidRPr="00665C58">
              <w:t>Плановое значение показателя</w:t>
            </w:r>
          </w:p>
        </w:tc>
        <w:tc>
          <w:tcPr>
            <w:tcW w:w="2127" w:type="dxa"/>
            <w:vMerge w:val="restart"/>
            <w:tcBorders>
              <w:top w:val="single" w:sz="0" w:space="0" w:color="000000"/>
              <w:left w:val="single" w:sz="0" w:space="0" w:color="000000"/>
              <w:right w:val="single" w:sz="0" w:space="0" w:color="000000"/>
            </w:tcBorders>
            <w:vAlign w:val="center"/>
          </w:tcPr>
          <w:p w:rsidR="00041DCE" w:rsidRPr="00665C58" w:rsidRDefault="00041DCE" w:rsidP="001060D1">
            <w:pPr>
              <w:jc w:val="center"/>
            </w:pPr>
            <w:r w:rsidRPr="00665C58">
              <w:t>Срок, на который запланировано достижение показателя</w:t>
            </w:r>
          </w:p>
        </w:tc>
      </w:tr>
      <w:tr w:rsidR="00041DCE" w:rsidRPr="00665C58" w:rsidTr="00041DCE">
        <w:trPr>
          <w:jc w:val="center"/>
        </w:trPr>
        <w:tc>
          <w:tcPr>
            <w:tcW w:w="794" w:type="dxa"/>
            <w:vMerge/>
            <w:tcBorders>
              <w:left w:val="single" w:sz="0" w:space="0" w:color="000000"/>
              <w:bottom w:val="single" w:sz="0" w:space="0" w:color="000000"/>
            </w:tcBorders>
          </w:tcPr>
          <w:p w:rsidR="00041DCE" w:rsidRPr="00665C58" w:rsidRDefault="00041DCE" w:rsidP="001060D1">
            <w:pPr>
              <w:snapToGrid w:val="0"/>
              <w:jc w:val="both"/>
              <w:rPr>
                <w:rFonts w:eastAsia="Lucida Sans Unicode"/>
                <w:kern w:val="1"/>
                <w:lang w:eastAsia="hi-IN" w:bidi="hi-IN"/>
              </w:rPr>
            </w:pPr>
          </w:p>
        </w:tc>
        <w:tc>
          <w:tcPr>
            <w:tcW w:w="2042" w:type="dxa"/>
            <w:vMerge/>
            <w:tcBorders>
              <w:left w:val="single" w:sz="0" w:space="0" w:color="000000"/>
              <w:bottom w:val="single" w:sz="0" w:space="0" w:color="000000"/>
            </w:tcBorders>
          </w:tcPr>
          <w:p w:rsidR="00041DCE" w:rsidRPr="00665C58" w:rsidRDefault="00041DCE" w:rsidP="001060D1">
            <w:pPr>
              <w:snapToGrid w:val="0"/>
              <w:jc w:val="both"/>
              <w:rPr>
                <w:rFonts w:eastAsia="Lucida Sans Unicode"/>
                <w:kern w:val="1"/>
                <w:lang w:eastAsia="hi-IN" w:bidi="hi-IN"/>
              </w:rPr>
            </w:pPr>
          </w:p>
        </w:tc>
        <w:tc>
          <w:tcPr>
            <w:tcW w:w="1359" w:type="dxa"/>
            <w:tcBorders>
              <w:top w:val="single" w:sz="0" w:space="0" w:color="000000"/>
              <w:left w:val="single" w:sz="0" w:space="0" w:color="000000"/>
              <w:bottom w:val="single" w:sz="0" w:space="0" w:color="000000"/>
            </w:tcBorders>
            <w:vAlign w:val="center"/>
          </w:tcPr>
          <w:p w:rsidR="00041DCE" w:rsidRPr="00665C58" w:rsidRDefault="00041DCE" w:rsidP="001060D1">
            <w:pPr>
              <w:jc w:val="center"/>
            </w:pPr>
            <w:r w:rsidRPr="00665C58">
              <w:t>наименование</w:t>
            </w:r>
          </w:p>
        </w:tc>
        <w:tc>
          <w:tcPr>
            <w:tcW w:w="909" w:type="dxa"/>
            <w:tcBorders>
              <w:top w:val="single" w:sz="0" w:space="0" w:color="000000"/>
              <w:left w:val="single" w:sz="0" w:space="0" w:color="000000"/>
              <w:bottom w:val="single" w:sz="0" w:space="0" w:color="000000"/>
            </w:tcBorders>
            <w:vAlign w:val="center"/>
          </w:tcPr>
          <w:p w:rsidR="00041DCE" w:rsidRPr="00665C58" w:rsidRDefault="00041DCE" w:rsidP="001060D1">
            <w:pPr>
              <w:jc w:val="center"/>
              <w:rPr>
                <w:rFonts w:eastAsia="Lucida Sans Unicode"/>
                <w:kern w:val="1"/>
                <w:lang w:eastAsia="hi-IN" w:bidi="hi-IN"/>
              </w:rPr>
            </w:pPr>
            <w:r w:rsidRPr="00665C58">
              <w:t>код</w:t>
            </w:r>
          </w:p>
        </w:tc>
        <w:tc>
          <w:tcPr>
            <w:tcW w:w="1984" w:type="dxa"/>
            <w:vMerge/>
            <w:tcBorders>
              <w:left w:val="single" w:sz="0" w:space="0" w:color="000000"/>
              <w:bottom w:val="single" w:sz="0" w:space="0" w:color="000000"/>
            </w:tcBorders>
          </w:tcPr>
          <w:p w:rsidR="00041DCE" w:rsidRPr="00665C58" w:rsidRDefault="00041DCE" w:rsidP="001060D1">
            <w:pPr>
              <w:snapToGrid w:val="0"/>
              <w:jc w:val="both"/>
              <w:rPr>
                <w:rFonts w:eastAsia="Lucida Sans Unicode"/>
                <w:kern w:val="1"/>
                <w:lang w:eastAsia="hi-IN" w:bidi="hi-IN"/>
              </w:rPr>
            </w:pPr>
          </w:p>
        </w:tc>
        <w:tc>
          <w:tcPr>
            <w:tcW w:w="2127" w:type="dxa"/>
            <w:vMerge/>
            <w:tcBorders>
              <w:left w:val="single" w:sz="0" w:space="0" w:color="000000"/>
              <w:bottom w:val="single" w:sz="0" w:space="0" w:color="000000"/>
              <w:right w:val="single" w:sz="0" w:space="0" w:color="000000"/>
            </w:tcBorders>
          </w:tcPr>
          <w:p w:rsidR="00041DCE" w:rsidRPr="00665C58" w:rsidRDefault="00041DCE" w:rsidP="001060D1">
            <w:pPr>
              <w:snapToGrid w:val="0"/>
              <w:jc w:val="both"/>
              <w:rPr>
                <w:rFonts w:eastAsia="Lucida Sans Unicode"/>
                <w:kern w:val="1"/>
                <w:lang w:eastAsia="hi-IN" w:bidi="hi-IN"/>
              </w:rPr>
            </w:pPr>
          </w:p>
        </w:tc>
      </w:tr>
      <w:tr w:rsidR="00041DCE" w:rsidRPr="00665C58" w:rsidTr="00041DCE">
        <w:trPr>
          <w:jc w:val="center"/>
        </w:trPr>
        <w:tc>
          <w:tcPr>
            <w:tcW w:w="794" w:type="dxa"/>
            <w:tcBorders>
              <w:top w:val="single" w:sz="0" w:space="0" w:color="000000"/>
              <w:left w:val="single" w:sz="0" w:space="0" w:color="000000"/>
              <w:bottom w:val="single" w:sz="0" w:space="0" w:color="000000"/>
            </w:tcBorders>
          </w:tcPr>
          <w:p w:rsidR="00041DCE" w:rsidRPr="00665C58" w:rsidRDefault="00041DCE" w:rsidP="001060D1">
            <w:pPr>
              <w:jc w:val="center"/>
            </w:pPr>
            <w:r w:rsidRPr="00665C58">
              <w:t>1</w:t>
            </w:r>
          </w:p>
        </w:tc>
        <w:tc>
          <w:tcPr>
            <w:tcW w:w="2042" w:type="dxa"/>
            <w:tcBorders>
              <w:top w:val="single" w:sz="0" w:space="0" w:color="000000"/>
              <w:left w:val="single" w:sz="0" w:space="0" w:color="000000"/>
              <w:bottom w:val="single" w:sz="0" w:space="0" w:color="000000"/>
            </w:tcBorders>
          </w:tcPr>
          <w:p w:rsidR="00041DCE" w:rsidRPr="00665C58" w:rsidRDefault="00041DCE" w:rsidP="001060D1">
            <w:pPr>
              <w:jc w:val="center"/>
            </w:pPr>
            <w:bookmarkStart w:id="31" w:name="sub_3066"/>
            <w:r w:rsidRPr="00665C58">
              <w:t>2</w:t>
            </w:r>
            <w:bookmarkEnd w:id="31"/>
          </w:p>
        </w:tc>
        <w:tc>
          <w:tcPr>
            <w:tcW w:w="1359" w:type="dxa"/>
            <w:tcBorders>
              <w:top w:val="single" w:sz="0" w:space="0" w:color="000000"/>
              <w:left w:val="single" w:sz="0" w:space="0" w:color="000000"/>
              <w:bottom w:val="single" w:sz="0" w:space="0" w:color="000000"/>
            </w:tcBorders>
          </w:tcPr>
          <w:p w:rsidR="00041DCE" w:rsidRPr="00665C58" w:rsidRDefault="00041DCE" w:rsidP="001060D1">
            <w:pPr>
              <w:jc w:val="center"/>
            </w:pPr>
            <w:r>
              <w:t>3</w:t>
            </w:r>
          </w:p>
        </w:tc>
        <w:tc>
          <w:tcPr>
            <w:tcW w:w="909" w:type="dxa"/>
            <w:tcBorders>
              <w:top w:val="single" w:sz="0" w:space="0" w:color="000000"/>
              <w:left w:val="single" w:sz="0" w:space="0" w:color="000000"/>
              <w:bottom w:val="single" w:sz="0" w:space="0" w:color="000000"/>
            </w:tcBorders>
          </w:tcPr>
          <w:p w:rsidR="00041DCE" w:rsidRPr="00665C58" w:rsidRDefault="00041DCE" w:rsidP="001060D1">
            <w:pPr>
              <w:jc w:val="center"/>
            </w:pPr>
            <w:r>
              <w:t>4</w:t>
            </w:r>
          </w:p>
        </w:tc>
        <w:tc>
          <w:tcPr>
            <w:tcW w:w="1984" w:type="dxa"/>
            <w:tcBorders>
              <w:top w:val="single" w:sz="0" w:space="0" w:color="000000"/>
              <w:left w:val="single" w:sz="0" w:space="0" w:color="000000"/>
              <w:bottom w:val="single" w:sz="0" w:space="0" w:color="000000"/>
            </w:tcBorders>
          </w:tcPr>
          <w:p w:rsidR="00041DCE" w:rsidRPr="00665C58" w:rsidRDefault="00041DCE" w:rsidP="001060D1">
            <w:pPr>
              <w:jc w:val="center"/>
            </w:pPr>
            <w:r>
              <w:t>5</w:t>
            </w:r>
          </w:p>
        </w:tc>
        <w:tc>
          <w:tcPr>
            <w:tcW w:w="2127" w:type="dxa"/>
            <w:tcBorders>
              <w:top w:val="single" w:sz="0" w:space="0" w:color="000000"/>
              <w:left w:val="single" w:sz="0" w:space="0" w:color="000000"/>
              <w:bottom w:val="single" w:sz="0" w:space="0" w:color="000000"/>
              <w:right w:val="single" w:sz="0" w:space="0" w:color="000000"/>
            </w:tcBorders>
          </w:tcPr>
          <w:p w:rsidR="00041DCE" w:rsidRPr="00665C58" w:rsidRDefault="00041DCE" w:rsidP="001060D1">
            <w:pPr>
              <w:jc w:val="center"/>
            </w:pPr>
            <w:r>
              <w:t>6</w:t>
            </w:r>
          </w:p>
        </w:tc>
      </w:tr>
      <w:tr w:rsidR="00041DCE" w:rsidRPr="00665C58" w:rsidTr="00041DCE">
        <w:trPr>
          <w:jc w:val="center"/>
        </w:trPr>
        <w:tc>
          <w:tcPr>
            <w:tcW w:w="794" w:type="dxa"/>
            <w:tcBorders>
              <w:top w:val="single" w:sz="0" w:space="0" w:color="000000"/>
              <w:left w:val="single" w:sz="0" w:space="0" w:color="000000"/>
              <w:bottom w:val="single" w:sz="0" w:space="0" w:color="000000"/>
            </w:tcBorders>
          </w:tcPr>
          <w:p w:rsidR="00041DCE" w:rsidRPr="00665C58" w:rsidRDefault="00041DCE" w:rsidP="001060D1">
            <w:pPr>
              <w:snapToGrid w:val="0"/>
              <w:jc w:val="both"/>
              <w:rPr>
                <w:rFonts w:eastAsia="Lucida Sans Unicode"/>
                <w:kern w:val="1"/>
                <w:lang w:eastAsia="hi-IN" w:bidi="hi-IN"/>
              </w:rPr>
            </w:pPr>
          </w:p>
        </w:tc>
        <w:tc>
          <w:tcPr>
            <w:tcW w:w="2042" w:type="dxa"/>
            <w:tcBorders>
              <w:top w:val="single" w:sz="0" w:space="0" w:color="000000"/>
              <w:left w:val="single" w:sz="0" w:space="0" w:color="000000"/>
              <w:bottom w:val="single" w:sz="0" w:space="0" w:color="000000"/>
            </w:tcBorders>
          </w:tcPr>
          <w:p w:rsidR="00041DCE" w:rsidRPr="00665C58" w:rsidRDefault="00041DCE" w:rsidP="001060D1">
            <w:pPr>
              <w:snapToGrid w:val="0"/>
              <w:jc w:val="both"/>
              <w:rPr>
                <w:rFonts w:eastAsia="Lucida Sans Unicode"/>
                <w:kern w:val="1"/>
                <w:lang w:eastAsia="hi-IN" w:bidi="hi-IN"/>
              </w:rPr>
            </w:pPr>
          </w:p>
        </w:tc>
        <w:tc>
          <w:tcPr>
            <w:tcW w:w="1359" w:type="dxa"/>
            <w:tcBorders>
              <w:top w:val="single" w:sz="0" w:space="0" w:color="000000"/>
              <w:left w:val="single" w:sz="0" w:space="0" w:color="000000"/>
              <w:bottom w:val="single" w:sz="0" w:space="0" w:color="000000"/>
            </w:tcBorders>
          </w:tcPr>
          <w:p w:rsidR="00041DCE" w:rsidRPr="00665C58" w:rsidRDefault="00041DCE" w:rsidP="001060D1">
            <w:pPr>
              <w:snapToGrid w:val="0"/>
              <w:jc w:val="both"/>
              <w:rPr>
                <w:rFonts w:eastAsia="Lucida Sans Unicode"/>
                <w:kern w:val="1"/>
                <w:lang w:eastAsia="hi-IN" w:bidi="hi-IN"/>
              </w:rPr>
            </w:pPr>
          </w:p>
        </w:tc>
        <w:tc>
          <w:tcPr>
            <w:tcW w:w="909" w:type="dxa"/>
            <w:tcBorders>
              <w:top w:val="single" w:sz="0" w:space="0" w:color="000000"/>
              <w:left w:val="single" w:sz="0" w:space="0" w:color="000000"/>
              <w:bottom w:val="single" w:sz="0" w:space="0" w:color="000000"/>
            </w:tcBorders>
          </w:tcPr>
          <w:p w:rsidR="00041DCE" w:rsidRPr="00665C58" w:rsidRDefault="00041DCE" w:rsidP="001060D1">
            <w:pPr>
              <w:snapToGrid w:val="0"/>
              <w:jc w:val="both"/>
              <w:rPr>
                <w:rFonts w:eastAsia="Lucida Sans Unicode"/>
                <w:kern w:val="1"/>
                <w:lang w:eastAsia="hi-IN" w:bidi="hi-IN"/>
              </w:rPr>
            </w:pPr>
          </w:p>
        </w:tc>
        <w:tc>
          <w:tcPr>
            <w:tcW w:w="1984" w:type="dxa"/>
            <w:tcBorders>
              <w:top w:val="single" w:sz="0" w:space="0" w:color="000000"/>
              <w:left w:val="single" w:sz="0" w:space="0" w:color="000000"/>
              <w:bottom w:val="single" w:sz="0" w:space="0" w:color="000000"/>
            </w:tcBorders>
          </w:tcPr>
          <w:p w:rsidR="00041DCE" w:rsidRPr="00665C58" w:rsidRDefault="00041DCE" w:rsidP="001060D1">
            <w:pPr>
              <w:snapToGrid w:val="0"/>
              <w:jc w:val="both"/>
              <w:rPr>
                <w:rFonts w:eastAsia="Lucida Sans Unicode"/>
                <w:kern w:val="1"/>
                <w:lang w:eastAsia="hi-IN" w:bidi="hi-IN"/>
              </w:rPr>
            </w:pPr>
          </w:p>
        </w:tc>
        <w:tc>
          <w:tcPr>
            <w:tcW w:w="2127" w:type="dxa"/>
            <w:tcBorders>
              <w:top w:val="single" w:sz="0" w:space="0" w:color="000000"/>
              <w:left w:val="single" w:sz="0" w:space="0" w:color="000000"/>
              <w:bottom w:val="single" w:sz="0" w:space="0" w:color="000000"/>
              <w:right w:val="single" w:sz="0" w:space="0" w:color="000000"/>
            </w:tcBorders>
          </w:tcPr>
          <w:p w:rsidR="00041DCE" w:rsidRPr="00665C58" w:rsidRDefault="00041DCE" w:rsidP="001060D1">
            <w:pPr>
              <w:snapToGrid w:val="0"/>
              <w:jc w:val="both"/>
              <w:rPr>
                <w:rFonts w:eastAsia="Lucida Sans Unicode"/>
                <w:kern w:val="1"/>
                <w:lang w:eastAsia="hi-IN" w:bidi="hi-IN"/>
              </w:rPr>
            </w:pPr>
          </w:p>
        </w:tc>
      </w:tr>
      <w:tr w:rsidR="00041DCE" w:rsidRPr="00665C58" w:rsidTr="00041DCE">
        <w:trPr>
          <w:jc w:val="center"/>
        </w:trPr>
        <w:tc>
          <w:tcPr>
            <w:tcW w:w="794" w:type="dxa"/>
            <w:tcBorders>
              <w:top w:val="single" w:sz="0" w:space="0" w:color="000000"/>
              <w:left w:val="single" w:sz="0" w:space="0" w:color="000000"/>
              <w:bottom w:val="single" w:sz="0" w:space="0" w:color="000000"/>
            </w:tcBorders>
          </w:tcPr>
          <w:p w:rsidR="00041DCE" w:rsidRPr="00665C58" w:rsidRDefault="00041DCE" w:rsidP="001060D1">
            <w:pPr>
              <w:snapToGrid w:val="0"/>
              <w:jc w:val="both"/>
              <w:rPr>
                <w:rFonts w:eastAsia="Lucida Sans Unicode"/>
                <w:kern w:val="1"/>
                <w:lang w:eastAsia="hi-IN" w:bidi="hi-IN"/>
              </w:rPr>
            </w:pPr>
          </w:p>
        </w:tc>
        <w:tc>
          <w:tcPr>
            <w:tcW w:w="2042" w:type="dxa"/>
            <w:tcBorders>
              <w:top w:val="single" w:sz="0" w:space="0" w:color="000000"/>
              <w:left w:val="single" w:sz="0" w:space="0" w:color="000000"/>
              <w:bottom w:val="single" w:sz="0" w:space="0" w:color="000000"/>
            </w:tcBorders>
          </w:tcPr>
          <w:p w:rsidR="00041DCE" w:rsidRPr="00665C58" w:rsidRDefault="00041DCE" w:rsidP="001060D1">
            <w:pPr>
              <w:snapToGrid w:val="0"/>
              <w:jc w:val="both"/>
              <w:rPr>
                <w:rFonts w:eastAsia="Lucida Sans Unicode"/>
                <w:kern w:val="1"/>
                <w:lang w:eastAsia="hi-IN" w:bidi="hi-IN"/>
              </w:rPr>
            </w:pPr>
          </w:p>
        </w:tc>
        <w:tc>
          <w:tcPr>
            <w:tcW w:w="1359" w:type="dxa"/>
            <w:tcBorders>
              <w:top w:val="single" w:sz="0" w:space="0" w:color="000000"/>
              <w:left w:val="single" w:sz="0" w:space="0" w:color="000000"/>
              <w:bottom w:val="single" w:sz="0" w:space="0" w:color="000000"/>
            </w:tcBorders>
          </w:tcPr>
          <w:p w:rsidR="00041DCE" w:rsidRPr="00665C58" w:rsidRDefault="00041DCE" w:rsidP="001060D1">
            <w:pPr>
              <w:snapToGrid w:val="0"/>
              <w:jc w:val="both"/>
              <w:rPr>
                <w:rFonts w:eastAsia="Lucida Sans Unicode"/>
                <w:kern w:val="1"/>
                <w:lang w:eastAsia="hi-IN" w:bidi="hi-IN"/>
              </w:rPr>
            </w:pPr>
          </w:p>
        </w:tc>
        <w:tc>
          <w:tcPr>
            <w:tcW w:w="909" w:type="dxa"/>
            <w:tcBorders>
              <w:top w:val="single" w:sz="0" w:space="0" w:color="000000"/>
              <w:left w:val="single" w:sz="0" w:space="0" w:color="000000"/>
              <w:bottom w:val="single" w:sz="0" w:space="0" w:color="000000"/>
            </w:tcBorders>
          </w:tcPr>
          <w:p w:rsidR="00041DCE" w:rsidRPr="00665C58" w:rsidRDefault="00041DCE" w:rsidP="001060D1">
            <w:pPr>
              <w:snapToGrid w:val="0"/>
              <w:jc w:val="both"/>
              <w:rPr>
                <w:rFonts w:eastAsia="Lucida Sans Unicode"/>
                <w:kern w:val="1"/>
                <w:lang w:eastAsia="hi-IN" w:bidi="hi-IN"/>
              </w:rPr>
            </w:pPr>
          </w:p>
        </w:tc>
        <w:tc>
          <w:tcPr>
            <w:tcW w:w="1984" w:type="dxa"/>
            <w:tcBorders>
              <w:top w:val="single" w:sz="0" w:space="0" w:color="000000"/>
              <w:left w:val="single" w:sz="0" w:space="0" w:color="000000"/>
              <w:bottom w:val="single" w:sz="0" w:space="0" w:color="000000"/>
            </w:tcBorders>
          </w:tcPr>
          <w:p w:rsidR="00041DCE" w:rsidRPr="00665C58" w:rsidRDefault="00041DCE" w:rsidP="001060D1">
            <w:pPr>
              <w:snapToGrid w:val="0"/>
              <w:jc w:val="both"/>
              <w:rPr>
                <w:rFonts w:eastAsia="Lucida Sans Unicode"/>
                <w:kern w:val="1"/>
                <w:lang w:eastAsia="hi-IN" w:bidi="hi-IN"/>
              </w:rPr>
            </w:pPr>
          </w:p>
        </w:tc>
        <w:tc>
          <w:tcPr>
            <w:tcW w:w="2127" w:type="dxa"/>
            <w:tcBorders>
              <w:top w:val="single" w:sz="0" w:space="0" w:color="000000"/>
              <w:left w:val="single" w:sz="0" w:space="0" w:color="000000"/>
              <w:bottom w:val="single" w:sz="0" w:space="0" w:color="000000"/>
              <w:right w:val="single" w:sz="0" w:space="0" w:color="000000"/>
            </w:tcBorders>
          </w:tcPr>
          <w:p w:rsidR="00041DCE" w:rsidRPr="00665C58" w:rsidRDefault="00041DCE" w:rsidP="001060D1">
            <w:pPr>
              <w:snapToGrid w:val="0"/>
              <w:jc w:val="both"/>
              <w:rPr>
                <w:rFonts w:eastAsia="Lucida Sans Unicode"/>
                <w:kern w:val="1"/>
                <w:lang w:eastAsia="hi-IN" w:bidi="hi-IN"/>
              </w:rPr>
            </w:pPr>
          </w:p>
        </w:tc>
      </w:tr>
    </w:tbl>
    <w:p w:rsidR="00041DCE" w:rsidRPr="00665C58" w:rsidRDefault="00041DCE" w:rsidP="00041DCE">
      <w:pPr>
        <w:ind w:firstLine="720"/>
        <w:jc w:val="both"/>
        <w:rPr>
          <w:b/>
          <w:bCs/>
        </w:rPr>
      </w:pPr>
      <w:bookmarkStart w:id="32" w:name="sub_2969"/>
      <w:r w:rsidRPr="00665C58">
        <w:rPr>
          <w:b/>
          <w:bCs/>
        </w:rPr>
        <w:t>&lt;</w:t>
      </w:r>
      <w:r w:rsidRPr="00AE1E49">
        <w:rPr>
          <w:bCs/>
        </w:rPr>
        <w:t>1</w:t>
      </w:r>
      <w:r w:rsidRPr="00665C58">
        <w:rPr>
          <w:b/>
          <w:bCs/>
        </w:rPr>
        <w:t>&gt;</w:t>
      </w:r>
      <w:r w:rsidRPr="00665C58">
        <w:t xml:space="preserve"> В случае если соглашение содержит сведения, составляющие </w:t>
      </w:r>
      <w:r w:rsidRPr="00AE1E49">
        <w:rPr>
          <w:rStyle w:val="afd"/>
          <w:color w:val="000000" w:themeColor="text1"/>
        </w:rPr>
        <w:t>государственную</w:t>
      </w:r>
      <w:r w:rsidRPr="00AE1E49">
        <w:rPr>
          <w:color w:val="000000" w:themeColor="text1"/>
        </w:rPr>
        <w:t xml:space="preserve"> </w:t>
      </w:r>
      <w:r w:rsidRPr="00665C58">
        <w:t>и иную охраняемую в соответствии с федеральными законами, нормативными правовыми актами Президента Российской Федерации и Правительства Российской Федерации тайну, проставляется</w:t>
      </w:r>
      <w:r>
        <w:t xml:space="preserve"> </w:t>
      </w:r>
      <w:r w:rsidRPr="00665C58">
        <w:t xml:space="preserve">соответствующий гриф (для </w:t>
      </w:r>
      <w:r>
        <w:t>«</w:t>
      </w:r>
      <w:r w:rsidRPr="00665C58">
        <w:t>служебного пользования</w:t>
      </w:r>
      <w:r>
        <w:t>»</w:t>
      </w:r>
      <w:r w:rsidRPr="00665C58">
        <w:t>/</w:t>
      </w:r>
      <w:r>
        <w:t xml:space="preserve"> «</w:t>
      </w:r>
      <w:r w:rsidRPr="00665C58">
        <w:t>секретно</w:t>
      </w:r>
      <w:r>
        <w:t>»</w:t>
      </w:r>
      <w:r w:rsidRPr="00665C58">
        <w:t>/</w:t>
      </w:r>
      <w:r>
        <w:t xml:space="preserve"> «</w:t>
      </w:r>
      <w:r w:rsidRPr="00665C58">
        <w:t>совершенно секретно</w:t>
      </w:r>
      <w:r>
        <w:t>»</w:t>
      </w:r>
      <w:r w:rsidRPr="00665C58">
        <w:t>/</w:t>
      </w:r>
      <w:r>
        <w:t xml:space="preserve"> «</w:t>
      </w:r>
      <w:r w:rsidRPr="00665C58">
        <w:t>особой важности</w:t>
      </w:r>
      <w:r>
        <w:t>»</w:t>
      </w:r>
      <w:r w:rsidRPr="00665C58">
        <w:t>) и номер экземпляра.</w:t>
      </w:r>
    </w:p>
    <w:bookmarkEnd w:id="32"/>
    <w:p w:rsidR="00041DCE" w:rsidRPr="00041DCE" w:rsidRDefault="00041DCE" w:rsidP="00E6575B">
      <w:pPr>
        <w:jc w:val="both"/>
        <w:rPr>
          <w:rFonts w:eastAsia="Courier New"/>
          <w:sz w:val="22"/>
          <w:szCs w:val="22"/>
        </w:rPr>
      </w:pPr>
    </w:p>
    <w:p w:rsidR="00E6575B" w:rsidRPr="00665C58" w:rsidRDefault="00E6575B" w:rsidP="00E6575B">
      <w:pPr>
        <w:jc w:val="both"/>
        <w:rPr>
          <w:rFonts w:eastAsia="Courier New"/>
        </w:rPr>
      </w:pPr>
    </w:p>
    <w:p w:rsidR="00E6575B" w:rsidRPr="00665C58" w:rsidRDefault="00E6575B" w:rsidP="00E6575B">
      <w:pPr>
        <w:jc w:val="both"/>
        <w:rPr>
          <w:rFonts w:eastAsia="Courier New"/>
        </w:rPr>
      </w:pPr>
    </w:p>
    <w:p w:rsidR="00E6575B" w:rsidRDefault="00E6575B" w:rsidP="00E6575B">
      <w:pPr>
        <w:jc w:val="both"/>
        <w:rPr>
          <w:rFonts w:eastAsia="Courier New"/>
        </w:rPr>
      </w:pPr>
    </w:p>
    <w:p w:rsidR="00041DCE" w:rsidRDefault="00041DCE" w:rsidP="00E6575B">
      <w:pPr>
        <w:jc w:val="both"/>
        <w:rPr>
          <w:rFonts w:eastAsia="Courier New"/>
        </w:rPr>
      </w:pPr>
    </w:p>
    <w:p w:rsidR="00041DCE" w:rsidRDefault="00041DCE" w:rsidP="00E6575B">
      <w:pPr>
        <w:jc w:val="both"/>
        <w:rPr>
          <w:rFonts w:eastAsia="Courier New"/>
        </w:rPr>
      </w:pPr>
    </w:p>
    <w:p w:rsidR="00041DCE" w:rsidRDefault="00041DCE" w:rsidP="00E6575B">
      <w:pPr>
        <w:jc w:val="both"/>
        <w:rPr>
          <w:rFonts w:eastAsia="Courier New"/>
        </w:rPr>
      </w:pPr>
    </w:p>
    <w:p w:rsidR="00041DCE" w:rsidRDefault="00041DCE" w:rsidP="00E6575B">
      <w:pPr>
        <w:jc w:val="both"/>
        <w:rPr>
          <w:rFonts w:eastAsia="Courier New"/>
        </w:rPr>
      </w:pPr>
    </w:p>
    <w:p w:rsidR="00041DCE" w:rsidRDefault="00041DCE" w:rsidP="00E6575B">
      <w:pPr>
        <w:jc w:val="both"/>
        <w:rPr>
          <w:rFonts w:eastAsia="Courier New"/>
        </w:rPr>
      </w:pPr>
    </w:p>
    <w:p w:rsidR="00041DCE" w:rsidRDefault="00041DCE" w:rsidP="00E6575B">
      <w:pPr>
        <w:jc w:val="both"/>
        <w:rPr>
          <w:rFonts w:eastAsia="Courier New"/>
        </w:rPr>
      </w:pPr>
    </w:p>
    <w:p w:rsidR="00041DCE" w:rsidRDefault="00041DCE" w:rsidP="00E6575B">
      <w:pPr>
        <w:jc w:val="both"/>
        <w:rPr>
          <w:rFonts w:eastAsia="Courier New"/>
        </w:rPr>
      </w:pPr>
    </w:p>
    <w:p w:rsidR="00041DCE" w:rsidRDefault="00041DCE" w:rsidP="00E6575B">
      <w:pPr>
        <w:jc w:val="both"/>
        <w:rPr>
          <w:rFonts w:eastAsia="Courier New"/>
        </w:rPr>
      </w:pPr>
    </w:p>
    <w:p w:rsidR="00041DCE" w:rsidRDefault="00041DCE" w:rsidP="00E6575B">
      <w:pPr>
        <w:jc w:val="both"/>
        <w:rPr>
          <w:rFonts w:eastAsia="Courier New"/>
        </w:rPr>
      </w:pPr>
    </w:p>
    <w:p w:rsidR="00041DCE" w:rsidRDefault="00041DCE" w:rsidP="00E6575B">
      <w:pPr>
        <w:jc w:val="both"/>
        <w:rPr>
          <w:rFonts w:eastAsia="Courier New"/>
        </w:rPr>
      </w:pPr>
    </w:p>
    <w:p w:rsidR="00041DCE" w:rsidRDefault="00041DCE" w:rsidP="00E6575B">
      <w:pPr>
        <w:jc w:val="both"/>
        <w:rPr>
          <w:rFonts w:eastAsia="Courier New"/>
        </w:rPr>
      </w:pPr>
    </w:p>
    <w:p w:rsidR="00041DCE" w:rsidRDefault="00041DCE" w:rsidP="00E6575B">
      <w:pPr>
        <w:jc w:val="both"/>
        <w:rPr>
          <w:rFonts w:eastAsia="Courier New"/>
        </w:rPr>
      </w:pPr>
    </w:p>
    <w:p w:rsidR="00041DCE" w:rsidRDefault="00041DCE" w:rsidP="00E6575B">
      <w:pPr>
        <w:jc w:val="both"/>
        <w:rPr>
          <w:rFonts w:eastAsia="Courier New"/>
        </w:rPr>
      </w:pPr>
    </w:p>
    <w:p w:rsidR="00041DCE" w:rsidRDefault="00041DCE" w:rsidP="00E6575B">
      <w:pPr>
        <w:jc w:val="both"/>
        <w:rPr>
          <w:rFonts w:eastAsia="Courier New"/>
        </w:rPr>
      </w:pPr>
    </w:p>
    <w:p w:rsidR="00041DCE" w:rsidRDefault="00041DCE" w:rsidP="00E6575B">
      <w:pPr>
        <w:jc w:val="both"/>
        <w:rPr>
          <w:rFonts w:eastAsia="Courier New"/>
        </w:rPr>
      </w:pPr>
    </w:p>
    <w:p w:rsidR="00041DCE" w:rsidRDefault="00041DCE" w:rsidP="00E6575B">
      <w:pPr>
        <w:jc w:val="both"/>
        <w:rPr>
          <w:rFonts w:eastAsia="Courier New"/>
        </w:rPr>
      </w:pPr>
    </w:p>
    <w:p w:rsidR="00041DCE" w:rsidRDefault="00041DCE" w:rsidP="00E6575B">
      <w:pPr>
        <w:jc w:val="both"/>
        <w:rPr>
          <w:rFonts w:eastAsia="Courier New"/>
        </w:rPr>
      </w:pPr>
    </w:p>
    <w:p w:rsidR="00041DCE" w:rsidRDefault="00041DCE" w:rsidP="00E6575B">
      <w:pPr>
        <w:jc w:val="both"/>
        <w:rPr>
          <w:rFonts w:eastAsia="Courier New"/>
        </w:rPr>
      </w:pPr>
    </w:p>
    <w:p w:rsidR="00041DCE" w:rsidRDefault="00041DCE" w:rsidP="00E6575B">
      <w:pPr>
        <w:jc w:val="both"/>
        <w:rPr>
          <w:rFonts w:eastAsia="Courier New"/>
        </w:rPr>
        <w:sectPr w:rsidR="00041DCE" w:rsidSect="00BD7E23">
          <w:footerReference w:type="even" r:id="rId12"/>
          <w:footerReference w:type="default" r:id="rId13"/>
          <w:pgSz w:w="11906" w:h="16838"/>
          <w:pgMar w:top="1134" w:right="1276" w:bottom="1134" w:left="1559" w:header="425" w:footer="709" w:gutter="0"/>
          <w:cols w:space="708"/>
          <w:docGrid w:linePitch="360"/>
        </w:sectPr>
      </w:pPr>
    </w:p>
    <w:p w:rsidR="00041DCE" w:rsidRPr="00665C58" w:rsidRDefault="00041DCE" w:rsidP="00041DCE">
      <w:pPr>
        <w:jc w:val="right"/>
        <w:rPr>
          <w:bCs/>
          <w:color w:val="000000"/>
        </w:rPr>
      </w:pPr>
      <w:r w:rsidRPr="00665C58">
        <w:rPr>
          <w:bCs/>
        </w:rPr>
        <w:lastRenderedPageBreak/>
        <w:t xml:space="preserve">Приложение </w:t>
      </w:r>
      <w:r>
        <w:rPr>
          <w:bCs/>
        </w:rPr>
        <w:t>№</w:t>
      </w:r>
      <w:r w:rsidRPr="00665C58">
        <w:rPr>
          <w:bCs/>
        </w:rPr>
        <w:t xml:space="preserve"> 2</w:t>
      </w:r>
    </w:p>
    <w:p w:rsidR="00041DCE" w:rsidRPr="00665C58" w:rsidRDefault="00041DCE" w:rsidP="00041DCE">
      <w:pPr>
        <w:jc w:val="right"/>
        <w:rPr>
          <w:rFonts w:eastAsia="Courier New"/>
          <w:b/>
          <w:bCs/>
          <w:color w:val="000000"/>
        </w:rPr>
      </w:pPr>
      <w:r w:rsidRPr="00665C58">
        <w:rPr>
          <w:bCs/>
          <w:color w:val="000000"/>
        </w:rPr>
        <w:t xml:space="preserve">к </w:t>
      </w:r>
      <w:r w:rsidRPr="00665C58">
        <w:rPr>
          <w:color w:val="000000"/>
        </w:rPr>
        <w:t>Типовой форме</w:t>
      </w:r>
      <w:r w:rsidRPr="00665C58">
        <w:rPr>
          <w:bCs/>
          <w:color w:val="000000"/>
        </w:rPr>
        <w:t xml:space="preserve"> соглашения (договора)</w:t>
      </w:r>
    </w:p>
    <w:p w:rsidR="00041DCE" w:rsidRPr="00665C58" w:rsidRDefault="00041DCE" w:rsidP="00041DCE">
      <w:pPr>
        <w:ind w:left="4394"/>
        <w:jc w:val="right"/>
        <w:rPr>
          <w:bCs/>
        </w:rPr>
      </w:pPr>
      <w:r w:rsidRPr="00665C58">
        <w:rPr>
          <w:rFonts w:eastAsia="Courier New"/>
          <w:bCs/>
          <w:color w:val="000000"/>
        </w:rPr>
        <w:t xml:space="preserve">между </w:t>
      </w:r>
      <w:r>
        <w:rPr>
          <w:rFonts w:eastAsia="Courier New"/>
          <w:bCs/>
          <w:color w:val="000000"/>
        </w:rPr>
        <w:t>Администрацией Новичихинского района</w:t>
      </w:r>
      <w:r w:rsidRPr="00665C58">
        <w:rPr>
          <w:rFonts w:eastAsia="Courier New"/>
          <w:bCs/>
          <w:color w:val="000000"/>
        </w:rPr>
        <w:t xml:space="preserve"> и юридическим лицом (за исключением государственных (муниципальных) учреждений), индивидуальным предпринимателем, физическим лицом</w:t>
      </w:r>
      <w:r>
        <w:rPr>
          <w:rFonts w:eastAsia="Courier New"/>
          <w:bCs/>
          <w:color w:val="000000"/>
        </w:rPr>
        <w:t>-</w:t>
      </w:r>
      <w:r w:rsidRPr="00665C58">
        <w:rPr>
          <w:rFonts w:eastAsia="Courier New"/>
          <w:bCs/>
          <w:color w:val="000000"/>
        </w:rPr>
        <w:t xml:space="preserve"> производител</w:t>
      </w:r>
      <w:r>
        <w:rPr>
          <w:rFonts w:eastAsia="Courier New"/>
          <w:bCs/>
          <w:color w:val="000000"/>
        </w:rPr>
        <w:t xml:space="preserve">ем товаров, работ, услуг, о </w:t>
      </w:r>
      <w:r w:rsidRPr="00665C58">
        <w:rPr>
          <w:rFonts w:eastAsia="Courier New"/>
          <w:bCs/>
          <w:color w:val="000000"/>
        </w:rPr>
        <w:t xml:space="preserve">предоставлении субсидии из </w:t>
      </w:r>
      <w:r>
        <w:rPr>
          <w:rFonts w:eastAsia="Courier New"/>
          <w:bCs/>
          <w:color w:val="000000"/>
        </w:rPr>
        <w:t>районного</w:t>
      </w:r>
      <w:r w:rsidRPr="00665C58">
        <w:rPr>
          <w:rFonts w:eastAsia="Courier New"/>
          <w:bCs/>
          <w:color w:val="000000"/>
        </w:rPr>
        <w:t xml:space="preserve"> бюджета </w:t>
      </w:r>
    </w:p>
    <w:p w:rsidR="00041DCE" w:rsidRPr="00665C58" w:rsidRDefault="00041DCE" w:rsidP="00041DCE">
      <w:pPr>
        <w:ind w:left="4536"/>
        <w:jc w:val="right"/>
        <w:rPr>
          <w:bCs/>
        </w:rPr>
      </w:pPr>
      <w:r w:rsidRPr="00665C58">
        <w:rPr>
          <w:bCs/>
        </w:rPr>
        <w:t>Приложение № ___</w:t>
      </w:r>
    </w:p>
    <w:p w:rsidR="00041DCE" w:rsidRPr="00665C58" w:rsidRDefault="00041DCE" w:rsidP="00041DCE">
      <w:pPr>
        <w:ind w:left="4536"/>
        <w:jc w:val="right"/>
      </w:pPr>
      <w:r w:rsidRPr="00665C58">
        <w:rPr>
          <w:bCs/>
        </w:rPr>
        <w:t xml:space="preserve">к </w:t>
      </w:r>
      <w:r w:rsidRPr="00665C58">
        <w:t>соглашению</w:t>
      </w:r>
      <w:r w:rsidRPr="00665C58">
        <w:rPr>
          <w:bCs/>
        </w:rPr>
        <w:t xml:space="preserve"> № _ от </w:t>
      </w:r>
      <w:r>
        <w:rPr>
          <w:bCs/>
        </w:rPr>
        <w:t>«_»</w:t>
      </w:r>
      <w:r w:rsidRPr="00665C58">
        <w:rPr>
          <w:bCs/>
        </w:rPr>
        <w:t xml:space="preserve"> ___ 20_ г.</w:t>
      </w:r>
    </w:p>
    <w:p w:rsidR="00041DCE" w:rsidRPr="00665C58" w:rsidRDefault="00041DCE" w:rsidP="00041DCE">
      <w:pPr>
        <w:spacing w:before="108" w:after="108"/>
        <w:jc w:val="center"/>
      </w:pPr>
      <w:r w:rsidRPr="00665C58">
        <w:rPr>
          <w:b/>
          <w:bCs/>
        </w:rPr>
        <w:t>Расчет</w:t>
      </w:r>
      <w:r w:rsidRPr="00665C58">
        <w:rPr>
          <w:b/>
          <w:bCs/>
        </w:rPr>
        <w:br/>
        <w:t xml:space="preserve">размера штрафных санкций </w:t>
      </w:r>
      <w:hyperlink r:id="rId14" w:anchor="sub_2981" w:history="1">
        <w:r w:rsidRPr="00665C58">
          <w:rPr>
            <w:rStyle w:val="afd"/>
          </w:rPr>
          <w:t>&lt;1&gt;</w:t>
        </w:r>
      </w:hyperlink>
    </w:p>
    <w:tbl>
      <w:tblPr>
        <w:tblW w:w="15380" w:type="dxa"/>
        <w:jc w:val="center"/>
        <w:tblInd w:w="108" w:type="dxa"/>
        <w:tblLayout w:type="fixed"/>
        <w:tblLook w:val="0000" w:firstRow="0" w:lastRow="0" w:firstColumn="0" w:lastColumn="0" w:noHBand="0" w:noVBand="0"/>
      </w:tblPr>
      <w:tblGrid>
        <w:gridCol w:w="567"/>
        <w:gridCol w:w="1905"/>
        <w:gridCol w:w="893"/>
        <w:gridCol w:w="709"/>
        <w:gridCol w:w="2091"/>
        <w:gridCol w:w="1890"/>
        <w:gridCol w:w="1155"/>
        <w:gridCol w:w="1897"/>
        <w:gridCol w:w="1050"/>
        <w:gridCol w:w="1155"/>
        <w:gridCol w:w="2068"/>
      </w:tblGrid>
      <w:tr w:rsidR="00041DCE" w:rsidRPr="00665C58" w:rsidTr="00041DCE">
        <w:trPr>
          <w:jc w:val="center"/>
        </w:trPr>
        <w:tc>
          <w:tcPr>
            <w:tcW w:w="567" w:type="dxa"/>
            <w:vMerge w:val="restart"/>
            <w:tcBorders>
              <w:top w:val="single" w:sz="0" w:space="0" w:color="000000"/>
              <w:left w:val="single" w:sz="0" w:space="0" w:color="000000"/>
            </w:tcBorders>
            <w:vAlign w:val="center"/>
          </w:tcPr>
          <w:p w:rsidR="00041DCE" w:rsidRPr="00665C58" w:rsidRDefault="00041DCE" w:rsidP="001060D1">
            <w:pPr>
              <w:jc w:val="center"/>
            </w:pPr>
            <w:r>
              <w:t>№</w:t>
            </w:r>
            <w:r w:rsidRPr="00665C58">
              <w:t xml:space="preserve"> п/п</w:t>
            </w:r>
          </w:p>
        </w:tc>
        <w:tc>
          <w:tcPr>
            <w:tcW w:w="1905" w:type="dxa"/>
            <w:vMerge w:val="restart"/>
            <w:tcBorders>
              <w:top w:val="single" w:sz="0" w:space="0" w:color="000000"/>
              <w:left w:val="single" w:sz="0" w:space="0" w:color="000000"/>
            </w:tcBorders>
            <w:vAlign w:val="center"/>
          </w:tcPr>
          <w:p w:rsidR="00041DCE" w:rsidRPr="00665C58" w:rsidRDefault="00041DCE" w:rsidP="001060D1">
            <w:pPr>
              <w:jc w:val="center"/>
            </w:pPr>
            <w:r w:rsidRPr="00665C58">
              <w:t xml:space="preserve">Наименование показателя </w:t>
            </w:r>
            <w:hyperlink r:id="rId15" w:anchor="sub_2982" w:history="1">
              <w:r w:rsidRPr="00665C58">
                <w:rPr>
                  <w:rStyle w:val="afd"/>
                </w:rPr>
                <w:t>&lt;2&gt;</w:t>
              </w:r>
            </w:hyperlink>
          </w:p>
        </w:tc>
        <w:tc>
          <w:tcPr>
            <w:tcW w:w="1602" w:type="dxa"/>
            <w:gridSpan w:val="2"/>
            <w:tcBorders>
              <w:top w:val="single" w:sz="0" w:space="0" w:color="000000"/>
              <w:left w:val="single" w:sz="0" w:space="0" w:color="000000"/>
              <w:bottom w:val="single" w:sz="0" w:space="0" w:color="000000"/>
            </w:tcBorders>
            <w:vAlign w:val="center"/>
          </w:tcPr>
          <w:p w:rsidR="00041DCE" w:rsidRPr="00665C58" w:rsidRDefault="00041DCE" w:rsidP="001060D1">
            <w:pPr>
              <w:jc w:val="center"/>
            </w:pPr>
            <w:r w:rsidRPr="00665C58">
              <w:t xml:space="preserve">Единица измерения по </w:t>
            </w:r>
            <w:hyperlink r:id="rId16" w:history="1">
              <w:r w:rsidRPr="000F2942">
                <w:rPr>
                  <w:rStyle w:val="afd"/>
                  <w:color w:val="000000" w:themeColor="text1"/>
                </w:rPr>
                <w:t>ОКЕИ</w:t>
              </w:r>
            </w:hyperlink>
          </w:p>
        </w:tc>
        <w:tc>
          <w:tcPr>
            <w:tcW w:w="2091" w:type="dxa"/>
            <w:vMerge w:val="restart"/>
            <w:tcBorders>
              <w:top w:val="single" w:sz="0" w:space="0" w:color="000000"/>
              <w:left w:val="single" w:sz="0" w:space="0" w:color="000000"/>
            </w:tcBorders>
            <w:vAlign w:val="center"/>
          </w:tcPr>
          <w:p w:rsidR="00041DCE" w:rsidRPr="00665C58" w:rsidRDefault="00041DCE" w:rsidP="001060D1">
            <w:pPr>
              <w:jc w:val="center"/>
            </w:pPr>
            <w:r w:rsidRPr="00665C58">
              <w:t xml:space="preserve">Плановое значение показателя результативности (иного показателя) </w:t>
            </w:r>
            <w:hyperlink r:id="rId17" w:anchor="sub_2984" w:history="1">
              <w:r w:rsidRPr="00665C58">
                <w:rPr>
                  <w:rStyle w:val="afd"/>
                </w:rPr>
                <w:t>&lt;</w:t>
              </w:r>
              <w:r>
                <w:rPr>
                  <w:rStyle w:val="afd"/>
                </w:rPr>
                <w:t>3</w:t>
              </w:r>
              <w:r w:rsidRPr="00665C58">
                <w:rPr>
                  <w:rStyle w:val="afd"/>
                </w:rPr>
                <w:t>&gt;</w:t>
              </w:r>
            </w:hyperlink>
          </w:p>
        </w:tc>
        <w:tc>
          <w:tcPr>
            <w:tcW w:w="1890" w:type="dxa"/>
            <w:vMerge w:val="restart"/>
            <w:tcBorders>
              <w:top w:val="single" w:sz="0" w:space="0" w:color="000000"/>
              <w:left w:val="single" w:sz="0" w:space="0" w:color="000000"/>
            </w:tcBorders>
            <w:vAlign w:val="center"/>
          </w:tcPr>
          <w:p w:rsidR="00041DCE" w:rsidRPr="00665C58" w:rsidRDefault="00041DCE" w:rsidP="001060D1">
            <w:pPr>
              <w:jc w:val="center"/>
            </w:pPr>
            <w:r w:rsidRPr="00665C58">
              <w:t xml:space="preserve">Достигнутое значение показателя результативности (иного показателя) </w:t>
            </w:r>
          </w:p>
        </w:tc>
        <w:tc>
          <w:tcPr>
            <w:tcW w:w="3052" w:type="dxa"/>
            <w:gridSpan w:val="2"/>
            <w:tcBorders>
              <w:top w:val="single" w:sz="0" w:space="0" w:color="000000"/>
              <w:left w:val="single" w:sz="0" w:space="0" w:color="000000"/>
              <w:bottom w:val="single" w:sz="0" w:space="0" w:color="000000"/>
            </w:tcBorders>
            <w:vAlign w:val="center"/>
          </w:tcPr>
          <w:p w:rsidR="00041DCE" w:rsidRPr="00665C58" w:rsidRDefault="00041DCE" w:rsidP="001060D1">
            <w:pPr>
              <w:jc w:val="center"/>
            </w:pPr>
            <w:r w:rsidRPr="00665C58">
              <w:t>Объем Субсидии, (тыс. руб</w:t>
            </w:r>
            <w:r>
              <w:t>.</w:t>
            </w:r>
            <w:r w:rsidRPr="00665C58">
              <w:t>)</w:t>
            </w:r>
          </w:p>
        </w:tc>
        <w:tc>
          <w:tcPr>
            <w:tcW w:w="2205" w:type="dxa"/>
            <w:gridSpan w:val="2"/>
            <w:tcBorders>
              <w:top w:val="single" w:sz="0" w:space="0" w:color="000000"/>
              <w:left w:val="single" w:sz="0" w:space="0" w:color="000000"/>
              <w:bottom w:val="single" w:sz="0" w:space="0" w:color="000000"/>
            </w:tcBorders>
            <w:vAlign w:val="center"/>
          </w:tcPr>
          <w:p w:rsidR="00041DCE" w:rsidRPr="00665C58" w:rsidRDefault="00041DCE" w:rsidP="001060D1">
            <w:pPr>
              <w:jc w:val="center"/>
            </w:pPr>
            <w:r w:rsidRPr="00665C58">
              <w:t xml:space="preserve">Корректирующие коэффициенты </w:t>
            </w:r>
          </w:p>
        </w:tc>
        <w:tc>
          <w:tcPr>
            <w:tcW w:w="2068" w:type="dxa"/>
            <w:vMerge w:val="restart"/>
            <w:tcBorders>
              <w:top w:val="single" w:sz="0" w:space="0" w:color="000000"/>
              <w:left w:val="single" w:sz="0" w:space="0" w:color="000000"/>
              <w:right w:val="single" w:sz="0" w:space="0" w:color="000000"/>
            </w:tcBorders>
            <w:vAlign w:val="center"/>
          </w:tcPr>
          <w:p w:rsidR="00041DCE" w:rsidRPr="00665C58" w:rsidRDefault="00041DCE" w:rsidP="001060D1">
            <w:pPr>
              <w:jc w:val="center"/>
            </w:pPr>
            <w:r w:rsidRPr="00665C58">
              <w:t>Размер штрафных санкций (тыс. руб.)</w:t>
            </w:r>
          </w:p>
          <w:p w:rsidR="00041DCE" w:rsidRPr="00665C58" w:rsidRDefault="00041DCE" w:rsidP="001060D1">
            <w:pPr>
              <w:jc w:val="center"/>
            </w:pPr>
            <w:r w:rsidRPr="00665C58">
              <w:t xml:space="preserve">(1 - гр. </w:t>
            </w:r>
            <w:r>
              <w:t>6</w:t>
            </w:r>
            <w:r w:rsidRPr="00665C58">
              <w:t xml:space="preserve"> * гр. </w:t>
            </w:r>
            <w:r>
              <w:t>5</w:t>
            </w:r>
            <w:r w:rsidRPr="00665C58">
              <w:t xml:space="preserve">) x гр. </w:t>
            </w:r>
            <w:r>
              <w:t>7</w:t>
            </w:r>
            <w:r w:rsidRPr="00665C58">
              <w:t xml:space="preserve"> (гр. </w:t>
            </w:r>
            <w:r>
              <w:t>8</w:t>
            </w:r>
            <w:r w:rsidRPr="00665C58">
              <w:t xml:space="preserve">) x гр. </w:t>
            </w:r>
            <w:r>
              <w:t>9</w:t>
            </w:r>
            <w:r w:rsidRPr="00665C58">
              <w:t xml:space="preserve"> (гр. </w:t>
            </w:r>
            <w:r>
              <w:t>10</w:t>
            </w:r>
            <w:r w:rsidRPr="00665C58">
              <w:t>)</w:t>
            </w:r>
          </w:p>
        </w:tc>
      </w:tr>
      <w:tr w:rsidR="00041DCE" w:rsidRPr="00665C58" w:rsidTr="00041DCE">
        <w:trPr>
          <w:jc w:val="center"/>
        </w:trPr>
        <w:tc>
          <w:tcPr>
            <w:tcW w:w="567" w:type="dxa"/>
            <w:vMerge/>
            <w:tcBorders>
              <w:left w:val="single" w:sz="0" w:space="0" w:color="000000"/>
              <w:bottom w:val="single" w:sz="0" w:space="0" w:color="000000"/>
            </w:tcBorders>
            <w:vAlign w:val="center"/>
          </w:tcPr>
          <w:p w:rsidR="00041DCE" w:rsidRPr="00665C58" w:rsidRDefault="00041DCE" w:rsidP="001060D1">
            <w:pPr>
              <w:snapToGrid w:val="0"/>
              <w:jc w:val="both"/>
              <w:rPr>
                <w:rFonts w:eastAsia="Lucida Sans Unicode"/>
                <w:kern w:val="1"/>
                <w:lang w:eastAsia="hi-IN" w:bidi="hi-IN"/>
              </w:rPr>
            </w:pPr>
          </w:p>
        </w:tc>
        <w:tc>
          <w:tcPr>
            <w:tcW w:w="1905" w:type="dxa"/>
            <w:vMerge/>
            <w:tcBorders>
              <w:left w:val="single" w:sz="0" w:space="0" w:color="000000"/>
              <w:bottom w:val="single" w:sz="0" w:space="0" w:color="000000"/>
            </w:tcBorders>
            <w:vAlign w:val="center"/>
          </w:tcPr>
          <w:p w:rsidR="00041DCE" w:rsidRPr="00665C58" w:rsidRDefault="00041DCE" w:rsidP="001060D1">
            <w:pPr>
              <w:snapToGrid w:val="0"/>
              <w:jc w:val="both"/>
              <w:rPr>
                <w:rFonts w:eastAsia="Lucida Sans Unicode"/>
                <w:kern w:val="1"/>
                <w:lang w:eastAsia="hi-IN" w:bidi="hi-IN"/>
              </w:rPr>
            </w:pPr>
          </w:p>
        </w:tc>
        <w:tc>
          <w:tcPr>
            <w:tcW w:w="893" w:type="dxa"/>
            <w:tcBorders>
              <w:top w:val="single" w:sz="0" w:space="0" w:color="000000"/>
              <w:left w:val="single" w:sz="0" w:space="0" w:color="000000"/>
              <w:bottom w:val="single" w:sz="0" w:space="0" w:color="000000"/>
            </w:tcBorders>
            <w:vAlign w:val="center"/>
          </w:tcPr>
          <w:p w:rsidR="00041DCE" w:rsidRPr="00665C58" w:rsidRDefault="00041DCE" w:rsidP="001060D1">
            <w:pPr>
              <w:jc w:val="center"/>
            </w:pPr>
            <w:r w:rsidRPr="00665C58">
              <w:t>Наименование</w:t>
            </w:r>
          </w:p>
        </w:tc>
        <w:tc>
          <w:tcPr>
            <w:tcW w:w="709" w:type="dxa"/>
            <w:tcBorders>
              <w:top w:val="single" w:sz="0" w:space="0" w:color="000000"/>
              <w:left w:val="single" w:sz="0" w:space="0" w:color="000000"/>
              <w:bottom w:val="single" w:sz="0" w:space="0" w:color="000000"/>
            </w:tcBorders>
            <w:vAlign w:val="center"/>
          </w:tcPr>
          <w:p w:rsidR="00041DCE" w:rsidRPr="00665C58" w:rsidRDefault="00041DCE" w:rsidP="001060D1">
            <w:pPr>
              <w:jc w:val="center"/>
              <w:rPr>
                <w:rFonts w:eastAsia="Lucida Sans Unicode"/>
                <w:kern w:val="1"/>
                <w:lang w:eastAsia="hi-IN" w:bidi="hi-IN"/>
              </w:rPr>
            </w:pPr>
            <w:r w:rsidRPr="00665C58">
              <w:t>Код</w:t>
            </w:r>
          </w:p>
        </w:tc>
        <w:tc>
          <w:tcPr>
            <w:tcW w:w="2091" w:type="dxa"/>
            <w:vMerge/>
            <w:tcBorders>
              <w:left w:val="single" w:sz="0" w:space="0" w:color="000000"/>
              <w:bottom w:val="single" w:sz="0" w:space="0" w:color="000000"/>
            </w:tcBorders>
            <w:vAlign w:val="center"/>
          </w:tcPr>
          <w:p w:rsidR="00041DCE" w:rsidRPr="00665C58" w:rsidRDefault="00041DCE" w:rsidP="001060D1">
            <w:pPr>
              <w:snapToGrid w:val="0"/>
              <w:jc w:val="both"/>
              <w:rPr>
                <w:rFonts w:eastAsia="Lucida Sans Unicode"/>
                <w:kern w:val="1"/>
                <w:lang w:eastAsia="hi-IN" w:bidi="hi-IN"/>
              </w:rPr>
            </w:pPr>
          </w:p>
        </w:tc>
        <w:tc>
          <w:tcPr>
            <w:tcW w:w="1890" w:type="dxa"/>
            <w:vMerge/>
            <w:tcBorders>
              <w:left w:val="single" w:sz="0" w:space="0" w:color="000000"/>
              <w:bottom w:val="single" w:sz="0" w:space="0" w:color="000000"/>
            </w:tcBorders>
            <w:vAlign w:val="center"/>
          </w:tcPr>
          <w:p w:rsidR="00041DCE" w:rsidRPr="00665C58" w:rsidRDefault="00041DCE" w:rsidP="001060D1">
            <w:pPr>
              <w:snapToGrid w:val="0"/>
              <w:jc w:val="both"/>
              <w:rPr>
                <w:rFonts w:eastAsia="Lucida Sans Unicode"/>
                <w:kern w:val="1"/>
                <w:lang w:eastAsia="hi-IN" w:bidi="hi-IN"/>
              </w:rPr>
            </w:pPr>
          </w:p>
        </w:tc>
        <w:tc>
          <w:tcPr>
            <w:tcW w:w="1155" w:type="dxa"/>
            <w:tcBorders>
              <w:top w:val="single" w:sz="0" w:space="0" w:color="000000"/>
              <w:left w:val="single" w:sz="0" w:space="0" w:color="000000"/>
              <w:bottom w:val="single" w:sz="0" w:space="0" w:color="000000"/>
            </w:tcBorders>
            <w:vAlign w:val="center"/>
          </w:tcPr>
          <w:p w:rsidR="00041DCE" w:rsidRPr="00665C58" w:rsidRDefault="00041DCE" w:rsidP="001060D1">
            <w:pPr>
              <w:jc w:val="center"/>
            </w:pPr>
            <w:r w:rsidRPr="00665C58">
              <w:t>Всего</w:t>
            </w:r>
          </w:p>
        </w:tc>
        <w:tc>
          <w:tcPr>
            <w:tcW w:w="1897" w:type="dxa"/>
            <w:tcBorders>
              <w:top w:val="single" w:sz="0" w:space="0" w:color="000000"/>
              <w:left w:val="single" w:sz="0" w:space="0" w:color="000000"/>
              <w:bottom w:val="single" w:sz="0" w:space="0" w:color="000000"/>
            </w:tcBorders>
            <w:vAlign w:val="center"/>
          </w:tcPr>
          <w:p w:rsidR="00041DCE" w:rsidRPr="00665C58" w:rsidRDefault="00041DCE" w:rsidP="001060D1">
            <w:pPr>
              <w:jc w:val="center"/>
            </w:pPr>
            <w:r w:rsidRPr="00665C58">
              <w:t>Израсходовано Получателем</w:t>
            </w:r>
          </w:p>
        </w:tc>
        <w:tc>
          <w:tcPr>
            <w:tcW w:w="1050" w:type="dxa"/>
            <w:tcBorders>
              <w:top w:val="single" w:sz="0" w:space="0" w:color="000000"/>
              <w:left w:val="single" w:sz="0" w:space="0" w:color="000000"/>
              <w:bottom w:val="single" w:sz="0" w:space="0" w:color="000000"/>
            </w:tcBorders>
            <w:vAlign w:val="center"/>
          </w:tcPr>
          <w:p w:rsidR="00041DCE" w:rsidRPr="00665C58" w:rsidRDefault="00041DCE" w:rsidP="001060D1">
            <w:pPr>
              <w:jc w:val="center"/>
            </w:pPr>
            <w:r w:rsidRPr="00665C58">
              <w:t>К1</w:t>
            </w:r>
          </w:p>
        </w:tc>
        <w:tc>
          <w:tcPr>
            <w:tcW w:w="1155" w:type="dxa"/>
            <w:tcBorders>
              <w:top w:val="single" w:sz="0" w:space="0" w:color="000000"/>
              <w:left w:val="single" w:sz="0" w:space="0" w:color="000000"/>
              <w:bottom w:val="single" w:sz="0" w:space="0" w:color="000000"/>
            </w:tcBorders>
            <w:vAlign w:val="center"/>
          </w:tcPr>
          <w:p w:rsidR="00041DCE" w:rsidRPr="00665C58" w:rsidRDefault="00041DCE" w:rsidP="001060D1">
            <w:pPr>
              <w:jc w:val="center"/>
              <w:rPr>
                <w:rFonts w:eastAsia="Lucida Sans Unicode"/>
                <w:kern w:val="1"/>
                <w:lang w:eastAsia="hi-IN" w:bidi="hi-IN"/>
              </w:rPr>
            </w:pPr>
            <w:r w:rsidRPr="00665C58">
              <w:t>К2</w:t>
            </w:r>
          </w:p>
        </w:tc>
        <w:tc>
          <w:tcPr>
            <w:tcW w:w="2068" w:type="dxa"/>
            <w:vMerge/>
            <w:tcBorders>
              <w:left w:val="single" w:sz="0" w:space="0" w:color="000000"/>
              <w:bottom w:val="single" w:sz="0" w:space="0" w:color="000000"/>
              <w:right w:val="single" w:sz="0" w:space="0" w:color="000000"/>
            </w:tcBorders>
            <w:vAlign w:val="center"/>
          </w:tcPr>
          <w:p w:rsidR="00041DCE" w:rsidRPr="00665C58" w:rsidRDefault="00041DCE" w:rsidP="001060D1">
            <w:pPr>
              <w:snapToGrid w:val="0"/>
              <w:jc w:val="both"/>
              <w:rPr>
                <w:rFonts w:eastAsia="Lucida Sans Unicode"/>
                <w:kern w:val="1"/>
                <w:lang w:eastAsia="hi-IN" w:bidi="hi-IN"/>
              </w:rPr>
            </w:pPr>
          </w:p>
        </w:tc>
      </w:tr>
      <w:tr w:rsidR="00041DCE" w:rsidRPr="00665C58" w:rsidTr="00041DCE">
        <w:trPr>
          <w:jc w:val="center"/>
        </w:trPr>
        <w:tc>
          <w:tcPr>
            <w:tcW w:w="567" w:type="dxa"/>
            <w:tcBorders>
              <w:top w:val="single" w:sz="0" w:space="0" w:color="000000"/>
              <w:left w:val="single" w:sz="0" w:space="0" w:color="000000"/>
              <w:bottom w:val="single" w:sz="0" w:space="0" w:color="000000"/>
            </w:tcBorders>
          </w:tcPr>
          <w:p w:rsidR="00041DCE" w:rsidRPr="00665C58" w:rsidRDefault="00041DCE" w:rsidP="001060D1">
            <w:pPr>
              <w:jc w:val="center"/>
            </w:pPr>
            <w:r w:rsidRPr="00665C58">
              <w:t>1</w:t>
            </w:r>
          </w:p>
        </w:tc>
        <w:tc>
          <w:tcPr>
            <w:tcW w:w="1905" w:type="dxa"/>
            <w:tcBorders>
              <w:top w:val="single" w:sz="0" w:space="0" w:color="000000"/>
              <w:left w:val="single" w:sz="0" w:space="0" w:color="000000"/>
              <w:bottom w:val="single" w:sz="0" w:space="0" w:color="000000"/>
            </w:tcBorders>
          </w:tcPr>
          <w:p w:rsidR="00041DCE" w:rsidRPr="00665C58" w:rsidRDefault="00041DCE" w:rsidP="001060D1">
            <w:pPr>
              <w:jc w:val="center"/>
            </w:pPr>
            <w:r w:rsidRPr="00665C58">
              <w:t>2</w:t>
            </w:r>
          </w:p>
        </w:tc>
        <w:tc>
          <w:tcPr>
            <w:tcW w:w="893" w:type="dxa"/>
            <w:tcBorders>
              <w:top w:val="single" w:sz="0" w:space="0" w:color="000000"/>
              <w:left w:val="single" w:sz="0" w:space="0" w:color="000000"/>
              <w:bottom w:val="single" w:sz="0" w:space="0" w:color="000000"/>
            </w:tcBorders>
          </w:tcPr>
          <w:p w:rsidR="00041DCE" w:rsidRPr="00665C58" w:rsidRDefault="00041DCE" w:rsidP="001060D1">
            <w:pPr>
              <w:jc w:val="center"/>
            </w:pPr>
            <w:r>
              <w:t>3</w:t>
            </w:r>
          </w:p>
        </w:tc>
        <w:tc>
          <w:tcPr>
            <w:tcW w:w="709" w:type="dxa"/>
            <w:tcBorders>
              <w:top w:val="single" w:sz="0" w:space="0" w:color="000000"/>
              <w:left w:val="single" w:sz="0" w:space="0" w:color="000000"/>
              <w:bottom w:val="single" w:sz="0" w:space="0" w:color="000000"/>
            </w:tcBorders>
          </w:tcPr>
          <w:p w:rsidR="00041DCE" w:rsidRPr="00665C58" w:rsidRDefault="00041DCE" w:rsidP="001060D1">
            <w:pPr>
              <w:jc w:val="center"/>
            </w:pPr>
            <w:r>
              <w:t>4</w:t>
            </w:r>
          </w:p>
        </w:tc>
        <w:tc>
          <w:tcPr>
            <w:tcW w:w="2091" w:type="dxa"/>
            <w:tcBorders>
              <w:top w:val="single" w:sz="0" w:space="0" w:color="000000"/>
              <w:left w:val="single" w:sz="0" w:space="0" w:color="000000"/>
              <w:bottom w:val="single" w:sz="0" w:space="0" w:color="000000"/>
            </w:tcBorders>
          </w:tcPr>
          <w:p w:rsidR="00041DCE" w:rsidRPr="00665C58" w:rsidRDefault="00041DCE" w:rsidP="001060D1">
            <w:pPr>
              <w:jc w:val="center"/>
            </w:pPr>
            <w:r>
              <w:t>5</w:t>
            </w:r>
          </w:p>
        </w:tc>
        <w:tc>
          <w:tcPr>
            <w:tcW w:w="1890" w:type="dxa"/>
            <w:tcBorders>
              <w:top w:val="single" w:sz="0" w:space="0" w:color="000000"/>
              <w:left w:val="single" w:sz="0" w:space="0" w:color="000000"/>
              <w:bottom w:val="single" w:sz="0" w:space="0" w:color="000000"/>
            </w:tcBorders>
          </w:tcPr>
          <w:p w:rsidR="00041DCE" w:rsidRPr="00665C58" w:rsidRDefault="00041DCE" w:rsidP="001060D1">
            <w:pPr>
              <w:jc w:val="center"/>
            </w:pPr>
            <w:r>
              <w:t>6</w:t>
            </w:r>
          </w:p>
        </w:tc>
        <w:tc>
          <w:tcPr>
            <w:tcW w:w="1155" w:type="dxa"/>
            <w:tcBorders>
              <w:top w:val="single" w:sz="0" w:space="0" w:color="000000"/>
              <w:left w:val="single" w:sz="0" w:space="0" w:color="000000"/>
              <w:bottom w:val="single" w:sz="0" w:space="0" w:color="000000"/>
            </w:tcBorders>
          </w:tcPr>
          <w:p w:rsidR="00041DCE" w:rsidRPr="00665C58" w:rsidRDefault="00041DCE" w:rsidP="001060D1">
            <w:pPr>
              <w:jc w:val="center"/>
            </w:pPr>
            <w:r>
              <w:t>7</w:t>
            </w:r>
          </w:p>
        </w:tc>
        <w:tc>
          <w:tcPr>
            <w:tcW w:w="1897" w:type="dxa"/>
            <w:tcBorders>
              <w:top w:val="single" w:sz="0" w:space="0" w:color="000000"/>
              <w:left w:val="single" w:sz="0" w:space="0" w:color="000000"/>
              <w:bottom w:val="single" w:sz="0" w:space="0" w:color="000000"/>
            </w:tcBorders>
          </w:tcPr>
          <w:p w:rsidR="00041DCE" w:rsidRPr="00665C58" w:rsidRDefault="00041DCE" w:rsidP="001060D1">
            <w:pPr>
              <w:jc w:val="center"/>
            </w:pPr>
            <w:r>
              <w:t>8</w:t>
            </w:r>
          </w:p>
        </w:tc>
        <w:tc>
          <w:tcPr>
            <w:tcW w:w="1050" w:type="dxa"/>
            <w:tcBorders>
              <w:top w:val="single" w:sz="0" w:space="0" w:color="000000"/>
              <w:left w:val="single" w:sz="0" w:space="0" w:color="000000"/>
              <w:bottom w:val="single" w:sz="0" w:space="0" w:color="000000"/>
            </w:tcBorders>
          </w:tcPr>
          <w:p w:rsidR="00041DCE" w:rsidRPr="00665C58" w:rsidRDefault="00041DCE" w:rsidP="001060D1">
            <w:pPr>
              <w:jc w:val="center"/>
            </w:pPr>
            <w:r>
              <w:t>9</w:t>
            </w:r>
          </w:p>
        </w:tc>
        <w:tc>
          <w:tcPr>
            <w:tcW w:w="1155" w:type="dxa"/>
            <w:tcBorders>
              <w:top w:val="single" w:sz="0" w:space="0" w:color="000000"/>
              <w:left w:val="single" w:sz="0" w:space="0" w:color="000000"/>
              <w:bottom w:val="single" w:sz="0" w:space="0" w:color="000000"/>
            </w:tcBorders>
          </w:tcPr>
          <w:p w:rsidR="00041DCE" w:rsidRPr="00665C58" w:rsidRDefault="00041DCE" w:rsidP="001060D1">
            <w:pPr>
              <w:jc w:val="center"/>
            </w:pPr>
            <w:r>
              <w:t>10</w:t>
            </w:r>
          </w:p>
        </w:tc>
        <w:tc>
          <w:tcPr>
            <w:tcW w:w="2068" w:type="dxa"/>
            <w:tcBorders>
              <w:top w:val="single" w:sz="0" w:space="0" w:color="000000"/>
              <w:left w:val="single" w:sz="0" w:space="0" w:color="000000"/>
              <w:bottom w:val="single" w:sz="0" w:space="0" w:color="000000"/>
              <w:right w:val="single" w:sz="0" w:space="0" w:color="000000"/>
            </w:tcBorders>
          </w:tcPr>
          <w:p w:rsidR="00041DCE" w:rsidRPr="00665C58" w:rsidRDefault="00041DCE" w:rsidP="001060D1">
            <w:pPr>
              <w:jc w:val="center"/>
            </w:pPr>
            <w:r w:rsidRPr="00665C58">
              <w:t>1</w:t>
            </w:r>
            <w:r>
              <w:t>1</w:t>
            </w:r>
          </w:p>
        </w:tc>
      </w:tr>
      <w:tr w:rsidR="00041DCE" w:rsidRPr="00665C58" w:rsidTr="00041DCE">
        <w:trPr>
          <w:jc w:val="center"/>
        </w:trPr>
        <w:tc>
          <w:tcPr>
            <w:tcW w:w="567" w:type="dxa"/>
            <w:tcBorders>
              <w:top w:val="single" w:sz="0" w:space="0" w:color="000000"/>
              <w:left w:val="single" w:sz="0" w:space="0" w:color="000000"/>
              <w:bottom w:val="single" w:sz="0" w:space="0" w:color="000000"/>
            </w:tcBorders>
          </w:tcPr>
          <w:p w:rsidR="00041DCE" w:rsidRPr="00665C58" w:rsidRDefault="00041DCE" w:rsidP="001060D1">
            <w:pPr>
              <w:snapToGrid w:val="0"/>
              <w:jc w:val="both"/>
              <w:rPr>
                <w:rFonts w:eastAsia="Lucida Sans Unicode"/>
                <w:kern w:val="1"/>
                <w:lang w:eastAsia="hi-IN" w:bidi="hi-IN"/>
              </w:rPr>
            </w:pPr>
          </w:p>
        </w:tc>
        <w:tc>
          <w:tcPr>
            <w:tcW w:w="1905" w:type="dxa"/>
            <w:tcBorders>
              <w:top w:val="single" w:sz="0" w:space="0" w:color="000000"/>
              <w:left w:val="single" w:sz="0" w:space="0" w:color="000000"/>
              <w:bottom w:val="single" w:sz="0" w:space="0" w:color="000000"/>
            </w:tcBorders>
          </w:tcPr>
          <w:p w:rsidR="00041DCE" w:rsidRPr="00665C58" w:rsidRDefault="00041DCE" w:rsidP="001060D1">
            <w:pPr>
              <w:snapToGrid w:val="0"/>
              <w:jc w:val="both"/>
              <w:rPr>
                <w:rFonts w:eastAsia="Lucida Sans Unicode"/>
                <w:kern w:val="1"/>
                <w:lang w:eastAsia="hi-IN" w:bidi="hi-IN"/>
              </w:rPr>
            </w:pPr>
          </w:p>
        </w:tc>
        <w:tc>
          <w:tcPr>
            <w:tcW w:w="893" w:type="dxa"/>
            <w:tcBorders>
              <w:top w:val="single" w:sz="0" w:space="0" w:color="000000"/>
              <w:left w:val="single" w:sz="0" w:space="0" w:color="000000"/>
              <w:bottom w:val="single" w:sz="0" w:space="0" w:color="000000"/>
            </w:tcBorders>
          </w:tcPr>
          <w:p w:rsidR="00041DCE" w:rsidRPr="00665C58" w:rsidRDefault="00041DCE" w:rsidP="001060D1">
            <w:pPr>
              <w:snapToGrid w:val="0"/>
              <w:jc w:val="both"/>
              <w:rPr>
                <w:rFonts w:eastAsia="Lucida Sans Unicode"/>
                <w:kern w:val="1"/>
                <w:lang w:eastAsia="hi-IN" w:bidi="hi-IN"/>
              </w:rPr>
            </w:pPr>
          </w:p>
        </w:tc>
        <w:tc>
          <w:tcPr>
            <w:tcW w:w="709" w:type="dxa"/>
            <w:tcBorders>
              <w:top w:val="single" w:sz="0" w:space="0" w:color="000000"/>
              <w:left w:val="single" w:sz="0" w:space="0" w:color="000000"/>
              <w:bottom w:val="single" w:sz="0" w:space="0" w:color="000000"/>
            </w:tcBorders>
          </w:tcPr>
          <w:p w:rsidR="00041DCE" w:rsidRPr="00665C58" w:rsidRDefault="00041DCE" w:rsidP="001060D1">
            <w:pPr>
              <w:snapToGrid w:val="0"/>
              <w:jc w:val="both"/>
              <w:rPr>
                <w:rFonts w:eastAsia="Lucida Sans Unicode"/>
                <w:kern w:val="1"/>
                <w:lang w:eastAsia="hi-IN" w:bidi="hi-IN"/>
              </w:rPr>
            </w:pPr>
          </w:p>
        </w:tc>
        <w:tc>
          <w:tcPr>
            <w:tcW w:w="2091" w:type="dxa"/>
            <w:tcBorders>
              <w:top w:val="single" w:sz="0" w:space="0" w:color="000000"/>
              <w:left w:val="single" w:sz="0" w:space="0" w:color="000000"/>
              <w:bottom w:val="single" w:sz="0" w:space="0" w:color="000000"/>
            </w:tcBorders>
          </w:tcPr>
          <w:p w:rsidR="00041DCE" w:rsidRPr="00665C58" w:rsidRDefault="00041DCE" w:rsidP="001060D1">
            <w:pPr>
              <w:snapToGrid w:val="0"/>
              <w:jc w:val="both"/>
              <w:rPr>
                <w:rFonts w:eastAsia="Lucida Sans Unicode"/>
                <w:kern w:val="1"/>
                <w:lang w:eastAsia="hi-IN" w:bidi="hi-IN"/>
              </w:rPr>
            </w:pPr>
          </w:p>
        </w:tc>
        <w:tc>
          <w:tcPr>
            <w:tcW w:w="1890" w:type="dxa"/>
            <w:tcBorders>
              <w:top w:val="single" w:sz="0" w:space="0" w:color="000000"/>
              <w:left w:val="single" w:sz="0" w:space="0" w:color="000000"/>
              <w:bottom w:val="single" w:sz="0" w:space="0" w:color="000000"/>
            </w:tcBorders>
          </w:tcPr>
          <w:p w:rsidR="00041DCE" w:rsidRPr="00665C58" w:rsidRDefault="00041DCE" w:rsidP="001060D1">
            <w:pPr>
              <w:snapToGrid w:val="0"/>
              <w:jc w:val="both"/>
              <w:rPr>
                <w:rFonts w:eastAsia="Lucida Sans Unicode"/>
                <w:kern w:val="1"/>
                <w:lang w:eastAsia="hi-IN" w:bidi="hi-IN"/>
              </w:rPr>
            </w:pPr>
          </w:p>
        </w:tc>
        <w:tc>
          <w:tcPr>
            <w:tcW w:w="1155" w:type="dxa"/>
            <w:tcBorders>
              <w:top w:val="single" w:sz="0" w:space="0" w:color="000000"/>
              <w:left w:val="single" w:sz="0" w:space="0" w:color="000000"/>
              <w:bottom w:val="single" w:sz="0" w:space="0" w:color="000000"/>
            </w:tcBorders>
          </w:tcPr>
          <w:p w:rsidR="00041DCE" w:rsidRPr="00665C58" w:rsidRDefault="00041DCE" w:rsidP="001060D1">
            <w:pPr>
              <w:snapToGrid w:val="0"/>
              <w:jc w:val="both"/>
              <w:rPr>
                <w:rFonts w:eastAsia="Lucida Sans Unicode"/>
                <w:kern w:val="1"/>
                <w:lang w:eastAsia="hi-IN" w:bidi="hi-IN"/>
              </w:rPr>
            </w:pPr>
          </w:p>
        </w:tc>
        <w:tc>
          <w:tcPr>
            <w:tcW w:w="1897" w:type="dxa"/>
            <w:tcBorders>
              <w:top w:val="single" w:sz="0" w:space="0" w:color="000000"/>
              <w:left w:val="single" w:sz="0" w:space="0" w:color="000000"/>
              <w:bottom w:val="single" w:sz="0" w:space="0" w:color="000000"/>
            </w:tcBorders>
          </w:tcPr>
          <w:p w:rsidR="00041DCE" w:rsidRPr="00665C58" w:rsidRDefault="00041DCE" w:rsidP="001060D1">
            <w:pPr>
              <w:snapToGrid w:val="0"/>
              <w:jc w:val="both"/>
              <w:rPr>
                <w:rFonts w:eastAsia="Lucida Sans Unicode"/>
                <w:kern w:val="1"/>
                <w:lang w:eastAsia="hi-IN" w:bidi="hi-IN"/>
              </w:rPr>
            </w:pPr>
          </w:p>
        </w:tc>
        <w:tc>
          <w:tcPr>
            <w:tcW w:w="1050" w:type="dxa"/>
            <w:tcBorders>
              <w:top w:val="single" w:sz="0" w:space="0" w:color="000000"/>
              <w:left w:val="single" w:sz="0" w:space="0" w:color="000000"/>
              <w:bottom w:val="single" w:sz="0" w:space="0" w:color="000000"/>
            </w:tcBorders>
          </w:tcPr>
          <w:p w:rsidR="00041DCE" w:rsidRPr="00665C58" w:rsidRDefault="00041DCE" w:rsidP="001060D1">
            <w:pPr>
              <w:snapToGrid w:val="0"/>
              <w:jc w:val="both"/>
              <w:rPr>
                <w:rFonts w:eastAsia="Lucida Sans Unicode"/>
                <w:kern w:val="1"/>
                <w:lang w:eastAsia="hi-IN" w:bidi="hi-IN"/>
              </w:rPr>
            </w:pPr>
          </w:p>
        </w:tc>
        <w:tc>
          <w:tcPr>
            <w:tcW w:w="1155" w:type="dxa"/>
            <w:tcBorders>
              <w:top w:val="single" w:sz="0" w:space="0" w:color="000000"/>
              <w:left w:val="single" w:sz="0" w:space="0" w:color="000000"/>
              <w:bottom w:val="single" w:sz="0" w:space="0" w:color="000000"/>
            </w:tcBorders>
          </w:tcPr>
          <w:p w:rsidR="00041DCE" w:rsidRPr="00665C58" w:rsidRDefault="00041DCE" w:rsidP="001060D1">
            <w:pPr>
              <w:snapToGrid w:val="0"/>
              <w:jc w:val="both"/>
              <w:rPr>
                <w:rFonts w:eastAsia="Lucida Sans Unicode"/>
                <w:kern w:val="1"/>
                <w:lang w:eastAsia="hi-IN" w:bidi="hi-IN"/>
              </w:rPr>
            </w:pPr>
          </w:p>
        </w:tc>
        <w:tc>
          <w:tcPr>
            <w:tcW w:w="2068" w:type="dxa"/>
            <w:tcBorders>
              <w:top w:val="single" w:sz="0" w:space="0" w:color="000000"/>
              <w:left w:val="single" w:sz="0" w:space="0" w:color="000000"/>
              <w:bottom w:val="single" w:sz="0" w:space="0" w:color="000000"/>
              <w:right w:val="single" w:sz="0" w:space="0" w:color="000000"/>
            </w:tcBorders>
          </w:tcPr>
          <w:p w:rsidR="00041DCE" w:rsidRPr="00665C58" w:rsidRDefault="00041DCE" w:rsidP="001060D1">
            <w:pPr>
              <w:snapToGrid w:val="0"/>
              <w:jc w:val="both"/>
              <w:rPr>
                <w:rFonts w:eastAsia="Lucida Sans Unicode"/>
                <w:kern w:val="1"/>
                <w:lang w:eastAsia="hi-IN" w:bidi="hi-IN"/>
              </w:rPr>
            </w:pPr>
          </w:p>
        </w:tc>
      </w:tr>
      <w:tr w:rsidR="00041DCE" w:rsidRPr="00665C58" w:rsidTr="00041DCE">
        <w:trPr>
          <w:jc w:val="center"/>
        </w:trPr>
        <w:tc>
          <w:tcPr>
            <w:tcW w:w="567" w:type="dxa"/>
            <w:tcBorders>
              <w:top w:val="single" w:sz="0" w:space="0" w:color="000000"/>
              <w:left w:val="single" w:sz="0" w:space="0" w:color="000000"/>
              <w:bottom w:val="single" w:sz="0" w:space="0" w:color="000000"/>
            </w:tcBorders>
          </w:tcPr>
          <w:p w:rsidR="00041DCE" w:rsidRPr="00665C58" w:rsidRDefault="00041DCE" w:rsidP="001060D1">
            <w:pPr>
              <w:snapToGrid w:val="0"/>
              <w:jc w:val="both"/>
              <w:rPr>
                <w:rFonts w:eastAsia="Lucida Sans Unicode"/>
                <w:kern w:val="1"/>
                <w:lang w:eastAsia="hi-IN" w:bidi="hi-IN"/>
              </w:rPr>
            </w:pPr>
          </w:p>
        </w:tc>
        <w:tc>
          <w:tcPr>
            <w:tcW w:w="1905" w:type="dxa"/>
            <w:tcBorders>
              <w:top w:val="single" w:sz="0" w:space="0" w:color="000000"/>
              <w:left w:val="single" w:sz="0" w:space="0" w:color="000000"/>
              <w:bottom w:val="single" w:sz="0" w:space="0" w:color="000000"/>
            </w:tcBorders>
          </w:tcPr>
          <w:p w:rsidR="00041DCE" w:rsidRPr="00665C58" w:rsidRDefault="00041DCE" w:rsidP="001060D1">
            <w:pPr>
              <w:jc w:val="center"/>
            </w:pPr>
            <w:r w:rsidRPr="00665C58">
              <w:t>Итого:</w:t>
            </w:r>
          </w:p>
        </w:tc>
        <w:tc>
          <w:tcPr>
            <w:tcW w:w="893" w:type="dxa"/>
            <w:tcBorders>
              <w:top w:val="single" w:sz="0" w:space="0" w:color="000000"/>
              <w:left w:val="single" w:sz="0" w:space="0" w:color="000000"/>
              <w:bottom w:val="single" w:sz="0" w:space="0" w:color="000000"/>
            </w:tcBorders>
          </w:tcPr>
          <w:p w:rsidR="00041DCE" w:rsidRPr="00665C58" w:rsidRDefault="00041DCE" w:rsidP="001060D1">
            <w:pPr>
              <w:jc w:val="center"/>
              <w:rPr>
                <w:rFonts w:eastAsia="Lucida Sans Unicode"/>
                <w:kern w:val="1"/>
                <w:lang w:eastAsia="hi-IN" w:bidi="hi-IN"/>
              </w:rPr>
            </w:pPr>
            <w:r w:rsidRPr="00665C58">
              <w:t>-</w:t>
            </w:r>
          </w:p>
        </w:tc>
        <w:tc>
          <w:tcPr>
            <w:tcW w:w="709" w:type="dxa"/>
            <w:tcBorders>
              <w:top w:val="single" w:sz="0" w:space="0" w:color="000000"/>
              <w:left w:val="single" w:sz="0" w:space="0" w:color="000000"/>
              <w:bottom w:val="single" w:sz="0" w:space="0" w:color="000000"/>
            </w:tcBorders>
          </w:tcPr>
          <w:p w:rsidR="00041DCE" w:rsidRPr="00665C58" w:rsidRDefault="00041DCE" w:rsidP="001060D1">
            <w:pPr>
              <w:snapToGrid w:val="0"/>
              <w:jc w:val="both"/>
              <w:rPr>
                <w:rFonts w:eastAsia="Lucida Sans Unicode"/>
                <w:kern w:val="1"/>
                <w:lang w:eastAsia="hi-IN" w:bidi="hi-IN"/>
              </w:rPr>
            </w:pPr>
          </w:p>
        </w:tc>
        <w:tc>
          <w:tcPr>
            <w:tcW w:w="2091" w:type="dxa"/>
            <w:tcBorders>
              <w:top w:val="single" w:sz="0" w:space="0" w:color="000000"/>
              <w:left w:val="single" w:sz="0" w:space="0" w:color="000000"/>
              <w:bottom w:val="single" w:sz="0" w:space="0" w:color="000000"/>
            </w:tcBorders>
          </w:tcPr>
          <w:p w:rsidR="00041DCE" w:rsidRPr="00665C58" w:rsidRDefault="00041DCE" w:rsidP="001060D1">
            <w:pPr>
              <w:jc w:val="center"/>
            </w:pPr>
            <w:r w:rsidRPr="00665C58">
              <w:t>-</w:t>
            </w:r>
          </w:p>
        </w:tc>
        <w:tc>
          <w:tcPr>
            <w:tcW w:w="1890" w:type="dxa"/>
            <w:tcBorders>
              <w:top w:val="single" w:sz="0" w:space="0" w:color="000000"/>
              <w:left w:val="single" w:sz="0" w:space="0" w:color="000000"/>
              <w:bottom w:val="single" w:sz="0" w:space="0" w:color="000000"/>
            </w:tcBorders>
          </w:tcPr>
          <w:p w:rsidR="00041DCE" w:rsidRPr="00665C58" w:rsidRDefault="00041DCE" w:rsidP="001060D1">
            <w:pPr>
              <w:jc w:val="center"/>
            </w:pPr>
            <w:r w:rsidRPr="00665C58">
              <w:t>-</w:t>
            </w:r>
          </w:p>
        </w:tc>
        <w:tc>
          <w:tcPr>
            <w:tcW w:w="1155" w:type="dxa"/>
            <w:tcBorders>
              <w:top w:val="single" w:sz="0" w:space="0" w:color="000000"/>
              <w:left w:val="single" w:sz="0" w:space="0" w:color="000000"/>
              <w:bottom w:val="single" w:sz="0" w:space="0" w:color="000000"/>
            </w:tcBorders>
          </w:tcPr>
          <w:p w:rsidR="00041DCE" w:rsidRPr="00665C58" w:rsidRDefault="00041DCE" w:rsidP="001060D1">
            <w:pPr>
              <w:jc w:val="center"/>
            </w:pPr>
            <w:r w:rsidRPr="00665C58">
              <w:t>-</w:t>
            </w:r>
          </w:p>
        </w:tc>
        <w:tc>
          <w:tcPr>
            <w:tcW w:w="1897" w:type="dxa"/>
            <w:tcBorders>
              <w:top w:val="single" w:sz="0" w:space="0" w:color="000000"/>
              <w:left w:val="single" w:sz="0" w:space="0" w:color="000000"/>
              <w:bottom w:val="single" w:sz="0" w:space="0" w:color="000000"/>
            </w:tcBorders>
          </w:tcPr>
          <w:p w:rsidR="00041DCE" w:rsidRPr="00665C58" w:rsidRDefault="00041DCE" w:rsidP="001060D1">
            <w:pPr>
              <w:jc w:val="center"/>
              <w:rPr>
                <w:rFonts w:eastAsia="Lucida Sans Unicode"/>
                <w:kern w:val="1"/>
                <w:lang w:eastAsia="hi-IN" w:bidi="hi-IN"/>
              </w:rPr>
            </w:pPr>
            <w:r w:rsidRPr="00665C58">
              <w:t>-</w:t>
            </w:r>
          </w:p>
        </w:tc>
        <w:tc>
          <w:tcPr>
            <w:tcW w:w="1050" w:type="dxa"/>
            <w:tcBorders>
              <w:top w:val="single" w:sz="0" w:space="0" w:color="000000"/>
              <w:left w:val="single" w:sz="0" w:space="0" w:color="000000"/>
              <w:bottom w:val="single" w:sz="0" w:space="0" w:color="000000"/>
            </w:tcBorders>
          </w:tcPr>
          <w:p w:rsidR="00041DCE" w:rsidRPr="00665C58" w:rsidRDefault="00041DCE" w:rsidP="001060D1">
            <w:pPr>
              <w:snapToGrid w:val="0"/>
              <w:jc w:val="both"/>
              <w:rPr>
                <w:rFonts w:eastAsia="Lucida Sans Unicode"/>
                <w:kern w:val="1"/>
                <w:lang w:eastAsia="hi-IN" w:bidi="hi-IN"/>
              </w:rPr>
            </w:pPr>
          </w:p>
        </w:tc>
        <w:tc>
          <w:tcPr>
            <w:tcW w:w="1155" w:type="dxa"/>
            <w:tcBorders>
              <w:top w:val="single" w:sz="0" w:space="0" w:color="000000"/>
              <w:left w:val="single" w:sz="0" w:space="0" w:color="000000"/>
              <w:bottom w:val="single" w:sz="0" w:space="0" w:color="000000"/>
            </w:tcBorders>
          </w:tcPr>
          <w:p w:rsidR="00041DCE" w:rsidRPr="00665C58" w:rsidRDefault="00041DCE" w:rsidP="001060D1">
            <w:pPr>
              <w:snapToGrid w:val="0"/>
              <w:jc w:val="both"/>
              <w:rPr>
                <w:rFonts w:eastAsia="Lucida Sans Unicode"/>
                <w:kern w:val="1"/>
                <w:lang w:eastAsia="hi-IN" w:bidi="hi-IN"/>
              </w:rPr>
            </w:pPr>
          </w:p>
        </w:tc>
        <w:tc>
          <w:tcPr>
            <w:tcW w:w="2068" w:type="dxa"/>
            <w:tcBorders>
              <w:top w:val="single" w:sz="0" w:space="0" w:color="000000"/>
              <w:left w:val="single" w:sz="0" w:space="0" w:color="000000"/>
              <w:bottom w:val="single" w:sz="0" w:space="0" w:color="000000"/>
              <w:right w:val="single" w:sz="0" w:space="0" w:color="000000"/>
            </w:tcBorders>
          </w:tcPr>
          <w:p w:rsidR="00041DCE" w:rsidRPr="00665C58" w:rsidRDefault="00041DCE" w:rsidP="001060D1">
            <w:pPr>
              <w:snapToGrid w:val="0"/>
              <w:jc w:val="both"/>
              <w:rPr>
                <w:rFonts w:eastAsia="Lucida Sans Unicode"/>
                <w:kern w:val="1"/>
                <w:lang w:eastAsia="hi-IN" w:bidi="hi-IN"/>
              </w:rPr>
            </w:pPr>
          </w:p>
        </w:tc>
      </w:tr>
    </w:tbl>
    <w:p w:rsidR="00041DCE" w:rsidRDefault="00041DCE" w:rsidP="00041DCE">
      <w:pPr>
        <w:pStyle w:val="aff"/>
        <w:rPr>
          <w:rFonts w:ascii="Times New Roman" w:hAnsi="Times New Roman"/>
          <w:sz w:val="24"/>
          <w:szCs w:val="24"/>
        </w:rPr>
      </w:pPr>
    </w:p>
    <w:p w:rsidR="00041DCE" w:rsidRDefault="00041DCE" w:rsidP="00041DCE">
      <w:pPr>
        <w:pStyle w:val="aff"/>
        <w:rPr>
          <w:rFonts w:ascii="Times New Roman" w:hAnsi="Times New Roman"/>
          <w:sz w:val="24"/>
          <w:szCs w:val="24"/>
        </w:rPr>
      </w:pPr>
    </w:p>
    <w:p w:rsidR="00041DCE" w:rsidRPr="00665C58" w:rsidRDefault="00041DCE" w:rsidP="00041DCE">
      <w:pPr>
        <w:pStyle w:val="aff"/>
        <w:rPr>
          <w:rFonts w:ascii="Times New Roman" w:hAnsi="Times New Roman"/>
          <w:sz w:val="24"/>
          <w:szCs w:val="24"/>
        </w:rPr>
      </w:pPr>
      <w:r w:rsidRPr="00665C58">
        <w:rPr>
          <w:rFonts w:ascii="Times New Roman" w:hAnsi="Times New Roman"/>
          <w:sz w:val="24"/>
          <w:szCs w:val="24"/>
        </w:rPr>
        <w:t>Руководитель</w:t>
      </w:r>
    </w:p>
    <w:p w:rsidR="00041DCE" w:rsidRPr="00665C58" w:rsidRDefault="00041DCE" w:rsidP="00041DCE">
      <w:pPr>
        <w:pStyle w:val="aff"/>
        <w:rPr>
          <w:rFonts w:ascii="Times New Roman" w:hAnsi="Times New Roman"/>
          <w:sz w:val="24"/>
          <w:szCs w:val="24"/>
        </w:rPr>
      </w:pPr>
      <w:r w:rsidRPr="00665C58">
        <w:rPr>
          <w:rFonts w:ascii="Times New Roman" w:hAnsi="Times New Roman"/>
          <w:sz w:val="24"/>
          <w:szCs w:val="24"/>
        </w:rPr>
        <w:t>(уполномоченное лицо)</w:t>
      </w:r>
    </w:p>
    <w:p w:rsidR="00041DCE" w:rsidRPr="00665C58" w:rsidRDefault="00041DCE" w:rsidP="00041DCE">
      <w:pPr>
        <w:pStyle w:val="aff"/>
        <w:rPr>
          <w:rFonts w:ascii="Times New Roman" w:eastAsia="Courier New" w:hAnsi="Times New Roman"/>
          <w:sz w:val="24"/>
          <w:szCs w:val="24"/>
        </w:rPr>
      </w:pPr>
      <w:r w:rsidRPr="00665C58">
        <w:rPr>
          <w:rFonts w:ascii="Times New Roman" w:hAnsi="Times New Roman"/>
          <w:sz w:val="24"/>
          <w:szCs w:val="24"/>
        </w:rPr>
        <w:t>______________ _____________ _________________________</w:t>
      </w:r>
    </w:p>
    <w:p w:rsidR="00041DCE" w:rsidRPr="00665C58" w:rsidRDefault="00041DCE" w:rsidP="00041DCE">
      <w:pPr>
        <w:pStyle w:val="aff"/>
        <w:rPr>
          <w:rFonts w:ascii="Times New Roman" w:hAnsi="Times New Roman"/>
          <w:sz w:val="24"/>
          <w:szCs w:val="24"/>
        </w:rPr>
      </w:pPr>
      <w:r w:rsidRPr="00665C58">
        <w:rPr>
          <w:rFonts w:ascii="Times New Roman" w:eastAsia="Courier New" w:hAnsi="Times New Roman"/>
          <w:sz w:val="24"/>
          <w:szCs w:val="24"/>
        </w:rPr>
        <w:t xml:space="preserve">        (должность)   (подпись) </w:t>
      </w:r>
      <w:r>
        <w:rPr>
          <w:rFonts w:ascii="Times New Roman" w:eastAsia="Courier New" w:hAnsi="Times New Roman"/>
          <w:sz w:val="24"/>
          <w:szCs w:val="24"/>
        </w:rPr>
        <w:t xml:space="preserve">           </w:t>
      </w:r>
      <w:r w:rsidRPr="00665C58">
        <w:rPr>
          <w:rFonts w:ascii="Times New Roman" w:eastAsia="Courier New" w:hAnsi="Times New Roman"/>
          <w:sz w:val="24"/>
          <w:szCs w:val="24"/>
        </w:rPr>
        <w:t>(расшифровка подписи)</w:t>
      </w:r>
    </w:p>
    <w:p w:rsidR="00041DCE" w:rsidRPr="00665C58" w:rsidRDefault="00041DCE" w:rsidP="00041DCE">
      <w:pPr>
        <w:pStyle w:val="aff"/>
        <w:rPr>
          <w:rFonts w:ascii="Times New Roman" w:hAnsi="Times New Roman"/>
          <w:sz w:val="24"/>
          <w:szCs w:val="24"/>
        </w:rPr>
      </w:pPr>
      <w:r w:rsidRPr="00665C58">
        <w:rPr>
          <w:rFonts w:ascii="Times New Roman" w:hAnsi="Times New Roman"/>
          <w:sz w:val="24"/>
          <w:szCs w:val="24"/>
        </w:rPr>
        <w:t>М.П.</w:t>
      </w:r>
    </w:p>
    <w:p w:rsidR="00041DCE" w:rsidRDefault="00041DCE" w:rsidP="00041DCE">
      <w:pPr>
        <w:pStyle w:val="aff"/>
        <w:rPr>
          <w:rFonts w:ascii="Times New Roman" w:hAnsi="Times New Roman"/>
          <w:sz w:val="24"/>
          <w:szCs w:val="24"/>
        </w:rPr>
      </w:pPr>
    </w:p>
    <w:p w:rsidR="00041DCE" w:rsidRDefault="00041DCE" w:rsidP="00041DCE">
      <w:pPr>
        <w:pStyle w:val="aff"/>
        <w:rPr>
          <w:rFonts w:ascii="Times New Roman" w:hAnsi="Times New Roman"/>
          <w:sz w:val="24"/>
          <w:szCs w:val="24"/>
        </w:rPr>
      </w:pPr>
      <w:r w:rsidRPr="00665C58">
        <w:rPr>
          <w:rFonts w:ascii="Times New Roman" w:hAnsi="Times New Roman"/>
          <w:sz w:val="24"/>
          <w:szCs w:val="24"/>
        </w:rPr>
        <w:t>Исполнитель</w:t>
      </w:r>
    </w:p>
    <w:p w:rsidR="00041DCE" w:rsidRPr="00665C58" w:rsidRDefault="00041DCE" w:rsidP="00041DCE">
      <w:pPr>
        <w:pStyle w:val="aff"/>
        <w:rPr>
          <w:rFonts w:ascii="Times New Roman" w:eastAsia="Courier New" w:hAnsi="Times New Roman"/>
          <w:sz w:val="24"/>
          <w:szCs w:val="24"/>
        </w:rPr>
      </w:pPr>
      <w:r w:rsidRPr="00665C58">
        <w:rPr>
          <w:rFonts w:ascii="Times New Roman" w:hAnsi="Times New Roman"/>
          <w:sz w:val="24"/>
          <w:szCs w:val="24"/>
        </w:rPr>
        <w:t>_______________ ________________          _________________________</w:t>
      </w:r>
    </w:p>
    <w:p w:rsidR="00041DCE" w:rsidRDefault="00041DCE" w:rsidP="00041DCE">
      <w:pPr>
        <w:pStyle w:val="aff"/>
        <w:rPr>
          <w:rFonts w:ascii="Times New Roman" w:eastAsia="Courier New" w:hAnsi="Times New Roman"/>
          <w:sz w:val="24"/>
          <w:szCs w:val="24"/>
        </w:rPr>
      </w:pPr>
      <w:r w:rsidRPr="00665C58">
        <w:rPr>
          <w:rFonts w:ascii="Times New Roman" w:eastAsia="Courier New" w:hAnsi="Times New Roman"/>
          <w:sz w:val="24"/>
          <w:szCs w:val="24"/>
        </w:rPr>
        <w:t xml:space="preserve">       (должность)    (ФИО)         (телефон)</w:t>
      </w:r>
    </w:p>
    <w:p w:rsidR="00451A9E" w:rsidRDefault="00451A9E" w:rsidP="00041DCE">
      <w:pPr>
        <w:pStyle w:val="aff"/>
        <w:rPr>
          <w:rFonts w:ascii="Times New Roman" w:hAnsi="Times New Roman"/>
          <w:sz w:val="24"/>
          <w:szCs w:val="24"/>
        </w:rPr>
      </w:pPr>
    </w:p>
    <w:p w:rsidR="00451A9E" w:rsidRDefault="00451A9E" w:rsidP="00041DCE">
      <w:pPr>
        <w:pStyle w:val="aff"/>
        <w:rPr>
          <w:rFonts w:ascii="Times New Roman" w:hAnsi="Times New Roman"/>
          <w:sz w:val="24"/>
          <w:szCs w:val="24"/>
        </w:rPr>
        <w:sectPr w:rsidR="00451A9E" w:rsidSect="00041DCE">
          <w:pgSz w:w="16838" w:h="11906" w:orient="landscape"/>
          <w:pgMar w:top="1559" w:right="1134" w:bottom="1276" w:left="1134" w:header="425" w:footer="709" w:gutter="0"/>
          <w:cols w:space="708"/>
          <w:docGrid w:linePitch="360"/>
        </w:sectPr>
      </w:pPr>
    </w:p>
    <w:p w:rsidR="00451A9E" w:rsidRPr="00665C58" w:rsidRDefault="00451A9E" w:rsidP="00451A9E">
      <w:pPr>
        <w:ind w:firstLine="720"/>
        <w:jc w:val="both"/>
      </w:pPr>
      <w:bookmarkStart w:id="33" w:name="sub_2981"/>
      <w:r w:rsidRPr="00665C58">
        <w:rPr>
          <w:b/>
          <w:bCs/>
        </w:rPr>
        <w:lastRenderedPageBreak/>
        <w:t>&lt;1&gt;</w:t>
      </w:r>
      <w:r w:rsidRPr="00665C58">
        <w:t xml:space="preserve"> В случае если соглашение содержит сведения, составляющие </w:t>
      </w:r>
      <w:r w:rsidRPr="000F2942">
        <w:rPr>
          <w:rStyle w:val="afd"/>
          <w:color w:val="000000" w:themeColor="text1"/>
        </w:rPr>
        <w:t>государственную</w:t>
      </w:r>
      <w:r w:rsidRPr="000F2942">
        <w:rPr>
          <w:color w:val="000000" w:themeColor="text1"/>
        </w:rPr>
        <w:t xml:space="preserve"> </w:t>
      </w:r>
      <w:r w:rsidRPr="00665C58">
        <w:t xml:space="preserve">и иную охраняемую в соответствии с федеральными законами, нормативными правовыми актами Президента Российской Федерации и Правительства Российской Федерации тайну, проставляется соответствующий гриф (для </w:t>
      </w:r>
      <w:r>
        <w:t>«</w:t>
      </w:r>
      <w:r w:rsidRPr="00665C58">
        <w:t>служебного пользования</w:t>
      </w:r>
      <w:r>
        <w:t>»</w:t>
      </w:r>
      <w:r w:rsidRPr="00665C58">
        <w:t>/</w:t>
      </w:r>
      <w:r>
        <w:t xml:space="preserve"> «</w:t>
      </w:r>
      <w:r w:rsidRPr="00665C58">
        <w:t>секретно</w:t>
      </w:r>
      <w:r>
        <w:t>»</w:t>
      </w:r>
      <w:r w:rsidRPr="00665C58">
        <w:t>/</w:t>
      </w:r>
      <w:r>
        <w:t xml:space="preserve"> «</w:t>
      </w:r>
      <w:r w:rsidRPr="00665C58">
        <w:t>совершенно секретно</w:t>
      </w:r>
      <w:r>
        <w:t>»</w:t>
      </w:r>
      <w:r w:rsidRPr="00665C58">
        <w:t>/</w:t>
      </w:r>
      <w:r>
        <w:t xml:space="preserve"> «особой важности»</w:t>
      </w:r>
      <w:r w:rsidRPr="00665C58">
        <w:t>) и номер экземпляра.</w:t>
      </w:r>
    </w:p>
    <w:p w:rsidR="00451A9E" w:rsidRPr="00665C58" w:rsidRDefault="00451A9E" w:rsidP="00451A9E">
      <w:pPr>
        <w:ind w:firstLine="720"/>
        <w:jc w:val="both"/>
        <w:rPr>
          <w:b/>
          <w:bCs/>
        </w:rPr>
      </w:pPr>
      <w:bookmarkStart w:id="34" w:name="sub_2982"/>
      <w:r w:rsidRPr="00665C58">
        <w:rPr>
          <w:b/>
          <w:bCs/>
        </w:rPr>
        <w:t>&lt;2&gt;</w:t>
      </w:r>
      <w:r w:rsidRPr="00665C58">
        <w:t xml:space="preserve"> Наименование показателя, указываемого в настоящей таблице, должно соответствовать наименованию показателя, указанному в </w:t>
      </w:r>
      <w:r w:rsidRPr="000F2942">
        <w:rPr>
          <w:rStyle w:val="afd"/>
          <w:color w:val="000000" w:themeColor="text1"/>
        </w:rPr>
        <w:t>графе 2 приложения 2</w:t>
      </w:r>
      <w:r w:rsidRPr="00665C58">
        <w:t xml:space="preserve"> к соглашению.</w:t>
      </w:r>
    </w:p>
    <w:p w:rsidR="00451A9E" w:rsidRPr="00665C58" w:rsidRDefault="00451A9E" w:rsidP="00451A9E">
      <w:pPr>
        <w:ind w:firstLine="720"/>
        <w:jc w:val="both"/>
        <w:rPr>
          <w:b/>
          <w:bCs/>
        </w:rPr>
      </w:pPr>
      <w:bookmarkStart w:id="35" w:name="sub_2984"/>
      <w:bookmarkEnd w:id="34"/>
      <w:r w:rsidRPr="00665C58">
        <w:rPr>
          <w:b/>
          <w:bCs/>
        </w:rPr>
        <w:t>&lt;</w:t>
      </w:r>
      <w:r>
        <w:rPr>
          <w:b/>
          <w:bCs/>
        </w:rPr>
        <w:t>3</w:t>
      </w:r>
      <w:r w:rsidRPr="00665C58">
        <w:rPr>
          <w:b/>
          <w:bCs/>
        </w:rPr>
        <w:t>&gt;</w:t>
      </w:r>
      <w:r w:rsidRPr="00665C58">
        <w:t xml:space="preserve"> Плановое значение показателя, указываемого в настоящей таблице, должно соответствовать плановому значению показателя, указанному в </w:t>
      </w:r>
      <w:r w:rsidRPr="000F2942">
        <w:rPr>
          <w:rStyle w:val="afd"/>
          <w:color w:val="000000" w:themeColor="text1"/>
        </w:rPr>
        <w:t xml:space="preserve">графе </w:t>
      </w:r>
      <w:r>
        <w:rPr>
          <w:rStyle w:val="afd"/>
          <w:color w:val="000000" w:themeColor="text1"/>
        </w:rPr>
        <w:t>5</w:t>
      </w:r>
      <w:r w:rsidRPr="000F2942">
        <w:rPr>
          <w:rStyle w:val="afd"/>
          <w:color w:val="000000" w:themeColor="text1"/>
        </w:rPr>
        <w:t xml:space="preserve"> приложения 2</w:t>
      </w:r>
      <w:r w:rsidRPr="00665C58">
        <w:t xml:space="preserve"> к соглашению.</w:t>
      </w:r>
    </w:p>
    <w:bookmarkEnd w:id="33"/>
    <w:bookmarkEnd w:id="35"/>
    <w:p w:rsidR="00451A9E" w:rsidRPr="00665C58" w:rsidRDefault="00451A9E" w:rsidP="00451A9E">
      <w:pPr>
        <w:rPr>
          <w:bCs/>
        </w:rPr>
      </w:pPr>
    </w:p>
    <w:p w:rsidR="00451A9E" w:rsidRPr="00665C58" w:rsidRDefault="00451A9E" w:rsidP="00451A9E">
      <w:pPr>
        <w:rPr>
          <w:bCs/>
        </w:rPr>
      </w:pPr>
    </w:p>
    <w:p w:rsidR="00451A9E" w:rsidRDefault="00451A9E" w:rsidP="00041DCE">
      <w:pPr>
        <w:pStyle w:val="aff"/>
        <w:rPr>
          <w:rFonts w:ascii="Times New Roman" w:hAnsi="Times New Roman"/>
          <w:sz w:val="24"/>
          <w:szCs w:val="24"/>
        </w:rPr>
      </w:pPr>
    </w:p>
    <w:p w:rsidR="00451A9E" w:rsidRDefault="00451A9E" w:rsidP="00041DCE">
      <w:pPr>
        <w:pStyle w:val="aff"/>
        <w:rPr>
          <w:rFonts w:ascii="Times New Roman" w:hAnsi="Times New Roman"/>
          <w:sz w:val="24"/>
          <w:szCs w:val="24"/>
        </w:rPr>
      </w:pPr>
    </w:p>
    <w:p w:rsidR="00451A9E" w:rsidRDefault="00451A9E" w:rsidP="00041DCE">
      <w:pPr>
        <w:pStyle w:val="aff"/>
        <w:rPr>
          <w:rFonts w:ascii="Times New Roman" w:hAnsi="Times New Roman"/>
          <w:sz w:val="24"/>
          <w:szCs w:val="24"/>
        </w:rPr>
      </w:pPr>
    </w:p>
    <w:p w:rsidR="00451A9E" w:rsidRDefault="00451A9E" w:rsidP="00041DCE">
      <w:pPr>
        <w:pStyle w:val="aff"/>
        <w:rPr>
          <w:rFonts w:ascii="Times New Roman" w:hAnsi="Times New Roman"/>
          <w:sz w:val="24"/>
          <w:szCs w:val="24"/>
        </w:rPr>
      </w:pPr>
    </w:p>
    <w:p w:rsidR="00451A9E" w:rsidRDefault="00451A9E" w:rsidP="00041DCE">
      <w:pPr>
        <w:pStyle w:val="aff"/>
        <w:rPr>
          <w:rFonts w:ascii="Times New Roman" w:hAnsi="Times New Roman"/>
          <w:sz w:val="24"/>
          <w:szCs w:val="24"/>
        </w:rPr>
      </w:pPr>
    </w:p>
    <w:p w:rsidR="00451A9E" w:rsidRDefault="00451A9E" w:rsidP="00041DCE">
      <w:pPr>
        <w:pStyle w:val="aff"/>
        <w:rPr>
          <w:rFonts w:ascii="Times New Roman" w:hAnsi="Times New Roman"/>
          <w:sz w:val="24"/>
          <w:szCs w:val="24"/>
        </w:rPr>
      </w:pPr>
    </w:p>
    <w:p w:rsidR="00451A9E" w:rsidRDefault="00451A9E" w:rsidP="00041DCE">
      <w:pPr>
        <w:pStyle w:val="aff"/>
        <w:rPr>
          <w:rFonts w:ascii="Times New Roman" w:hAnsi="Times New Roman"/>
          <w:sz w:val="24"/>
          <w:szCs w:val="24"/>
        </w:rPr>
      </w:pPr>
    </w:p>
    <w:p w:rsidR="00451A9E" w:rsidRDefault="00451A9E" w:rsidP="00041DCE">
      <w:pPr>
        <w:pStyle w:val="aff"/>
        <w:rPr>
          <w:rFonts w:ascii="Times New Roman" w:hAnsi="Times New Roman"/>
          <w:sz w:val="24"/>
          <w:szCs w:val="24"/>
        </w:rPr>
      </w:pPr>
    </w:p>
    <w:p w:rsidR="00451A9E" w:rsidRDefault="00451A9E" w:rsidP="00041DCE">
      <w:pPr>
        <w:pStyle w:val="aff"/>
        <w:rPr>
          <w:rFonts w:ascii="Times New Roman" w:hAnsi="Times New Roman"/>
          <w:sz w:val="24"/>
          <w:szCs w:val="24"/>
        </w:rPr>
      </w:pPr>
    </w:p>
    <w:p w:rsidR="00451A9E" w:rsidRDefault="00451A9E" w:rsidP="00041DCE">
      <w:pPr>
        <w:pStyle w:val="aff"/>
        <w:rPr>
          <w:rFonts w:ascii="Times New Roman" w:hAnsi="Times New Roman"/>
          <w:sz w:val="24"/>
          <w:szCs w:val="24"/>
        </w:rPr>
      </w:pPr>
    </w:p>
    <w:p w:rsidR="00451A9E" w:rsidRDefault="00451A9E" w:rsidP="00041DCE">
      <w:pPr>
        <w:pStyle w:val="aff"/>
        <w:rPr>
          <w:rFonts w:ascii="Times New Roman" w:hAnsi="Times New Roman"/>
          <w:sz w:val="24"/>
          <w:szCs w:val="24"/>
        </w:rPr>
      </w:pPr>
    </w:p>
    <w:p w:rsidR="00451A9E" w:rsidRDefault="00451A9E" w:rsidP="00041DCE">
      <w:pPr>
        <w:pStyle w:val="aff"/>
        <w:rPr>
          <w:rFonts w:ascii="Times New Roman" w:hAnsi="Times New Roman"/>
          <w:sz w:val="24"/>
          <w:szCs w:val="24"/>
        </w:rPr>
      </w:pPr>
    </w:p>
    <w:p w:rsidR="00451A9E" w:rsidRDefault="00451A9E" w:rsidP="00041DCE">
      <w:pPr>
        <w:pStyle w:val="aff"/>
        <w:rPr>
          <w:rFonts w:ascii="Times New Roman" w:hAnsi="Times New Roman"/>
          <w:sz w:val="24"/>
          <w:szCs w:val="24"/>
        </w:rPr>
      </w:pPr>
    </w:p>
    <w:p w:rsidR="00451A9E" w:rsidRDefault="00451A9E" w:rsidP="00041DCE">
      <w:pPr>
        <w:pStyle w:val="aff"/>
        <w:rPr>
          <w:rFonts w:ascii="Times New Roman" w:hAnsi="Times New Roman"/>
          <w:sz w:val="24"/>
          <w:szCs w:val="24"/>
        </w:rPr>
      </w:pPr>
    </w:p>
    <w:p w:rsidR="00451A9E" w:rsidRDefault="00451A9E" w:rsidP="00041DCE">
      <w:pPr>
        <w:pStyle w:val="aff"/>
        <w:rPr>
          <w:rFonts w:ascii="Times New Roman" w:hAnsi="Times New Roman"/>
          <w:sz w:val="24"/>
          <w:szCs w:val="24"/>
        </w:rPr>
      </w:pPr>
    </w:p>
    <w:p w:rsidR="00451A9E" w:rsidRDefault="00451A9E" w:rsidP="00041DCE">
      <w:pPr>
        <w:pStyle w:val="aff"/>
        <w:rPr>
          <w:rFonts w:ascii="Times New Roman" w:hAnsi="Times New Roman"/>
          <w:sz w:val="24"/>
          <w:szCs w:val="24"/>
        </w:rPr>
      </w:pPr>
    </w:p>
    <w:p w:rsidR="00451A9E" w:rsidRDefault="00451A9E" w:rsidP="00041DCE">
      <w:pPr>
        <w:pStyle w:val="aff"/>
        <w:rPr>
          <w:rFonts w:ascii="Times New Roman" w:hAnsi="Times New Roman"/>
          <w:sz w:val="24"/>
          <w:szCs w:val="24"/>
        </w:rPr>
      </w:pPr>
    </w:p>
    <w:p w:rsidR="00451A9E" w:rsidRDefault="00451A9E" w:rsidP="00041DCE">
      <w:pPr>
        <w:pStyle w:val="aff"/>
        <w:rPr>
          <w:rFonts w:ascii="Times New Roman" w:hAnsi="Times New Roman"/>
          <w:sz w:val="24"/>
          <w:szCs w:val="24"/>
        </w:rPr>
      </w:pPr>
    </w:p>
    <w:p w:rsidR="00451A9E" w:rsidRDefault="00451A9E" w:rsidP="00041DCE">
      <w:pPr>
        <w:pStyle w:val="aff"/>
        <w:rPr>
          <w:rFonts w:ascii="Times New Roman" w:hAnsi="Times New Roman"/>
          <w:sz w:val="24"/>
          <w:szCs w:val="24"/>
        </w:rPr>
      </w:pPr>
    </w:p>
    <w:p w:rsidR="00451A9E" w:rsidRDefault="00451A9E" w:rsidP="00041DCE">
      <w:pPr>
        <w:pStyle w:val="aff"/>
        <w:rPr>
          <w:rFonts w:ascii="Times New Roman" w:hAnsi="Times New Roman"/>
          <w:sz w:val="24"/>
          <w:szCs w:val="24"/>
        </w:rPr>
      </w:pPr>
    </w:p>
    <w:p w:rsidR="00451A9E" w:rsidRDefault="00451A9E" w:rsidP="00041DCE">
      <w:pPr>
        <w:pStyle w:val="aff"/>
        <w:rPr>
          <w:rFonts w:ascii="Times New Roman" w:hAnsi="Times New Roman"/>
          <w:sz w:val="24"/>
          <w:szCs w:val="24"/>
        </w:rPr>
      </w:pPr>
    </w:p>
    <w:p w:rsidR="00451A9E" w:rsidRDefault="00451A9E" w:rsidP="00041DCE">
      <w:pPr>
        <w:pStyle w:val="aff"/>
        <w:rPr>
          <w:rFonts w:ascii="Times New Roman" w:hAnsi="Times New Roman"/>
          <w:sz w:val="24"/>
          <w:szCs w:val="24"/>
        </w:rPr>
      </w:pPr>
    </w:p>
    <w:p w:rsidR="00451A9E" w:rsidRDefault="00451A9E" w:rsidP="00041DCE">
      <w:pPr>
        <w:pStyle w:val="aff"/>
        <w:rPr>
          <w:rFonts w:ascii="Times New Roman" w:hAnsi="Times New Roman"/>
          <w:sz w:val="24"/>
          <w:szCs w:val="24"/>
        </w:rPr>
      </w:pPr>
    </w:p>
    <w:p w:rsidR="00451A9E" w:rsidRDefault="00451A9E" w:rsidP="00041DCE">
      <w:pPr>
        <w:pStyle w:val="aff"/>
        <w:rPr>
          <w:rFonts w:ascii="Times New Roman" w:hAnsi="Times New Roman"/>
          <w:sz w:val="24"/>
          <w:szCs w:val="24"/>
        </w:rPr>
      </w:pPr>
    </w:p>
    <w:p w:rsidR="00451A9E" w:rsidRDefault="00451A9E" w:rsidP="00041DCE">
      <w:pPr>
        <w:pStyle w:val="aff"/>
        <w:rPr>
          <w:rFonts w:ascii="Times New Roman" w:hAnsi="Times New Roman"/>
          <w:sz w:val="24"/>
          <w:szCs w:val="24"/>
        </w:rPr>
      </w:pPr>
    </w:p>
    <w:p w:rsidR="00451A9E" w:rsidRDefault="00451A9E" w:rsidP="00041DCE">
      <w:pPr>
        <w:pStyle w:val="aff"/>
        <w:rPr>
          <w:rFonts w:ascii="Times New Roman" w:hAnsi="Times New Roman"/>
          <w:sz w:val="24"/>
          <w:szCs w:val="24"/>
        </w:rPr>
      </w:pPr>
    </w:p>
    <w:p w:rsidR="00451A9E" w:rsidRDefault="00451A9E" w:rsidP="00041DCE">
      <w:pPr>
        <w:pStyle w:val="aff"/>
        <w:rPr>
          <w:rFonts w:ascii="Times New Roman" w:hAnsi="Times New Roman"/>
          <w:sz w:val="24"/>
          <w:szCs w:val="24"/>
        </w:rPr>
      </w:pPr>
    </w:p>
    <w:p w:rsidR="00451A9E" w:rsidRDefault="00451A9E" w:rsidP="00041DCE">
      <w:pPr>
        <w:pStyle w:val="aff"/>
        <w:rPr>
          <w:rFonts w:ascii="Times New Roman" w:hAnsi="Times New Roman"/>
          <w:sz w:val="24"/>
          <w:szCs w:val="24"/>
        </w:rPr>
      </w:pPr>
    </w:p>
    <w:p w:rsidR="00451A9E" w:rsidRDefault="00451A9E" w:rsidP="00041DCE">
      <w:pPr>
        <w:pStyle w:val="aff"/>
        <w:rPr>
          <w:rFonts w:ascii="Times New Roman" w:hAnsi="Times New Roman"/>
          <w:sz w:val="24"/>
          <w:szCs w:val="24"/>
        </w:rPr>
      </w:pPr>
    </w:p>
    <w:p w:rsidR="00451A9E" w:rsidRDefault="00451A9E" w:rsidP="00041DCE">
      <w:pPr>
        <w:pStyle w:val="aff"/>
        <w:rPr>
          <w:rFonts w:ascii="Times New Roman" w:hAnsi="Times New Roman"/>
          <w:sz w:val="24"/>
          <w:szCs w:val="24"/>
        </w:rPr>
      </w:pPr>
    </w:p>
    <w:p w:rsidR="00451A9E" w:rsidRDefault="00451A9E" w:rsidP="00041DCE">
      <w:pPr>
        <w:pStyle w:val="aff"/>
        <w:rPr>
          <w:rFonts w:ascii="Times New Roman" w:hAnsi="Times New Roman"/>
          <w:sz w:val="24"/>
          <w:szCs w:val="24"/>
        </w:rPr>
      </w:pPr>
    </w:p>
    <w:p w:rsidR="00451A9E" w:rsidRDefault="00451A9E" w:rsidP="00041DCE">
      <w:pPr>
        <w:pStyle w:val="aff"/>
        <w:rPr>
          <w:rFonts w:ascii="Times New Roman" w:hAnsi="Times New Roman"/>
          <w:sz w:val="24"/>
          <w:szCs w:val="24"/>
        </w:rPr>
      </w:pPr>
    </w:p>
    <w:p w:rsidR="00451A9E" w:rsidRDefault="00451A9E" w:rsidP="00041DCE">
      <w:pPr>
        <w:pStyle w:val="aff"/>
        <w:rPr>
          <w:rFonts w:ascii="Times New Roman" w:hAnsi="Times New Roman"/>
          <w:sz w:val="24"/>
          <w:szCs w:val="24"/>
        </w:rPr>
      </w:pPr>
    </w:p>
    <w:p w:rsidR="00451A9E" w:rsidRDefault="00451A9E" w:rsidP="00041DCE">
      <w:pPr>
        <w:pStyle w:val="aff"/>
        <w:rPr>
          <w:rFonts w:ascii="Times New Roman" w:hAnsi="Times New Roman"/>
          <w:sz w:val="24"/>
          <w:szCs w:val="24"/>
        </w:rPr>
      </w:pPr>
    </w:p>
    <w:p w:rsidR="00451A9E" w:rsidRDefault="00451A9E" w:rsidP="00041DCE">
      <w:pPr>
        <w:pStyle w:val="aff"/>
        <w:rPr>
          <w:rFonts w:ascii="Times New Roman" w:hAnsi="Times New Roman"/>
          <w:sz w:val="24"/>
          <w:szCs w:val="24"/>
        </w:rPr>
      </w:pPr>
    </w:p>
    <w:p w:rsidR="00451A9E" w:rsidRDefault="00451A9E" w:rsidP="00041DCE">
      <w:pPr>
        <w:pStyle w:val="aff"/>
        <w:rPr>
          <w:rFonts w:ascii="Times New Roman" w:hAnsi="Times New Roman"/>
          <w:sz w:val="24"/>
          <w:szCs w:val="24"/>
        </w:rPr>
      </w:pPr>
    </w:p>
    <w:p w:rsidR="00451A9E" w:rsidRDefault="00451A9E" w:rsidP="00041DCE">
      <w:pPr>
        <w:pStyle w:val="aff"/>
        <w:rPr>
          <w:rFonts w:ascii="Times New Roman" w:hAnsi="Times New Roman"/>
          <w:sz w:val="24"/>
          <w:szCs w:val="24"/>
        </w:rPr>
      </w:pPr>
    </w:p>
    <w:p w:rsidR="00451A9E" w:rsidRDefault="00451A9E" w:rsidP="00041DCE">
      <w:pPr>
        <w:pStyle w:val="aff"/>
        <w:rPr>
          <w:rFonts w:ascii="Times New Roman" w:hAnsi="Times New Roman"/>
          <w:sz w:val="24"/>
          <w:szCs w:val="24"/>
        </w:rPr>
      </w:pPr>
    </w:p>
    <w:p w:rsidR="00451A9E" w:rsidRPr="00665C58" w:rsidRDefault="00451A9E" w:rsidP="00451A9E">
      <w:pPr>
        <w:jc w:val="right"/>
        <w:rPr>
          <w:bCs/>
          <w:color w:val="000000"/>
        </w:rPr>
      </w:pPr>
      <w:r w:rsidRPr="00665C58">
        <w:rPr>
          <w:bCs/>
        </w:rPr>
        <w:lastRenderedPageBreak/>
        <w:t xml:space="preserve">Приложение </w:t>
      </w:r>
      <w:r>
        <w:rPr>
          <w:bCs/>
        </w:rPr>
        <w:t>№</w:t>
      </w:r>
      <w:r w:rsidRPr="00665C58">
        <w:rPr>
          <w:bCs/>
        </w:rPr>
        <w:t xml:space="preserve"> 3</w:t>
      </w:r>
    </w:p>
    <w:p w:rsidR="00451A9E" w:rsidRPr="00665C58" w:rsidRDefault="00451A9E" w:rsidP="00451A9E">
      <w:pPr>
        <w:ind w:left="4394"/>
        <w:jc w:val="right"/>
        <w:rPr>
          <w:rFonts w:eastAsia="Courier New"/>
          <w:b/>
          <w:bCs/>
          <w:color w:val="000000"/>
        </w:rPr>
      </w:pPr>
      <w:r w:rsidRPr="00665C58">
        <w:rPr>
          <w:bCs/>
          <w:color w:val="000000"/>
        </w:rPr>
        <w:t xml:space="preserve">к </w:t>
      </w:r>
      <w:r w:rsidRPr="00665C58">
        <w:rPr>
          <w:color w:val="000000"/>
        </w:rPr>
        <w:t>Типовой форме</w:t>
      </w:r>
      <w:r w:rsidRPr="00665C58">
        <w:rPr>
          <w:bCs/>
          <w:color w:val="000000"/>
        </w:rPr>
        <w:t xml:space="preserve"> соглашения (договора)</w:t>
      </w:r>
    </w:p>
    <w:p w:rsidR="00451A9E" w:rsidRPr="00665C58" w:rsidRDefault="00451A9E" w:rsidP="00451A9E">
      <w:pPr>
        <w:ind w:left="3402"/>
        <w:jc w:val="right"/>
        <w:rPr>
          <w:bCs/>
        </w:rPr>
      </w:pPr>
      <w:r w:rsidRPr="00665C58">
        <w:rPr>
          <w:rFonts w:eastAsia="Courier New"/>
          <w:bCs/>
          <w:color w:val="000000"/>
        </w:rPr>
        <w:t xml:space="preserve">между </w:t>
      </w:r>
      <w:r>
        <w:rPr>
          <w:rFonts w:eastAsia="Courier New"/>
          <w:bCs/>
          <w:color w:val="000000"/>
        </w:rPr>
        <w:t>Администрацией Новичихинского района</w:t>
      </w:r>
      <w:r w:rsidRPr="00665C58">
        <w:rPr>
          <w:rFonts w:eastAsia="Courier New"/>
          <w:bCs/>
          <w:color w:val="000000"/>
        </w:rPr>
        <w:t xml:space="preserve"> и юридическим лицом (за исключением государственных (муниципальных) учреждений), индивидуальным предпринимателем, физическим лицом</w:t>
      </w:r>
      <w:r>
        <w:rPr>
          <w:rFonts w:eastAsia="Courier New"/>
          <w:bCs/>
          <w:color w:val="000000"/>
        </w:rPr>
        <w:t>-</w:t>
      </w:r>
      <w:r w:rsidRPr="00665C58">
        <w:rPr>
          <w:rFonts w:eastAsia="Courier New"/>
          <w:bCs/>
          <w:color w:val="000000"/>
        </w:rPr>
        <w:t xml:space="preserve"> производител</w:t>
      </w:r>
      <w:r>
        <w:rPr>
          <w:rFonts w:eastAsia="Courier New"/>
          <w:bCs/>
          <w:color w:val="000000"/>
        </w:rPr>
        <w:t xml:space="preserve">ем товаров, работ, услуг, о </w:t>
      </w:r>
      <w:r w:rsidRPr="00665C58">
        <w:rPr>
          <w:rFonts w:eastAsia="Courier New"/>
          <w:bCs/>
          <w:color w:val="000000"/>
        </w:rPr>
        <w:t xml:space="preserve">предоставлении субсидии из </w:t>
      </w:r>
      <w:r>
        <w:rPr>
          <w:rFonts w:eastAsia="Courier New"/>
          <w:bCs/>
          <w:color w:val="000000"/>
        </w:rPr>
        <w:t>районного</w:t>
      </w:r>
      <w:r w:rsidRPr="00665C58">
        <w:rPr>
          <w:rFonts w:eastAsia="Courier New"/>
          <w:bCs/>
          <w:color w:val="000000"/>
        </w:rPr>
        <w:t xml:space="preserve"> бюджета </w:t>
      </w:r>
    </w:p>
    <w:p w:rsidR="00451A9E" w:rsidRPr="00665C58" w:rsidRDefault="00451A9E" w:rsidP="00451A9E">
      <w:pPr>
        <w:ind w:left="4536"/>
      </w:pPr>
    </w:p>
    <w:p w:rsidR="00451A9E" w:rsidRPr="00665C58" w:rsidRDefault="00451A9E" w:rsidP="00451A9E">
      <w:pPr>
        <w:ind w:left="4536"/>
        <w:jc w:val="right"/>
        <w:rPr>
          <w:bCs/>
        </w:rPr>
      </w:pPr>
      <w:r w:rsidRPr="00665C58">
        <w:rPr>
          <w:bCs/>
        </w:rPr>
        <w:t>Приложение № ___</w:t>
      </w:r>
    </w:p>
    <w:p w:rsidR="00451A9E" w:rsidRPr="00665C58" w:rsidRDefault="00451A9E" w:rsidP="00451A9E">
      <w:pPr>
        <w:ind w:left="4536"/>
        <w:jc w:val="right"/>
      </w:pPr>
      <w:r w:rsidRPr="00665C58">
        <w:rPr>
          <w:bCs/>
        </w:rPr>
        <w:t xml:space="preserve">к </w:t>
      </w:r>
      <w:r w:rsidRPr="00665C58">
        <w:t>соглашению</w:t>
      </w:r>
      <w:r w:rsidRPr="00665C58">
        <w:rPr>
          <w:bCs/>
        </w:rPr>
        <w:t xml:space="preserve"> № _ от "_" ___ 20_ г.</w:t>
      </w:r>
    </w:p>
    <w:p w:rsidR="00451A9E" w:rsidRPr="00665C58" w:rsidRDefault="00451A9E" w:rsidP="00451A9E">
      <w:pPr>
        <w:spacing w:before="108" w:after="108"/>
        <w:jc w:val="center"/>
      </w:pPr>
      <w:r w:rsidRPr="00665C58">
        <w:rPr>
          <w:b/>
          <w:bCs/>
        </w:rPr>
        <w:t>Отчет</w:t>
      </w:r>
      <w:r w:rsidRPr="00665C58">
        <w:rPr>
          <w:b/>
          <w:bCs/>
        </w:rPr>
        <w:br/>
        <w:t xml:space="preserve">о расходах, источником финансового обеспечения которых является Субсидия </w:t>
      </w:r>
      <w:hyperlink r:id="rId18" w:anchor="sub_2976" w:history="1">
        <w:r w:rsidRPr="00665C58">
          <w:rPr>
            <w:rStyle w:val="afd"/>
          </w:rPr>
          <w:t>&lt;1&gt;</w:t>
        </w:r>
      </w:hyperlink>
      <w:r w:rsidRPr="00665C58">
        <w:rPr>
          <w:b/>
          <w:bCs/>
        </w:rPr>
        <w:t xml:space="preserve"> на </w:t>
      </w:r>
      <w:r>
        <w:rPr>
          <w:b/>
          <w:bCs/>
        </w:rPr>
        <w:t>«__»</w:t>
      </w:r>
      <w:r w:rsidRPr="00665C58">
        <w:rPr>
          <w:b/>
          <w:bCs/>
        </w:rPr>
        <w:t xml:space="preserve"> _________ 20__ г. </w:t>
      </w:r>
      <w:hyperlink r:id="rId19" w:anchor="sub_2977" w:history="1">
        <w:r w:rsidRPr="00665C58">
          <w:rPr>
            <w:rStyle w:val="afd"/>
          </w:rPr>
          <w:t>&lt;2&gt;</w:t>
        </w:r>
      </w:hyperlink>
    </w:p>
    <w:p w:rsidR="00451A9E" w:rsidRPr="00665C58" w:rsidRDefault="00451A9E" w:rsidP="00451A9E">
      <w:pPr>
        <w:ind w:firstLine="720"/>
        <w:jc w:val="both"/>
      </w:pPr>
      <w:r w:rsidRPr="00665C58">
        <w:t>Наименование Получателя ________________________________</w:t>
      </w:r>
    </w:p>
    <w:p w:rsidR="00451A9E" w:rsidRPr="00665C58" w:rsidRDefault="00451A9E" w:rsidP="00451A9E">
      <w:pPr>
        <w:ind w:firstLine="720"/>
        <w:jc w:val="both"/>
      </w:pPr>
      <w:r w:rsidRPr="00665C58">
        <w:t>Периодичность: квартальная, годовая</w:t>
      </w:r>
    </w:p>
    <w:p w:rsidR="00451A9E" w:rsidRPr="00665C58" w:rsidRDefault="00451A9E" w:rsidP="00451A9E">
      <w:pPr>
        <w:ind w:firstLine="720"/>
        <w:jc w:val="both"/>
      </w:pPr>
      <w:r w:rsidRPr="00665C58">
        <w:t>Единица измерения: рубль (с точностью до второго десятичного знака)</w:t>
      </w:r>
    </w:p>
    <w:tbl>
      <w:tblPr>
        <w:tblW w:w="9510" w:type="dxa"/>
        <w:jc w:val="center"/>
        <w:tblInd w:w="108" w:type="dxa"/>
        <w:tblLayout w:type="fixed"/>
        <w:tblLook w:val="0000" w:firstRow="0" w:lastRow="0" w:firstColumn="0" w:lastColumn="0" w:noHBand="0" w:noVBand="0"/>
      </w:tblPr>
      <w:tblGrid>
        <w:gridCol w:w="3978"/>
        <w:gridCol w:w="898"/>
        <w:gridCol w:w="1780"/>
        <w:gridCol w:w="1276"/>
        <w:gridCol w:w="1578"/>
      </w:tblGrid>
      <w:tr w:rsidR="00451A9E" w:rsidRPr="00665C58" w:rsidTr="00451A9E">
        <w:trPr>
          <w:jc w:val="center"/>
        </w:trPr>
        <w:tc>
          <w:tcPr>
            <w:tcW w:w="3978" w:type="dxa"/>
            <w:vMerge w:val="restart"/>
            <w:tcBorders>
              <w:top w:val="single" w:sz="0" w:space="0" w:color="000000"/>
              <w:left w:val="single" w:sz="0" w:space="0" w:color="000000"/>
            </w:tcBorders>
            <w:vAlign w:val="center"/>
          </w:tcPr>
          <w:p w:rsidR="00451A9E" w:rsidRPr="00451A9E" w:rsidRDefault="00451A9E" w:rsidP="001060D1">
            <w:pPr>
              <w:jc w:val="center"/>
            </w:pPr>
            <w:r w:rsidRPr="00451A9E">
              <w:rPr>
                <w:sz w:val="22"/>
                <w:szCs w:val="22"/>
              </w:rPr>
              <w:t>Наименование показателя</w:t>
            </w:r>
          </w:p>
        </w:tc>
        <w:tc>
          <w:tcPr>
            <w:tcW w:w="898" w:type="dxa"/>
            <w:vMerge w:val="restart"/>
            <w:tcBorders>
              <w:top w:val="single" w:sz="0" w:space="0" w:color="000000"/>
              <w:left w:val="single" w:sz="0" w:space="0" w:color="000000"/>
            </w:tcBorders>
            <w:vAlign w:val="center"/>
          </w:tcPr>
          <w:p w:rsidR="00451A9E" w:rsidRPr="00451A9E" w:rsidRDefault="00451A9E" w:rsidP="001060D1">
            <w:pPr>
              <w:jc w:val="center"/>
            </w:pPr>
            <w:r w:rsidRPr="00451A9E">
              <w:rPr>
                <w:sz w:val="22"/>
                <w:szCs w:val="22"/>
              </w:rPr>
              <w:t>Код строки</w:t>
            </w:r>
          </w:p>
        </w:tc>
        <w:tc>
          <w:tcPr>
            <w:tcW w:w="1780" w:type="dxa"/>
            <w:vMerge w:val="restart"/>
            <w:tcBorders>
              <w:top w:val="single" w:sz="0" w:space="0" w:color="000000"/>
              <w:left w:val="single" w:sz="0" w:space="0" w:color="000000"/>
            </w:tcBorders>
            <w:vAlign w:val="center"/>
          </w:tcPr>
          <w:p w:rsidR="00451A9E" w:rsidRPr="00451A9E" w:rsidRDefault="00451A9E" w:rsidP="001060D1">
            <w:pPr>
              <w:jc w:val="center"/>
            </w:pPr>
            <w:r w:rsidRPr="00451A9E">
              <w:rPr>
                <w:sz w:val="22"/>
                <w:szCs w:val="22"/>
              </w:rPr>
              <w:t xml:space="preserve">Код направления расходования Субсидии </w:t>
            </w:r>
            <w:hyperlink r:id="rId20" w:anchor="sub_2979" w:history="1">
              <w:r w:rsidRPr="00451A9E">
                <w:rPr>
                  <w:rStyle w:val="afd"/>
                  <w:sz w:val="22"/>
                  <w:szCs w:val="22"/>
                </w:rPr>
                <w:t>&lt;3&gt;</w:t>
              </w:r>
            </w:hyperlink>
          </w:p>
        </w:tc>
        <w:tc>
          <w:tcPr>
            <w:tcW w:w="2854" w:type="dxa"/>
            <w:gridSpan w:val="2"/>
            <w:tcBorders>
              <w:top w:val="single" w:sz="0" w:space="0" w:color="000000"/>
              <w:left w:val="single" w:sz="0" w:space="0" w:color="000000"/>
              <w:bottom w:val="single" w:sz="0" w:space="0" w:color="000000"/>
              <w:right w:val="single" w:sz="0" w:space="0" w:color="000000"/>
            </w:tcBorders>
            <w:vAlign w:val="center"/>
          </w:tcPr>
          <w:p w:rsidR="00451A9E" w:rsidRPr="00451A9E" w:rsidRDefault="00451A9E" w:rsidP="001060D1">
            <w:pPr>
              <w:jc w:val="center"/>
            </w:pPr>
            <w:r w:rsidRPr="00451A9E">
              <w:rPr>
                <w:sz w:val="22"/>
                <w:szCs w:val="22"/>
              </w:rPr>
              <w:t>Сумма</w:t>
            </w:r>
          </w:p>
        </w:tc>
      </w:tr>
      <w:tr w:rsidR="00451A9E" w:rsidRPr="00665C58" w:rsidTr="00451A9E">
        <w:trPr>
          <w:jc w:val="center"/>
        </w:trPr>
        <w:tc>
          <w:tcPr>
            <w:tcW w:w="3978" w:type="dxa"/>
            <w:vMerge/>
            <w:tcBorders>
              <w:left w:val="single" w:sz="0" w:space="0" w:color="000000"/>
              <w:bottom w:val="single" w:sz="0" w:space="0" w:color="000000"/>
            </w:tcBorders>
            <w:vAlign w:val="center"/>
          </w:tcPr>
          <w:p w:rsidR="00451A9E" w:rsidRPr="00451A9E" w:rsidRDefault="00451A9E" w:rsidP="001060D1">
            <w:pPr>
              <w:snapToGrid w:val="0"/>
              <w:jc w:val="both"/>
              <w:rPr>
                <w:rFonts w:eastAsia="Lucida Sans Unicode"/>
                <w:kern w:val="1"/>
                <w:lang w:eastAsia="hi-IN" w:bidi="hi-IN"/>
              </w:rPr>
            </w:pPr>
          </w:p>
        </w:tc>
        <w:tc>
          <w:tcPr>
            <w:tcW w:w="898" w:type="dxa"/>
            <w:vMerge/>
            <w:tcBorders>
              <w:left w:val="single" w:sz="0" w:space="0" w:color="000000"/>
              <w:bottom w:val="single" w:sz="0" w:space="0" w:color="000000"/>
            </w:tcBorders>
            <w:vAlign w:val="center"/>
          </w:tcPr>
          <w:p w:rsidR="00451A9E" w:rsidRPr="00451A9E" w:rsidRDefault="00451A9E" w:rsidP="001060D1">
            <w:pPr>
              <w:snapToGrid w:val="0"/>
              <w:jc w:val="both"/>
              <w:rPr>
                <w:rFonts w:eastAsia="Lucida Sans Unicode"/>
                <w:kern w:val="1"/>
                <w:lang w:eastAsia="hi-IN" w:bidi="hi-IN"/>
              </w:rPr>
            </w:pPr>
          </w:p>
        </w:tc>
        <w:tc>
          <w:tcPr>
            <w:tcW w:w="1780" w:type="dxa"/>
            <w:vMerge/>
            <w:tcBorders>
              <w:left w:val="single" w:sz="0" w:space="0" w:color="000000"/>
              <w:bottom w:val="single" w:sz="0" w:space="0" w:color="000000"/>
            </w:tcBorders>
            <w:vAlign w:val="center"/>
          </w:tcPr>
          <w:p w:rsidR="00451A9E" w:rsidRPr="00451A9E" w:rsidRDefault="00451A9E" w:rsidP="001060D1">
            <w:pPr>
              <w:snapToGrid w:val="0"/>
              <w:jc w:val="both"/>
              <w:rPr>
                <w:rFonts w:eastAsia="Lucida Sans Unicode"/>
                <w:kern w:val="1"/>
                <w:lang w:eastAsia="hi-IN" w:bidi="hi-IN"/>
              </w:rPr>
            </w:pPr>
          </w:p>
        </w:tc>
        <w:tc>
          <w:tcPr>
            <w:tcW w:w="1276" w:type="dxa"/>
            <w:tcBorders>
              <w:top w:val="single" w:sz="0" w:space="0" w:color="000000"/>
              <w:left w:val="single" w:sz="0" w:space="0" w:color="000000"/>
              <w:bottom w:val="single" w:sz="0" w:space="0" w:color="000000"/>
            </w:tcBorders>
            <w:vAlign w:val="center"/>
          </w:tcPr>
          <w:p w:rsidR="00451A9E" w:rsidRPr="00451A9E" w:rsidRDefault="00451A9E" w:rsidP="001060D1">
            <w:pPr>
              <w:jc w:val="center"/>
            </w:pPr>
            <w:r w:rsidRPr="00451A9E">
              <w:rPr>
                <w:sz w:val="22"/>
                <w:szCs w:val="22"/>
              </w:rPr>
              <w:t>отчетный период</w:t>
            </w:r>
          </w:p>
        </w:tc>
        <w:tc>
          <w:tcPr>
            <w:tcW w:w="1578" w:type="dxa"/>
            <w:tcBorders>
              <w:top w:val="single" w:sz="0" w:space="0" w:color="000000"/>
              <w:left w:val="single" w:sz="0" w:space="0" w:color="000000"/>
              <w:bottom w:val="single" w:sz="0" w:space="0" w:color="000000"/>
              <w:right w:val="single" w:sz="0" w:space="0" w:color="000000"/>
            </w:tcBorders>
            <w:vAlign w:val="center"/>
          </w:tcPr>
          <w:p w:rsidR="00451A9E" w:rsidRPr="00451A9E" w:rsidRDefault="00451A9E" w:rsidP="001060D1">
            <w:pPr>
              <w:jc w:val="center"/>
            </w:pPr>
            <w:r w:rsidRPr="00451A9E">
              <w:rPr>
                <w:sz w:val="22"/>
                <w:szCs w:val="22"/>
              </w:rPr>
              <w:t>нарастающим итогом с начала года</w:t>
            </w:r>
          </w:p>
        </w:tc>
      </w:tr>
      <w:tr w:rsidR="00451A9E" w:rsidRPr="00665C58" w:rsidTr="00451A9E">
        <w:trPr>
          <w:jc w:val="center"/>
        </w:trPr>
        <w:tc>
          <w:tcPr>
            <w:tcW w:w="3978" w:type="dxa"/>
            <w:tcBorders>
              <w:top w:val="single" w:sz="0" w:space="0" w:color="000000"/>
              <w:left w:val="single" w:sz="0" w:space="0" w:color="000000"/>
              <w:bottom w:val="single" w:sz="0" w:space="0" w:color="000000"/>
            </w:tcBorders>
          </w:tcPr>
          <w:p w:rsidR="00451A9E" w:rsidRPr="00665C58" w:rsidRDefault="00451A9E" w:rsidP="001060D1">
            <w:pPr>
              <w:jc w:val="center"/>
            </w:pPr>
            <w:r w:rsidRPr="00665C58">
              <w:t>1</w:t>
            </w:r>
          </w:p>
        </w:tc>
        <w:tc>
          <w:tcPr>
            <w:tcW w:w="898" w:type="dxa"/>
            <w:tcBorders>
              <w:top w:val="single" w:sz="0" w:space="0" w:color="000000"/>
              <w:left w:val="single" w:sz="0" w:space="0" w:color="000000"/>
              <w:bottom w:val="single" w:sz="0" w:space="0" w:color="000000"/>
            </w:tcBorders>
          </w:tcPr>
          <w:p w:rsidR="00451A9E" w:rsidRPr="00665C58" w:rsidRDefault="00451A9E" w:rsidP="001060D1">
            <w:pPr>
              <w:jc w:val="center"/>
            </w:pPr>
            <w:r w:rsidRPr="00665C58">
              <w:t>2</w:t>
            </w:r>
          </w:p>
        </w:tc>
        <w:tc>
          <w:tcPr>
            <w:tcW w:w="1780" w:type="dxa"/>
            <w:tcBorders>
              <w:top w:val="single" w:sz="0" w:space="0" w:color="000000"/>
              <w:left w:val="single" w:sz="0" w:space="0" w:color="000000"/>
              <w:bottom w:val="single" w:sz="0" w:space="0" w:color="000000"/>
            </w:tcBorders>
          </w:tcPr>
          <w:p w:rsidR="00451A9E" w:rsidRPr="00665C58" w:rsidRDefault="00451A9E" w:rsidP="001060D1">
            <w:pPr>
              <w:jc w:val="center"/>
            </w:pPr>
            <w:r w:rsidRPr="00665C58">
              <w:t>3</w:t>
            </w:r>
          </w:p>
        </w:tc>
        <w:tc>
          <w:tcPr>
            <w:tcW w:w="1276" w:type="dxa"/>
            <w:tcBorders>
              <w:top w:val="single" w:sz="0" w:space="0" w:color="000000"/>
              <w:left w:val="single" w:sz="0" w:space="0" w:color="000000"/>
              <w:bottom w:val="single" w:sz="0" w:space="0" w:color="000000"/>
            </w:tcBorders>
          </w:tcPr>
          <w:p w:rsidR="00451A9E" w:rsidRPr="00665C58" w:rsidRDefault="00451A9E" w:rsidP="001060D1">
            <w:pPr>
              <w:jc w:val="center"/>
            </w:pPr>
            <w:r w:rsidRPr="00665C58">
              <w:t>4</w:t>
            </w:r>
          </w:p>
        </w:tc>
        <w:tc>
          <w:tcPr>
            <w:tcW w:w="1578" w:type="dxa"/>
            <w:tcBorders>
              <w:top w:val="single" w:sz="0" w:space="0" w:color="000000"/>
              <w:left w:val="single" w:sz="0" w:space="0" w:color="000000"/>
              <w:bottom w:val="single" w:sz="0" w:space="0" w:color="000000"/>
              <w:right w:val="single" w:sz="0" w:space="0" w:color="000000"/>
            </w:tcBorders>
          </w:tcPr>
          <w:p w:rsidR="00451A9E" w:rsidRPr="00665C58" w:rsidRDefault="00451A9E" w:rsidP="001060D1">
            <w:pPr>
              <w:jc w:val="center"/>
            </w:pPr>
            <w:r w:rsidRPr="00665C58">
              <w:t>5</w:t>
            </w:r>
          </w:p>
        </w:tc>
      </w:tr>
      <w:tr w:rsidR="00451A9E" w:rsidRPr="00665C58" w:rsidTr="00451A9E">
        <w:trPr>
          <w:jc w:val="center"/>
        </w:trPr>
        <w:tc>
          <w:tcPr>
            <w:tcW w:w="3978" w:type="dxa"/>
            <w:tcBorders>
              <w:top w:val="single" w:sz="0" w:space="0" w:color="000000"/>
              <w:left w:val="single" w:sz="0" w:space="0" w:color="000000"/>
              <w:bottom w:val="single" w:sz="0" w:space="0" w:color="000000"/>
            </w:tcBorders>
          </w:tcPr>
          <w:p w:rsidR="00451A9E" w:rsidRPr="00665C58" w:rsidRDefault="00451A9E" w:rsidP="001060D1">
            <w:r w:rsidRPr="00665C58">
              <w:t>Остаток субсидии на начало года, всего:</w:t>
            </w:r>
          </w:p>
        </w:tc>
        <w:tc>
          <w:tcPr>
            <w:tcW w:w="898" w:type="dxa"/>
            <w:tcBorders>
              <w:top w:val="single" w:sz="0" w:space="0" w:color="000000"/>
              <w:left w:val="single" w:sz="0" w:space="0" w:color="000000"/>
              <w:bottom w:val="single" w:sz="0" w:space="0" w:color="000000"/>
            </w:tcBorders>
            <w:vAlign w:val="center"/>
          </w:tcPr>
          <w:p w:rsidR="00451A9E" w:rsidRPr="00665C58" w:rsidRDefault="00451A9E" w:rsidP="001060D1">
            <w:pPr>
              <w:jc w:val="center"/>
            </w:pPr>
            <w:r w:rsidRPr="00665C58">
              <w:t>100</w:t>
            </w:r>
          </w:p>
        </w:tc>
        <w:tc>
          <w:tcPr>
            <w:tcW w:w="1780" w:type="dxa"/>
            <w:tcBorders>
              <w:top w:val="single" w:sz="0" w:space="0" w:color="000000"/>
              <w:left w:val="single" w:sz="0" w:space="0" w:color="000000"/>
              <w:bottom w:val="single" w:sz="0" w:space="0" w:color="000000"/>
            </w:tcBorders>
          </w:tcPr>
          <w:p w:rsidR="00451A9E" w:rsidRPr="00665C58" w:rsidRDefault="00451A9E" w:rsidP="001060D1">
            <w:pPr>
              <w:jc w:val="center"/>
              <w:rPr>
                <w:rFonts w:eastAsia="Lucida Sans Unicode"/>
                <w:kern w:val="1"/>
                <w:lang w:eastAsia="hi-IN" w:bidi="hi-IN"/>
              </w:rPr>
            </w:pPr>
            <w:r w:rsidRPr="00665C58">
              <w:t>x</w:t>
            </w:r>
          </w:p>
        </w:tc>
        <w:tc>
          <w:tcPr>
            <w:tcW w:w="1276" w:type="dxa"/>
            <w:tcBorders>
              <w:top w:val="single" w:sz="0" w:space="0" w:color="000000"/>
              <w:left w:val="single" w:sz="0" w:space="0" w:color="000000"/>
              <w:bottom w:val="single" w:sz="0" w:space="0" w:color="000000"/>
            </w:tcBorders>
          </w:tcPr>
          <w:p w:rsidR="00451A9E" w:rsidRPr="00665C58" w:rsidRDefault="00451A9E" w:rsidP="001060D1">
            <w:pPr>
              <w:snapToGrid w:val="0"/>
              <w:jc w:val="both"/>
              <w:rPr>
                <w:rFonts w:eastAsia="Lucida Sans Unicode"/>
                <w:kern w:val="1"/>
                <w:lang w:eastAsia="hi-IN" w:bidi="hi-IN"/>
              </w:rPr>
            </w:pPr>
          </w:p>
        </w:tc>
        <w:tc>
          <w:tcPr>
            <w:tcW w:w="1578" w:type="dxa"/>
            <w:tcBorders>
              <w:top w:val="single" w:sz="0" w:space="0" w:color="000000"/>
              <w:left w:val="single" w:sz="0" w:space="0" w:color="000000"/>
              <w:bottom w:val="single" w:sz="0" w:space="0" w:color="000000"/>
              <w:right w:val="single" w:sz="0" w:space="0" w:color="000000"/>
            </w:tcBorders>
          </w:tcPr>
          <w:p w:rsidR="00451A9E" w:rsidRPr="00665C58" w:rsidRDefault="00451A9E" w:rsidP="001060D1">
            <w:pPr>
              <w:snapToGrid w:val="0"/>
              <w:jc w:val="both"/>
              <w:rPr>
                <w:rFonts w:eastAsia="Lucida Sans Unicode"/>
                <w:kern w:val="1"/>
                <w:lang w:eastAsia="hi-IN" w:bidi="hi-IN"/>
              </w:rPr>
            </w:pPr>
          </w:p>
        </w:tc>
      </w:tr>
      <w:tr w:rsidR="00451A9E" w:rsidRPr="00665C58" w:rsidTr="00451A9E">
        <w:trPr>
          <w:jc w:val="center"/>
        </w:trPr>
        <w:tc>
          <w:tcPr>
            <w:tcW w:w="3978" w:type="dxa"/>
            <w:tcBorders>
              <w:top w:val="single" w:sz="0" w:space="0" w:color="000000"/>
              <w:left w:val="single" w:sz="0" w:space="0" w:color="000000"/>
              <w:bottom w:val="single" w:sz="0" w:space="0" w:color="000000"/>
            </w:tcBorders>
          </w:tcPr>
          <w:p w:rsidR="00451A9E" w:rsidRPr="00665C58" w:rsidRDefault="00451A9E" w:rsidP="001060D1">
            <w:r w:rsidRPr="00665C58">
              <w:t>в том числе:</w:t>
            </w:r>
          </w:p>
          <w:p w:rsidR="00451A9E" w:rsidRPr="00665C58" w:rsidRDefault="00451A9E" w:rsidP="00451A9E">
            <w:pPr>
              <w:ind w:right="-156"/>
            </w:pPr>
            <w:r w:rsidRPr="00665C58">
              <w:t>потребность в котором подтверждена</w:t>
            </w:r>
          </w:p>
        </w:tc>
        <w:tc>
          <w:tcPr>
            <w:tcW w:w="898" w:type="dxa"/>
            <w:tcBorders>
              <w:top w:val="single" w:sz="0" w:space="0" w:color="000000"/>
              <w:left w:val="single" w:sz="0" w:space="0" w:color="000000"/>
              <w:bottom w:val="single" w:sz="0" w:space="0" w:color="000000"/>
            </w:tcBorders>
            <w:vAlign w:val="bottom"/>
          </w:tcPr>
          <w:p w:rsidR="00451A9E" w:rsidRPr="00665C58" w:rsidRDefault="00451A9E" w:rsidP="001060D1">
            <w:pPr>
              <w:jc w:val="center"/>
            </w:pPr>
            <w:r w:rsidRPr="00665C58">
              <w:t>110</w:t>
            </w:r>
          </w:p>
        </w:tc>
        <w:tc>
          <w:tcPr>
            <w:tcW w:w="1780" w:type="dxa"/>
            <w:tcBorders>
              <w:top w:val="single" w:sz="0" w:space="0" w:color="000000"/>
              <w:left w:val="single" w:sz="0" w:space="0" w:color="000000"/>
              <w:bottom w:val="single" w:sz="0" w:space="0" w:color="000000"/>
            </w:tcBorders>
            <w:vAlign w:val="bottom"/>
          </w:tcPr>
          <w:p w:rsidR="00451A9E" w:rsidRPr="00665C58" w:rsidRDefault="00451A9E" w:rsidP="001060D1">
            <w:pPr>
              <w:jc w:val="center"/>
              <w:rPr>
                <w:rFonts w:eastAsia="Lucida Sans Unicode"/>
                <w:kern w:val="1"/>
                <w:lang w:eastAsia="hi-IN" w:bidi="hi-IN"/>
              </w:rPr>
            </w:pPr>
            <w:r w:rsidRPr="00665C58">
              <w:t>x</w:t>
            </w:r>
          </w:p>
        </w:tc>
        <w:tc>
          <w:tcPr>
            <w:tcW w:w="1276" w:type="dxa"/>
            <w:tcBorders>
              <w:top w:val="single" w:sz="0" w:space="0" w:color="000000"/>
              <w:left w:val="single" w:sz="0" w:space="0" w:color="000000"/>
              <w:bottom w:val="single" w:sz="0" w:space="0" w:color="000000"/>
            </w:tcBorders>
          </w:tcPr>
          <w:p w:rsidR="00451A9E" w:rsidRPr="00665C58" w:rsidRDefault="00451A9E" w:rsidP="001060D1">
            <w:pPr>
              <w:snapToGrid w:val="0"/>
              <w:jc w:val="both"/>
              <w:rPr>
                <w:rFonts w:eastAsia="Lucida Sans Unicode"/>
                <w:kern w:val="1"/>
                <w:lang w:eastAsia="hi-IN" w:bidi="hi-IN"/>
              </w:rPr>
            </w:pPr>
          </w:p>
        </w:tc>
        <w:tc>
          <w:tcPr>
            <w:tcW w:w="1578" w:type="dxa"/>
            <w:tcBorders>
              <w:top w:val="single" w:sz="0" w:space="0" w:color="000000"/>
              <w:left w:val="single" w:sz="0" w:space="0" w:color="000000"/>
              <w:bottom w:val="single" w:sz="0" w:space="0" w:color="000000"/>
              <w:right w:val="single" w:sz="0" w:space="0" w:color="000000"/>
            </w:tcBorders>
          </w:tcPr>
          <w:p w:rsidR="00451A9E" w:rsidRPr="00665C58" w:rsidRDefault="00451A9E" w:rsidP="001060D1">
            <w:pPr>
              <w:snapToGrid w:val="0"/>
              <w:jc w:val="both"/>
              <w:rPr>
                <w:rFonts w:eastAsia="Lucida Sans Unicode"/>
                <w:kern w:val="1"/>
                <w:lang w:eastAsia="hi-IN" w:bidi="hi-IN"/>
              </w:rPr>
            </w:pPr>
          </w:p>
        </w:tc>
      </w:tr>
      <w:tr w:rsidR="00451A9E" w:rsidRPr="00665C58" w:rsidTr="00451A9E">
        <w:trPr>
          <w:jc w:val="center"/>
        </w:trPr>
        <w:tc>
          <w:tcPr>
            <w:tcW w:w="3978" w:type="dxa"/>
            <w:tcBorders>
              <w:top w:val="single" w:sz="0" w:space="0" w:color="000000"/>
              <w:left w:val="single" w:sz="0" w:space="0" w:color="000000"/>
              <w:bottom w:val="single" w:sz="0" w:space="0" w:color="000000"/>
            </w:tcBorders>
          </w:tcPr>
          <w:p w:rsidR="00451A9E" w:rsidRPr="00665C58" w:rsidRDefault="00451A9E" w:rsidP="001060D1">
            <w:r w:rsidRPr="00665C58">
              <w:t>подлежащий возврату в местный бюджет</w:t>
            </w:r>
          </w:p>
        </w:tc>
        <w:tc>
          <w:tcPr>
            <w:tcW w:w="898" w:type="dxa"/>
            <w:tcBorders>
              <w:top w:val="single" w:sz="0" w:space="0" w:color="000000"/>
              <w:left w:val="single" w:sz="0" w:space="0" w:color="000000"/>
              <w:bottom w:val="single" w:sz="0" w:space="0" w:color="000000"/>
            </w:tcBorders>
            <w:vAlign w:val="center"/>
          </w:tcPr>
          <w:p w:rsidR="00451A9E" w:rsidRPr="00665C58" w:rsidRDefault="00451A9E" w:rsidP="001060D1">
            <w:pPr>
              <w:jc w:val="center"/>
              <w:rPr>
                <w:rFonts w:eastAsia="Lucida Sans Unicode"/>
                <w:kern w:val="1"/>
                <w:lang w:eastAsia="hi-IN" w:bidi="hi-IN"/>
              </w:rPr>
            </w:pPr>
            <w:r w:rsidRPr="00665C58">
              <w:t>120</w:t>
            </w:r>
          </w:p>
        </w:tc>
        <w:tc>
          <w:tcPr>
            <w:tcW w:w="1780" w:type="dxa"/>
            <w:tcBorders>
              <w:top w:val="single" w:sz="0" w:space="0" w:color="000000"/>
              <w:left w:val="single" w:sz="0" w:space="0" w:color="000000"/>
              <w:bottom w:val="single" w:sz="0" w:space="0" w:color="000000"/>
            </w:tcBorders>
          </w:tcPr>
          <w:p w:rsidR="00451A9E" w:rsidRPr="00665C58" w:rsidRDefault="00451A9E" w:rsidP="001060D1">
            <w:pPr>
              <w:snapToGrid w:val="0"/>
              <w:jc w:val="both"/>
              <w:rPr>
                <w:rFonts w:eastAsia="Lucida Sans Unicode"/>
                <w:kern w:val="1"/>
                <w:lang w:eastAsia="hi-IN" w:bidi="hi-IN"/>
              </w:rPr>
            </w:pPr>
          </w:p>
        </w:tc>
        <w:tc>
          <w:tcPr>
            <w:tcW w:w="1276" w:type="dxa"/>
            <w:tcBorders>
              <w:top w:val="single" w:sz="0" w:space="0" w:color="000000"/>
              <w:left w:val="single" w:sz="0" w:space="0" w:color="000000"/>
              <w:bottom w:val="single" w:sz="0" w:space="0" w:color="000000"/>
            </w:tcBorders>
          </w:tcPr>
          <w:p w:rsidR="00451A9E" w:rsidRPr="00665C58" w:rsidRDefault="00451A9E" w:rsidP="001060D1">
            <w:pPr>
              <w:snapToGrid w:val="0"/>
              <w:jc w:val="both"/>
              <w:rPr>
                <w:rFonts w:eastAsia="Lucida Sans Unicode"/>
                <w:kern w:val="1"/>
                <w:lang w:eastAsia="hi-IN" w:bidi="hi-IN"/>
              </w:rPr>
            </w:pPr>
          </w:p>
        </w:tc>
        <w:tc>
          <w:tcPr>
            <w:tcW w:w="1578" w:type="dxa"/>
            <w:tcBorders>
              <w:top w:val="single" w:sz="0" w:space="0" w:color="000000"/>
              <w:left w:val="single" w:sz="0" w:space="0" w:color="000000"/>
              <w:bottom w:val="single" w:sz="0" w:space="0" w:color="000000"/>
              <w:right w:val="single" w:sz="0" w:space="0" w:color="000000"/>
            </w:tcBorders>
          </w:tcPr>
          <w:p w:rsidR="00451A9E" w:rsidRPr="00665C58" w:rsidRDefault="00451A9E" w:rsidP="001060D1">
            <w:pPr>
              <w:snapToGrid w:val="0"/>
              <w:jc w:val="both"/>
              <w:rPr>
                <w:rFonts w:eastAsia="Lucida Sans Unicode"/>
                <w:kern w:val="1"/>
                <w:lang w:eastAsia="hi-IN" w:bidi="hi-IN"/>
              </w:rPr>
            </w:pPr>
          </w:p>
        </w:tc>
      </w:tr>
      <w:tr w:rsidR="00451A9E" w:rsidRPr="00665C58" w:rsidTr="00451A9E">
        <w:trPr>
          <w:jc w:val="center"/>
        </w:trPr>
        <w:tc>
          <w:tcPr>
            <w:tcW w:w="3978" w:type="dxa"/>
            <w:tcBorders>
              <w:top w:val="single" w:sz="0" w:space="0" w:color="000000"/>
              <w:left w:val="single" w:sz="0" w:space="0" w:color="000000"/>
              <w:bottom w:val="single" w:sz="0" w:space="0" w:color="000000"/>
            </w:tcBorders>
          </w:tcPr>
          <w:p w:rsidR="00451A9E" w:rsidRPr="00665C58" w:rsidRDefault="00451A9E" w:rsidP="001060D1">
            <w:r w:rsidRPr="00665C58">
              <w:t>Поступило средств, всего:</w:t>
            </w:r>
          </w:p>
        </w:tc>
        <w:tc>
          <w:tcPr>
            <w:tcW w:w="898" w:type="dxa"/>
            <w:tcBorders>
              <w:top w:val="single" w:sz="0" w:space="0" w:color="000000"/>
              <w:left w:val="single" w:sz="0" w:space="0" w:color="000000"/>
              <w:bottom w:val="single" w:sz="0" w:space="0" w:color="000000"/>
            </w:tcBorders>
            <w:vAlign w:val="center"/>
          </w:tcPr>
          <w:p w:rsidR="00451A9E" w:rsidRPr="00665C58" w:rsidRDefault="00451A9E" w:rsidP="001060D1">
            <w:pPr>
              <w:jc w:val="center"/>
            </w:pPr>
            <w:r w:rsidRPr="00665C58">
              <w:t>200</w:t>
            </w:r>
          </w:p>
        </w:tc>
        <w:tc>
          <w:tcPr>
            <w:tcW w:w="1780" w:type="dxa"/>
            <w:tcBorders>
              <w:top w:val="single" w:sz="0" w:space="0" w:color="000000"/>
              <w:left w:val="single" w:sz="0" w:space="0" w:color="000000"/>
              <w:bottom w:val="single" w:sz="0" w:space="0" w:color="000000"/>
            </w:tcBorders>
          </w:tcPr>
          <w:p w:rsidR="00451A9E" w:rsidRPr="00665C58" w:rsidRDefault="00451A9E" w:rsidP="001060D1">
            <w:pPr>
              <w:jc w:val="center"/>
              <w:rPr>
                <w:rFonts w:eastAsia="Lucida Sans Unicode"/>
                <w:kern w:val="1"/>
                <w:lang w:eastAsia="hi-IN" w:bidi="hi-IN"/>
              </w:rPr>
            </w:pPr>
            <w:r w:rsidRPr="00665C58">
              <w:t>x</w:t>
            </w:r>
          </w:p>
        </w:tc>
        <w:tc>
          <w:tcPr>
            <w:tcW w:w="1276" w:type="dxa"/>
            <w:tcBorders>
              <w:top w:val="single" w:sz="0" w:space="0" w:color="000000"/>
              <w:left w:val="single" w:sz="0" w:space="0" w:color="000000"/>
              <w:bottom w:val="single" w:sz="0" w:space="0" w:color="000000"/>
            </w:tcBorders>
          </w:tcPr>
          <w:p w:rsidR="00451A9E" w:rsidRPr="00665C58" w:rsidRDefault="00451A9E" w:rsidP="001060D1">
            <w:pPr>
              <w:snapToGrid w:val="0"/>
              <w:jc w:val="both"/>
              <w:rPr>
                <w:rFonts w:eastAsia="Lucida Sans Unicode"/>
                <w:kern w:val="1"/>
                <w:lang w:eastAsia="hi-IN" w:bidi="hi-IN"/>
              </w:rPr>
            </w:pPr>
          </w:p>
        </w:tc>
        <w:tc>
          <w:tcPr>
            <w:tcW w:w="1578" w:type="dxa"/>
            <w:tcBorders>
              <w:top w:val="single" w:sz="0" w:space="0" w:color="000000"/>
              <w:left w:val="single" w:sz="0" w:space="0" w:color="000000"/>
              <w:bottom w:val="single" w:sz="0" w:space="0" w:color="000000"/>
              <w:right w:val="single" w:sz="0" w:space="0" w:color="000000"/>
            </w:tcBorders>
          </w:tcPr>
          <w:p w:rsidR="00451A9E" w:rsidRPr="00665C58" w:rsidRDefault="00451A9E" w:rsidP="001060D1">
            <w:pPr>
              <w:snapToGrid w:val="0"/>
              <w:jc w:val="both"/>
              <w:rPr>
                <w:rFonts w:eastAsia="Lucida Sans Unicode"/>
                <w:kern w:val="1"/>
                <w:lang w:eastAsia="hi-IN" w:bidi="hi-IN"/>
              </w:rPr>
            </w:pPr>
          </w:p>
        </w:tc>
      </w:tr>
      <w:tr w:rsidR="00451A9E" w:rsidRPr="00665C58" w:rsidTr="00451A9E">
        <w:trPr>
          <w:jc w:val="center"/>
        </w:trPr>
        <w:tc>
          <w:tcPr>
            <w:tcW w:w="3978" w:type="dxa"/>
            <w:tcBorders>
              <w:top w:val="single" w:sz="0" w:space="0" w:color="000000"/>
              <w:left w:val="single" w:sz="0" w:space="0" w:color="000000"/>
              <w:bottom w:val="single" w:sz="0" w:space="0" w:color="000000"/>
            </w:tcBorders>
          </w:tcPr>
          <w:p w:rsidR="00451A9E" w:rsidRPr="00665C58" w:rsidRDefault="00451A9E" w:rsidP="001060D1">
            <w:r w:rsidRPr="00665C58">
              <w:t>в том числе:</w:t>
            </w:r>
          </w:p>
          <w:p w:rsidR="00451A9E" w:rsidRPr="00665C58" w:rsidRDefault="00451A9E" w:rsidP="001060D1">
            <w:r w:rsidRPr="00665C58">
              <w:t>из местного бюджета</w:t>
            </w:r>
          </w:p>
        </w:tc>
        <w:tc>
          <w:tcPr>
            <w:tcW w:w="898" w:type="dxa"/>
            <w:tcBorders>
              <w:top w:val="single" w:sz="0" w:space="0" w:color="000000"/>
              <w:left w:val="single" w:sz="0" w:space="0" w:color="000000"/>
              <w:bottom w:val="single" w:sz="0" w:space="0" w:color="000000"/>
            </w:tcBorders>
            <w:vAlign w:val="bottom"/>
          </w:tcPr>
          <w:p w:rsidR="00451A9E" w:rsidRPr="00665C58" w:rsidRDefault="00451A9E" w:rsidP="001060D1">
            <w:pPr>
              <w:jc w:val="center"/>
            </w:pPr>
            <w:r w:rsidRPr="00665C58">
              <w:t>210</w:t>
            </w:r>
          </w:p>
        </w:tc>
        <w:tc>
          <w:tcPr>
            <w:tcW w:w="1780" w:type="dxa"/>
            <w:tcBorders>
              <w:top w:val="single" w:sz="0" w:space="0" w:color="000000"/>
              <w:left w:val="single" w:sz="0" w:space="0" w:color="000000"/>
              <w:bottom w:val="single" w:sz="0" w:space="0" w:color="000000"/>
            </w:tcBorders>
            <w:vAlign w:val="bottom"/>
          </w:tcPr>
          <w:p w:rsidR="00451A9E" w:rsidRPr="00665C58" w:rsidRDefault="00451A9E" w:rsidP="001060D1">
            <w:pPr>
              <w:jc w:val="center"/>
              <w:rPr>
                <w:rFonts w:eastAsia="Lucida Sans Unicode"/>
                <w:kern w:val="1"/>
                <w:lang w:eastAsia="hi-IN" w:bidi="hi-IN"/>
              </w:rPr>
            </w:pPr>
            <w:r w:rsidRPr="00665C58">
              <w:t>x</w:t>
            </w:r>
          </w:p>
        </w:tc>
        <w:tc>
          <w:tcPr>
            <w:tcW w:w="1276" w:type="dxa"/>
            <w:tcBorders>
              <w:top w:val="single" w:sz="0" w:space="0" w:color="000000"/>
              <w:left w:val="single" w:sz="0" w:space="0" w:color="000000"/>
              <w:bottom w:val="single" w:sz="0" w:space="0" w:color="000000"/>
            </w:tcBorders>
          </w:tcPr>
          <w:p w:rsidR="00451A9E" w:rsidRPr="00665C58" w:rsidRDefault="00451A9E" w:rsidP="001060D1">
            <w:pPr>
              <w:snapToGrid w:val="0"/>
              <w:jc w:val="both"/>
              <w:rPr>
                <w:rFonts w:eastAsia="Lucida Sans Unicode"/>
                <w:kern w:val="1"/>
                <w:lang w:eastAsia="hi-IN" w:bidi="hi-IN"/>
              </w:rPr>
            </w:pPr>
          </w:p>
        </w:tc>
        <w:tc>
          <w:tcPr>
            <w:tcW w:w="1578" w:type="dxa"/>
            <w:tcBorders>
              <w:top w:val="single" w:sz="0" w:space="0" w:color="000000"/>
              <w:left w:val="single" w:sz="0" w:space="0" w:color="000000"/>
              <w:bottom w:val="single" w:sz="0" w:space="0" w:color="000000"/>
              <w:right w:val="single" w:sz="0" w:space="0" w:color="000000"/>
            </w:tcBorders>
          </w:tcPr>
          <w:p w:rsidR="00451A9E" w:rsidRPr="00665C58" w:rsidRDefault="00451A9E" w:rsidP="001060D1">
            <w:pPr>
              <w:snapToGrid w:val="0"/>
              <w:jc w:val="both"/>
              <w:rPr>
                <w:rFonts w:eastAsia="Lucida Sans Unicode"/>
                <w:kern w:val="1"/>
                <w:lang w:eastAsia="hi-IN" w:bidi="hi-IN"/>
              </w:rPr>
            </w:pPr>
          </w:p>
        </w:tc>
      </w:tr>
      <w:tr w:rsidR="00451A9E" w:rsidRPr="00665C58" w:rsidTr="00451A9E">
        <w:trPr>
          <w:jc w:val="center"/>
        </w:trPr>
        <w:tc>
          <w:tcPr>
            <w:tcW w:w="3978" w:type="dxa"/>
            <w:tcBorders>
              <w:top w:val="single" w:sz="0" w:space="0" w:color="000000"/>
              <w:left w:val="single" w:sz="0" w:space="0" w:color="000000"/>
              <w:bottom w:val="single" w:sz="0" w:space="0" w:color="000000"/>
            </w:tcBorders>
          </w:tcPr>
          <w:p w:rsidR="00451A9E" w:rsidRPr="00665C58" w:rsidRDefault="00451A9E" w:rsidP="001060D1">
            <w:r w:rsidRPr="00665C58">
              <w:t>дебиторской задолженности прошлых лет</w:t>
            </w:r>
          </w:p>
        </w:tc>
        <w:tc>
          <w:tcPr>
            <w:tcW w:w="898" w:type="dxa"/>
            <w:tcBorders>
              <w:top w:val="single" w:sz="0" w:space="0" w:color="000000"/>
              <w:left w:val="single" w:sz="0" w:space="0" w:color="000000"/>
              <w:bottom w:val="single" w:sz="0" w:space="0" w:color="000000"/>
            </w:tcBorders>
          </w:tcPr>
          <w:p w:rsidR="00451A9E" w:rsidRPr="00665C58" w:rsidRDefault="00451A9E" w:rsidP="001060D1">
            <w:pPr>
              <w:jc w:val="center"/>
            </w:pPr>
            <w:r w:rsidRPr="00665C58">
              <w:t>220</w:t>
            </w:r>
          </w:p>
        </w:tc>
        <w:tc>
          <w:tcPr>
            <w:tcW w:w="1780" w:type="dxa"/>
            <w:tcBorders>
              <w:top w:val="single" w:sz="0" w:space="0" w:color="000000"/>
              <w:left w:val="single" w:sz="0" w:space="0" w:color="000000"/>
              <w:bottom w:val="single" w:sz="0" w:space="0" w:color="000000"/>
            </w:tcBorders>
          </w:tcPr>
          <w:p w:rsidR="00451A9E" w:rsidRPr="00665C58" w:rsidRDefault="00451A9E" w:rsidP="001060D1">
            <w:pPr>
              <w:jc w:val="center"/>
              <w:rPr>
                <w:rFonts w:eastAsia="Lucida Sans Unicode"/>
                <w:kern w:val="1"/>
                <w:lang w:eastAsia="hi-IN" w:bidi="hi-IN"/>
              </w:rPr>
            </w:pPr>
            <w:r w:rsidRPr="00665C58">
              <w:t>x</w:t>
            </w:r>
          </w:p>
        </w:tc>
        <w:tc>
          <w:tcPr>
            <w:tcW w:w="1276" w:type="dxa"/>
            <w:tcBorders>
              <w:top w:val="single" w:sz="0" w:space="0" w:color="000000"/>
              <w:left w:val="single" w:sz="0" w:space="0" w:color="000000"/>
              <w:bottom w:val="single" w:sz="0" w:space="0" w:color="000000"/>
            </w:tcBorders>
          </w:tcPr>
          <w:p w:rsidR="00451A9E" w:rsidRPr="00665C58" w:rsidRDefault="00451A9E" w:rsidP="001060D1">
            <w:pPr>
              <w:snapToGrid w:val="0"/>
              <w:jc w:val="both"/>
              <w:rPr>
                <w:rFonts w:eastAsia="Lucida Sans Unicode"/>
                <w:kern w:val="1"/>
                <w:lang w:eastAsia="hi-IN" w:bidi="hi-IN"/>
              </w:rPr>
            </w:pPr>
          </w:p>
        </w:tc>
        <w:tc>
          <w:tcPr>
            <w:tcW w:w="1578" w:type="dxa"/>
            <w:tcBorders>
              <w:top w:val="single" w:sz="0" w:space="0" w:color="000000"/>
              <w:left w:val="single" w:sz="0" w:space="0" w:color="000000"/>
              <w:bottom w:val="single" w:sz="0" w:space="0" w:color="000000"/>
              <w:right w:val="single" w:sz="0" w:space="0" w:color="000000"/>
            </w:tcBorders>
          </w:tcPr>
          <w:p w:rsidR="00451A9E" w:rsidRPr="00665C58" w:rsidRDefault="00451A9E" w:rsidP="001060D1">
            <w:pPr>
              <w:snapToGrid w:val="0"/>
              <w:jc w:val="both"/>
              <w:rPr>
                <w:rFonts w:eastAsia="Lucida Sans Unicode"/>
                <w:kern w:val="1"/>
                <w:lang w:eastAsia="hi-IN" w:bidi="hi-IN"/>
              </w:rPr>
            </w:pPr>
          </w:p>
        </w:tc>
      </w:tr>
      <w:tr w:rsidR="00451A9E" w:rsidRPr="00665C58" w:rsidTr="00451A9E">
        <w:trPr>
          <w:jc w:val="center"/>
        </w:trPr>
        <w:tc>
          <w:tcPr>
            <w:tcW w:w="3978" w:type="dxa"/>
            <w:tcBorders>
              <w:top w:val="single" w:sz="0" w:space="0" w:color="000000"/>
              <w:left w:val="single" w:sz="0" w:space="0" w:color="000000"/>
              <w:bottom w:val="single" w:sz="0" w:space="0" w:color="000000"/>
            </w:tcBorders>
          </w:tcPr>
          <w:p w:rsidR="00451A9E" w:rsidRPr="00665C58" w:rsidRDefault="00451A9E" w:rsidP="001060D1">
            <w:r w:rsidRPr="00665C58">
              <w:t>выплаты по расходам, всего:</w:t>
            </w:r>
          </w:p>
        </w:tc>
        <w:tc>
          <w:tcPr>
            <w:tcW w:w="898" w:type="dxa"/>
            <w:tcBorders>
              <w:top w:val="single" w:sz="0" w:space="0" w:color="000000"/>
              <w:left w:val="single" w:sz="0" w:space="0" w:color="000000"/>
              <w:bottom w:val="single" w:sz="0" w:space="0" w:color="000000"/>
            </w:tcBorders>
          </w:tcPr>
          <w:p w:rsidR="00451A9E" w:rsidRPr="00665C58" w:rsidRDefault="00451A9E" w:rsidP="001060D1">
            <w:pPr>
              <w:jc w:val="center"/>
              <w:rPr>
                <w:rFonts w:eastAsia="Lucida Sans Unicode"/>
                <w:kern w:val="1"/>
                <w:lang w:eastAsia="hi-IN" w:bidi="hi-IN"/>
              </w:rPr>
            </w:pPr>
            <w:r w:rsidRPr="00665C58">
              <w:t>300</w:t>
            </w:r>
          </w:p>
        </w:tc>
        <w:tc>
          <w:tcPr>
            <w:tcW w:w="1780" w:type="dxa"/>
            <w:tcBorders>
              <w:top w:val="single" w:sz="0" w:space="0" w:color="000000"/>
              <w:left w:val="single" w:sz="0" w:space="0" w:color="000000"/>
              <w:bottom w:val="single" w:sz="0" w:space="0" w:color="000000"/>
            </w:tcBorders>
          </w:tcPr>
          <w:p w:rsidR="00451A9E" w:rsidRPr="00665C58" w:rsidRDefault="00451A9E" w:rsidP="001060D1">
            <w:pPr>
              <w:snapToGrid w:val="0"/>
              <w:jc w:val="both"/>
              <w:rPr>
                <w:rFonts w:eastAsia="Lucida Sans Unicode"/>
                <w:kern w:val="1"/>
                <w:lang w:eastAsia="hi-IN" w:bidi="hi-IN"/>
              </w:rPr>
            </w:pPr>
          </w:p>
        </w:tc>
        <w:tc>
          <w:tcPr>
            <w:tcW w:w="1276" w:type="dxa"/>
            <w:tcBorders>
              <w:top w:val="single" w:sz="0" w:space="0" w:color="000000"/>
              <w:left w:val="single" w:sz="0" w:space="0" w:color="000000"/>
              <w:bottom w:val="single" w:sz="0" w:space="0" w:color="000000"/>
            </w:tcBorders>
          </w:tcPr>
          <w:p w:rsidR="00451A9E" w:rsidRPr="00665C58" w:rsidRDefault="00451A9E" w:rsidP="001060D1">
            <w:pPr>
              <w:snapToGrid w:val="0"/>
              <w:jc w:val="both"/>
              <w:rPr>
                <w:rFonts w:eastAsia="Lucida Sans Unicode"/>
                <w:kern w:val="1"/>
                <w:lang w:eastAsia="hi-IN" w:bidi="hi-IN"/>
              </w:rPr>
            </w:pPr>
          </w:p>
        </w:tc>
        <w:tc>
          <w:tcPr>
            <w:tcW w:w="1578" w:type="dxa"/>
            <w:tcBorders>
              <w:top w:val="single" w:sz="0" w:space="0" w:color="000000"/>
              <w:left w:val="single" w:sz="0" w:space="0" w:color="000000"/>
              <w:bottom w:val="single" w:sz="0" w:space="0" w:color="000000"/>
              <w:right w:val="single" w:sz="0" w:space="0" w:color="000000"/>
            </w:tcBorders>
          </w:tcPr>
          <w:p w:rsidR="00451A9E" w:rsidRPr="00665C58" w:rsidRDefault="00451A9E" w:rsidP="001060D1">
            <w:pPr>
              <w:snapToGrid w:val="0"/>
              <w:jc w:val="both"/>
              <w:rPr>
                <w:rFonts w:eastAsia="Lucida Sans Unicode"/>
                <w:kern w:val="1"/>
                <w:lang w:eastAsia="hi-IN" w:bidi="hi-IN"/>
              </w:rPr>
            </w:pPr>
          </w:p>
        </w:tc>
      </w:tr>
      <w:tr w:rsidR="00451A9E" w:rsidRPr="00665C58" w:rsidTr="00451A9E">
        <w:trPr>
          <w:jc w:val="center"/>
        </w:trPr>
        <w:tc>
          <w:tcPr>
            <w:tcW w:w="3978" w:type="dxa"/>
            <w:tcBorders>
              <w:top w:val="single" w:sz="0" w:space="0" w:color="000000"/>
              <w:left w:val="single" w:sz="0" w:space="0" w:color="000000"/>
              <w:bottom w:val="single" w:sz="0" w:space="0" w:color="000000"/>
            </w:tcBorders>
          </w:tcPr>
          <w:p w:rsidR="00451A9E" w:rsidRPr="00665C58" w:rsidRDefault="00451A9E" w:rsidP="001060D1">
            <w:r w:rsidRPr="00665C58">
              <w:t>в том числе:</w:t>
            </w:r>
          </w:p>
          <w:p w:rsidR="00451A9E" w:rsidRPr="00665C58" w:rsidRDefault="00451A9E" w:rsidP="001060D1">
            <w:r w:rsidRPr="00665C58">
              <w:t>выплаты персоналу, всего:</w:t>
            </w:r>
          </w:p>
        </w:tc>
        <w:tc>
          <w:tcPr>
            <w:tcW w:w="898" w:type="dxa"/>
            <w:tcBorders>
              <w:top w:val="single" w:sz="0" w:space="0" w:color="000000"/>
              <w:left w:val="single" w:sz="0" w:space="0" w:color="000000"/>
              <w:bottom w:val="single" w:sz="0" w:space="0" w:color="000000"/>
            </w:tcBorders>
            <w:vAlign w:val="bottom"/>
          </w:tcPr>
          <w:p w:rsidR="00451A9E" w:rsidRPr="00665C58" w:rsidRDefault="00451A9E" w:rsidP="001060D1">
            <w:pPr>
              <w:jc w:val="center"/>
            </w:pPr>
            <w:r w:rsidRPr="00665C58">
              <w:t>310</w:t>
            </w:r>
          </w:p>
        </w:tc>
        <w:tc>
          <w:tcPr>
            <w:tcW w:w="1780" w:type="dxa"/>
            <w:tcBorders>
              <w:top w:val="single" w:sz="0" w:space="0" w:color="000000"/>
              <w:left w:val="single" w:sz="0" w:space="0" w:color="000000"/>
              <w:bottom w:val="single" w:sz="0" w:space="0" w:color="000000"/>
            </w:tcBorders>
            <w:vAlign w:val="bottom"/>
          </w:tcPr>
          <w:p w:rsidR="00451A9E" w:rsidRPr="00665C58" w:rsidRDefault="00451A9E" w:rsidP="001060D1">
            <w:pPr>
              <w:jc w:val="center"/>
              <w:rPr>
                <w:rFonts w:eastAsia="Lucida Sans Unicode"/>
                <w:kern w:val="1"/>
                <w:lang w:eastAsia="hi-IN" w:bidi="hi-IN"/>
              </w:rPr>
            </w:pPr>
            <w:r w:rsidRPr="00665C58">
              <w:t>0100</w:t>
            </w:r>
          </w:p>
        </w:tc>
        <w:tc>
          <w:tcPr>
            <w:tcW w:w="1276" w:type="dxa"/>
            <w:tcBorders>
              <w:top w:val="single" w:sz="0" w:space="0" w:color="000000"/>
              <w:left w:val="single" w:sz="0" w:space="0" w:color="000000"/>
              <w:bottom w:val="single" w:sz="0" w:space="0" w:color="000000"/>
            </w:tcBorders>
          </w:tcPr>
          <w:p w:rsidR="00451A9E" w:rsidRPr="00665C58" w:rsidRDefault="00451A9E" w:rsidP="001060D1">
            <w:pPr>
              <w:snapToGrid w:val="0"/>
              <w:jc w:val="both"/>
              <w:rPr>
                <w:rFonts w:eastAsia="Lucida Sans Unicode"/>
                <w:kern w:val="1"/>
                <w:lang w:eastAsia="hi-IN" w:bidi="hi-IN"/>
              </w:rPr>
            </w:pPr>
          </w:p>
        </w:tc>
        <w:tc>
          <w:tcPr>
            <w:tcW w:w="1578" w:type="dxa"/>
            <w:tcBorders>
              <w:top w:val="single" w:sz="0" w:space="0" w:color="000000"/>
              <w:left w:val="single" w:sz="0" w:space="0" w:color="000000"/>
              <w:bottom w:val="single" w:sz="0" w:space="0" w:color="000000"/>
              <w:right w:val="single" w:sz="0" w:space="0" w:color="000000"/>
            </w:tcBorders>
          </w:tcPr>
          <w:p w:rsidR="00451A9E" w:rsidRPr="00665C58" w:rsidRDefault="00451A9E" w:rsidP="001060D1">
            <w:pPr>
              <w:snapToGrid w:val="0"/>
              <w:jc w:val="both"/>
              <w:rPr>
                <w:rFonts w:eastAsia="Lucida Sans Unicode"/>
                <w:kern w:val="1"/>
                <w:lang w:eastAsia="hi-IN" w:bidi="hi-IN"/>
              </w:rPr>
            </w:pPr>
          </w:p>
        </w:tc>
      </w:tr>
      <w:tr w:rsidR="00451A9E" w:rsidRPr="00665C58" w:rsidTr="00451A9E">
        <w:trPr>
          <w:jc w:val="center"/>
        </w:trPr>
        <w:tc>
          <w:tcPr>
            <w:tcW w:w="3978" w:type="dxa"/>
            <w:tcBorders>
              <w:top w:val="single" w:sz="0" w:space="0" w:color="000000"/>
              <w:left w:val="single" w:sz="0" w:space="0" w:color="000000"/>
              <w:bottom w:val="single" w:sz="0" w:space="0" w:color="000000"/>
            </w:tcBorders>
          </w:tcPr>
          <w:p w:rsidR="00451A9E" w:rsidRPr="00665C58" w:rsidRDefault="00451A9E" w:rsidP="001060D1">
            <w:pPr>
              <w:rPr>
                <w:rFonts w:eastAsia="Lucida Sans Unicode"/>
                <w:kern w:val="1"/>
                <w:lang w:eastAsia="hi-IN" w:bidi="hi-IN"/>
              </w:rPr>
            </w:pPr>
            <w:r w:rsidRPr="00665C58">
              <w:t>из них:</w:t>
            </w:r>
          </w:p>
        </w:tc>
        <w:tc>
          <w:tcPr>
            <w:tcW w:w="898" w:type="dxa"/>
            <w:tcBorders>
              <w:top w:val="single" w:sz="0" w:space="0" w:color="000000"/>
              <w:left w:val="single" w:sz="0" w:space="0" w:color="000000"/>
              <w:bottom w:val="single" w:sz="0" w:space="0" w:color="000000"/>
            </w:tcBorders>
            <w:vAlign w:val="center"/>
          </w:tcPr>
          <w:p w:rsidR="00451A9E" w:rsidRPr="00665C58" w:rsidRDefault="00451A9E" w:rsidP="001060D1">
            <w:pPr>
              <w:snapToGrid w:val="0"/>
              <w:jc w:val="both"/>
              <w:rPr>
                <w:rFonts w:eastAsia="Lucida Sans Unicode"/>
                <w:kern w:val="1"/>
                <w:lang w:eastAsia="hi-IN" w:bidi="hi-IN"/>
              </w:rPr>
            </w:pPr>
          </w:p>
        </w:tc>
        <w:tc>
          <w:tcPr>
            <w:tcW w:w="1780" w:type="dxa"/>
            <w:tcBorders>
              <w:top w:val="single" w:sz="0" w:space="0" w:color="000000"/>
              <w:left w:val="single" w:sz="0" w:space="0" w:color="000000"/>
              <w:bottom w:val="single" w:sz="0" w:space="0" w:color="000000"/>
            </w:tcBorders>
          </w:tcPr>
          <w:p w:rsidR="00451A9E" w:rsidRPr="00665C58" w:rsidRDefault="00451A9E" w:rsidP="001060D1">
            <w:pPr>
              <w:snapToGrid w:val="0"/>
              <w:jc w:val="both"/>
              <w:rPr>
                <w:rFonts w:eastAsia="Lucida Sans Unicode"/>
                <w:kern w:val="1"/>
                <w:lang w:eastAsia="hi-IN" w:bidi="hi-IN"/>
              </w:rPr>
            </w:pPr>
          </w:p>
        </w:tc>
        <w:tc>
          <w:tcPr>
            <w:tcW w:w="1276" w:type="dxa"/>
            <w:tcBorders>
              <w:top w:val="single" w:sz="0" w:space="0" w:color="000000"/>
              <w:left w:val="single" w:sz="0" w:space="0" w:color="000000"/>
              <w:bottom w:val="single" w:sz="0" w:space="0" w:color="000000"/>
            </w:tcBorders>
          </w:tcPr>
          <w:p w:rsidR="00451A9E" w:rsidRPr="00665C58" w:rsidRDefault="00451A9E" w:rsidP="001060D1">
            <w:pPr>
              <w:snapToGrid w:val="0"/>
              <w:jc w:val="both"/>
              <w:rPr>
                <w:rFonts w:eastAsia="Lucida Sans Unicode"/>
                <w:kern w:val="1"/>
                <w:lang w:eastAsia="hi-IN" w:bidi="hi-IN"/>
              </w:rPr>
            </w:pPr>
          </w:p>
        </w:tc>
        <w:tc>
          <w:tcPr>
            <w:tcW w:w="1578" w:type="dxa"/>
            <w:tcBorders>
              <w:top w:val="single" w:sz="0" w:space="0" w:color="000000"/>
              <w:left w:val="single" w:sz="0" w:space="0" w:color="000000"/>
              <w:bottom w:val="single" w:sz="0" w:space="0" w:color="000000"/>
              <w:right w:val="single" w:sz="0" w:space="0" w:color="000000"/>
            </w:tcBorders>
          </w:tcPr>
          <w:p w:rsidR="00451A9E" w:rsidRPr="00665C58" w:rsidRDefault="00451A9E" w:rsidP="001060D1">
            <w:pPr>
              <w:snapToGrid w:val="0"/>
              <w:jc w:val="both"/>
              <w:rPr>
                <w:rFonts w:eastAsia="Lucida Sans Unicode"/>
                <w:kern w:val="1"/>
                <w:lang w:eastAsia="hi-IN" w:bidi="hi-IN"/>
              </w:rPr>
            </w:pPr>
          </w:p>
        </w:tc>
      </w:tr>
      <w:tr w:rsidR="00451A9E" w:rsidRPr="00665C58" w:rsidTr="00451A9E">
        <w:trPr>
          <w:jc w:val="center"/>
        </w:trPr>
        <w:tc>
          <w:tcPr>
            <w:tcW w:w="3978" w:type="dxa"/>
            <w:tcBorders>
              <w:top w:val="single" w:sz="0" w:space="0" w:color="000000"/>
              <w:left w:val="single" w:sz="0" w:space="0" w:color="000000"/>
              <w:bottom w:val="single" w:sz="0" w:space="0" w:color="000000"/>
            </w:tcBorders>
          </w:tcPr>
          <w:p w:rsidR="00451A9E" w:rsidRPr="00665C58" w:rsidRDefault="00451A9E" w:rsidP="001060D1">
            <w:r w:rsidRPr="00665C58">
              <w:t>закупка работ и услуг, всего:</w:t>
            </w:r>
          </w:p>
        </w:tc>
        <w:tc>
          <w:tcPr>
            <w:tcW w:w="898" w:type="dxa"/>
            <w:tcBorders>
              <w:top w:val="single" w:sz="0" w:space="0" w:color="000000"/>
              <w:left w:val="single" w:sz="0" w:space="0" w:color="000000"/>
              <w:bottom w:val="single" w:sz="0" w:space="0" w:color="000000"/>
            </w:tcBorders>
            <w:vAlign w:val="center"/>
          </w:tcPr>
          <w:p w:rsidR="00451A9E" w:rsidRPr="00665C58" w:rsidRDefault="00451A9E" w:rsidP="001060D1">
            <w:pPr>
              <w:jc w:val="center"/>
            </w:pPr>
            <w:r w:rsidRPr="00665C58">
              <w:t>320</w:t>
            </w:r>
          </w:p>
        </w:tc>
        <w:tc>
          <w:tcPr>
            <w:tcW w:w="1780" w:type="dxa"/>
            <w:tcBorders>
              <w:top w:val="single" w:sz="0" w:space="0" w:color="000000"/>
              <w:left w:val="single" w:sz="0" w:space="0" w:color="000000"/>
              <w:bottom w:val="single" w:sz="0" w:space="0" w:color="000000"/>
            </w:tcBorders>
          </w:tcPr>
          <w:p w:rsidR="00451A9E" w:rsidRPr="00665C58" w:rsidRDefault="00451A9E" w:rsidP="001060D1">
            <w:pPr>
              <w:jc w:val="center"/>
              <w:rPr>
                <w:rFonts w:eastAsia="Lucida Sans Unicode"/>
                <w:kern w:val="1"/>
                <w:lang w:eastAsia="hi-IN" w:bidi="hi-IN"/>
              </w:rPr>
            </w:pPr>
            <w:r w:rsidRPr="00665C58">
              <w:t>0200</w:t>
            </w:r>
          </w:p>
        </w:tc>
        <w:tc>
          <w:tcPr>
            <w:tcW w:w="1276" w:type="dxa"/>
            <w:tcBorders>
              <w:top w:val="single" w:sz="0" w:space="0" w:color="000000"/>
              <w:left w:val="single" w:sz="0" w:space="0" w:color="000000"/>
              <w:bottom w:val="single" w:sz="0" w:space="0" w:color="000000"/>
            </w:tcBorders>
          </w:tcPr>
          <w:p w:rsidR="00451A9E" w:rsidRPr="00665C58" w:rsidRDefault="00451A9E" w:rsidP="001060D1">
            <w:pPr>
              <w:snapToGrid w:val="0"/>
              <w:jc w:val="both"/>
              <w:rPr>
                <w:rFonts w:eastAsia="Lucida Sans Unicode"/>
                <w:kern w:val="1"/>
                <w:lang w:eastAsia="hi-IN" w:bidi="hi-IN"/>
              </w:rPr>
            </w:pPr>
          </w:p>
        </w:tc>
        <w:tc>
          <w:tcPr>
            <w:tcW w:w="1578" w:type="dxa"/>
            <w:tcBorders>
              <w:top w:val="single" w:sz="0" w:space="0" w:color="000000"/>
              <w:left w:val="single" w:sz="0" w:space="0" w:color="000000"/>
              <w:bottom w:val="single" w:sz="0" w:space="0" w:color="000000"/>
              <w:right w:val="single" w:sz="0" w:space="0" w:color="000000"/>
            </w:tcBorders>
          </w:tcPr>
          <w:p w:rsidR="00451A9E" w:rsidRPr="00665C58" w:rsidRDefault="00451A9E" w:rsidP="001060D1">
            <w:pPr>
              <w:snapToGrid w:val="0"/>
              <w:jc w:val="both"/>
              <w:rPr>
                <w:rFonts w:eastAsia="Lucida Sans Unicode"/>
                <w:kern w:val="1"/>
                <w:lang w:eastAsia="hi-IN" w:bidi="hi-IN"/>
              </w:rPr>
            </w:pPr>
          </w:p>
        </w:tc>
      </w:tr>
      <w:tr w:rsidR="00451A9E" w:rsidRPr="00665C58" w:rsidTr="00451A9E">
        <w:trPr>
          <w:jc w:val="center"/>
        </w:trPr>
        <w:tc>
          <w:tcPr>
            <w:tcW w:w="3978" w:type="dxa"/>
            <w:tcBorders>
              <w:top w:val="single" w:sz="0" w:space="0" w:color="000000"/>
              <w:left w:val="single" w:sz="0" w:space="0" w:color="000000"/>
              <w:bottom w:val="single" w:sz="0" w:space="0" w:color="000000"/>
            </w:tcBorders>
          </w:tcPr>
          <w:p w:rsidR="00451A9E" w:rsidRPr="00665C58" w:rsidRDefault="00451A9E" w:rsidP="001060D1">
            <w:pPr>
              <w:rPr>
                <w:rFonts w:eastAsia="Lucida Sans Unicode"/>
                <w:kern w:val="1"/>
                <w:lang w:eastAsia="hi-IN" w:bidi="hi-IN"/>
              </w:rPr>
            </w:pPr>
            <w:r w:rsidRPr="00665C58">
              <w:t>из них:</w:t>
            </w:r>
          </w:p>
        </w:tc>
        <w:tc>
          <w:tcPr>
            <w:tcW w:w="898" w:type="dxa"/>
            <w:tcBorders>
              <w:top w:val="single" w:sz="0" w:space="0" w:color="000000"/>
              <w:left w:val="single" w:sz="0" w:space="0" w:color="000000"/>
              <w:bottom w:val="single" w:sz="0" w:space="0" w:color="000000"/>
            </w:tcBorders>
            <w:vAlign w:val="center"/>
          </w:tcPr>
          <w:p w:rsidR="00451A9E" w:rsidRPr="00665C58" w:rsidRDefault="00451A9E" w:rsidP="001060D1">
            <w:pPr>
              <w:snapToGrid w:val="0"/>
              <w:jc w:val="both"/>
              <w:rPr>
                <w:rFonts w:eastAsia="Lucida Sans Unicode"/>
                <w:kern w:val="1"/>
                <w:lang w:eastAsia="hi-IN" w:bidi="hi-IN"/>
              </w:rPr>
            </w:pPr>
          </w:p>
        </w:tc>
        <w:tc>
          <w:tcPr>
            <w:tcW w:w="1780" w:type="dxa"/>
            <w:tcBorders>
              <w:top w:val="single" w:sz="0" w:space="0" w:color="000000"/>
              <w:left w:val="single" w:sz="0" w:space="0" w:color="000000"/>
              <w:bottom w:val="single" w:sz="0" w:space="0" w:color="000000"/>
            </w:tcBorders>
          </w:tcPr>
          <w:p w:rsidR="00451A9E" w:rsidRPr="00665C58" w:rsidRDefault="00451A9E" w:rsidP="001060D1">
            <w:pPr>
              <w:snapToGrid w:val="0"/>
              <w:jc w:val="both"/>
              <w:rPr>
                <w:rFonts w:eastAsia="Lucida Sans Unicode"/>
                <w:kern w:val="1"/>
                <w:lang w:eastAsia="hi-IN" w:bidi="hi-IN"/>
              </w:rPr>
            </w:pPr>
          </w:p>
        </w:tc>
        <w:tc>
          <w:tcPr>
            <w:tcW w:w="1276" w:type="dxa"/>
            <w:tcBorders>
              <w:top w:val="single" w:sz="0" w:space="0" w:color="000000"/>
              <w:left w:val="single" w:sz="0" w:space="0" w:color="000000"/>
              <w:bottom w:val="single" w:sz="0" w:space="0" w:color="000000"/>
            </w:tcBorders>
          </w:tcPr>
          <w:p w:rsidR="00451A9E" w:rsidRPr="00665C58" w:rsidRDefault="00451A9E" w:rsidP="001060D1">
            <w:pPr>
              <w:snapToGrid w:val="0"/>
              <w:jc w:val="both"/>
              <w:rPr>
                <w:rFonts w:eastAsia="Lucida Sans Unicode"/>
                <w:kern w:val="1"/>
                <w:lang w:eastAsia="hi-IN" w:bidi="hi-IN"/>
              </w:rPr>
            </w:pPr>
          </w:p>
        </w:tc>
        <w:tc>
          <w:tcPr>
            <w:tcW w:w="1578" w:type="dxa"/>
            <w:tcBorders>
              <w:top w:val="single" w:sz="0" w:space="0" w:color="000000"/>
              <w:left w:val="single" w:sz="0" w:space="0" w:color="000000"/>
              <w:bottom w:val="single" w:sz="0" w:space="0" w:color="000000"/>
              <w:right w:val="single" w:sz="0" w:space="0" w:color="000000"/>
            </w:tcBorders>
          </w:tcPr>
          <w:p w:rsidR="00451A9E" w:rsidRPr="00665C58" w:rsidRDefault="00451A9E" w:rsidP="001060D1">
            <w:pPr>
              <w:snapToGrid w:val="0"/>
              <w:jc w:val="both"/>
              <w:rPr>
                <w:rFonts w:eastAsia="Lucida Sans Unicode"/>
                <w:kern w:val="1"/>
                <w:lang w:eastAsia="hi-IN" w:bidi="hi-IN"/>
              </w:rPr>
            </w:pPr>
          </w:p>
        </w:tc>
      </w:tr>
      <w:tr w:rsidR="00451A9E" w:rsidRPr="00665C58" w:rsidTr="00451A9E">
        <w:trPr>
          <w:jc w:val="center"/>
        </w:trPr>
        <w:tc>
          <w:tcPr>
            <w:tcW w:w="3978" w:type="dxa"/>
            <w:tcBorders>
              <w:top w:val="single" w:sz="0" w:space="0" w:color="000000"/>
              <w:left w:val="single" w:sz="0" w:space="0" w:color="000000"/>
              <w:bottom w:val="single" w:sz="0" w:space="0" w:color="000000"/>
            </w:tcBorders>
          </w:tcPr>
          <w:p w:rsidR="00451A9E" w:rsidRPr="00665C58" w:rsidRDefault="00451A9E" w:rsidP="001060D1">
            <w:r w:rsidRPr="00665C58">
              <w:t>закупка непроизведенных активов, нематериальных активов, материальных запасов и основных средств, всего:</w:t>
            </w:r>
          </w:p>
        </w:tc>
        <w:tc>
          <w:tcPr>
            <w:tcW w:w="898" w:type="dxa"/>
            <w:tcBorders>
              <w:top w:val="single" w:sz="0" w:space="0" w:color="000000"/>
              <w:left w:val="single" w:sz="0" w:space="0" w:color="000000"/>
              <w:bottom w:val="single" w:sz="0" w:space="0" w:color="000000"/>
            </w:tcBorders>
          </w:tcPr>
          <w:p w:rsidR="00451A9E" w:rsidRPr="00665C58" w:rsidRDefault="00451A9E" w:rsidP="001060D1">
            <w:pPr>
              <w:jc w:val="center"/>
            </w:pPr>
            <w:r w:rsidRPr="00665C58">
              <w:t>330</w:t>
            </w:r>
          </w:p>
        </w:tc>
        <w:tc>
          <w:tcPr>
            <w:tcW w:w="1780" w:type="dxa"/>
            <w:tcBorders>
              <w:top w:val="single" w:sz="0" w:space="0" w:color="000000"/>
              <w:left w:val="single" w:sz="0" w:space="0" w:color="000000"/>
              <w:bottom w:val="single" w:sz="0" w:space="0" w:color="000000"/>
            </w:tcBorders>
          </w:tcPr>
          <w:p w:rsidR="00451A9E" w:rsidRPr="00665C58" w:rsidRDefault="00451A9E" w:rsidP="001060D1">
            <w:pPr>
              <w:jc w:val="center"/>
              <w:rPr>
                <w:rFonts w:eastAsia="Lucida Sans Unicode"/>
                <w:kern w:val="1"/>
                <w:lang w:eastAsia="hi-IN" w:bidi="hi-IN"/>
              </w:rPr>
            </w:pPr>
            <w:r w:rsidRPr="00665C58">
              <w:t>0300</w:t>
            </w:r>
          </w:p>
        </w:tc>
        <w:tc>
          <w:tcPr>
            <w:tcW w:w="1276" w:type="dxa"/>
            <w:tcBorders>
              <w:top w:val="single" w:sz="0" w:space="0" w:color="000000"/>
              <w:left w:val="single" w:sz="0" w:space="0" w:color="000000"/>
              <w:bottom w:val="single" w:sz="0" w:space="0" w:color="000000"/>
            </w:tcBorders>
          </w:tcPr>
          <w:p w:rsidR="00451A9E" w:rsidRPr="00665C58" w:rsidRDefault="00451A9E" w:rsidP="001060D1">
            <w:pPr>
              <w:snapToGrid w:val="0"/>
              <w:jc w:val="both"/>
              <w:rPr>
                <w:rFonts w:eastAsia="Lucida Sans Unicode"/>
                <w:kern w:val="1"/>
                <w:lang w:eastAsia="hi-IN" w:bidi="hi-IN"/>
              </w:rPr>
            </w:pPr>
          </w:p>
        </w:tc>
        <w:tc>
          <w:tcPr>
            <w:tcW w:w="1578" w:type="dxa"/>
            <w:tcBorders>
              <w:top w:val="single" w:sz="0" w:space="0" w:color="000000"/>
              <w:left w:val="single" w:sz="0" w:space="0" w:color="000000"/>
              <w:bottom w:val="single" w:sz="0" w:space="0" w:color="000000"/>
              <w:right w:val="single" w:sz="0" w:space="0" w:color="000000"/>
            </w:tcBorders>
          </w:tcPr>
          <w:p w:rsidR="00451A9E" w:rsidRPr="00665C58" w:rsidRDefault="00451A9E" w:rsidP="001060D1">
            <w:pPr>
              <w:snapToGrid w:val="0"/>
              <w:jc w:val="both"/>
              <w:rPr>
                <w:rFonts w:eastAsia="Lucida Sans Unicode"/>
                <w:kern w:val="1"/>
                <w:lang w:eastAsia="hi-IN" w:bidi="hi-IN"/>
              </w:rPr>
            </w:pPr>
          </w:p>
        </w:tc>
      </w:tr>
      <w:tr w:rsidR="00451A9E" w:rsidRPr="00665C58" w:rsidTr="00451A9E">
        <w:trPr>
          <w:jc w:val="center"/>
        </w:trPr>
        <w:tc>
          <w:tcPr>
            <w:tcW w:w="3978" w:type="dxa"/>
            <w:tcBorders>
              <w:top w:val="single" w:sz="0" w:space="0" w:color="000000"/>
              <w:left w:val="single" w:sz="0" w:space="0" w:color="000000"/>
              <w:bottom w:val="single" w:sz="0" w:space="0" w:color="000000"/>
            </w:tcBorders>
          </w:tcPr>
          <w:p w:rsidR="00451A9E" w:rsidRPr="00665C58" w:rsidRDefault="00451A9E" w:rsidP="001060D1">
            <w:pPr>
              <w:rPr>
                <w:rFonts w:eastAsia="Lucida Sans Unicode"/>
                <w:kern w:val="1"/>
                <w:lang w:eastAsia="hi-IN" w:bidi="hi-IN"/>
              </w:rPr>
            </w:pPr>
            <w:r w:rsidRPr="00665C58">
              <w:t>из них:</w:t>
            </w:r>
          </w:p>
        </w:tc>
        <w:tc>
          <w:tcPr>
            <w:tcW w:w="898" w:type="dxa"/>
            <w:tcBorders>
              <w:top w:val="single" w:sz="0" w:space="0" w:color="000000"/>
              <w:left w:val="single" w:sz="0" w:space="0" w:color="000000"/>
              <w:bottom w:val="single" w:sz="0" w:space="0" w:color="000000"/>
            </w:tcBorders>
            <w:vAlign w:val="center"/>
          </w:tcPr>
          <w:p w:rsidR="00451A9E" w:rsidRPr="00665C58" w:rsidRDefault="00451A9E" w:rsidP="001060D1">
            <w:pPr>
              <w:snapToGrid w:val="0"/>
              <w:jc w:val="both"/>
              <w:rPr>
                <w:rFonts w:eastAsia="Lucida Sans Unicode"/>
                <w:kern w:val="1"/>
                <w:lang w:eastAsia="hi-IN" w:bidi="hi-IN"/>
              </w:rPr>
            </w:pPr>
          </w:p>
        </w:tc>
        <w:tc>
          <w:tcPr>
            <w:tcW w:w="1780" w:type="dxa"/>
            <w:tcBorders>
              <w:top w:val="single" w:sz="0" w:space="0" w:color="000000"/>
              <w:left w:val="single" w:sz="0" w:space="0" w:color="000000"/>
              <w:bottom w:val="single" w:sz="0" w:space="0" w:color="000000"/>
            </w:tcBorders>
          </w:tcPr>
          <w:p w:rsidR="00451A9E" w:rsidRPr="00665C58" w:rsidRDefault="00451A9E" w:rsidP="001060D1">
            <w:pPr>
              <w:snapToGrid w:val="0"/>
              <w:jc w:val="both"/>
              <w:rPr>
                <w:rFonts w:eastAsia="Lucida Sans Unicode"/>
                <w:kern w:val="1"/>
                <w:lang w:eastAsia="hi-IN" w:bidi="hi-IN"/>
              </w:rPr>
            </w:pPr>
          </w:p>
        </w:tc>
        <w:tc>
          <w:tcPr>
            <w:tcW w:w="1276" w:type="dxa"/>
            <w:tcBorders>
              <w:top w:val="single" w:sz="0" w:space="0" w:color="000000"/>
              <w:left w:val="single" w:sz="0" w:space="0" w:color="000000"/>
              <w:bottom w:val="single" w:sz="0" w:space="0" w:color="000000"/>
            </w:tcBorders>
          </w:tcPr>
          <w:p w:rsidR="00451A9E" w:rsidRPr="00665C58" w:rsidRDefault="00451A9E" w:rsidP="001060D1">
            <w:pPr>
              <w:snapToGrid w:val="0"/>
              <w:jc w:val="both"/>
              <w:rPr>
                <w:rFonts w:eastAsia="Lucida Sans Unicode"/>
                <w:kern w:val="1"/>
                <w:lang w:eastAsia="hi-IN" w:bidi="hi-IN"/>
              </w:rPr>
            </w:pPr>
          </w:p>
        </w:tc>
        <w:tc>
          <w:tcPr>
            <w:tcW w:w="1578" w:type="dxa"/>
            <w:tcBorders>
              <w:top w:val="single" w:sz="0" w:space="0" w:color="000000"/>
              <w:left w:val="single" w:sz="0" w:space="0" w:color="000000"/>
              <w:bottom w:val="single" w:sz="0" w:space="0" w:color="000000"/>
              <w:right w:val="single" w:sz="0" w:space="0" w:color="000000"/>
            </w:tcBorders>
          </w:tcPr>
          <w:p w:rsidR="00451A9E" w:rsidRPr="00665C58" w:rsidRDefault="00451A9E" w:rsidP="001060D1">
            <w:pPr>
              <w:snapToGrid w:val="0"/>
              <w:jc w:val="both"/>
              <w:rPr>
                <w:rFonts w:eastAsia="Lucida Sans Unicode"/>
                <w:kern w:val="1"/>
                <w:lang w:eastAsia="hi-IN" w:bidi="hi-IN"/>
              </w:rPr>
            </w:pPr>
          </w:p>
        </w:tc>
      </w:tr>
      <w:tr w:rsidR="00451A9E" w:rsidRPr="00665C58" w:rsidTr="00451A9E">
        <w:trPr>
          <w:jc w:val="center"/>
        </w:trPr>
        <w:tc>
          <w:tcPr>
            <w:tcW w:w="3978" w:type="dxa"/>
            <w:tcBorders>
              <w:top w:val="single" w:sz="0" w:space="0" w:color="000000"/>
              <w:left w:val="single" w:sz="0" w:space="0" w:color="000000"/>
              <w:bottom w:val="single" w:sz="0" w:space="0" w:color="000000"/>
            </w:tcBorders>
          </w:tcPr>
          <w:p w:rsidR="00451A9E" w:rsidRPr="00665C58" w:rsidRDefault="00451A9E" w:rsidP="001060D1">
            <w:r w:rsidRPr="00665C58">
              <w:t xml:space="preserve">перечисление средств в качестве взноса в уставный (складочный) капитал, вкладов в имущество другой организации (если положениями нормативных правовых актов, регулирующих порядок предоставления целевых средств, предусмотрена </w:t>
            </w:r>
            <w:r w:rsidRPr="00665C58">
              <w:lastRenderedPageBreak/>
              <w:t>возможность их перечисления указанной организации), всего:</w:t>
            </w:r>
          </w:p>
        </w:tc>
        <w:tc>
          <w:tcPr>
            <w:tcW w:w="898" w:type="dxa"/>
            <w:tcBorders>
              <w:top w:val="single" w:sz="0" w:space="0" w:color="000000"/>
              <w:left w:val="single" w:sz="0" w:space="0" w:color="000000"/>
              <w:bottom w:val="single" w:sz="0" w:space="0" w:color="000000"/>
            </w:tcBorders>
          </w:tcPr>
          <w:p w:rsidR="00451A9E" w:rsidRPr="00665C58" w:rsidRDefault="00451A9E" w:rsidP="001060D1">
            <w:pPr>
              <w:jc w:val="center"/>
            </w:pPr>
            <w:r w:rsidRPr="00665C58">
              <w:lastRenderedPageBreak/>
              <w:t>340</w:t>
            </w:r>
          </w:p>
          <w:p w:rsidR="00451A9E" w:rsidRPr="00665C58" w:rsidRDefault="00451A9E" w:rsidP="001060D1">
            <w:pPr>
              <w:jc w:val="both"/>
            </w:pPr>
          </w:p>
          <w:p w:rsidR="00451A9E" w:rsidRPr="00665C58" w:rsidRDefault="00451A9E" w:rsidP="001060D1">
            <w:pPr>
              <w:jc w:val="both"/>
            </w:pPr>
          </w:p>
          <w:p w:rsidR="00451A9E" w:rsidRPr="00665C58" w:rsidRDefault="00451A9E" w:rsidP="001060D1">
            <w:pPr>
              <w:jc w:val="both"/>
            </w:pPr>
          </w:p>
          <w:p w:rsidR="00451A9E" w:rsidRPr="00665C58" w:rsidRDefault="00451A9E" w:rsidP="001060D1">
            <w:pPr>
              <w:jc w:val="both"/>
            </w:pPr>
          </w:p>
          <w:p w:rsidR="00451A9E" w:rsidRPr="00665C58" w:rsidRDefault="00451A9E" w:rsidP="001060D1">
            <w:pPr>
              <w:jc w:val="both"/>
            </w:pPr>
          </w:p>
          <w:p w:rsidR="00451A9E" w:rsidRPr="00665C58" w:rsidRDefault="00451A9E" w:rsidP="001060D1">
            <w:pPr>
              <w:jc w:val="both"/>
            </w:pPr>
          </w:p>
          <w:p w:rsidR="00451A9E" w:rsidRPr="00665C58" w:rsidRDefault="00451A9E" w:rsidP="001060D1">
            <w:pPr>
              <w:jc w:val="both"/>
              <w:rPr>
                <w:rFonts w:eastAsia="Lucida Sans Unicode"/>
                <w:kern w:val="1"/>
                <w:lang w:eastAsia="hi-IN" w:bidi="hi-IN"/>
              </w:rPr>
            </w:pPr>
          </w:p>
        </w:tc>
        <w:tc>
          <w:tcPr>
            <w:tcW w:w="1780" w:type="dxa"/>
            <w:tcBorders>
              <w:top w:val="single" w:sz="0" w:space="0" w:color="000000"/>
              <w:left w:val="single" w:sz="0" w:space="0" w:color="000000"/>
              <w:bottom w:val="single" w:sz="0" w:space="0" w:color="000000"/>
            </w:tcBorders>
          </w:tcPr>
          <w:p w:rsidR="00451A9E" w:rsidRPr="00665C58" w:rsidRDefault="00451A9E" w:rsidP="001060D1">
            <w:pPr>
              <w:jc w:val="center"/>
              <w:rPr>
                <w:rFonts w:eastAsia="Lucida Sans Unicode"/>
                <w:kern w:val="1"/>
                <w:lang w:eastAsia="hi-IN" w:bidi="hi-IN"/>
              </w:rPr>
            </w:pPr>
            <w:r w:rsidRPr="00665C58">
              <w:t>0420</w:t>
            </w:r>
          </w:p>
        </w:tc>
        <w:tc>
          <w:tcPr>
            <w:tcW w:w="1276" w:type="dxa"/>
            <w:tcBorders>
              <w:top w:val="single" w:sz="0" w:space="0" w:color="000000"/>
              <w:left w:val="single" w:sz="0" w:space="0" w:color="000000"/>
              <w:bottom w:val="single" w:sz="0" w:space="0" w:color="000000"/>
            </w:tcBorders>
          </w:tcPr>
          <w:p w:rsidR="00451A9E" w:rsidRPr="00665C58" w:rsidRDefault="00451A9E" w:rsidP="001060D1">
            <w:pPr>
              <w:snapToGrid w:val="0"/>
              <w:jc w:val="both"/>
              <w:rPr>
                <w:rFonts w:eastAsia="Lucida Sans Unicode"/>
                <w:kern w:val="1"/>
                <w:lang w:eastAsia="hi-IN" w:bidi="hi-IN"/>
              </w:rPr>
            </w:pPr>
          </w:p>
        </w:tc>
        <w:tc>
          <w:tcPr>
            <w:tcW w:w="1578" w:type="dxa"/>
            <w:tcBorders>
              <w:top w:val="single" w:sz="0" w:space="0" w:color="000000"/>
              <w:left w:val="single" w:sz="0" w:space="0" w:color="000000"/>
              <w:bottom w:val="single" w:sz="0" w:space="0" w:color="000000"/>
              <w:right w:val="single" w:sz="0" w:space="0" w:color="000000"/>
            </w:tcBorders>
          </w:tcPr>
          <w:p w:rsidR="00451A9E" w:rsidRPr="00665C58" w:rsidRDefault="00451A9E" w:rsidP="001060D1">
            <w:pPr>
              <w:snapToGrid w:val="0"/>
              <w:jc w:val="both"/>
              <w:rPr>
                <w:rFonts w:eastAsia="Lucida Sans Unicode"/>
                <w:kern w:val="1"/>
                <w:lang w:eastAsia="hi-IN" w:bidi="hi-IN"/>
              </w:rPr>
            </w:pPr>
          </w:p>
        </w:tc>
      </w:tr>
      <w:tr w:rsidR="00451A9E" w:rsidRPr="00665C58" w:rsidTr="00451A9E">
        <w:trPr>
          <w:jc w:val="center"/>
        </w:trPr>
        <w:tc>
          <w:tcPr>
            <w:tcW w:w="3978" w:type="dxa"/>
            <w:tcBorders>
              <w:top w:val="single" w:sz="0" w:space="0" w:color="000000"/>
              <w:left w:val="single" w:sz="0" w:space="0" w:color="000000"/>
              <w:bottom w:val="single" w:sz="0" w:space="0" w:color="000000"/>
            </w:tcBorders>
          </w:tcPr>
          <w:p w:rsidR="00451A9E" w:rsidRPr="00665C58" w:rsidRDefault="00451A9E" w:rsidP="001060D1">
            <w:pPr>
              <w:rPr>
                <w:rFonts w:eastAsia="Lucida Sans Unicode"/>
                <w:kern w:val="1"/>
                <w:lang w:eastAsia="hi-IN" w:bidi="hi-IN"/>
              </w:rPr>
            </w:pPr>
            <w:r w:rsidRPr="00665C58">
              <w:lastRenderedPageBreak/>
              <w:t>из них:</w:t>
            </w:r>
          </w:p>
        </w:tc>
        <w:tc>
          <w:tcPr>
            <w:tcW w:w="898" w:type="dxa"/>
            <w:tcBorders>
              <w:top w:val="single" w:sz="0" w:space="0" w:color="000000"/>
              <w:left w:val="single" w:sz="0" w:space="0" w:color="000000"/>
              <w:bottom w:val="single" w:sz="0" w:space="0" w:color="000000"/>
            </w:tcBorders>
          </w:tcPr>
          <w:p w:rsidR="00451A9E" w:rsidRPr="00665C58" w:rsidRDefault="00451A9E" w:rsidP="001060D1">
            <w:pPr>
              <w:snapToGrid w:val="0"/>
              <w:jc w:val="both"/>
              <w:rPr>
                <w:rFonts w:eastAsia="Lucida Sans Unicode"/>
                <w:kern w:val="1"/>
                <w:lang w:eastAsia="hi-IN" w:bidi="hi-IN"/>
              </w:rPr>
            </w:pPr>
          </w:p>
        </w:tc>
        <w:tc>
          <w:tcPr>
            <w:tcW w:w="1780" w:type="dxa"/>
            <w:tcBorders>
              <w:top w:val="single" w:sz="0" w:space="0" w:color="000000"/>
              <w:left w:val="single" w:sz="0" w:space="0" w:color="000000"/>
              <w:bottom w:val="single" w:sz="0" w:space="0" w:color="000000"/>
            </w:tcBorders>
          </w:tcPr>
          <w:p w:rsidR="00451A9E" w:rsidRPr="00665C58" w:rsidRDefault="00451A9E" w:rsidP="001060D1">
            <w:pPr>
              <w:snapToGrid w:val="0"/>
              <w:jc w:val="both"/>
              <w:rPr>
                <w:rFonts w:eastAsia="Lucida Sans Unicode"/>
                <w:kern w:val="1"/>
                <w:lang w:eastAsia="hi-IN" w:bidi="hi-IN"/>
              </w:rPr>
            </w:pPr>
          </w:p>
        </w:tc>
        <w:tc>
          <w:tcPr>
            <w:tcW w:w="1276" w:type="dxa"/>
            <w:tcBorders>
              <w:top w:val="single" w:sz="0" w:space="0" w:color="000000"/>
              <w:left w:val="single" w:sz="0" w:space="0" w:color="000000"/>
              <w:bottom w:val="single" w:sz="0" w:space="0" w:color="000000"/>
            </w:tcBorders>
          </w:tcPr>
          <w:p w:rsidR="00451A9E" w:rsidRPr="00665C58" w:rsidRDefault="00451A9E" w:rsidP="001060D1">
            <w:pPr>
              <w:snapToGrid w:val="0"/>
              <w:jc w:val="both"/>
              <w:rPr>
                <w:rFonts w:eastAsia="Lucida Sans Unicode"/>
                <w:kern w:val="1"/>
                <w:lang w:eastAsia="hi-IN" w:bidi="hi-IN"/>
              </w:rPr>
            </w:pPr>
          </w:p>
        </w:tc>
        <w:tc>
          <w:tcPr>
            <w:tcW w:w="1578" w:type="dxa"/>
            <w:tcBorders>
              <w:top w:val="single" w:sz="0" w:space="0" w:color="000000"/>
              <w:left w:val="single" w:sz="0" w:space="0" w:color="000000"/>
              <w:bottom w:val="single" w:sz="0" w:space="0" w:color="000000"/>
              <w:right w:val="single" w:sz="0" w:space="0" w:color="000000"/>
            </w:tcBorders>
          </w:tcPr>
          <w:p w:rsidR="00451A9E" w:rsidRPr="00665C58" w:rsidRDefault="00451A9E" w:rsidP="001060D1">
            <w:pPr>
              <w:snapToGrid w:val="0"/>
              <w:jc w:val="both"/>
              <w:rPr>
                <w:rFonts w:eastAsia="Lucida Sans Unicode"/>
                <w:kern w:val="1"/>
                <w:lang w:eastAsia="hi-IN" w:bidi="hi-IN"/>
              </w:rPr>
            </w:pPr>
          </w:p>
        </w:tc>
      </w:tr>
      <w:tr w:rsidR="00451A9E" w:rsidRPr="00665C58" w:rsidTr="00451A9E">
        <w:trPr>
          <w:jc w:val="center"/>
        </w:trPr>
        <w:tc>
          <w:tcPr>
            <w:tcW w:w="3978" w:type="dxa"/>
            <w:tcBorders>
              <w:top w:val="single" w:sz="0" w:space="0" w:color="000000"/>
              <w:left w:val="single" w:sz="0" w:space="0" w:color="000000"/>
              <w:bottom w:val="single" w:sz="0" w:space="0" w:color="000000"/>
            </w:tcBorders>
          </w:tcPr>
          <w:p w:rsidR="00451A9E" w:rsidRPr="00665C58" w:rsidRDefault="00451A9E" w:rsidP="001060D1">
            <w:r w:rsidRPr="00665C58">
              <w:t>выбытие со счетов:</w:t>
            </w:r>
          </w:p>
        </w:tc>
        <w:tc>
          <w:tcPr>
            <w:tcW w:w="898" w:type="dxa"/>
            <w:tcBorders>
              <w:top w:val="single" w:sz="0" w:space="0" w:color="000000"/>
              <w:left w:val="single" w:sz="0" w:space="0" w:color="000000"/>
              <w:bottom w:val="single" w:sz="0" w:space="0" w:color="000000"/>
            </w:tcBorders>
          </w:tcPr>
          <w:p w:rsidR="00451A9E" w:rsidRPr="00665C58" w:rsidRDefault="00451A9E" w:rsidP="001060D1">
            <w:pPr>
              <w:jc w:val="center"/>
            </w:pPr>
            <w:r w:rsidRPr="00665C58">
              <w:t>350</w:t>
            </w:r>
          </w:p>
        </w:tc>
        <w:tc>
          <w:tcPr>
            <w:tcW w:w="1780" w:type="dxa"/>
            <w:tcBorders>
              <w:top w:val="single" w:sz="0" w:space="0" w:color="000000"/>
              <w:left w:val="single" w:sz="0" w:space="0" w:color="000000"/>
              <w:bottom w:val="single" w:sz="0" w:space="0" w:color="000000"/>
            </w:tcBorders>
          </w:tcPr>
          <w:p w:rsidR="00451A9E" w:rsidRPr="00665C58" w:rsidRDefault="00451A9E" w:rsidP="001060D1">
            <w:pPr>
              <w:jc w:val="center"/>
              <w:rPr>
                <w:rFonts w:eastAsia="Lucida Sans Unicode"/>
                <w:kern w:val="1"/>
                <w:lang w:eastAsia="hi-IN" w:bidi="hi-IN"/>
              </w:rPr>
            </w:pPr>
            <w:r w:rsidRPr="00665C58">
              <w:t>0610</w:t>
            </w:r>
          </w:p>
        </w:tc>
        <w:tc>
          <w:tcPr>
            <w:tcW w:w="1276" w:type="dxa"/>
            <w:tcBorders>
              <w:top w:val="single" w:sz="0" w:space="0" w:color="000000"/>
              <w:left w:val="single" w:sz="0" w:space="0" w:color="000000"/>
              <w:bottom w:val="single" w:sz="0" w:space="0" w:color="000000"/>
            </w:tcBorders>
          </w:tcPr>
          <w:p w:rsidR="00451A9E" w:rsidRPr="00665C58" w:rsidRDefault="00451A9E" w:rsidP="001060D1">
            <w:pPr>
              <w:snapToGrid w:val="0"/>
              <w:jc w:val="both"/>
              <w:rPr>
                <w:rFonts w:eastAsia="Lucida Sans Unicode"/>
                <w:kern w:val="1"/>
                <w:lang w:eastAsia="hi-IN" w:bidi="hi-IN"/>
              </w:rPr>
            </w:pPr>
          </w:p>
        </w:tc>
        <w:tc>
          <w:tcPr>
            <w:tcW w:w="1578" w:type="dxa"/>
            <w:tcBorders>
              <w:top w:val="single" w:sz="0" w:space="0" w:color="000000"/>
              <w:left w:val="single" w:sz="0" w:space="0" w:color="000000"/>
              <w:bottom w:val="single" w:sz="0" w:space="0" w:color="000000"/>
              <w:right w:val="single" w:sz="0" w:space="0" w:color="000000"/>
            </w:tcBorders>
          </w:tcPr>
          <w:p w:rsidR="00451A9E" w:rsidRPr="00665C58" w:rsidRDefault="00451A9E" w:rsidP="001060D1">
            <w:pPr>
              <w:snapToGrid w:val="0"/>
              <w:jc w:val="both"/>
              <w:rPr>
                <w:rFonts w:eastAsia="Lucida Sans Unicode"/>
                <w:kern w:val="1"/>
                <w:lang w:eastAsia="hi-IN" w:bidi="hi-IN"/>
              </w:rPr>
            </w:pPr>
          </w:p>
        </w:tc>
      </w:tr>
      <w:tr w:rsidR="00451A9E" w:rsidRPr="00665C58" w:rsidTr="00451A9E">
        <w:trPr>
          <w:jc w:val="center"/>
        </w:trPr>
        <w:tc>
          <w:tcPr>
            <w:tcW w:w="3978" w:type="dxa"/>
            <w:tcBorders>
              <w:top w:val="single" w:sz="0" w:space="0" w:color="000000"/>
              <w:left w:val="single" w:sz="0" w:space="0" w:color="000000"/>
              <w:bottom w:val="single" w:sz="0" w:space="0" w:color="000000"/>
            </w:tcBorders>
          </w:tcPr>
          <w:p w:rsidR="00451A9E" w:rsidRPr="00665C58" w:rsidRDefault="00451A9E" w:rsidP="001060D1">
            <w:pPr>
              <w:rPr>
                <w:rFonts w:eastAsia="Lucida Sans Unicode"/>
                <w:kern w:val="1"/>
                <w:lang w:eastAsia="hi-IN" w:bidi="hi-IN"/>
              </w:rPr>
            </w:pPr>
            <w:r w:rsidRPr="00665C58">
              <w:t>из них:</w:t>
            </w:r>
          </w:p>
        </w:tc>
        <w:tc>
          <w:tcPr>
            <w:tcW w:w="898" w:type="dxa"/>
            <w:tcBorders>
              <w:top w:val="single" w:sz="0" w:space="0" w:color="000000"/>
              <w:left w:val="single" w:sz="0" w:space="0" w:color="000000"/>
              <w:bottom w:val="single" w:sz="0" w:space="0" w:color="000000"/>
            </w:tcBorders>
          </w:tcPr>
          <w:p w:rsidR="00451A9E" w:rsidRPr="00665C58" w:rsidRDefault="00451A9E" w:rsidP="001060D1">
            <w:pPr>
              <w:snapToGrid w:val="0"/>
              <w:jc w:val="both"/>
              <w:rPr>
                <w:rFonts w:eastAsia="Lucida Sans Unicode"/>
                <w:kern w:val="1"/>
                <w:lang w:eastAsia="hi-IN" w:bidi="hi-IN"/>
              </w:rPr>
            </w:pPr>
          </w:p>
        </w:tc>
        <w:tc>
          <w:tcPr>
            <w:tcW w:w="1780" w:type="dxa"/>
            <w:tcBorders>
              <w:top w:val="single" w:sz="0" w:space="0" w:color="000000"/>
              <w:left w:val="single" w:sz="0" w:space="0" w:color="000000"/>
              <w:bottom w:val="single" w:sz="0" w:space="0" w:color="000000"/>
            </w:tcBorders>
          </w:tcPr>
          <w:p w:rsidR="00451A9E" w:rsidRPr="00665C58" w:rsidRDefault="00451A9E" w:rsidP="001060D1">
            <w:pPr>
              <w:snapToGrid w:val="0"/>
              <w:jc w:val="both"/>
              <w:rPr>
                <w:rFonts w:eastAsia="Lucida Sans Unicode"/>
                <w:kern w:val="1"/>
                <w:lang w:eastAsia="hi-IN" w:bidi="hi-IN"/>
              </w:rPr>
            </w:pPr>
          </w:p>
        </w:tc>
        <w:tc>
          <w:tcPr>
            <w:tcW w:w="1276" w:type="dxa"/>
            <w:tcBorders>
              <w:top w:val="single" w:sz="0" w:space="0" w:color="000000"/>
              <w:left w:val="single" w:sz="0" w:space="0" w:color="000000"/>
              <w:bottom w:val="single" w:sz="0" w:space="0" w:color="000000"/>
            </w:tcBorders>
          </w:tcPr>
          <w:p w:rsidR="00451A9E" w:rsidRPr="00665C58" w:rsidRDefault="00451A9E" w:rsidP="001060D1">
            <w:pPr>
              <w:snapToGrid w:val="0"/>
              <w:jc w:val="both"/>
              <w:rPr>
                <w:rFonts w:eastAsia="Lucida Sans Unicode"/>
                <w:kern w:val="1"/>
                <w:lang w:eastAsia="hi-IN" w:bidi="hi-IN"/>
              </w:rPr>
            </w:pPr>
          </w:p>
        </w:tc>
        <w:tc>
          <w:tcPr>
            <w:tcW w:w="1578" w:type="dxa"/>
            <w:tcBorders>
              <w:top w:val="single" w:sz="0" w:space="0" w:color="000000"/>
              <w:left w:val="single" w:sz="0" w:space="0" w:color="000000"/>
              <w:bottom w:val="single" w:sz="0" w:space="0" w:color="000000"/>
              <w:right w:val="single" w:sz="0" w:space="0" w:color="000000"/>
            </w:tcBorders>
          </w:tcPr>
          <w:p w:rsidR="00451A9E" w:rsidRPr="00665C58" w:rsidRDefault="00451A9E" w:rsidP="001060D1">
            <w:pPr>
              <w:snapToGrid w:val="0"/>
              <w:jc w:val="both"/>
              <w:rPr>
                <w:rFonts w:eastAsia="Lucida Sans Unicode"/>
                <w:kern w:val="1"/>
                <w:lang w:eastAsia="hi-IN" w:bidi="hi-IN"/>
              </w:rPr>
            </w:pPr>
          </w:p>
        </w:tc>
      </w:tr>
      <w:tr w:rsidR="00451A9E" w:rsidRPr="00665C58" w:rsidTr="00451A9E">
        <w:trPr>
          <w:jc w:val="center"/>
        </w:trPr>
        <w:tc>
          <w:tcPr>
            <w:tcW w:w="3978" w:type="dxa"/>
            <w:tcBorders>
              <w:top w:val="single" w:sz="0" w:space="0" w:color="000000"/>
              <w:left w:val="single" w:sz="0" w:space="0" w:color="000000"/>
              <w:bottom w:val="single" w:sz="0" w:space="0" w:color="000000"/>
            </w:tcBorders>
          </w:tcPr>
          <w:p w:rsidR="00451A9E" w:rsidRPr="00665C58" w:rsidRDefault="00451A9E" w:rsidP="001060D1">
            <w:r w:rsidRPr="00665C58">
              <w:t>перечисление средств в целях их размещения на депозиты, в иные финансовые инструменты (если  законами предусмотрена возможность такого размещения целевых средств), всего:</w:t>
            </w:r>
          </w:p>
        </w:tc>
        <w:tc>
          <w:tcPr>
            <w:tcW w:w="898" w:type="dxa"/>
            <w:tcBorders>
              <w:top w:val="single" w:sz="0" w:space="0" w:color="000000"/>
              <w:left w:val="single" w:sz="0" w:space="0" w:color="000000"/>
              <w:bottom w:val="single" w:sz="0" w:space="0" w:color="000000"/>
            </w:tcBorders>
          </w:tcPr>
          <w:p w:rsidR="00451A9E" w:rsidRPr="00665C58" w:rsidRDefault="00451A9E" w:rsidP="001060D1">
            <w:pPr>
              <w:jc w:val="center"/>
            </w:pPr>
            <w:r w:rsidRPr="00665C58">
              <w:t>360</w:t>
            </w:r>
          </w:p>
          <w:p w:rsidR="00451A9E" w:rsidRPr="00665C58" w:rsidRDefault="00451A9E" w:rsidP="001060D1">
            <w:pPr>
              <w:jc w:val="both"/>
            </w:pPr>
          </w:p>
          <w:p w:rsidR="00451A9E" w:rsidRPr="00665C58" w:rsidRDefault="00451A9E" w:rsidP="001060D1">
            <w:pPr>
              <w:jc w:val="both"/>
            </w:pPr>
          </w:p>
          <w:p w:rsidR="00451A9E" w:rsidRPr="00665C58" w:rsidRDefault="00451A9E" w:rsidP="001060D1">
            <w:pPr>
              <w:jc w:val="both"/>
            </w:pPr>
          </w:p>
          <w:p w:rsidR="00451A9E" w:rsidRPr="00665C58" w:rsidRDefault="00451A9E" w:rsidP="001060D1">
            <w:pPr>
              <w:jc w:val="both"/>
              <w:rPr>
                <w:rFonts w:eastAsia="Lucida Sans Unicode"/>
                <w:kern w:val="1"/>
                <w:lang w:eastAsia="hi-IN" w:bidi="hi-IN"/>
              </w:rPr>
            </w:pPr>
          </w:p>
        </w:tc>
        <w:tc>
          <w:tcPr>
            <w:tcW w:w="1780" w:type="dxa"/>
            <w:tcBorders>
              <w:top w:val="single" w:sz="0" w:space="0" w:color="000000"/>
              <w:left w:val="single" w:sz="0" w:space="0" w:color="000000"/>
              <w:bottom w:val="single" w:sz="0" w:space="0" w:color="000000"/>
            </w:tcBorders>
          </w:tcPr>
          <w:p w:rsidR="00451A9E" w:rsidRPr="00665C58" w:rsidRDefault="00451A9E" w:rsidP="001060D1">
            <w:pPr>
              <w:jc w:val="center"/>
              <w:rPr>
                <w:rFonts w:eastAsia="Lucida Sans Unicode"/>
                <w:kern w:val="1"/>
                <w:lang w:eastAsia="hi-IN" w:bidi="hi-IN"/>
              </w:rPr>
            </w:pPr>
            <w:r w:rsidRPr="00665C58">
              <w:t>0620</w:t>
            </w:r>
          </w:p>
        </w:tc>
        <w:tc>
          <w:tcPr>
            <w:tcW w:w="1276" w:type="dxa"/>
            <w:tcBorders>
              <w:top w:val="single" w:sz="0" w:space="0" w:color="000000"/>
              <w:left w:val="single" w:sz="0" w:space="0" w:color="000000"/>
              <w:bottom w:val="single" w:sz="0" w:space="0" w:color="000000"/>
            </w:tcBorders>
          </w:tcPr>
          <w:p w:rsidR="00451A9E" w:rsidRPr="00665C58" w:rsidRDefault="00451A9E" w:rsidP="001060D1">
            <w:pPr>
              <w:snapToGrid w:val="0"/>
              <w:jc w:val="both"/>
              <w:rPr>
                <w:rFonts w:eastAsia="Lucida Sans Unicode"/>
                <w:kern w:val="1"/>
                <w:lang w:eastAsia="hi-IN" w:bidi="hi-IN"/>
              </w:rPr>
            </w:pPr>
          </w:p>
        </w:tc>
        <w:tc>
          <w:tcPr>
            <w:tcW w:w="1578" w:type="dxa"/>
            <w:tcBorders>
              <w:top w:val="single" w:sz="0" w:space="0" w:color="000000"/>
              <w:left w:val="single" w:sz="0" w:space="0" w:color="000000"/>
              <w:bottom w:val="single" w:sz="0" w:space="0" w:color="000000"/>
              <w:right w:val="single" w:sz="0" w:space="0" w:color="000000"/>
            </w:tcBorders>
          </w:tcPr>
          <w:p w:rsidR="00451A9E" w:rsidRPr="00665C58" w:rsidRDefault="00451A9E" w:rsidP="001060D1">
            <w:pPr>
              <w:snapToGrid w:val="0"/>
              <w:jc w:val="both"/>
              <w:rPr>
                <w:rFonts w:eastAsia="Lucida Sans Unicode"/>
                <w:kern w:val="1"/>
                <w:lang w:eastAsia="hi-IN" w:bidi="hi-IN"/>
              </w:rPr>
            </w:pPr>
          </w:p>
        </w:tc>
      </w:tr>
      <w:tr w:rsidR="00451A9E" w:rsidRPr="00665C58" w:rsidTr="00451A9E">
        <w:trPr>
          <w:jc w:val="center"/>
        </w:trPr>
        <w:tc>
          <w:tcPr>
            <w:tcW w:w="3978" w:type="dxa"/>
            <w:tcBorders>
              <w:top w:val="single" w:sz="0" w:space="0" w:color="000000"/>
              <w:left w:val="single" w:sz="0" w:space="0" w:color="000000"/>
              <w:bottom w:val="single" w:sz="0" w:space="0" w:color="000000"/>
            </w:tcBorders>
          </w:tcPr>
          <w:p w:rsidR="00451A9E" w:rsidRPr="00665C58" w:rsidRDefault="00451A9E" w:rsidP="001060D1">
            <w:pPr>
              <w:rPr>
                <w:rFonts w:eastAsia="Lucida Sans Unicode"/>
                <w:kern w:val="1"/>
                <w:lang w:eastAsia="hi-IN" w:bidi="hi-IN"/>
              </w:rPr>
            </w:pPr>
            <w:r w:rsidRPr="00665C58">
              <w:t>из них:</w:t>
            </w:r>
          </w:p>
        </w:tc>
        <w:tc>
          <w:tcPr>
            <w:tcW w:w="898" w:type="dxa"/>
            <w:tcBorders>
              <w:top w:val="single" w:sz="0" w:space="0" w:color="000000"/>
              <w:left w:val="single" w:sz="0" w:space="0" w:color="000000"/>
              <w:bottom w:val="single" w:sz="0" w:space="0" w:color="000000"/>
            </w:tcBorders>
          </w:tcPr>
          <w:p w:rsidR="00451A9E" w:rsidRPr="00665C58" w:rsidRDefault="00451A9E" w:rsidP="001060D1">
            <w:pPr>
              <w:snapToGrid w:val="0"/>
              <w:jc w:val="both"/>
              <w:rPr>
                <w:rFonts w:eastAsia="Lucida Sans Unicode"/>
                <w:kern w:val="1"/>
                <w:lang w:eastAsia="hi-IN" w:bidi="hi-IN"/>
              </w:rPr>
            </w:pPr>
          </w:p>
        </w:tc>
        <w:tc>
          <w:tcPr>
            <w:tcW w:w="1780" w:type="dxa"/>
            <w:tcBorders>
              <w:top w:val="single" w:sz="0" w:space="0" w:color="000000"/>
              <w:left w:val="single" w:sz="0" w:space="0" w:color="000000"/>
              <w:bottom w:val="single" w:sz="0" w:space="0" w:color="000000"/>
            </w:tcBorders>
          </w:tcPr>
          <w:p w:rsidR="00451A9E" w:rsidRPr="00665C58" w:rsidRDefault="00451A9E" w:rsidP="001060D1">
            <w:pPr>
              <w:snapToGrid w:val="0"/>
              <w:jc w:val="both"/>
              <w:rPr>
                <w:rFonts w:eastAsia="Lucida Sans Unicode"/>
                <w:kern w:val="1"/>
                <w:lang w:eastAsia="hi-IN" w:bidi="hi-IN"/>
              </w:rPr>
            </w:pPr>
          </w:p>
        </w:tc>
        <w:tc>
          <w:tcPr>
            <w:tcW w:w="1276" w:type="dxa"/>
            <w:tcBorders>
              <w:top w:val="single" w:sz="0" w:space="0" w:color="000000"/>
              <w:left w:val="single" w:sz="0" w:space="0" w:color="000000"/>
              <w:bottom w:val="single" w:sz="0" w:space="0" w:color="000000"/>
            </w:tcBorders>
          </w:tcPr>
          <w:p w:rsidR="00451A9E" w:rsidRPr="00665C58" w:rsidRDefault="00451A9E" w:rsidP="001060D1">
            <w:pPr>
              <w:snapToGrid w:val="0"/>
              <w:jc w:val="both"/>
              <w:rPr>
                <w:rFonts w:eastAsia="Lucida Sans Unicode"/>
                <w:kern w:val="1"/>
                <w:lang w:eastAsia="hi-IN" w:bidi="hi-IN"/>
              </w:rPr>
            </w:pPr>
          </w:p>
        </w:tc>
        <w:tc>
          <w:tcPr>
            <w:tcW w:w="1578" w:type="dxa"/>
            <w:tcBorders>
              <w:top w:val="single" w:sz="0" w:space="0" w:color="000000"/>
              <w:left w:val="single" w:sz="0" w:space="0" w:color="000000"/>
              <w:bottom w:val="single" w:sz="0" w:space="0" w:color="000000"/>
              <w:right w:val="single" w:sz="0" w:space="0" w:color="000000"/>
            </w:tcBorders>
          </w:tcPr>
          <w:p w:rsidR="00451A9E" w:rsidRPr="00665C58" w:rsidRDefault="00451A9E" w:rsidP="001060D1">
            <w:pPr>
              <w:snapToGrid w:val="0"/>
              <w:jc w:val="both"/>
              <w:rPr>
                <w:rFonts w:eastAsia="Lucida Sans Unicode"/>
                <w:kern w:val="1"/>
                <w:lang w:eastAsia="hi-IN" w:bidi="hi-IN"/>
              </w:rPr>
            </w:pPr>
          </w:p>
        </w:tc>
      </w:tr>
      <w:tr w:rsidR="00451A9E" w:rsidRPr="00665C58" w:rsidTr="00451A9E">
        <w:trPr>
          <w:jc w:val="center"/>
        </w:trPr>
        <w:tc>
          <w:tcPr>
            <w:tcW w:w="3978" w:type="dxa"/>
            <w:tcBorders>
              <w:top w:val="single" w:sz="0" w:space="0" w:color="000000"/>
              <w:left w:val="single" w:sz="0" w:space="0" w:color="000000"/>
              <w:bottom w:val="single" w:sz="0" w:space="0" w:color="000000"/>
            </w:tcBorders>
          </w:tcPr>
          <w:p w:rsidR="00451A9E" w:rsidRPr="00665C58" w:rsidRDefault="00451A9E" w:rsidP="001060D1">
            <w:r w:rsidRPr="00665C58">
              <w:t>уплата налогов, сборов и иных платежей в бюджеты бюджетной системы Российской Федерации, всего:</w:t>
            </w:r>
          </w:p>
        </w:tc>
        <w:tc>
          <w:tcPr>
            <w:tcW w:w="898" w:type="dxa"/>
            <w:tcBorders>
              <w:top w:val="single" w:sz="0" w:space="0" w:color="000000"/>
              <w:left w:val="single" w:sz="0" w:space="0" w:color="000000"/>
              <w:bottom w:val="single" w:sz="0" w:space="0" w:color="000000"/>
            </w:tcBorders>
          </w:tcPr>
          <w:p w:rsidR="00451A9E" w:rsidRPr="00665C58" w:rsidRDefault="00451A9E" w:rsidP="001060D1">
            <w:pPr>
              <w:jc w:val="center"/>
              <w:rPr>
                <w:rFonts w:eastAsia="Lucida Sans Unicode"/>
                <w:kern w:val="1"/>
                <w:lang w:eastAsia="hi-IN" w:bidi="hi-IN"/>
              </w:rPr>
            </w:pPr>
            <w:r w:rsidRPr="00665C58">
              <w:t>370</w:t>
            </w:r>
          </w:p>
          <w:p w:rsidR="00451A9E" w:rsidRPr="00665C58" w:rsidRDefault="00451A9E" w:rsidP="001060D1">
            <w:pPr>
              <w:jc w:val="both"/>
              <w:rPr>
                <w:rFonts w:eastAsia="Lucida Sans Unicode"/>
                <w:kern w:val="1"/>
                <w:lang w:eastAsia="hi-IN" w:bidi="hi-IN"/>
              </w:rPr>
            </w:pPr>
          </w:p>
        </w:tc>
        <w:tc>
          <w:tcPr>
            <w:tcW w:w="1780" w:type="dxa"/>
            <w:tcBorders>
              <w:top w:val="single" w:sz="0" w:space="0" w:color="000000"/>
              <w:left w:val="single" w:sz="0" w:space="0" w:color="000000"/>
              <w:bottom w:val="single" w:sz="0" w:space="0" w:color="000000"/>
            </w:tcBorders>
          </w:tcPr>
          <w:p w:rsidR="00451A9E" w:rsidRPr="00665C58" w:rsidRDefault="00451A9E" w:rsidP="001060D1">
            <w:pPr>
              <w:jc w:val="center"/>
              <w:rPr>
                <w:rFonts w:eastAsia="Lucida Sans Unicode"/>
                <w:kern w:val="1"/>
                <w:lang w:eastAsia="hi-IN" w:bidi="hi-IN"/>
              </w:rPr>
            </w:pPr>
            <w:r w:rsidRPr="00665C58">
              <w:t>0810</w:t>
            </w:r>
          </w:p>
        </w:tc>
        <w:tc>
          <w:tcPr>
            <w:tcW w:w="1276" w:type="dxa"/>
            <w:tcBorders>
              <w:top w:val="single" w:sz="0" w:space="0" w:color="000000"/>
              <w:left w:val="single" w:sz="0" w:space="0" w:color="000000"/>
              <w:bottom w:val="single" w:sz="0" w:space="0" w:color="000000"/>
            </w:tcBorders>
          </w:tcPr>
          <w:p w:rsidR="00451A9E" w:rsidRPr="00665C58" w:rsidRDefault="00451A9E" w:rsidP="001060D1">
            <w:pPr>
              <w:snapToGrid w:val="0"/>
              <w:jc w:val="both"/>
              <w:rPr>
                <w:rFonts w:eastAsia="Lucida Sans Unicode"/>
                <w:kern w:val="1"/>
                <w:lang w:eastAsia="hi-IN" w:bidi="hi-IN"/>
              </w:rPr>
            </w:pPr>
          </w:p>
        </w:tc>
        <w:tc>
          <w:tcPr>
            <w:tcW w:w="1578" w:type="dxa"/>
            <w:tcBorders>
              <w:top w:val="single" w:sz="0" w:space="0" w:color="000000"/>
              <w:left w:val="single" w:sz="0" w:space="0" w:color="000000"/>
              <w:bottom w:val="single" w:sz="0" w:space="0" w:color="000000"/>
              <w:right w:val="single" w:sz="0" w:space="0" w:color="000000"/>
            </w:tcBorders>
          </w:tcPr>
          <w:p w:rsidR="00451A9E" w:rsidRPr="00665C58" w:rsidRDefault="00451A9E" w:rsidP="001060D1">
            <w:pPr>
              <w:snapToGrid w:val="0"/>
              <w:jc w:val="both"/>
              <w:rPr>
                <w:rFonts w:eastAsia="Lucida Sans Unicode"/>
                <w:kern w:val="1"/>
                <w:lang w:eastAsia="hi-IN" w:bidi="hi-IN"/>
              </w:rPr>
            </w:pPr>
          </w:p>
        </w:tc>
      </w:tr>
      <w:tr w:rsidR="00451A9E" w:rsidRPr="00665C58" w:rsidTr="00451A9E">
        <w:trPr>
          <w:jc w:val="center"/>
        </w:trPr>
        <w:tc>
          <w:tcPr>
            <w:tcW w:w="3978" w:type="dxa"/>
            <w:tcBorders>
              <w:top w:val="single" w:sz="0" w:space="0" w:color="000000"/>
              <w:left w:val="single" w:sz="0" w:space="0" w:color="000000"/>
              <w:bottom w:val="single" w:sz="0" w:space="0" w:color="000000"/>
            </w:tcBorders>
          </w:tcPr>
          <w:p w:rsidR="00451A9E" w:rsidRPr="00665C58" w:rsidRDefault="00451A9E" w:rsidP="001060D1">
            <w:pPr>
              <w:rPr>
                <w:rFonts w:eastAsia="Lucida Sans Unicode"/>
                <w:kern w:val="1"/>
                <w:lang w:eastAsia="hi-IN" w:bidi="hi-IN"/>
              </w:rPr>
            </w:pPr>
            <w:r w:rsidRPr="00665C58">
              <w:t>из них:</w:t>
            </w:r>
          </w:p>
        </w:tc>
        <w:tc>
          <w:tcPr>
            <w:tcW w:w="898" w:type="dxa"/>
            <w:tcBorders>
              <w:top w:val="single" w:sz="0" w:space="0" w:color="000000"/>
              <w:left w:val="single" w:sz="0" w:space="0" w:color="000000"/>
              <w:bottom w:val="single" w:sz="0" w:space="0" w:color="000000"/>
            </w:tcBorders>
          </w:tcPr>
          <w:p w:rsidR="00451A9E" w:rsidRPr="00665C58" w:rsidRDefault="00451A9E" w:rsidP="001060D1">
            <w:pPr>
              <w:snapToGrid w:val="0"/>
              <w:jc w:val="both"/>
              <w:rPr>
                <w:rFonts w:eastAsia="Lucida Sans Unicode"/>
                <w:kern w:val="1"/>
                <w:lang w:eastAsia="hi-IN" w:bidi="hi-IN"/>
              </w:rPr>
            </w:pPr>
          </w:p>
        </w:tc>
        <w:tc>
          <w:tcPr>
            <w:tcW w:w="1780" w:type="dxa"/>
            <w:tcBorders>
              <w:top w:val="single" w:sz="0" w:space="0" w:color="000000"/>
              <w:left w:val="single" w:sz="0" w:space="0" w:color="000000"/>
              <w:bottom w:val="single" w:sz="0" w:space="0" w:color="000000"/>
            </w:tcBorders>
          </w:tcPr>
          <w:p w:rsidR="00451A9E" w:rsidRPr="00665C58" w:rsidRDefault="00451A9E" w:rsidP="001060D1">
            <w:pPr>
              <w:snapToGrid w:val="0"/>
              <w:jc w:val="both"/>
              <w:rPr>
                <w:rFonts w:eastAsia="Lucida Sans Unicode"/>
                <w:kern w:val="1"/>
                <w:lang w:eastAsia="hi-IN" w:bidi="hi-IN"/>
              </w:rPr>
            </w:pPr>
          </w:p>
        </w:tc>
        <w:tc>
          <w:tcPr>
            <w:tcW w:w="1276" w:type="dxa"/>
            <w:tcBorders>
              <w:top w:val="single" w:sz="0" w:space="0" w:color="000000"/>
              <w:left w:val="single" w:sz="0" w:space="0" w:color="000000"/>
              <w:bottom w:val="single" w:sz="0" w:space="0" w:color="000000"/>
            </w:tcBorders>
          </w:tcPr>
          <w:p w:rsidR="00451A9E" w:rsidRPr="00665C58" w:rsidRDefault="00451A9E" w:rsidP="001060D1">
            <w:pPr>
              <w:snapToGrid w:val="0"/>
              <w:jc w:val="both"/>
              <w:rPr>
                <w:rFonts w:eastAsia="Lucida Sans Unicode"/>
                <w:kern w:val="1"/>
                <w:lang w:eastAsia="hi-IN" w:bidi="hi-IN"/>
              </w:rPr>
            </w:pPr>
          </w:p>
        </w:tc>
        <w:tc>
          <w:tcPr>
            <w:tcW w:w="1578" w:type="dxa"/>
            <w:tcBorders>
              <w:top w:val="single" w:sz="0" w:space="0" w:color="000000"/>
              <w:left w:val="single" w:sz="0" w:space="0" w:color="000000"/>
              <w:bottom w:val="single" w:sz="0" w:space="0" w:color="000000"/>
              <w:right w:val="single" w:sz="0" w:space="0" w:color="000000"/>
            </w:tcBorders>
          </w:tcPr>
          <w:p w:rsidR="00451A9E" w:rsidRPr="00665C58" w:rsidRDefault="00451A9E" w:rsidP="001060D1">
            <w:pPr>
              <w:snapToGrid w:val="0"/>
              <w:jc w:val="both"/>
              <w:rPr>
                <w:rFonts w:eastAsia="Lucida Sans Unicode"/>
                <w:kern w:val="1"/>
                <w:lang w:eastAsia="hi-IN" w:bidi="hi-IN"/>
              </w:rPr>
            </w:pPr>
          </w:p>
        </w:tc>
      </w:tr>
      <w:tr w:rsidR="00451A9E" w:rsidRPr="00665C58" w:rsidTr="00451A9E">
        <w:trPr>
          <w:jc w:val="center"/>
        </w:trPr>
        <w:tc>
          <w:tcPr>
            <w:tcW w:w="3978" w:type="dxa"/>
            <w:tcBorders>
              <w:top w:val="single" w:sz="0" w:space="0" w:color="000000"/>
              <w:left w:val="single" w:sz="0" w:space="0" w:color="000000"/>
              <w:bottom w:val="single" w:sz="0" w:space="0" w:color="000000"/>
            </w:tcBorders>
          </w:tcPr>
          <w:p w:rsidR="00451A9E" w:rsidRPr="00665C58" w:rsidRDefault="00451A9E" w:rsidP="001060D1">
            <w:r w:rsidRPr="00665C58">
              <w:t>иные выплаты, всего:</w:t>
            </w:r>
          </w:p>
        </w:tc>
        <w:tc>
          <w:tcPr>
            <w:tcW w:w="898" w:type="dxa"/>
            <w:tcBorders>
              <w:top w:val="single" w:sz="0" w:space="0" w:color="000000"/>
              <w:left w:val="single" w:sz="0" w:space="0" w:color="000000"/>
              <w:bottom w:val="single" w:sz="0" w:space="0" w:color="000000"/>
            </w:tcBorders>
          </w:tcPr>
          <w:p w:rsidR="00451A9E" w:rsidRPr="00665C58" w:rsidRDefault="00451A9E" w:rsidP="001060D1">
            <w:pPr>
              <w:jc w:val="center"/>
            </w:pPr>
            <w:r w:rsidRPr="00665C58">
              <w:t>380</w:t>
            </w:r>
          </w:p>
        </w:tc>
        <w:tc>
          <w:tcPr>
            <w:tcW w:w="1780" w:type="dxa"/>
            <w:tcBorders>
              <w:top w:val="single" w:sz="0" w:space="0" w:color="000000"/>
              <w:left w:val="single" w:sz="0" w:space="0" w:color="000000"/>
              <w:bottom w:val="single" w:sz="0" w:space="0" w:color="000000"/>
            </w:tcBorders>
          </w:tcPr>
          <w:p w:rsidR="00451A9E" w:rsidRPr="00665C58" w:rsidRDefault="00451A9E" w:rsidP="001060D1">
            <w:pPr>
              <w:jc w:val="center"/>
              <w:rPr>
                <w:rFonts w:eastAsia="Lucida Sans Unicode"/>
                <w:kern w:val="1"/>
                <w:lang w:eastAsia="hi-IN" w:bidi="hi-IN"/>
              </w:rPr>
            </w:pPr>
            <w:r w:rsidRPr="00665C58">
              <w:t>0820</w:t>
            </w:r>
          </w:p>
        </w:tc>
        <w:tc>
          <w:tcPr>
            <w:tcW w:w="1276" w:type="dxa"/>
            <w:tcBorders>
              <w:top w:val="single" w:sz="0" w:space="0" w:color="000000"/>
              <w:left w:val="single" w:sz="0" w:space="0" w:color="000000"/>
              <w:bottom w:val="single" w:sz="0" w:space="0" w:color="000000"/>
            </w:tcBorders>
          </w:tcPr>
          <w:p w:rsidR="00451A9E" w:rsidRPr="00665C58" w:rsidRDefault="00451A9E" w:rsidP="001060D1">
            <w:pPr>
              <w:snapToGrid w:val="0"/>
              <w:jc w:val="both"/>
              <w:rPr>
                <w:rFonts w:eastAsia="Lucida Sans Unicode"/>
                <w:kern w:val="1"/>
                <w:lang w:eastAsia="hi-IN" w:bidi="hi-IN"/>
              </w:rPr>
            </w:pPr>
          </w:p>
        </w:tc>
        <w:tc>
          <w:tcPr>
            <w:tcW w:w="1578" w:type="dxa"/>
            <w:tcBorders>
              <w:top w:val="single" w:sz="0" w:space="0" w:color="000000"/>
              <w:left w:val="single" w:sz="0" w:space="0" w:color="000000"/>
              <w:bottom w:val="single" w:sz="0" w:space="0" w:color="000000"/>
              <w:right w:val="single" w:sz="0" w:space="0" w:color="000000"/>
            </w:tcBorders>
          </w:tcPr>
          <w:p w:rsidR="00451A9E" w:rsidRPr="00665C58" w:rsidRDefault="00451A9E" w:rsidP="001060D1">
            <w:pPr>
              <w:snapToGrid w:val="0"/>
              <w:jc w:val="both"/>
              <w:rPr>
                <w:rFonts w:eastAsia="Lucida Sans Unicode"/>
                <w:kern w:val="1"/>
                <w:lang w:eastAsia="hi-IN" w:bidi="hi-IN"/>
              </w:rPr>
            </w:pPr>
          </w:p>
        </w:tc>
      </w:tr>
      <w:tr w:rsidR="00451A9E" w:rsidRPr="00665C58" w:rsidTr="00451A9E">
        <w:trPr>
          <w:jc w:val="center"/>
        </w:trPr>
        <w:tc>
          <w:tcPr>
            <w:tcW w:w="3978" w:type="dxa"/>
            <w:tcBorders>
              <w:top w:val="single" w:sz="0" w:space="0" w:color="000000"/>
              <w:left w:val="single" w:sz="0" w:space="0" w:color="000000"/>
              <w:bottom w:val="single" w:sz="0" w:space="0" w:color="000000"/>
            </w:tcBorders>
          </w:tcPr>
          <w:p w:rsidR="00451A9E" w:rsidRPr="00665C58" w:rsidRDefault="00451A9E" w:rsidP="001060D1">
            <w:pPr>
              <w:rPr>
                <w:rFonts w:eastAsia="Lucida Sans Unicode"/>
                <w:kern w:val="1"/>
                <w:lang w:eastAsia="hi-IN" w:bidi="hi-IN"/>
              </w:rPr>
            </w:pPr>
            <w:r w:rsidRPr="00665C58">
              <w:t>из них:</w:t>
            </w:r>
          </w:p>
        </w:tc>
        <w:tc>
          <w:tcPr>
            <w:tcW w:w="898" w:type="dxa"/>
            <w:tcBorders>
              <w:top w:val="single" w:sz="0" w:space="0" w:color="000000"/>
              <w:left w:val="single" w:sz="0" w:space="0" w:color="000000"/>
              <w:bottom w:val="single" w:sz="0" w:space="0" w:color="000000"/>
            </w:tcBorders>
          </w:tcPr>
          <w:p w:rsidR="00451A9E" w:rsidRPr="00665C58" w:rsidRDefault="00451A9E" w:rsidP="001060D1">
            <w:pPr>
              <w:snapToGrid w:val="0"/>
              <w:jc w:val="both"/>
              <w:rPr>
                <w:rFonts w:eastAsia="Lucida Sans Unicode"/>
                <w:kern w:val="1"/>
                <w:lang w:eastAsia="hi-IN" w:bidi="hi-IN"/>
              </w:rPr>
            </w:pPr>
          </w:p>
        </w:tc>
        <w:tc>
          <w:tcPr>
            <w:tcW w:w="1780" w:type="dxa"/>
            <w:tcBorders>
              <w:top w:val="single" w:sz="0" w:space="0" w:color="000000"/>
              <w:left w:val="single" w:sz="0" w:space="0" w:color="000000"/>
              <w:bottom w:val="single" w:sz="0" w:space="0" w:color="000000"/>
            </w:tcBorders>
          </w:tcPr>
          <w:p w:rsidR="00451A9E" w:rsidRPr="00665C58" w:rsidRDefault="00451A9E" w:rsidP="001060D1">
            <w:pPr>
              <w:snapToGrid w:val="0"/>
              <w:jc w:val="both"/>
              <w:rPr>
                <w:rFonts w:eastAsia="Lucida Sans Unicode"/>
                <w:kern w:val="1"/>
                <w:lang w:eastAsia="hi-IN" w:bidi="hi-IN"/>
              </w:rPr>
            </w:pPr>
          </w:p>
        </w:tc>
        <w:tc>
          <w:tcPr>
            <w:tcW w:w="1276" w:type="dxa"/>
            <w:tcBorders>
              <w:top w:val="single" w:sz="0" w:space="0" w:color="000000"/>
              <w:left w:val="single" w:sz="0" w:space="0" w:color="000000"/>
              <w:bottom w:val="single" w:sz="0" w:space="0" w:color="000000"/>
            </w:tcBorders>
          </w:tcPr>
          <w:p w:rsidR="00451A9E" w:rsidRPr="00665C58" w:rsidRDefault="00451A9E" w:rsidP="001060D1">
            <w:pPr>
              <w:snapToGrid w:val="0"/>
              <w:jc w:val="both"/>
              <w:rPr>
                <w:rFonts w:eastAsia="Lucida Sans Unicode"/>
                <w:kern w:val="1"/>
                <w:lang w:eastAsia="hi-IN" w:bidi="hi-IN"/>
              </w:rPr>
            </w:pPr>
          </w:p>
        </w:tc>
        <w:tc>
          <w:tcPr>
            <w:tcW w:w="1578" w:type="dxa"/>
            <w:tcBorders>
              <w:top w:val="single" w:sz="0" w:space="0" w:color="000000"/>
              <w:left w:val="single" w:sz="0" w:space="0" w:color="000000"/>
              <w:bottom w:val="single" w:sz="0" w:space="0" w:color="000000"/>
              <w:right w:val="single" w:sz="0" w:space="0" w:color="000000"/>
            </w:tcBorders>
          </w:tcPr>
          <w:p w:rsidR="00451A9E" w:rsidRPr="00665C58" w:rsidRDefault="00451A9E" w:rsidP="001060D1">
            <w:pPr>
              <w:snapToGrid w:val="0"/>
              <w:jc w:val="both"/>
              <w:rPr>
                <w:rFonts w:eastAsia="Lucida Sans Unicode"/>
                <w:kern w:val="1"/>
                <w:lang w:eastAsia="hi-IN" w:bidi="hi-IN"/>
              </w:rPr>
            </w:pPr>
          </w:p>
        </w:tc>
      </w:tr>
      <w:tr w:rsidR="00451A9E" w:rsidRPr="00665C58" w:rsidTr="00451A9E">
        <w:trPr>
          <w:jc w:val="center"/>
        </w:trPr>
        <w:tc>
          <w:tcPr>
            <w:tcW w:w="3978" w:type="dxa"/>
            <w:tcBorders>
              <w:top w:val="single" w:sz="0" w:space="0" w:color="000000"/>
              <w:left w:val="single" w:sz="0" w:space="0" w:color="000000"/>
              <w:bottom w:val="single" w:sz="0" w:space="0" w:color="000000"/>
            </w:tcBorders>
          </w:tcPr>
          <w:p w:rsidR="00451A9E" w:rsidRPr="00665C58" w:rsidRDefault="00451A9E" w:rsidP="001060D1">
            <w:r w:rsidRPr="00665C58">
              <w:t>выплаты по окончательным расчетам, всего:</w:t>
            </w:r>
          </w:p>
        </w:tc>
        <w:tc>
          <w:tcPr>
            <w:tcW w:w="898" w:type="dxa"/>
            <w:tcBorders>
              <w:top w:val="single" w:sz="0" w:space="0" w:color="000000"/>
              <w:left w:val="single" w:sz="0" w:space="0" w:color="000000"/>
              <w:bottom w:val="single" w:sz="0" w:space="0" w:color="000000"/>
            </w:tcBorders>
          </w:tcPr>
          <w:p w:rsidR="00451A9E" w:rsidRPr="00665C58" w:rsidRDefault="00451A9E" w:rsidP="001060D1">
            <w:pPr>
              <w:jc w:val="center"/>
              <w:rPr>
                <w:rFonts w:eastAsia="Lucida Sans Unicode"/>
                <w:kern w:val="1"/>
                <w:lang w:eastAsia="hi-IN" w:bidi="hi-IN"/>
              </w:rPr>
            </w:pPr>
            <w:r w:rsidRPr="00665C58">
              <w:t>390</w:t>
            </w:r>
          </w:p>
        </w:tc>
        <w:tc>
          <w:tcPr>
            <w:tcW w:w="1780" w:type="dxa"/>
            <w:tcBorders>
              <w:top w:val="single" w:sz="0" w:space="0" w:color="000000"/>
              <w:left w:val="single" w:sz="0" w:space="0" w:color="000000"/>
              <w:bottom w:val="single" w:sz="0" w:space="0" w:color="000000"/>
            </w:tcBorders>
          </w:tcPr>
          <w:p w:rsidR="00451A9E" w:rsidRPr="00665C58" w:rsidRDefault="00451A9E" w:rsidP="001060D1">
            <w:pPr>
              <w:snapToGrid w:val="0"/>
              <w:jc w:val="both"/>
              <w:rPr>
                <w:rFonts w:eastAsia="Lucida Sans Unicode"/>
                <w:kern w:val="1"/>
                <w:lang w:eastAsia="hi-IN" w:bidi="hi-IN"/>
              </w:rPr>
            </w:pPr>
          </w:p>
        </w:tc>
        <w:tc>
          <w:tcPr>
            <w:tcW w:w="1276" w:type="dxa"/>
            <w:tcBorders>
              <w:top w:val="single" w:sz="0" w:space="0" w:color="000000"/>
              <w:left w:val="single" w:sz="0" w:space="0" w:color="000000"/>
              <w:bottom w:val="single" w:sz="0" w:space="0" w:color="000000"/>
            </w:tcBorders>
          </w:tcPr>
          <w:p w:rsidR="00451A9E" w:rsidRPr="00665C58" w:rsidRDefault="00451A9E" w:rsidP="001060D1">
            <w:pPr>
              <w:snapToGrid w:val="0"/>
              <w:jc w:val="both"/>
              <w:rPr>
                <w:rFonts w:eastAsia="Lucida Sans Unicode"/>
                <w:kern w:val="1"/>
                <w:lang w:eastAsia="hi-IN" w:bidi="hi-IN"/>
              </w:rPr>
            </w:pPr>
          </w:p>
        </w:tc>
        <w:tc>
          <w:tcPr>
            <w:tcW w:w="1578" w:type="dxa"/>
            <w:tcBorders>
              <w:top w:val="single" w:sz="0" w:space="0" w:color="000000"/>
              <w:left w:val="single" w:sz="0" w:space="0" w:color="000000"/>
              <w:bottom w:val="single" w:sz="0" w:space="0" w:color="000000"/>
              <w:right w:val="single" w:sz="0" w:space="0" w:color="000000"/>
            </w:tcBorders>
          </w:tcPr>
          <w:p w:rsidR="00451A9E" w:rsidRPr="00665C58" w:rsidRDefault="00451A9E" w:rsidP="001060D1">
            <w:pPr>
              <w:snapToGrid w:val="0"/>
              <w:jc w:val="both"/>
              <w:rPr>
                <w:rFonts w:eastAsia="Lucida Sans Unicode"/>
                <w:kern w:val="1"/>
                <w:lang w:eastAsia="hi-IN" w:bidi="hi-IN"/>
              </w:rPr>
            </w:pPr>
          </w:p>
        </w:tc>
      </w:tr>
      <w:tr w:rsidR="00451A9E" w:rsidRPr="00665C58" w:rsidTr="00451A9E">
        <w:trPr>
          <w:jc w:val="center"/>
        </w:trPr>
        <w:tc>
          <w:tcPr>
            <w:tcW w:w="3978" w:type="dxa"/>
            <w:tcBorders>
              <w:top w:val="single" w:sz="0" w:space="0" w:color="000000"/>
              <w:left w:val="single" w:sz="0" w:space="0" w:color="000000"/>
              <w:bottom w:val="single" w:sz="0" w:space="0" w:color="000000"/>
            </w:tcBorders>
          </w:tcPr>
          <w:p w:rsidR="00451A9E" w:rsidRPr="00665C58" w:rsidRDefault="00451A9E" w:rsidP="001060D1">
            <w:pPr>
              <w:rPr>
                <w:rFonts w:eastAsia="Lucida Sans Unicode"/>
                <w:kern w:val="1"/>
                <w:lang w:eastAsia="hi-IN" w:bidi="hi-IN"/>
              </w:rPr>
            </w:pPr>
            <w:r w:rsidRPr="00665C58">
              <w:t>из них:</w:t>
            </w:r>
          </w:p>
        </w:tc>
        <w:tc>
          <w:tcPr>
            <w:tcW w:w="898" w:type="dxa"/>
            <w:tcBorders>
              <w:top w:val="single" w:sz="0" w:space="0" w:color="000000"/>
              <w:left w:val="single" w:sz="0" w:space="0" w:color="000000"/>
              <w:bottom w:val="single" w:sz="0" w:space="0" w:color="000000"/>
            </w:tcBorders>
          </w:tcPr>
          <w:p w:rsidR="00451A9E" w:rsidRPr="00665C58" w:rsidRDefault="00451A9E" w:rsidP="001060D1">
            <w:pPr>
              <w:snapToGrid w:val="0"/>
              <w:jc w:val="both"/>
              <w:rPr>
                <w:rFonts w:eastAsia="Lucida Sans Unicode"/>
                <w:kern w:val="1"/>
                <w:lang w:eastAsia="hi-IN" w:bidi="hi-IN"/>
              </w:rPr>
            </w:pPr>
          </w:p>
        </w:tc>
        <w:tc>
          <w:tcPr>
            <w:tcW w:w="1780" w:type="dxa"/>
            <w:tcBorders>
              <w:top w:val="single" w:sz="0" w:space="0" w:color="000000"/>
              <w:left w:val="single" w:sz="0" w:space="0" w:color="000000"/>
              <w:bottom w:val="single" w:sz="0" w:space="0" w:color="000000"/>
            </w:tcBorders>
          </w:tcPr>
          <w:p w:rsidR="00451A9E" w:rsidRPr="00665C58" w:rsidRDefault="00451A9E" w:rsidP="001060D1">
            <w:pPr>
              <w:snapToGrid w:val="0"/>
              <w:jc w:val="both"/>
              <w:rPr>
                <w:rFonts w:eastAsia="Lucida Sans Unicode"/>
                <w:kern w:val="1"/>
                <w:lang w:eastAsia="hi-IN" w:bidi="hi-IN"/>
              </w:rPr>
            </w:pPr>
          </w:p>
        </w:tc>
        <w:tc>
          <w:tcPr>
            <w:tcW w:w="1276" w:type="dxa"/>
            <w:tcBorders>
              <w:top w:val="single" w:sz="0" w:space="0" w:color="000000"/>
              <w:left w:val="single" w:sz="0" w:space="0" w:color="000000"/>
              <w:bottom w:val="single" w:sz="0" w:space="0" w:color="000000"/>
            </w:tcBorders>
          </w:tcPr>
          <w:p w:rsidR="00451A9E" w:rsidRPr="00665C58" w:rsidRDefault="00451A9E" w:rsidP="001060D1">
            <w:pPr>
              <w:snapToGrid w:val="0"/>
              <w:jc w:val="both"/>
              <w:rPr>
                <w:rFonts w:eastAsia="Lucida Sans Unicode"/>
                <w:kern w:val="1"/>
                <w:lang w:eastAsia="hi-IN" w:bidi="hi-IN"/>
              </w:rPr>
            </w:pPr>
          </w:p>
        </w:tc>
        <w:tc>
          <w:tcPr>
            <w:tcW w:w="1578" w:type="dxa"/>
            <w:tcBorders>
              <w:top w:val="single" w:sz="0" w:space="0" w:color="000000"/>
              <w:left w:val="single" w:sz="0" w:space="0" w:color="000000"/>
              <w:bottom w:val="single" w:sz="0" w:space="0" w:color="000000"/>
              <w:right w:val="single" w:sz="0" w:space="0" w:color="000000"/>
            </w:tcBorders>
          </w:tcPr>
          <w:p w:rsidR="00451A9E" w:rsidRPr="00665C58" w:rsidRDefault="00451A9E" w:rsidP="001060D1">
            <w:pPr>
              <w:snapToGrid w:val="0"/>
              <w:jc w:val="both"/>
              <w:rPr>
                <w:rFonts w:eastAsia="Lucida Sans Unicode"/>
                <w:kern w:val="1"/>
                <w:lang w:eastAsia="hi-IN" w:bidi="hi-IN"/>
              </w:rPr>
            </w:pPr>
          </w:p>
        </w:tc>
      </w:tr>
      <w:tr w:rsidR="00451A9E" w:rsidRPr="00665C58" w:rsidTr="00451A9E">
        <w:trPr>
          <w:jc w:val="center"/>
        </w:trPr>
        <w:tc>
          <w:tcPr>
            <w:tcW w:w="3978" w:type="dxa"/>
            <w:tcBorders>
              <w:top w:val="single" w:sz="0" w:space="0" w:color="000000"/>
              <w:left w:val="single" w:sz="0" w:space="0" w:color="000000"/>
              <w:bottom w:val="single" w:sz="0" w:space="0" w:color="000000"/>
            </w:tcBorders>
          </w:tcPr>
          <w:p w:rsidR="00451A9E" w:rsidRPr="00665C58" w:rsidRDefault="00451A9E" w:rsidP="001060D1">
            <w:r w:rsidRPr="00665C58">
              <w:t>возвращено в местный бюджет, всего:</w:t>
            </w:r>
          </w:p>
        </w:tc>
        <w:tc>
          <w:tcPr>
            <w:tcW w:w="898" w:type="dxa"/>
            <w:tcBorders>
              <w:top w:val="single" w:sz="0" w:space="0" w:color="000000"/>
              <w:left w:val="single" w:sz="0" w:space="0" w:color="000000"/>
              <w:bottom w:val="single" w:sz="0" w:space="0" w:color="000000"/>
            </w:tcBorders>
          </w:tcPr>
          <w:p w:rsidR="00451A9E" w:rsidRPr="00665C58" w:rsidRDefault="00451A9E" w:rsidP="001060D1">
            <w:pPr>
              <w:jc w:val="center"/>
            </w:pPr>
            <w:r w:rsidRPr="00665C58">
              <w:t>400</w:t>
            </w:r>
          </w:p>
        </w:tc>
        <w:tc>
          <w:tcPr>
            <w:tcW w:w="1780" w:type="dxa"/>
            <w:tcBorders>
              <w:top w:val="single" w:sz="0" w:space="0" w:color="000000"/>
              <w:left w:val="single" w:sz="0" w:space="0" w:color="000000"/>
              <w:bottom w:val="single" w:sz="0" w:space="0" w:color="000000"/>
            </w:tcBorders>
          </w:tcPr>
          <w:p w:rsidR="00451A9E" w:rsidRPr="00665C58" w:rsidRDefault="00451A9E" w:rsidP="001060D1">
            <w:pPr>
              <w:jc w:val="center"/>
              <w:rPr>
                <w:rFonts w:eastAsia="Lucida Sans Unicode"/>
                <w:kern w:val="1"/>
                <w:lang w:eastAsia="hi-IN" w:bidi="hi-IN"/>
              </w:rPr>
            </w:pPr>
            <w:r w:rsidRPr="00665C58">
              <w:t>x</w:t>
            </w:r>
          </w:p>
        </w:tc>
        <w:tc>
          <w:tcPr>
            <w:tcW w:w="1276" w:type="dxa"/>
            <w:tcBorders>
              <w:top w:val="single" w:sz="0" w:space="0" w:color="000000"/>
              <w:left w:val="single" w:sz="0" w:space="0" w:color="000000"/>
              <w:bottom w:val="single" w:sz="0" w:space="0" w:color="000000"/>
            </w:tcBorders>
          </w:tcPr>
          <w:p w:rsidR="00451A9E" w:rsidRPr="00665C58" w:rsidRDefault="00451A9E" w:rsidP="001060D1">
            <w:pPr>
              <w:snapToGrid w:val="0"/>
              <w:jc w:val="both"/>
              <w:rPr>
                <w:rFonts w:eastAsia="Lucida Sans Unicode"/>
                <w:kern w:val="1"/>
                <w:lang w:eastAsia="hi-IN" w:bidi="hi-IN"/>
              </w:rPr>
            </w:pPr>
          </w:p>
        </w:tc>
        <w:tc>
          <w:tcPr>
            <w:tcW w:w="1578" w:type="dxa"/>
            <w:tcBorders>
              <w:top w:val="single" w:sz="0" w:space="0" w:color="000000"/>
              <w:left w:val="single" w:sz="0" w:space="0" w:color="000000"/>
              <w:bottom w:val="single" w:sz="0" w:space="0" w:color="000000"/>
              <w:right w:val="single" w:sz="0" w:space="0" w:color="000000"/>
            </w:tcBorders>
          </w:tcPr>
          <w:p w:rsidR="00451A9E" w:rsidRPr="00665C58" w:rsidRDefault="00451A9E" w:rsidP="001060D1">
            <w:pPr>
              <w:snapToGrid w:val="0"/>
              <w:jc w:val="both"/>
              <w:rPr>
                <w:rFonts w:eastAsia="Lucida Sans Unicode"/>
                <w:kern w:val="1"/>
                <w:lang w:eastAsia="hi-IN" w:bidi="hi-IN"/>
              </w:rPr>
            </w:pPr>
          </w:p>
        </w:tc>
      </w:tr>
      <w:tr w:rsidR="00451A9E" w:rsidRPr="00665C58" w:rsidTr="00451A9E">
        <w:trPr>
          <w:jc w:val="center"/>
        </w:trPr>
        <w:tc>
          <w:tcPr>
            <w:tcW w:w="3978" w:type="dxa"/>
            <w:tcBorders>
              <w:top w:val="single" w:sz="0" w:space="0" w:color="000000"/>
              <w:left w:val="single" w:sz="0" w:space="0" w:color="000000"/>
              <w:bottom w:val="single" w:sz="0" w:space="0" w:color="000000"/>
            </w:tcBorders>
          </w:tcPr>
          <w:p w:rsidR="00451A9E" w:rsidRPr="00665C58" w:rsidRDefault="00451A9E" w:rsidP="001060D1">
            <w:r w:rsidRPr="00665C58">
              <w:t>в том числе:</w:t>
            </w:r>
          </w:p>
          <w:p w:rsidR="00451A9E" w:rsidRPr="00665C58" w:rsidRDefault="00451A9E" w:rsidP="001060D1">
            <w:r w:rsidRPr="00665C58">
              <w:t>израсходованных не по целевому назначению</w:t>
            </w:r>
          </w:p>
        </w:tc>
        <w:tc>
          <w:tcPr>
            <w:tcW w:w="898" w:type="dxa"/>
            <w:tcBorders>
              <w:top w:val="single" w:sz="0" w:space="0" w:color="000000"/>
              <w:left w:val="single" w:sz="0" w:space="0" w:color="000000"/>
              <w:bottom w:val="single" w:sz="0" w:space="0" w:color="000000"/>
            </w:tcBorders>
            <w:vAlign w:val="center"/>
          </w:tcPr>
          <w:p w:rsidR="00451A9E" w:rsidRPr="00665C58" w:rsidRDefault="00451A9E" w:rsidP="001060D1">
            <w:pPr>
              <w:jc w:val="center"/>
            </w:pPr>
            <w:r w:rsidRPr="00665C58">
              <w:t>410</w:t>
            </w:r>
          </w:p>
        </w:tc>
        <w:tc>
          <w:tcPr>
            <w:tcW w:w="1780" w:type="dxa"/>
            <w:tcBorders>
              <w:top w:val="single" w:sz="0" w:space="0" w:color="000000"/>
              <w:left w:val="single" w:sz="0" w:space="0" w:color="000000"/>
              <w:bottom w:val="single" w:sz="0" w:space="0" w:color="000000"/>
            </w:tcBorders>
            <w:vAlign w:val="center"/>
          </w:tcPr>
          <w:p w:rsidR="00451A9E" w:rsidRPr="00665C58" w:rsidRDefault="00451A9E" w:rsidP="001060D1">
            <w:pPr>
              <w:jc w:val="center"/>
              <w:rPr>
                <w:rFonts w:eastAsia="Lucida Sans Unicode"/>
                <w:kern w:val="1"/>
                <w:lang w:eastAsia="hi-IN" w:bidi="hi-IN"/>
              </w:rPr>
            </w:pPr>
            <w:r w:rsidRPr="00665C58">
              <w:t>x</w:t>
            </w:r>
          </w:p>
        </w:tc>
        <w:tc>
          <w:tcPr>
            <w:tcW w:w="1276" w:type="dxa"/>
            <w:tcBorders>
              <w:top w:val="single" w:sz="0" w:space="0" w:color="000000"/>
              <w:left w:val="single" w:sz="0" w:space="0" w:color="000000"/>
              <w:bottom w:val="single" w:sz="0" w:space="0" w:color="000000"/>
            </w:tcBorders>
          </w:tcPr>
          <w:p w:rsidR="00451A9E" w:rsidRPr="00665C58" w:rsidRDefault="00451A9E" w:rsidP="001060D1">
            <w:pPr>
              <w:snapToGrid w:val="0"/>
              <w:jc w:val="both"/>
              <w:rPr>
                <w:rFonts w:eastAsia="Lucida Sans Unicode"/>
                <w:kern w:val="1"/>
                <w:lang w:eastAsia="hi-IN" w:bidi="hi-IN"/>
              </w:rPr>
            </w:pPr>
          </w:p>
        </w:tc>
        <w:tc>
          <w:tcPr>
            <w:tcW w:w="1578" w:type="dxa"/>
            <w:tcBorders>
              <w:top w:val="single" w:sz="0" w:space="0" w:color="000000"/>
              <w:left w:val="single" w:sz="0" w:space="0" w:color="000000"/>
              <w:bottom w:val="single" w:sz="0" w:space="0" w:color="000000"/>
              <w:right w:val="single" w:sz="0" w:space="0" w:color="000000"/>
            </w:tcBorders>
          </w:tcPr>
          <w:p w:rsidR="00451A9E" w:rsidRPr="00665C58" w:rsidRDefault="00451A9E" w:rsidP="001060D1">
            <w:pPr>
              <w:snapToGrid w:val="0"/>
              <w:jc w:val="both"/>
              <w:rPr>
                <w:rFonts w:eastAsia="Lucida Sans Unicode"/>
                <w:kern w:val="1"/>
                <w:lang w:eastAsia="hi-IN" w:bidi="hi-IN"/>
              </w:rPr>
            </w:pPr>
          </w:p>
        </w:tc>
      </w:tr>
      <w:tr w:rsidR="00451A9E" w:rsidRPr="00665C58" w:rsidTr="00451A9E">
        <w:trPr>
          <w:jc w:val="center"/>
        </w:trPr>
        <w:tc>
          <w:tcPr>
            <w:tcW w:w="3978" w:type="dxa"/>
            <w:tcBorders>
              <w:top w:val="single" w:sz="0" w:space="0" w:color="000000"/>
              <w:left w:val="single" w:sz="0" w:space="0" w:color="000000"/>
              <w:bottom w:val="single" w:sz="0" w:space="0" w:color="000000"/>
            </w:tcBorders>
          </w:tcPr>
          <w:p w:rsidR="00451A9E" w:rsidRPr="00665C58" w:rsidRDefault="00451A9E" w:rsidP="001060D1">
            <w:r w:rsidRPr="00665C58">
              <w:t>в результате применения штрафных санкций</w:t>
            </w:r>
          </w:p>
        </w:tc>
        <w:tc>
          <w:tcPr>
            <w:tcW w:w="898" w:type="dxa"/>
            <w:tcBorders>
              <w:top w:val="single" w:sz="0" w:space="0" w:color="000000"/>
              <w:left w:val="single" w:sz="0" w:space="0" w:color="000000"/>
              <w:bottom w:val="single" w:sz="0" w:space="0" w:color="000000"/>
            </w:tcBorders>
          </w:tcPr>
          <w:p w:rsidR="00451A9E" w:rsidRPr="00665C58" w:rsidRDefault="00451A9E" w:rsidP="001060D1">
            <w:pPr>
              <w:jc w:val="center"/>
            </w:pPr>
            <w:r w:rsidRPr="00665C58">
              <w:t>420</w:t>
            </w:r>
          </w:p>
        </w:tc>
        <w:tc>
          <w:tcPr>
            <w:tcW w:w="1780" w:type="dxa"/>
            <w:tcBorders>
              <w:top w:val="single" w:sz="0" w:space="0" w:color="000000"/>
              <w:left w:val="single" w:sz="0" w:space="0" w:color="000000"/>
              <w:bottom w:val="single" w:sz="0" w:space="0" w:color="000000"/>
            </w:tcBorders>
          </w:tcPr>
          <w:p w:rsidR="00451A9E" w:rsidRPr="00665C58" w:rsidRDefault="00451A9E" w:rsidP="001060D1">
            <w:pPr>
              <w:jc w:val="center"/>
              <w:rPr>
                <w:rFonts w:eastAsia="Lucida Sans Unicode"/>
                <w:kern w:val="1"/>
                <w:lang w:eastAsia="hi-IN" w:bidi="hi-IN"/>
              </w:rPr>
            </w:pPr>
            <w:r w:rsidRPr="00665C58">
              <w:t>x</w:t>
            </w:r>
          </w:p>
        </w:tc>
        <w:tc>
          <w:tcPr>
            <w:tcW w:w="1276" w:type="dxa"/>
            <w:tcBorders>
              <w:top w:val="single" w:sz="0" w:space="0" w:color="000000"/>
              <w:left w:val="single" w:sz="0" w:space="0" w:color="000000"/>
              <w:bottom w:val="single" w:sz="0" w:space="0" w:color="000000"/>
            </w:tcBorders>
          </w:tcPr>
          <w:p w:rsidR="00451A9E" w:rsidRPr="00665C58" w:rsidRDefault="00451A9E" w:rsidP="001060D1">
            <w:pPr>
              <w:snapToGrid w:val="0"/>
              <w:jc w:val="both"/>
              <w:rPr>
                <w:rFonts w:eastAsia="Lucida Sans Unicode"/>
                <w:kern w:val="1"/>
                <w:lang w:eastAsia="hi-IN" w:bidi="hi-IN"/>
              </w:rPr>
            </w:pPr>
          </w:p>
        </w:tc>
        <w:tc>
          <w:tcPr>
            <w:tcW w:w="1578" w:type="dxa"/>
            <w:tcBorders>
              <w:top w:val="single" w:sz="0" w:space="0" w:color="000000"/>
              <w:left w:val="single" w:sz="0" w:space="0" w:color="000000"/>
              <w:bottom w:val="single" w:sz="0" w:space="0" w:color="000000"/>
              <w:right w:val="single" w:sz="0" w:space="0" w:color="000000"/>
            </w:tcBorders>
          </w:tcPr>
          <w:p w:rsidR="00451A9E" w:rsidRPr="00665C58" w:rsidRDefault="00451A9E" w:rsidP="001060D1">
            <w:pPr>
              <w:snapToGrid w:val="0"/>
              <w:jc w:val="both"/>
              <w:rPr>
                <w:rFonts w:eastAsia="Lucida Sans Unicode"/>
                <w:kern w:val="1"/>
                <w:lang w:eastAsia="hi-IN" w:bidi="hi-IN"/>
              </w:rPr>
            </w:pPr>
          </w:p>
        </w:tc>
      </w:tr>
      <w:tr w:rsidR="00451A9E" w:rsidRPr="00665C58" w:rsidTr="00451A9E">
        <w:trPr>
          <w:jc w:val="center"/>
        </w:trPr>
        <w:tc>
          <w:tcPr>
            <w:tcW w:w="3978" w:type="dxa"/>
            <w:tcBorders>
              <w:top w:val="single" w:sz="0" w:space="0" w:color="000000"/>
              <w:left w:val="single" w:sz="0" w:space="0" w:color="000000"/>
              <w:bottom w:val="single" w:sz="0" w:space="0" w:color="000000"/>
            </w:tcBorders>
          </w:tcPr>
          <w:p w:rsidR="00451A9E" w:rsidRPr="00665C58" w:rsidRDefault="00451A9E" w:rsidP="001060D1">
            <w:r w:rsidRPr="00665C58">
              <w:t>Остаток Субсидии на конец отчетного периода, всего:</w:t>
            </w:r>
          </w:p>
        </w:tc>
        <w:tc>
          <w:tcPr>
            <w:tcW w:w="898" w:type="dxa"/>
            <w:tcBorders>
              <w:top w:val="single" w:sz="0" w:space="0" w:color="000000"/>
              <w:left w:val="single" w:sz="0" w:space="0" w:color="000000"/>
              <w:bottom w:val="single" w:sz="0" w:space="0" w:color="000000"/>
            </w:tcBorders>
          </w:tcPr>
          <w:p w:rsidR="00451A9E" w:rsidRPr="00665C58" w:rsidRDefault="00451A9E" w:rsidP="001060D1">
            <w:pPr>
              <w:jc w:val="center"/>
            </w:pPr>
            <w:r w:rsidRPr="00665C58">
              <w:t>500</w:t>
            </w:r>
          </w:p>
        </w:tc>
        <w:tc>
          <w:tcPr>
            <w:tcW w:w="1780" w:type="dxa"/>
            <w:tcBorders>
              <w:top w:val="single" w:sz="0" w:space="0" w:color="000000"/>
              <w:left w:val="single" w:sz="0" w:space="0" w:color="000000"/>
              <w:bottom w:val="single" w:sz="0" w:space="0" w:color="000000"/>
            </w:tcBorders>
          </w:tcPr>
          <w:p w:rsidR="00451A9E" w:rsidRPr="00665C58" w:rsidRDefault="00451A9E" w:rsidP="001060D1">
            <w:pPr>
              <w:jc w:val="center"/>
              <w:rPr>
                <w:rFonts w:eastAsia="Lucida Sans Unicode"/>
                <w:kern w:val="1"/>
                <w:lang w:eastAsia="hi-IN" w:bidi="hi-IN"/>
              </w:rPr>
            </w:pPr>
            <w:r w:rsidRPr="00665C58">
              <w:t>x</w:t>
            </w:r>
          </w:p>
        </w:tc>
        <w:tc>
          <w:tcPr>
            <w:tcW w:w="1276" w:type="dxa"/>
            <w:tcBorders>
              <w:top w:val="single" w:sz="0" w:space="0" w:color="000000"/>
              <w:left w:val="single" w:sz="0" w:space="0" w:color="000000"/>
              <w:bottom w:val="single" w:sz="0" w:space="0" w:color="000000"/>
            </w:tcBorders>
          </w:tcPr>
          <w:p w:rsidR="00451A9E" w:rsidRPr="00665C58" w:rsidRDefault="00451A9E" w:rsidP="001060D1">
            <w:pPr>
              <w:snapToGrid w:val="0"/>
              <w:jc w:val="both"/>
              <w:rPr>
                <w:rFonts w:eastAsia="Lucida Sans Unicode"/>
                <w:kern w:val="1"/>
                <w:lang w:eastAsia="hi-IN" w:bidi="hi-IN"/>
              </w:rPr>
            </w:pPr>
          </w:p>
        </w:tc>
        <w:tc>
          <w:tcPr>
            <w:tcW w:w="1578" w:type="dxa"/>
            <w:tcBorders>
              <w:top w:val="single" w:sz="0" w:space="0" w:color="000000"/>
              <w:left w:val="single" w:sz="0" w:space="0" w:color="000000"/>
              <w:bottom w:val="single" w:sz="0" w:space="0" w:color="000000"/>
              <w:right w:val="single" w:sz="0" w:space="0" w:color="000000"/>
            </w:tcBorders>
          </w:tcPr>
          <w:p w:rsidR="00451A9E" w:rsidRPr="00665C58" w:rsidRDefault="00451A9E" w:rsidP="001060D1">
            <w:pPr>
              <w:snapToGrid w:val="0"/>
              <w:jc w:val="both"/>
              <w:rPr>
                <w:rFonts w:eastAsia="Lucida Sans Unicode"/>
                <w:kern w:val="1"/>
                <w:lang w:eastAsia="hi-IN" w:bidi="hi-IN"/>
              </w:rPr>
            </w:pPr>
          </w:p>
        </w:tc>
      </w:tr>
      <w:tr w:rsidR="00451A9E" w:rsidRPr="00665C58" w:rsidTr="00451A9E">
        <w:trPr>
          <w:jc w:val="center"/>
        </w:trPr>
        <w:tc>
          <w:tcPr>
            <w:tcW w:w="3978" w:type="dxa"/>
            <w:tcBorders>
              <w:top w:val="single" w:sz="0" w:space="0" w:color="000000"/>
              <w:left w:val="single" w:sz="0" w:space="0" w:color="000000"/>
              <w:bottom w:val="single" w:sz="0" w:space="0" w:color="000000"/>
            </w:tcBorders>
          </w:tcPr>
          <w:p w:rsidR="00451A9E" w:rsidRPr="00665C58" w:rsidRDefault="00451A9E" w:rsidP="001060D1">
            <w:r w:rsidRPr="00665C58">
              <w:t>подлежит возврату</w:t>
            </w:r>
          </w:p>
        </w:tc>
        <w:tc>
          <w:tcPr>
            <w:tcW w:w="898" w:type="dxa"/>
            <w:tcBorders>
              <w:top w:val="single" w:sz="0" w:space="0" w:color="000000"/>
              <w:left w:val="single" w:sz="0" w:space="0" w:color="000000"/>
              <w:bottom w:val="single" w:sz="0" w:space="0" w:color="000000"/>
            </w:tcBorders>
          </w:tcPr>
          <w:p w:rsidR="00451A9E" w:rsidRPr="00665C58" w:rsidRDefault="00451A9E" w:rsidP="001060D1">
            <w:pPr>
              <w:jc w:val="center"/>
            </w:pPr>
            <w:r w:rsidRPr="00665C58">
              <w:t>520</w:t>
            </w:r>
          </w:p>
        </w:tc>
        <w:tc>
          <w:tcPr>
            <w:tcW w:w="1780" w:type="dxa"/>
            <w:tcBorders>
              <w:top w:val="single" w:sz="0" w:space="0" w:color="000000"/>
              <w:left w:val="single" w:sz="0" w:space="0" w:color="000000"/>
              <w:bottom w:val="single" w:sz="0" w:space="0" w:color="000000"/>
            </w:tcBorders>
          </w:tcPr>
          <w:p w:rsidR="00451A9E" w:rsidRPr="00665C58" w:rsidRDefault="00451A9E" w:rsidP="001060D1">
            <w:pPr>
              <w:jc w:val="center"/>
              <w:rPr>
                <w:rFonts w:eastAsia="Lucida Sans Unicode"/>
                <w:kern w:val="1"/>
                <w:lang w:eastAsia="hi-IN" w:bidi="hi-IN"/>
              </w:rPr>
            </w:pPr>
            <w:r w:rsidRPr="00665C58">
              <w:t>x</w:t>
            </w:r>
          </w:p>
        </w:tc>
        <w:tc>
          <w:tcPr>
            <w:tcW w:w="1276" w:type="dxa"/>
            <w:tcBorders>
              <w:top w:val="single" w:sz="0" w:space="0" w:color="000000"/>
              <w:left w:val="single" w:sz="0" w:space="0" w:color="000000"/>
              <w:bottom w:val="single" w:sz="0" w:space="0" w:color="000000"/>
            </w:tcBorders>
          </w:tcPr>
          <w:p w:rsidR="00451A9E" w:rsidRPr="00665C58" w:rsidRDefault="00451A9E" w:rsidP="001060D1">
            <w:pPr>
              <w:snapToGrid w:val="0"/>
              <w:jc w:val="both"/>
              <w:rPr>
                <w:rFonts w:eastAsia="Lucida Sans Unicode"/>
                <w:kern w:val="1"/>
                <w:lang w:eastAsia="hi-IN" w:bidi="hi-IN"/>
              </w:rPr>
            </w:pPr>
          </w:p>
        </w:tc>
        <w:tc>
          <w:tcPr>
            <w:tcW w:w="1578" w:type="dxa"/>
            <w:tcBorders>
              <w:top w:val="single" w:sz="0" w:space="0" w:color="000000"/>
              <w:left w:val="single" w:sz="0" w:space="0" w:color="000000"/>
              <w:bottom w:val="single" w:sz="0" w:space="0" w:color="000000"/>
              <w:right w:val="single" w:sz="0" w:space="0" w:color="000000"/>
            </w:tcBorders>
          </w:tcPr>
          <w:p w:rsidR="00451A9E" w:rsidRPr="00665C58" w:rsidRDefault="00451A9E" w:rsidP="001060D1">
            <w:pPr>
              <w:snapToGrid w:val="0"/>
              <w:jc w:val="both"/>
              <w:rPr>
                <w:rFonts w:eastAsia="Lucida Sans Unicode"/>
                <w:kern w:val="1"/>
                <w:lang w:eastAsia="hi-IN" w:bidi="hi-IN"/>
              </w:rPr>
            </w:pPr>
          </w:p>
        </w:tc>
      </w:tr>
    </w:tbl>
    <w:p w:rsidR="00451A9E" w:rsidRDefault="00451A9E" w:rsidP="00451A9E">
      <w:pPr>
        <w:ind w:firstLine="720"/>
        <w:jc w:val="both"/>
      </w:pPr>
    </w:p>
    <w:p w:rsidR="00451A9E" w:rsidRPr="00665C58" w:rsidRDefault="00451A9E" w:rsidP="00451A9E">
      <w:pPr>
        <w:ind w:firstLine="720"/>
        <w:jc w:val="both"/>
      </w:pPr>
      <w:r w:rsidRPr="00665C58">
        <w:t>Руководитель Получателя</w:t>
      </w:r>
    </w:p>
    <w:p w:rsidR="00451A9E" w:rsidRPr="00665C58" w:rsidRDefault="00451A9E" w:rsidP="00451A9E">
      <w:pPr>
        <w:ind w:firstLine="720"/>
        <w:jc w:val="both"/>
      </w:pPr>
      <w:r w:rsidRPr="00665C58">
        <w:t>(уполномоченное лицо)</w:t>
      </w:r>
    </w:p>
    <w:p w:rsidR="00451A9E" w:rsidRPr="00665C58" w:rsidRDefault="00451A9E" w:rsidP="00451A9E">
      <w:pPr>
        <w:ind w:firstLine="720"/>
        <w:jc w:val="both"/>
        <w:rPr>
          <w:rFonts w:eastAsia="Courier New"/>
        </w:rPr>
      </w:pPr>
      <w:r w:rsidRPr="00665C58">
        <w:t xml:space="preserve">______________ </w:t>
      </w:r>
      <w:r>
        <w:t xml:space="preserve">        </w:t>
      </w:r>
      <w:r w:rsidRPr="00665C58">
        <w:t xml:space="preserve">________ </w:t>
      </w:r>
      <w:r>
        <w:t xml:space="preserve">          </w:t>
      </w:r>
      <w:r w:rsidRPr="00665C58">
        <w:t>________________</w:t>
      </w:r>
    </w:p>
    <w:p w:rsidR="00451A9E" w:rsidRPr="00665C58" w:rsidRDefault="00451A9E" w:rsidP="00451A9E">
      <w:r w:rsidRPr="00665C58">
        <w:rPr>
          <w:rFonts w:eastAsia="Courier New"/>
        </w:rPr>
        <w:t xml:space="preserve">     </w:t>
      </w:r>
      <w:r>
        <w:rPr>
          <w:rFonts w:eastAsia="Courier New"/>
        </w:rPr>
        <w:t xml:space="preserve">          </w:t>
      </w:r>
      <w:r w:rsidRPr="00665C58">
        <w:rPr>
          <w:rFonts w:eastAsia="Courier New"/>
        </w:rPr>
        <w:t xml:space="preserve"> (должность)   </w:t>
      </w:r>
      <w:r>
        <w:rPr>
          <w:rFonts w:eastAsia="Courier New"/>
        </w:rPr>
        <w:t xml:space="preserve">         </w:t>
      </w:r>
      <w:r w:rsidRPr="00665C58">
        <w:rPr>
          <w:rFonts w:eastAsia="Courier New"/>
        </w:rPr>
        <w:t xml:space="preserve"> (подпись) </w:t>
      </w:r>
      <w:r>
        <w:rPr>
          <w:rFonts w:eastAsia="Courier New"/>
        </w:rPr>
        <w:t xml:space="preserve">        </w:t>
      </w:r>
      <w:r w:rsidRPr="00665C58">
        <w:rPr>
          <w:rFonts w:eastAsia="Courier New"/>
        </w:rPr>
        <w:t>(расшифровка подписи)</w:t>
      </w:r>
    </w:p>
    <w:p w:rsidR="00451A9E" w:rsidRPr="00665C58" w:rsidRDefault="00451A9E" w:rsidP="00451A9E">
      <w:pPr>
        <w:ind w:firstLine="720"/>
        <w:jc w:val="both"/>
      </w:pPr>
      <w:r w:rsidRPr="00665C58">
        <w:t>М.П</w:t>
      </w:r>
      <w:r>
        <w:t>.</w:t>
      </w:r>
      <w:r w:rsidRPr="00665C58">
        <w:t xml:space="preserve"> </w:t>
      </w:r>
      <w:hyperlink r:id="rId21" w:anchor="sub_2980" w:history="1">
        <w:r w:rsidRPr="00665C58">
          <w:rPr>
            <w:rStyle w:val="afd"/>
          </w:rPr>
          <w:t>&lt;</w:t>
        </w:r>
        <w:r>
          <w:rPr>
            <w:rStyle w:val="afd"/>
          </w:rPr>
          <w:t>4</w:t>
        </w:r>
        <w:r w:rsidRPr="00665C58">
          <w:rPr>
            <w:rStyle w:val="afd"/>
          </w:rPr>
          <w:t>&gt;</w:t>
        </w:r>
      </w:hyperlink>
    </w:p>
    <w:p w:rsidR="00451A9E" w:rsidRPr="00665C58" w:rsidRDefault="00451A9E" w:rsidP="00451A9E">
      <w:pPr>
        <w:ind w:firstLine="720"/>
        <w:jc w:val="both"/>
      </w:pPr>
      <w:r w:rsidRPr="00665C58">
        <w:t>Исполнитель</w:t>
      </w:r>
    </w:p>
    <w:p w:rsidR="00451A9E" w:rsidRPr="00665C58" w:rsidRDefault="00451A9E" w:rsidP="00451A9E">
      <w:pPr>
        <w:ind w:firstLine="720"/>
        <w:jc w:val="both"/>
        <w:rPr>
          <w:rFonts w:eastAsia="Courier New"/>
        </w:rPr>
      </w:pPr>
      <w:r w:rsidRPr="00665C58">
        <w:t>_____________ ______________ __________</w:t>
      </w:r>
    </w:p>
    <w:p w:rsidR="00451A9E" w:rsidRPr="00665C58" w:rsidRDefault="00451A9E" w:rsidP="00451A9E">
      <w:pPr>
        <w:rPr>
          <w:rFonts w:eastAsia="Courier New"/>
        </w:rPr>
      </w:pPr>
      <w:r w:rsidRPr="00665C58">
        <w:rPr>
          <w:rFonts w:eastAsia="Courier New"/>
        </w:rPr>
        <w:t xml:space="preserve">         (должность)    </w:t>
      </w:r>
      <w:r>
        <w:rPr>
          <w:rFonts w:eastAsia="Courier New"/>
        </w:rPr>
        <w:t xml:space="preserve">               </w:t>
      </w:r>
      <w:r w:rsidRPr="00665C58">
        <w:rPr>
          <w:rFonts w:eastAsia="Courier New"/>
        </w:rPr>
        <w:t xml:space="preserve"> (ФИО)     </w:t>
      </w:r>
      <w:r>
        <w:rPr>
          <w:rFonts w:eastAsia="Courier New"/>
        </w:rPr>
        <w:t xml:space="preserve">     </w:t>
      </w:r>
      <w:r w:rsidRPr="00665C58">
        <w:rPr>
          <w:rFonts w:eastAsia="Courier New"/>
        </w:rPr>
        <w:t>(телефон)</w:t>
      </w:r>
    </w:p>
    <w:p w:rsidR="00451A9E" w:rsidRDefault="00451A9E" w:rsidP="00451A9E">
      <w:r>
        <w:t>«</w:t>
      </w:r>
      <w:r w:rsidRPr="00665C58">
        <w:t>__</w:t>
      </w:r>
      <w:r>
        <w:t>»</w:t>
      </w:r>
      <w:r w:rsidRPr="00665C58">
        <w:t xml:space="preserve"> ___________ 20__ г.</w:t>
      </w:r>
    </w:p>
    <w:p w:rsidR="00451A9E" w:rsidRPr="00665C58" w:rsidRDefault="00451A9E" w:rsidP="00451A9E">
      <w:pPr>
        <w:rPr>
          <w:color w:val="000000"/>
        </w:rPr>
      </w:pPr>
    </w:p>
    <w:p w:rsidR="00451A9E" w:rsidRPr="00451A9E" w:rsidRDefault="00451A9E" w:rsidP="00451A9E">
      <w:pPr>
        <w:ind w:firstLine="720"/>
        <w:jc w:val="both"/>
        <w:rPr>
          <w:b/>
          <w:bCs/>
          <w:color w:val="000000"/>
          <w:sz w:val="22"/>
          <w:szCs w:val="22"/>
        </w:rPr>
      </w:pPr>
      <w:bookmarkStart w:id="36" w:name="sub_2976"/>
      <w:r w:rsidRPr="00451A9E">
        <w:rPr>
          <w:b/>
          <w:bCs/>
          <w:color w:val="000000"/>
          <w:sz w:val="22"/>
          <w:szCs w:val="22"/>
        </w:rPr>
        <w:t>&lt;1&gt;</w:t>
      </w:r>
      <w:r w:rsidRPr="00451A9E">
        <w:rPr>
          <w:color w:val="000000"/>
          <w:sz w:val="22"/>
          <w:szCs w:val="22"/>
        </w:rPr>
        <w:t xml:space="preserve"> В случае если соглашение содержит сведения, составляющие </w:t>
      </w:r>
      <w:r w:rsidRPr="00451A9E">
        <w:rPr>
          <w:rStyle w:val="afd"/>
          <w:color w:val="000000"/>
          <w:sz w:val="22"/>
          <w:szCs w:val="22"/>
        </w:rPr>
        <w:t>государственную</w:t>
      </w:r>
      <w:r w:rsidRPr="00451A9E">
        <w:rPr>
          <w:color w:val="000000"/>
          <w:sz w:val="22"/>
          <w:szCs w:val="22"/>
        </w:rPr>
        <w:t xml:space="preserve"> и иную охраняемую в соответствии с федеральными законами, нормативными правовыми актами Президента Российской Федерации и Правительства Российской Федерации тайну, проставляется соответствующий гриф (для «служебного пользования»/ «секретно»/ «совершенно секретно»/ «особой важности») и номер экземпляра.</w:t>
      </w:r>
    </w:p>
    <w:p w:rsidR="00451A9E" w:rsidRPr="00451A9E" w:rsidRDefault="00451A9E" w:rsidP="00451A9E">
      <w:pPr>
        <w:ind w:firstLine="720"/>
        <w:jc w:val="both"/>
        <w:rPr>
          <w:b/>
          <w:bCs/>
          <w:color w:val="000000"/>
          <w:sz w:val="22"/>
          <w:szCs w:val="22"/>
        </w:rPr>
      </w:pPr>
      <w:bookmarkStart w:id="37" w:name="sub_2977"/>
      <w:bookmarkEnd w:id="36"/>
      <w:r w:rsidRPr="00451A9E">
        <w:rPr>
          <w:b/>
          <w:bCs/>
          <w:color w:val="000000"/>
          <w:sz w:val="22"/>
          <w:szCs w:val="22"/>
        </w:rPr>
        <w:t>&lt;2&gt;</w:t>
      </w:r>
      <w:r w:rsidRPr="00451A9E">
        <w:rPr>
          <w:color w:val="000000"/>
          <w:sz w:val="22"/>
          <w:szCs w:val="22"/>
        </w:rPr>
        <w:t xml:space="preserve"> Настоящий отчет составляется нарастающим итогом с начала текущего финансового года.</w:t>
      </w:r>
    </w:p>
    <w:p w:rsidR="00451A9E" w:rsidRPr="00451A9E" w:rsidRDefault="00451A9E" w:rsidP="00451A9E">
      <w:pPr>
        <w:ind w:firstLine="720"/>
        <w:jc w:val="both"/>
        <w:rPr>
          <w:b/>
          <w:bCs/>
          <w:color w:val="000000"/>
          <w:sz w:val="22"/>
          <w:szCs w:val="22"/>
        </w:rPr>
      </w:pPr>
      <w:bookmarkStart w:id="38" w:name="sub_2979"/>
      <w:bookmarkEnd w:id="37"/>
      <w:r w:rsidRPr="00451A9E">
        <w:rPr>
          <w:b/>
          <w:bCs/>
          <w:color w:val="000000"/>
          <w:sz w:val="22"/>
          <w:szCs w:val="22"/>
        </w:rPr>
        <w:t>&lt;3&gt;</w:t>
      </w:r>
      <w:r w:rsidRPr="00451A9E">
        <w:rPr>
          <w:color w:val="000000"/>
          <w:sz w:val="22"/>
          <w:szCs w:val="22"/>
        </w:rPr>
        <w:t xml:space="preserve"> Коды направлений расходования Субсидии, указываемые в настоящем отчете, должны соответствовать кодам, указанным в Сведениях.</w:t>
      </w:r>
    </w:p>
    <w:p w:rsidR="00451A9E" w:rsidRPr="00451A9E" w:rsidRDefault="00451A9E" w:rsidP="00451A9E">
      <w:pPr>
        <w:ind w:firstLine="720"/>
        <w:jc w:val="both"/>
        <w:rPr>
          <w:bCs/>
          <w:color w:val="26282F"/>
          <w:sz w:val="22"/>
          <w:szCs w:val="22"/>
        </w:rPr>
      </w:pPr>
      <w:bookmarkStart w:id="39" w:name="sub_2980"/>
      <w:bookmarkEnd w:id="38"/>
      <w:r w:rsidRPr="00451A9E">
        <w:rPr>
          <w:b/>
          <w:bCs/>
          <w:color w:val="000000"/>
          <w:sz w:val="22"/>
          <w:szCs w:val="22"/>
        </w:rPr>
        <w:t>&lt;4&gt;</w:t>
      </w:r>
      <w:r w:rsidRPr="00451A9E">
        <w:rPr>
          <w:color w:val="000000"/>
          <w:sz w:val="22"/>
          <w:szCs w:val="22"/>
        </w:rPr>
        <w:t xml:space="preserve"> Проставляется при наличии печати.</w:t>
      </w:r>
    </w:p>
    <w:bookmarkEnd w:id="39"/>
    <w:p w:rsidR="00451A9E" w:rsidRPr="00665C58" w:rsidRDefault="00451A9E" w:rsidP="00451A9E">
      <w:pPr>
        <w:ind w:left="4536"/>
        <w:jc w:val="right"/>
        <w:rPr>
          <w:bCs/>
          <w:color w:val="000000"/>
        </w:rPr>
      </w:pPr>
      <w:r w:rsidRPr="00665C58">
        <w:rPr>
          <w:bCs/>
          <w:color w:val="26282F"/>
        </w:rPr>
        <w:lastRenderedPageBreak/>
        <w:t xml:space="preserve">Приложение </w:t>
      </w:r>
      <w:r>
        <w:rPr>
          <w:bCs/>
          <w:color w:val="26282F"/>
        </w:rPr>
        <w:t>№</w:t>
      </w:r>
      <w:r w:rsidRPr="00665C58">
        <w:rPr>
          <w:bCs/>
          <w:color w:val="26282F"/>
        </w:rPr>
        <w:t xml:space="preserve"> 4</w:t>
      </w:r>
    </w:p>
    <w:p w:rsidR="00451A9E" w:rsidRPr="00665C58" w:rsidRDefault="00451A9E" w:rsidP="00451A9E">
      <w:pPr>
        <w:ind w:left="4394"/>
        <w:jc w:val="right"/>
        <w:rPr>
          <w:rFonts w:eastAsia="Courier New"/>
          <w:b/>
          <w:bCs/>
          <w:color w:val="000000"/>
        </w:rPr>
      </w:pPr>
      <w:r w:rsidRPr="00665C58">
        <w:rPr>
          <w:bCs/>
          <w:color w:val="000000"/>
        </w:rPr>
        <w:t xml:space="preserve">к </w:t>
      </w:r>
      <w:r w:rsidRPr="00665C58">
        <w:rPr>
          <w:color w:val="000000"/>
        </w:rPr>
        <w:t>Типовой форме</w:t>
      </w:r>
      <w:r w:rsidRPr="00665C58">
        <w:rPr>
          <w:bCs/>
          <w:color w:val="000000"/>
        </w:rPr>
        <w:t xml:space="preserve"> соглашения (договора)</w:t>
      </w:r>
    </w:p>
    <w:p w:rsidR="00451A9E" w:rsidRPr="00665C58" w:rsidRDefault="00451A9E" w:rsidP="00451A9E">
      <w:pPr>
        <w:ind w:left="4394"/>
        <w:jc w:val="right"/>
        <w:rPr>
          <w:bCs/>
        </w:rPr>
      </w:pPr>
      <w:r w:rsidRPr="00665C58">
        <w:rPr>
          <w:rFonts w:eastAsia="Courier New"/>
          <w:bCs/>
          <w:color w:val="000000"/>
        </w:rPr>
        <w:t xml:space="preserve">между </w:t>
      </w:r>
      <w:r>
        <w:rPr>
          <w:rFonts w:eastAsia="Courier New"/>
          <w:bCs/>
          <w:color w:val="000000"/>
        </w:rPr>
        <w:t>Администрацией Новичихинского района</w:t>
      </w:r>
      <w:r w:rsidRPr="00665C58">
        <w:rPr>
          <w:rFonts w:eastAsia="Courier New"/>
          <w:bCs/>
          <w:color w:val="000000"/>
        </w:rPr>
        <w:t xml:space="preserve"> и юридическим лицом (за исключением государственных (муниципальных) учреждений), индивидуальным предпринимателем, физическим лицом</w:t>
      </w:r>
      <w:r>
        <w:rPr>
          <w:rFonts w:eastAsia="Courier New"/>
          <w:bCs/>
          <w:color w:val="000000"/>
        </w:rPr>
        <w:t>-</w:t>
      </w:r>
      <w:r w:rsidRPr="00665C58">
        <w:rPr>
          <w:rFonts w:eastAsia="Courier New"/>
          <w:bCs/>
          <w:color w:val="000000"/>
        </w:rPr>
        <w:t xml:space="preserve"> производител</w:t>
      </w:r>
      <w:r>
        <w:rPr>
          <w:rFonts w:eastAsia="Courier New"/>
          <w:bCs/>
          <w:color w:val="000000"/>
        </w:rPr>
        <w:t xml:space="preserve">ем товаров, работ, услуг, о </w:t>
      </w:r>
      <w:r w:rsidRPr="00665C58">
        <w:rPr>
          <w:rFonts w:eastAsia="Courier New"/>
          <w:bCs/>
          <w:color w:val="000000"/>
        </w:rPr>
        <w:t xml:space="preserve">предоставлении субсидии из </w:t>
      </w:r>
      <w:r>
        <w:rPr>
          <w:rFonts w:eastAsia="Courier New"/>
          <w:bCs/>
          <w:color w:val="000000"/>
        </w:rPr>
        <w:t>районного</w:t>
      </w:r>
      <w:r w:rsidRPr="00665C58">
        <w:rPr>
          <w:rFonts w:eastAsia="Courier New"/>
          <w:bCs/>
          <w:color w:val="000000"/>
        </w:rPr>
        <w:t xml:space="preserve"> бюджета </w:t>
      </w:r>
    </w:p>
    <w:p w:rsidR="00451A9E" w:rsidRPr="00665C58" w:rsidRDefault="00451A9E" w:rsidP="00451A9E">
      <w:pPr>
        <w:ind w:left="4536"/>
        <w:jc w:val="right"/>
        <w:rPr>
          <w:bCs/>
          <w:color w:val="26282F"/>
        </w:rPr>
      </w:pPr>
    </w:p>
    <w:p w:rsidR="00451A9E" w:rsidRPr="00665C58" w:rsidRDefault="00451A9E" w:rsidP="00451A9E">
      <w:pPr>
        <w:ind w:left="4536"/>
        <w:jc w:val="right"/>
        <w:rPr>
          <w:bCs/>
          <w:color w:val="26282F"/>
        </w:rPr>
      </w:pPr>
      <w:r w:rsidRPr="00665C58">
        <w:rPr>
          <w:bCs/>
          <w:color w:val="26282F"/>
        </w:rPr>
        <w:t>Приложение № ___</w:t>
      </w:r>
    </w:p>
    <w:p w:rsidR="00451A9E" w:rsidRPr="00665C58" w:rsidRDefault="00451A9E" w:rsidP="00451A9E">
      <w:pPr>
        <w:ind w:left="4536"/>
        <w:jc w:val="right"/>
      </w:pPr>
      <w:r w:rsidRPr="00665C58">
        <w:rPr>
          <w:bCs/>
          <w:color w:val="26282F"/>
        </w:rPr>
        <w:t xml:space="preserve">к </w:t>
      </w:r>
      <w:r w:rsidRPr="00665C58">
        <w:t>соглашению</w:t>
      </w:r>
      <w:r w:rsidRPr="00665C58">
        <w:rPr>
          <w:bCs/>
          <w:color w:val="26282F"/>
        </w:rPr>
        <w:t xml:space="preserve"> № _ от </w:t>
      </w:r>
      <w:r>
        <w:rPr>
          <w:bCs/>
          <w:color w:val="26282F"/>
        </w:rPr>
        <w:t>«_»</w:t>
      </w:r>
      <w:r w:rsidRPr="00665C58">
        <w:rPr>
          <w:bCs/>
          <w:color w:val="26282F"/>
        </w:rPr>
        <w:t xml:space="preserve"> ___ 20_ г.</w:t>
      </w:r>
    </w:p>
    <w:p w:rsidR="00451A9E" w:rsidRPr="00665C58" w:rsidRDefault="00451A9E" w:rsidP="00451A9E">
      <w:pPr>
        <w:spacing w:before="108" w:after="108"/>
        <w:jc w:val="center"/>
      </w:pPr>
      <w:r w:rsidRPr="00665C58">
        <w:rPr>
          <w:b/>
          <w:bCs/>
        </w:rPr>
        <w:t xml:space="preserve">Отчет </w:t>
      </w:r>
      <w:hyperlink r:id="rId22" w:anchor="sub_2971" w:history="1">
        <w:r w:rsidRPr="00665C58">
          <w:rPr>
            <w:rStyle w:val="afd"/>
          </w:rPr>
          <w:t>&lt;1&gt;</w:t>
        </w:r>
      </w:hyperlink>
      <w:r w:rsidRPr="00665C58">
        <w:rPr>
          <w:b/>
          <w:bCs/>
        </w:rPr>
        <w:br/>
        <w:t>о достижении значений показателей результативности по состоянию на __ _________ 20__ года</w:t>
      </w:r>
    </w:p>
    <w:p w:rsidR="00451A9E" w:rsidRPr="00665C58" w:rsidRDefault="00451A9E" w:rsidP="00451A9E">
      <w:pPr>
        <w:ind w:firstLine="720"/>
        <w:jc w:val="both"/>
      </w:pPr>
      <w:r w:rsidRPr="00665C58">
        <w:t>Наименование Получателя _______________________</w:t>
      </w:r>
    </w:p>
    <w:p w:rsidR="00451A9E" w:rsidRPr="00665C58" w:rsidRDefault="00451A9E" w:rsidP="00451A9E">
      <w:pPr>
        <w:ind w:firstLine="720"/>
        <w:jc w:val="both"/>
      </w:pPr>
      <w:r w:rsidRPr="00665C58">
        <w:t>Периодичность: _______________________</w:t>
      </w:r>
    </w:p>
    <w:tbl>
      <w:tblPr>
        <w:tblW w:w="9356" w:type="dxa"/>
        <w:tblInd w:w="108" w:type="dxa"/>
        <w:tblLayout w:type="fixed"/>
        <w:tblLook w:val="0000" w:firstRow="0" w:lastRow="0" w:firstColumn="0" w:lastColumn="0" w:noHBand="0" w:noVBand="0"/>
      </w:tblPr>
      <w:tblGrid>
        <w:gridCol w:w="709"/>
        <w:gridCol w:w="1480"/>
        <w:gridCol w:w="907"/>
        <w:gridCol w:w="800"/>
        <w:gridCol w:w="992"/>
        <w:gridCol w:w="1418"/>
        <w:gridCol w:w="1349"/>
        <w:gridCol w:w="1701"/>
      </w:tblGrid>
      <w:tr w:rsidR="00451A9E" w:rsidRPr="00665C58" w:rsidTr="001060D1">
        <w:tc>
          <w:tcPr>
            <w:tcW w:w="709" w:type="dxa"/>
            <w:vMerge w:val="restart"/>
            <w:tcBorders>
              <w:top w:val="single" w:sz="0" w:space="0" w:color="000000"/>
              <w:left w:val="single" w:sz="0" w:space="0" w:color="000000"/>
            </w:tcBorders>
            <w:vAlign w:val="center"/>
          </w:tcPr>
          <w:p w:rsidR="00451A9E" w:rsidRPr="00665C58" w:rsidRDefault="00451A9E" w:rsidP="001060D1">
            <w:pPr>
              <w:jc w:val="center"/>
            </w:pPr>
            <w:r>
              <w:t>№</w:t>
            </w:r>
            <w:r w:rsidRPr="00665C58">
              <w:t xml:space="preserve"> п/п</w:t>
            </w:r>
          </w:p>
        </w:tc>
        <w:tc>
          <w:tcPr>
            <w:tcW w:w="1480" w:type="dxa"/>
            <w:vMerge w:val="restart"/>
            <w:tcBorders>
              <w:top w:val="single" w:sz="0" w:space="0" w:color="000000"/>
              <w:left w:val="single" w:sz="0" w:space="0" w:color="000000"/>
            </w:tcBorders>
            <w:vAlign w:val="center"/>
          </w:tcPr>
          <w:p w:rsidR="00451A9E" w:rsidRPr="00665C58" w:rsidRDefault="00451A9E" w:rsidP="001060D1">
            <w:pPr>
              <w:jc w:val="center"/>
            </w:pPr>
            <w:r w:rsidRPr="00665C58">
              <w:t xml:space="preserve">Наименование показателя </w:t>
            </w:r>
            <w:hyperlink r:id="rId23" w:anchor="sub_2972" w:history="1">
              <w:r w:rsidRPr="00665C58">
                <w:rPr>
                  <w:rStyle w:val="afd"/>
                </w:rPr>
                <w:t>&lt;2&gt;</w:t>
              </w:r>
            </w:hyperlink>
          </w:p>
        </w:tc>
        <w:tc>
          <w:tcPr>
            <w:tcW w:w="1707" w:type="dxa"/>
            <w:gridSpan w:val="2"/>
            <w:tcBorders>
              <w:top w:val="single" w:sz="0" w:space="0" w:color="000000"/>
              <w:left w:val="single" w:sz="0" w:space="0" w:color="000000"/>
              <w:bottom w:val="single" w:sz="0" w:space="0" w:color="000000"/>
            </w:tcBorders>
            <w:vAlign w:val="center"/>
          </w:tcPr>
          <w:p w:rsidR="00451A9E" w:rsidRPr="00665C58" w:rsidRDefault="00451A9E" w:rsidP="001060D1">
            <w:pPr>
              <w:jc w:val="center"/>
            </w:pPr>
            <w:r w:rsidRPr="00665C58">
              <w:t xml:space="preserve">Единица измерения по </w:t>
            </w:r>
            <w:hyperlink r:id="rId24" w:history="1">
              <w:r w:rsidRPr="00764DA2">
                <w:rPr>
                  <w:rStyle w:val="afd"/>
                  <w:color w:val="000000" w:themeColor="text1"/>
                </w:rPr>
                <w:t>ОКЕИ</w:t>
              </w:r>
            </w:hyperlink>
          </w:p>
        </w:tc>
        <w:tc>
          <w:tcPr>
            <w:tcW w:w="992" w:type="dxa"/>
            <w:vMerge w:val="restart"/>
            <w:tcBorders>
              <w:top w:val="single" w:sz="0" w:space="0" w:color="000000"/>
              <w:left w:val="single" w:sz="0" w:space="0" w:color="000000"/>
            </w:tcBorders>
            <w:vAlign w:val="center"/>
          </w:tcPr>
          <w:p w:rsidR="00451A9E" w:rsidRPr="00665C58" w:rsidRDefault="00451A9E" w:rsidP="001060D1">
            <w:pPr>
              <w:jc w:val="center"/>
            </w:pPr>
            <w:r w:rsidRPr="00665C58">
              <w:t xml:space="preserve">Плановое значение показателя </w:t>
            </w:r>
            <w:hyperlink r:id="rId25" w:anchor="sub_2974" w:history="1">
              <w:r w:rsidRPr="00665C58">
                <w:rPr>
                  <w:rStyle w:val="afd"/>
                </w:rPr>
                <w:t>&lt;</w:t>
              </w:r>
              <w:r>
                <w:rPr>
                  <w:rStyle w:val="afd"/>
                </w:rPr>
                <w:t>3</w:t>
              </w:r>
              <w:r w:rsidRPr="00665C58">
                <w:rPr>
                  <w:rStyle w:val="afd"/>
                </w:rPr>
                <w:t>&gt;</w:t>
              </w:r>
            </w:hyperlink>
          </w:p>
        </w:tc>
        <w:tc>
          <w:tcPr>
            <w:tcW w:w="1418" w:type="dxa"/>
            <w:vMerge w:val="restart"/>
            <w:tcBorders>
              <w:top w:val="single" w:sz="0" w:space="0" w:color="000000"/>
              <w:left w:val="single" w:sz="0" w:space="0" w:color="000000"/>
            </w:tcBorders>
            <w:vAlign w:val="center"/>
          </w:tcPr>
          <w:p w:rsidR="00451A9E" w:rsidRPr="00665C58" w:rsidRDefault="00451A9E" w:rsidP="001060D1">
            <w:pPr>
              <w:jc w:val="center"/>
            </w:pPr>
            <w:r w:rsidRPr="00665C58">
              <w:t>Достигнутое значение показателя по состоянию на отчетную дату</w:t>
            </w:r>
          </w:p>
        </w:tc>
        <w:tc>
          <w:tcPr>
            <w:tcW w:w="1349" w:type="dxa"/>
            <w:vMerge w:val="restart"/>
            <w:tcBorders>
              <w:top w:val="single" w:sz="0" w:space="0" w:color="000000"/>
              <w:left w:val="single" w:sz="0" w:space="0" w:color="000000"/>
            </w:tcBorders>
            <w:vAlign w:val="center"/>
          </w:tcPr>
          <w:p w:rsidR="00451A9E" w:rsidRPr="00665C58" w:rsidRDefault="00451A9E" w:rsidP="001060D1">
            <w:pPr>
              <w:jc w:val="center"/>
            </w:pPr>
            <w:r w:rsidRPr="00665C58">
              <w:t>Процент выполнения плана</w:t>
            </w:r>
          </w:p>
        </w:tc>
        <w:tc>
          <w:tcPr>
            <w:tcW w:w="1701" w:type="dxa"/>
            <w:vMerge w:val="restart"/>
            <w:tcBorders>
              <w:top w:val="single" w:sz="0" w:space="0" w:color="000000"/>
              <w:left w:val="single" w:sz="0" w:space="0" w:color="000000"/>
              <w:right w:val="single" w:sz="0" w:space="0" w:color="000000"/>
            </w:tcBorders>
            <w:vAlign w:val="center"/>
          </w:tcPr>
          <w:p w:rsidR="00451A9E" w:rsidRPr="00665C58" w:rsidRDefault="00451A9E" w:rsidP="001060D1">
            <w:pPr>
              <w:jc w:val="center"/>
            </w:pPr>
            <w:r w:rsidRPr="00665C58">
              <w:t>Причина отклонения</w:t>
            </w:r>
          </w:p>
        </w:tc>
      </w:tr>
      <w:tr w:rsidR="00451A9E" w:rsidRPr="00665C58" w:rsidTr="001060D1">
        <w:tc>
          <w:tcPr>
            <w:tcW w:w="709" w:type="dxa"/>
            <w:vMerge/>
            <w:tcBorders>
              <w:left w:val="single" w:sz="0" w:space="0" w:color="000000"/>
              <w:bottom w:val="single" w:sz="0" w:space="0" w:color="000000"/>
            </w:tcBorders>
            <w:vAlign w:val="center"/>
          </w:tcPr>
          <w:p w:rsidR="00451A9E" w:rsidRPr="00665C58" w:rsidRDefault="00451A9E" w:rsidP="001060D1">
            <w:pPr>
              <w:snapToGrid w:val="0"/>
              <w:jc w:val="both"/>
              <w:rPr>
                <w:rFonts w:eastAsia="Lucida Sans Unicode"/>
                <w:kern w:val="1"/>
                <w:lang w:eastAsia="hi-IN" w:bidi="hi-IN"/>
              </w:rPr>
            </w:pPr>
          </w:p>
        </w:tc>
        <w:tc>
          <w:tcPr>
            <w:tcW w:w="1480" w:type="dxa"/>
            <w:vMerge/>
            <w:tcBorders>
              <w:left w:val="single" w:sz="0" w:space="0" w:color="000000"/>
              <w:bottom w:val="single" w:sz="0" w:space="0" w:color="000000"/>
            </w:tcBorders>
            <w:vAlign w:val="center"/>
          </w:tcPr>
          <w:p w:rsidR="00451A9E" w:rsidRPr="00665C58" w:rsidRDefault="00451A9E" w:rsidP="001060D1">
            <w:pPr>
              <w:snapToGrid w:val="0"/>
              <w:jc w:val="both"/>
              <w:rPr>
                <w:rFonts w:eastAsia="Lucida Sans Unicode"/>
                <w:kern w:val="1"/>
                <w:lang w:eastAsia="hi-IN" w:bidi="hi-IN"/>
              </w:rPr>
            </w:pPr>
          </w:p>
        </w:tc>
        <w:tc>
          <w:tcPr>
            <w:tcW w:w="907" w:type="dxa"/>
            <w:tcBorders>
              <w:top w:val="single" w:sz="0" w:space="0" w:color="000000"/>
              <w:left w:val="single" w:sz="0" w:space="0" w:color="000000"/>
              <w:bottom w:val="single" w:sz="0" w:space="0" w:color="000000"/>
            </w:tcBorders>
            <w:vAlign w:val="center"/>
          </w:tcPr>
          <w:p w:rsidR="00451A9E" w:rsidRPr="00665C58" w:rsidRDefault="00451A9E" w:rsidP="001060D1">
            <w:pPr>
              <w:jc w:val="center"/>
            </w:pPr>
            <w:r w:rsidRPr="00665C58">
              <w:t>Наименование</w:t>
            </w:r>
          </w:p>
        </w:tc>
        <w:tc>
          <w:tcPr>
            <w:tcW w:w="800" w:type="dxa"/>
            <w:tcBorders>
              <w:top w:val="single" w:sz="0" w:space="0" w:color="000000"/>
              <w:left w:val="single" w:sz="0" w:space="0" w:color="000000"/>
              <w:bottom w:val="single" w:sz="0" w:space="0" w:color="000000"/>
            </w:tcBorders>
            <w:vAlign w:val="center"/>
          </w:tcPr>
          <w:p w:rsidR="00451A9E" w:rsidRPr="00665C58" w:rsidRDefault="00451A9E" w:rsidP="001060D1">
            <w:pPr>
              <w:jc w:val="center"/>
              <w:rPr>
                <w:rFonts w:eastAsia="Lucida Sans Unicode"/>
                <w:kern w:val="1"/>
                <w:lang w:eastAsia="hi-IN" w:bidi="hi-IN"/>
              </w:rPr>
            </w:pPr>
            <w:r w:rsidRPr="00665C58">
              <w:t>Код</w:t>
            </w:r>
          </w:p>
        </w:tc>
        <w:tc>
          <w:tcPr>
            <w:tcW w:w="992" w:type="dxa"/>
            <w:vMerge/>
            <w:tcBorders>
              <w:left w:val="single" w:sz="0" w:space="0" w:color="000000"/>
              <w:bottom w:val="single" w:sz="0" w:space="0" w:color="000000"/>
            </w:tcBorders>
            <w:vAlign w:val="center"/>
          </w:tcPr>
          <w:p w:rsidR="00451A9E" w:rsidRPr="00665C58" w:rsidRDefault="00451A9E" w:rsidP="001060D1">
            <w:pPr>
              <w:snapToGrid w:val="0"/>
              <w:jc w:val="both"/>
              <w:rPr>
                <w:rFonts w:eastAsia="Lucida Sans Unicode"/>
                <w:kern w:val="1"/>
                <w:lang w:eastAsia="hi-IN" w:bidi="hi-IN"/>
              </w:rPr>
            </w:pPr>
          </w:p>
        </w:tc>
        <w:tc>
          <w:tcPr>
            <w:tcW w:w="1418" w:type="dxa"/>
            <w:vMerge/>
            <w:tcBorders>
              <w:left w:val="single" w:sz="0" w:space="0" w:color="000000"/>
              <w:bottom w:val="single" w:sz="0" w:space="0" w:color="000000"/>
            </w:tcBorders>
            <w:vAlign w:val="center"/>
          </w:tcPr>
          <w:p w:rsidR="00451A9E" w:rsidRPr="00665C58" w:rsidRDefault="00451A9E" w:rsidP="001060D1">
            <w:pPr>
              <w:snapToGrid w:val="0"/>
              <w:jc w:val="both"/>
              <w:rPr>
                <w:rFonts w:eastAsia="Lucida Sans Unicode"/>
                <w:kern w:val="1"/>
                <w:lang w:eastAsia="hi-IN" w:bidi="hi-IN"/>
              </w:rPr>
            </w:pPr>
          </w:p>
        </w:tc>
        <w:tc>
          <w:tcPr>
            <w:tcW w:w="1349" w:type="dxa"/>
            <w:vMerge/>
            <w:tcBorders>
              <w:left w:val="single" w:sz="0" w:space="0" w:color="000000"/>
              <w:bottom w:val="single" w:sz="0" w:space="0" w:color="000000"/>
            </w:tcBorders>
            <w:vAlign w:val="center"/>
          </w:tcPr>
          <w:p w:rsidR="00451A9E" w:rsidRPr="00665C58" w:rsidRDefault="00451A9E" w:rsidP="001060D1">
            <w:pPr>
              <w:snapToGrid w:val="0"/>
              <w:jc w:val="both"/>
              <w:rPr>
                <w:rFonts w:eastAsia="Lucida Sans Unicode"/>
                <w:kern w:val="1"/>
                <w:lang w:eastAsia="hi-IN" w:bidi="hi-IN"/>
              </w:rPr>
            </w:pPr>
          </w:p>
        </w:tc>
        <w:tc>
          <w:tcPr>
            <w:tcW w:w="1701" w:type="dxa"/>
            <w:vMerge/>
            <w:tcBorders>
              <w:left w:val="single" w:sz="0" w:space="0" w:color="000000"/>
              <w:bottom w:val="single" w:sz="0" w:space="0" w:color="000000"/>
              <w:right w:val="single" w:sz="0" w:space="0" w:color="000000"/>
            </w:tcBorders>
            <w:vAlign w:val="center"/>
          </w:tcPr>
          <w:p w:rsidR="00451A9E" w:rsidRPr="00665C58" w:rsidRDefault="00451A9E" w:rsidP="001060D1">
            <w:pPr>
              <w:snapToGrid w:val="0"/>
              <w:jc w:val="both"/>
              <w:rPr>
                <w:rFonts w:eastAsia="Lucida Sans Unicode"/>
                <w:kern w:val="1"/>
                <w:lang w:eastAsia="hi-IN" w:bidi="hi-IN"/>
              </w:rPr>
            </w:pPr>
          </w:p>
        </w:tc>
      </w:tr>
      <w:tr w:rsidR="00451A9E" w:rsidRPr="00665C58" w:rsidTr="001060D1">
        <w:tc>
          <w:tcPr>
            <w:tcW w:w="709" w:type="dxa"/>
            <w:tcBorders>
              <w:top w:val="single" w:sz="0" w:space="0" w:color="000000"/>
              <w:left w:val="single" w:sz="0" w:space="0" w:color="000000"/>
              <w:bottom w:val="single" w:sz="0" w:space="0" w:color="000000"/>
            </w:tcBorders>
            <w:vAlign w:val="center"/>
          </w:tcPr>
          <w:p w:rsidR="00451A9E" w:rsidRPr="00665C58" w:rsidRDefault="00451A9E" w:rsidP="001060D1">
            <w:pPr>
              <w:jc w:val="center"/>
            </w:pPr>
            <w:r w:rsidRPr="00665C58">
              <w:t>1</w:t>
            </w:r>
          </w:p>
        </w:tc>
        <w:tc>
          <w:tcPr>
            <w:tcW w:w="1480" w:type="dxa"/>
            <w:tcBorders>
              <w:top w:val="single" w:sz="0" w:space="0" w:color="000000"/>
              <w:left w:val="single" w:sz="0" w:space="0" w:color="000000"/>
              <w:bottom w:val="single" w:sz="0" w:space="0" w:color="000000"/>
            </w:tcBorders>
            <w:vAlign w:val="center"/>
          </w:tcPr>
          <w:p w:rsidR="00451A9E" w:rsidRPr="00665C58" w:rsidRDefault="00451A9E" w:rsidP="001060D1">
            <w:pPr>
              <w:jc w:val="center"/>
            </w:pPr>
            <w:r w:rsidRPr="00665C58">
              <w:t>2</w:t>
            </w:r>
          </w:p>
        </w:tc>
        <w:tc>
          <w:tcPr>
            <w:tcW w:w="907" w:type="dxa"/>
            <w:tcBorders>
              <w:top w:val="single" w:sz="0" w:space="0" w:color="000000"/>
              <w:left w:val="single" w:sz="0" w:space="0" w:color="000000"/>
              <w:bottom w:val="single" w:sz="0" w:space="0" w:color="000000"/>
            </w:tcBorders>
            <w:vAlign w:val="center"/>
          </w:tcPr>
          <w:p w:rsidR="00451A9E" w:rsidRPr="00665C58" w:rsidRDefault="00451A9E" w:rsidP="001060D1">
            <w:pPr>
              <w:jc w:val="center"/>
            </w:pPr>
            <w:r>
              <w:t>3</w:t>
            </w:r>
          </w:p>
        </w:tc>
        <w:tc>
          <w:tcPr>
            <w:tcW w:w="800" w:type="dxa"/>
            <w:tcBorders>
              <w:top w:val="single" w:sz="0" w:space="0" w:color="000000"/>
              <w:left w:val="single" w:sz="0" w:space="0" w:color="000000"/>
              <w:bottom w:val="single" w:sz="0" w:space="0" w:color="000000"/>
            </w:tcBorders>
            <w:vAlign w:val="center"/>
          </w:tcPr>
          <w:p w:rsidR="00451A9E" w:rsidRPr="00665C58" w:rsidRDefault="00451A9E" w:rsidP="001060D1">
            <w:pPr>
              <w:jc w:val="center"/>
            </w:pPr>
            <w:r>
              <w:t>4</w:t>
            </w:r>
          </w:p>
        </w:tc>
        <w:tc>
          <w:tcPr>
            <w:tcW w:w="992" w:type="dxa"/>
            <w:tcBorders>
              <w:top w:val="single" w:sz="0" w:space="0" w:color="000000"/>
              <w:left w:val="single" w:sz="0" w:space="0" w:color="000000"/>
              <w:bottom w:val="single" w:sz="0" w:space="0" w:color="000000"/>
            </w:tcBorders>
            <w:vAlign w:val="center"/>
          </w:tcPr>
          <w:p w:rsidR="00451A9E" w:rsidRPr="00665C58" w:rsidRDefault="00451A9E" w:rsidP="001060D1">
            <w:pPr>
              <w:jc w:val="center"/>
            </w:pPr>
            <w:r>
              <w:t>5</w:t>
            </w:r>
          </w:p>
        </w:tc>
        <w:tc>
          <w:tcPr>
            <w:tcW w:w="1418" w:type="dxa"/>
            <w:tcBorders>
              <w:top w:val="single" w:sz="0" w:space="0" w:color="000000"/>
              <w:left w:val="single" w:sz="0" w:space="0" w:color="000000"/>
              <w:bottom w:val="single" w:sz="0" w:space="0" w:color="000000"/>
            </w:tcBorders>
            <w:vAlign w:val="center"/>
          </w:tcPr>
          <w:p w:rsidR="00451A9E" w:rsidRPr="00665C58" w:rsidRDefault="00451A9E" w:rsidP="001060D1">
            <w:pPr>
              <w:jc w:val="center"/>
            </w:pPr>
            <w:r>
              <w:t>6</w:t>
            </w:r>
          </w:p>
        </w:tc>
        <w:tc>
          <w:tcPr>
            <w:tcW w:w="1349" w:type="dxa"/>
            <w:tcBorders>
              <w:top w:val="single" w:sz="0" w:space="0" w:color="000000"/>
              <w:left w:val="single" w:sz="0" w:space="0" w:color="000000"/>
              <w:bottom w:val="single" w:sz="0" w:space="0" w:color="000000"/>
            </w:tcBorders>
            <w:vAlign w:val="center"/>
          </w:tcPr>
          <w:p w:rsidR="00451A9E" w:rsidRPr="00665C58" w:rsidRDefault="00451A9E" w:rsidP="001060D1">
            <w:pPr>
              <w:jc w:val="center"/>
            </w:pPr>
            <w:r>
              <w:t>7</w:t>
            </w:r>
          </w:p>
        </w:tc>
        <w:tc>
          <w:tcPr>
            <w:tcW w:w="1701" w:type="dxa"/>
            <w:tcBorders>
              <w:top w:val="single" w:sz="0" w:space="0" w:color="000000"/>
              <w:left w:val="single" w:sz="0" w:space="0" w:color="000000"/>
              <w:bottom w:val="single" w:sz="0" w:space="0" w:color="000000"/>
              <w:right w:val="single" w:sz="0" w:space="0" w:color="000000"/>
            </w:tcBorders>
            <w:vAlign w:val="center"/>
          </w:tcPr>
          <w:p w:rsidR="00451A9E" w:rsidRPr="00665C58" w:rsidRDefault="00451A9E" w:rsidP="001060D1">
            <w:pPr>
              <w:jc w:val="center"/>
            </w:pPr>
            <w:r>
              <w:t>8</w:t>
            </w:r>
          </w:p>
        </w:tc>
      </w:tr>
      <w:tr w:rsidR="00451A9E" w:rsidRPr="00665C58" w:rsidTr="001060D1">
        <w:tc>
          <w:tcPr>
            <w:tcW w:w="709" w:type="dxa"/>
            <w:tcBorders>
              <w:top w:val="single" w:sz="0" w:space="0" w:color="000000"/>
              <w:left w:val="single" w:sz="0" w:space="0" w:color="000000"/>
              <w:bottom w:val="single" w:sz="0" w:space="0" w:color="000000"/>
            </w:tcBorders>
            <w:vAlign w:val="center"/>
          </w:tcPr>
          <w:p w:rsidR="00451A9E" w:rsidRPr="00665C58" w:rsidRDefault="00451A9E" w:rsidP="001060D1">
            <w:pPr>
              <w:snapToGrid w:val="0"/>
              <w:jc w:val="both"/>
              <w:rPr>
                <w:rFonts w:eastAsia="Lucida Sans Unicode"/>
                <w:kern w:val="1"/>
                <w:lang w:eastAsia="hi-IN" w:bidi="hi-IN"/>
              </w:rPr>
            </w:pPr>
          </w:p>
        </w:tc>
        <w:tc>
          <w:tcPr>
            <w:tcW w:w="1480" w:type="dxa"/>
            <w:tcBorders>
              <w:top w:val="single" w:sz="0" w:space="0" w:color="000000"/>
              <w:left w:val="single" w:sz="0" w:space="0" w:color="000000"/>
              <w:bottom w:val="single" w:sz="0" w:space="0" w:color="000000"/>
            </w:tcBorders>
            <w:vAlign w:val="center"/>
          </w:tcPr>
          <w:p w:rsidR="00451A9E" w:rsidRPr="00665C58" w:rsidRDefault="00451A9E" w:rsidP="001060D1">
            <w:pPr>
              <w:snapToGrid w:val="0"/>
              <w:jc w:val="both"/>
              <w:rPr>
                <w:rFonts w:eastAsia="Lucida Sans Unicode"/>
                <w:kern w:val="1"/>
                <w:lang w:eastAsia="hi-IN" w:bidi="hi-IN"/>
              </w:rPr>
            </w:pPr>
          </w:p>
        </w:tc>
        <w:tc>
          <w:tcPr>
            <w:tcW w:w="907" w:type="dxa"/>
            <w:tcBorders>
              <w:top w:val="single" w:sz="0" w:space="0" w:color="000000"/>
              <w:left w:val="single" w:sz="0" w:space="0" w:color="000000"/>
              <w:bottom w:val="single" w:sz="0" w:space="0" w:color="000000"/>
            </w:tcBorders>
            <w:vAlign w:val="center"/>
          </w:tcPr>
          <w:p w:rsidR="00451A9E" w:rsidRPr="00665C58" w:rsidRDefault="00451A9E" w:rsidP="001060D1">
            <w:pPr>
              <w:snapToGrid w:val="0"/>
              <w:jc w:val="both"/>
              <w:rPr>
                <w:rFonts w:eastAsia="Lucida Sans Unicode"/>
                <w:kern w:val="1"/>
                <w:lang w:eastAsia="hi-IN" w:bidi="hi-IN"/>
              </w:rPr>
            </w:pPr>
          </w:p>
        </w:tc>
        <w:tc>
          <w:tcPr>
            <w:tcW w:w="800" w:type="dxa"/>
            <w:tcBorders>
              <w:top w:val="single" w:sz="0" w:space="0" w:color="000000"/>
              <w:left w:val="single" w:sz="0" w:space="0" w:color="000000"/>
              <w:bottom w:val="single" w:sz="0" w:space="0" w:color="000000"/>
            </w:tcBorders>
            <w:vAlign w:val="center"/>
          </w:tcPr>
          <w:p w:rsidR="00451A9E" w:rsidRPr="00665C58" w:rsidRDefault="00451A9E" w:rsidP="001060D1">
            <w:pPr>
              <w:snapToGrid w:val="0"/>
              <w:jc w:val="both"/>
              <w:rPr>
                <w:rFonts w:eastAsia="Lucida Sans Unicode"/>
                <w:kern w:val="1"/>
                <w:lang w:eastAsia="hi-IN" w:bidi="hi-IN"/>
              </w:rPr>
            </w:pPr>
          </w:p>
        </w:tc>
        <w:tc>
          <w:tcPr>
            <w:tcW w:w="992" w:type="dxa"/>
            <w:tcBorders>
              <w:top w:val="single" w:sz="0" w:space="0" w:color="000000"/>
              <w:left w:val="single" w:sz="0" w:space="0" w:color="000000"/>
              <w:bottom w:val="single" w:sz="0" w:space="0" w:color="000000"/>
            </w:tcBorders>
            <w:vAlign w:val="center"/>
          </w:tcPr>
          <w:p w:rsidR="00451A9E" w:rsidRPr="00665C58" w:rsidRDefault="00451A9E" w:rsidP="001060D1">
            <w:pPr>
              <w:snapToGrid w:val="0"/>
              <w:jc w:val="both"/>
              <w:rPr>
                <w:rFonts w:eastAsia="Lucida Sans Unicode"/>
                <w:kern w:val="1"/>
                <w:lang w:eastAsia="hi-IN" w:bidi="hi-IN"/>
              </w:rPr>
            </w:pPr>
          </w:p>
        </w:tc>
        <w:tc>
          <w:tcPr>
            <w:tcW w:w="1418" w:type="dxa"/>
            <w:tcBorders>
              <w:top w:val="single" w:sz="0" w:space="0" w:color="000000"/>
              <w:left w:val="single" w:sz="0" w:space="0" w:color="000000"/>
              <w:bottom w:val="single" w:sz="0" w:space="0" w:color="000000"/>
            </w:tcBorders>
            <w:vAlign w:val="center"/>
          </w:tcPr>
          <w:p w:rsidR="00451A9E" w:rsidRPr="00665C58" w:rsidRDefault="00451A9E" w:rsidP="001060D1">
            <w:pPr>
              <w:snapToGrid w:val="0"/>
              <w:jc w:val="both"/>
              <w:rPr>
                <w:rFonts w:eastAsia="Lucida Sans Unicode"/>
                <w:kern w:val="1"/>
                <w:lang w:eastAsia="hi-IN" w:bidi="hi-IN"/>
              </w:rPr>
            </w:pPr>
          </w:p>
        </w:tc>
        <w:tc>
          <w:tcPr>
            <w:tcW w:w="1349" w:type="dxa"/>
            <w:tcBorders>
              <w:top w:val="single" w:sz="0" w:space="0" w:color="000000"/>
              <w:left w:val="single" w:sz="0" w:space="0" w:color="000000"/>
              <w:bottom w:val="single" w:sz="0" w:space="0" w:color="000000"/>
            </w:tcBorders>
            <w:vAlign w:val="center"/>
          </w:tcPr>
          <w:p w:rsidR="00451A9E" w:rsidRPr="00665C58" w:rsidRDefault="00451A9E" w:rsidP="001060D1">
            <w:pPr>
              <w:snapToGrid w:val="0"/>
              <w:jc w:val="both"/>
              <w:rPr>
                <w:rFonts w:eastAsia="Lucida Sans Unicode"/>
                <w:kern w:val="1"/>
                <w:lang w:eastAsia="hi-IN" w:bidi="hi-IN"/>
              </w:rPr>
            </w:pPr>
          </w:p>
        </w:tc>
        <w:tc>
          <w:tcPr>
            <w:tcW w:w="1701" w:type="dxa"/>
            <w:tcBorders>
              <w:top w:val="single" w:sz="0" w:space="0" w:color="000000"/>
              <w:left w:val="single" w:sz="0" w:space="0" w:color="000000"/>
              <w:bottom w:val="single" w:sz="0" w:space="0" w:color="000000"/>
              <w:right w:val="single" w:sz="0" w:space="0" w:color="000000"/>
            </w:tcBorders>
            <w:vAlign w:val="center"/>
          </w:tcPr>
          <w:p w:rsidR="00451A9E" w:rsidRPr="00665C58" w:rsidRDefault="00451A9E" w:rsidP="001060D1">
            <w:pPr>
              <w:snapToGrid w:val="0"/>
              <w:jc w:val="both"/>
              <w:rPr>
                <w:rFonts w:eastAsia="Lucida Sans Unicode"/>
                <w:kern w:val="1"/>
                <w:lang w:eastAsia="hi-IN" w:bidi="hi-IN"/>
              </w:rPr>
            </w:pPr>
          </w:p>
        </w:tc>
      </w:tr>
    </w:tbl>
    <w:p w:rsidR="00451A9E" w:rsidRDefault="00451A9E" w:rsidP="00451A9E">
      <w:pPr>
        <w:ind w:firstLine="720"/>
        <w:jc w:val="both"/>
      </w:pPr>
    </w:p>
    <w:p w:rsidR="00451A9E" w:rsidRPr="00665C58" w:rsidRDefault="00451A9E" w:rsidP="00451A9E">
      <w:pPr>
        <w:ind w:firstLine="720"/>
        <w:jc w:val="both"/>
      </w:pPr>
      <w:r w:rsidRPr="00665C58">
        <w:t>Руководитель Получателя</w:t>
      </w:r>
    </w:p>
    <w:p w:rsidR="00451A9E" w:rsidRPr="00665C58" w:rsidRDefault="00451A9E" w:rsidP="00451A9E">
      <w:pPr>
        <w:ind w:firstLine="720"/>
        <w:jc w:val="both"/>
      </w:pPr>
      <w:r w:rsidRPr="00665C58">
        <w:t>(уполномоченное лицо)</w:t>
      </w:r>
    </w:p>
    <w:p w:rsidR="00451A9E" w:rsidRPr="00665C58" w:rsidRDefault="00451A9E" w:rsidP="00451A9E">
      <w:pPr>
        <w:ind w:firstLine="720"/>
        <w:jc w:val="both"/>
        <w:rPr>
          <w:rFonts w:eastAsia="Courier New"/>
        </w:rPr>
      </w:pPr>
      <w:r w:rsidRPr="00665C58">
        <w:t xml:space="preserve">_____________ _________ </w:t>
      </w:r>
      <w:r>
        <w:t xml:space="preserve">  </w:t>
      </w:r>
      <w:r w:rsidRPr="00665C58">
        <w:t>___________________</w:t>
      </w:r>
    </w:p>
    <w:p w:rsidR="00451A9E" w:rsidRPr="00665C58" w:rsidRDefault="00451A9E" w:rsidP="00451A9E">
      <w:r>
        <w:rPr>
          <w:rFonts w:eastAsia="Courier New"/>
        </w:rPr>
        <w:t xml:space="preserve">               </w:t>
      </w:r>
      <w:r w:rsidRPr="00665C58">
        <w:rPr>
          <w:rFonts w:eastAsia="Courier New"/>
        </w:rPr>
        <w:t xml:space="preserve">(должность)  </w:t>
      </w:r>
      <w:r>
        <w:rPr>
          <w:rFonts w:eastAsia="Courier New"/>
        </w:rPr>
        <w:t xml:space="preserve">  </w:t>
      </w:r>
      <w:r w:rsidRPr="00665C58">
        <w:rPr>
          <w:rFonts w:eastAsia="Courier New"/>
        </w:rPr>
        <w:t xml:space="preserve">(подпись) </w:t>
      </w:r>
      <w:r>
        <w:rPr>
          <w:rFonts w:eastAsia="Courier New"/>
        </w:rPr>
        <w:t xml:space="preserve">  </w:t>
      </w:r>
      <w:r w:rsidRPr="00665C58">
        <w:rPr>
          <w:rFonts w:eastAsia="Courier New"/>
        </w:rPr>
        <w:t>(расшифровка подписи)</w:t>
      </w:r>
    </w:p>
    <w:p w:rsidR="00451A9E" w:rsidRPr="00665C58" w:rsidRDefault="00451A9E" w:rsidP="00451A9E">
      <w:pPr>
        <w:ind w:firstLine="720"/>
        <w:jc w:val="both"/>
        <w:rPr>
          <w:color w:val="000000"/>
        </w:rPr>
      </w:pPr>
      <w:r w:rsidRPr="00665C58">
        <w:rPr>
          <w:color w:val="000000"/>
        </w:rPr>
        <w:t xml:space="preserve">М.П. </w:t>
      </w:r>
      <w:hyperlink r:id="rId26" w:anchor="sub_2975" w:history="1">
        <w:r w:rsidRPr="00665C58">
          <w:rPr>
            <w:rStyle w:val="afd"/>
            <w:color w:val="000000"/>
          </w:rPr>
          <w:t>&lt;</w:t>
        </w:r>
        <w:r>
          <w:rPr>
            <w:rStyle w:val="afd"/>
            <w:color w:val="000000"/>
          </w:rPr>
          <w:t>4</w:t>
        </w:r>
        <w:r w:rsidRPr="00665C58">
          <w:rPr>
            <w:rStyle w:val="afd"/>
            <w:color w:val="000000"/>
          </w:rPr>
          <w:t>&gt;</w:t>
        </w:r>
      </w:hyperlink>
    </w:p>
    <w:p w:rsidR="00451A9E" w:rsidRPr="00665C58" w:rsidRDefault="00451A9E" w:rsidP="00451A9E">
      <w:pPr>
        <w:ind w:firstLine="720"/>
        <w:jc w:val="both"/>
        <w:rPr>
          <w:color w:val="000000"/>
        </w:rPr>
      </w:pPr>
      <w:r w:rsidRPr="00665C58">
        <w:rPr>
          <w:color w:val="000000"/>
        </w:rPr>
        <w:t>Исполнитель</w:t>
      </w:r>
    </w:p>
    <w:p w:rsidR="00451A9E" w:rsidRPr="00665C58" w:rsidRDefault="00451A9E" w:rsidP="00451A9E">
      <w:pPr>
        <w:ind w:firstLine="720"/>
        <w:jc w:val="both"/>
        <w:rPr>
          <w:rFonts w:eastAsia="Courier New"/>
          <w:color w:val="000000"/>
        </w:rPr>
      </w:pPr>
      <w:r w:rsidRPr="00665C58">
        <w:rPr>
          <w:color w:val="000000"/>
        </w:rPr>
        <w:t>_____________ _______________ ____________</w:t>
      </w:r>
    </w:p>
    <w:p w:rsidR="00451A9E" w:rsidRPr="00665C58" w:rsidRDefault="00451A9E" w:rsidP="00451A9E">
      <w:pPr>
        <w:rPr>
          <w:color w:val="000000"/>
        </w:rPr>
      </w:pPr>
      <w:r w:rsidRPr="00665C58">
        <w:rPr>
          <w:rFonts w:eastAsia="Courier New"/>
          <w:color w:val="000000"/>
        </w:rPr>
        <w:t xml:space="preserve">     </w:t>
      </w:r>
      <w:r>
        <w:rPr>
          <w:rFonts w:eastAsia="Courier New"/>
          <w:color w:val="000000"/>
        </w:rPr>
        <w:t xml:space="preserve">          </w:t>
      </w:r>
      <w:r w:rsidRPr="00665C58">
        <w:rPr>
          <w:rFonts w:eastAsia="Courier New"/>
          <w:color w:val="000000"/>
        </w:rPr>
        <w:t xml:space="preserve">  (должность)       (ФИО)       </w:t>
      </w:r>
      <w:r>
        <w:rPr>
          <w:rFonts w:eastAsia="Courier New"/>
          <w:color w:val="000000"/>
        </w:rPr>
        <w:t xml:space="preserve">        </w:t>
      </w:r>
      <w:r w:rsidRPr="00665C58">
        <w:rPr>
          <w:rFonts w:eastAsia="Courier New"/>
          <w:color w:val="000000"/>
        </w:rPr>
        <w:t xml:space="preserve">  (телефон)</w:t>
      </w:r>
    </w:p>
    <w:p w:rsidR="00451A9E" w:rsidRPr="00665C58" w:rsidRDefault="00451A9E" w:rsidP="00451A9E">
      <w:pPr>
        <w:ind w:firstLine="720"/>
        <w:jc w:val="both"/>
        <w:rPr>
          <w:color w:val="000000"/>
        </w:rPr>
      </w:pPr>
    </w:p>
    <w:p w:rsidR="00451A9E" w:rsidRPr="00665C58" w:rsidRDefault="00451A9E" w:rsidP="00451A9E">
      <w:pPr>
        <w:ind w:firstLine="720"/>
        <w:jc w:val="both"/>
        <w:rPr>
          <w:color w:val="000000"/>
        </w:rPr>
      </w:pPr>
      <w:r>
        <w:rPr>
          <w:color w:val="000000"/>
        </w:rPr>
        <w:t>«</w:t>
      </w:r>
      <w:r w:rsidRPr="00665C58">
        <w:rPr>
          <w:color w:val="000000"/>
        </w:rPr>
        <w:t>__</w:t>
      </w:r>
      <w:r>
        <w:rPr>
          <w:color w:val="000000"/>
        </w:rPr>
        <w:t>»</w:t>
      </w:r>
      <w:r w:rsidRPr="00665C58">
        <w:rPr>
          <w:color w:val="000000"/>
        </w:rPr>
        <w:t xml:space="preserve"> ___________ 20__ г.</w:t>
      </w:r>
    </w:p>
    <w:p w:rsidR="00451A9E" w:rsidRPr="00665C58" w:rsidRDefault="00451A9E" w:rsidP="00451A9E">
      <w:pPr>
        <w:ind w:firstLine="720"/>
        <w:jc w:val="both"/>
        <w:rPr>
          <w:b/>
          <w:bCs/>
          <w:color w:val="000000"/>
        </w:rPr>
      </w:pPr>
      <w:bookmarkStart w:id="40" w:name="sub_2971"/>
      <w:r w:rsidRPr="00665C58">
        <w:rPr>
          <w:b/>
          <w:bCs/>
          <w:color w:val="000000"/>
        </w:rPr>
        <w:t>&lt;1&gt;</w:t>
      </w:r>
      <w:r w:rsidRPr="00665C58">
        <w:rPr>
          <w:color w:val="000000"/>
        </w:rPr>
        <w:t xml:space="preserve"> В случае если соглашение содержит сведения, составляющие </w:t>
      </w:r>
      <w:r w:rsidRPr="00665C58">
        <w:rPr>
          <w:rStyle w:val="afd"/>
          <w:color w:val="000000"/>
        </w:rPr>
        <w:t>государственную</w:t>
      </w:r>
      <w:r w:rsidRPr="00665C58">
        <w:rPr>
          <w:color w:val="000000"/>
        </w:rPr>
        <w:t xml:space="preserve"> и иную охраняемую в соответствии с федеральными законами, нормативными правовыми актами Президента Российской Федерации и Правительства Российской Федерации тайну, проставляется соответствующий гриф (для </w:t>
      </w:r>
      <w:r>
        <w:rPr>
          <w:color w:val="000000"/>
        </w:rPr>
        <w:t>«</w:t>
      </w:r>
      <w:r w:rsidRPr="00665C58">
        <w:rPr>
          <w:color w:val="000000"/>
        </w:rPr>
        <w:t>служебного пользования</w:t>
      </w:r>
      <w:r>
        <w:rPr>
          <w:color w:val="000000"/>
        </w:rPr>
        <w:t>»</w:t>
      </w:r>
      <w:r w:rsidRPr="00665C58">
        <w:rPr>
          <w:color w:val="000000"/>
        </w:rPr>
        <w:t>/</w:t>
      </w:r>
      <w:r>
        <w:rPr>
          <w:color w:val="000000"/>
        </w:rPr>
        <w:t xml:space="preserve"> «</w:t>
      </w:r>
      <w:r w:rsidRPr="00665C58">
        <w:rPr>
          <w:color w:val="000000"/>
        </w:rPr>
        <w:t>секретно</w:t>
      </w:r>
      <w:r>
        <w:rPr>
          <w:color w:val="000000"/>
        </w:rPr>
        <w:t>»</w:t>
      </w:r>
      <w:r w:rsidRPr="00665C58">
        <w:rPr>
          <w:color w:val="000000"/>
        </w:rPr>
        <w:t>/</w:t>
      </w:r>
      <w:r>
        <w:rPr>
          <w:color w:val="000000"/>
        </w:rPr>
        <w:t xml:space="preserve"> «</w:t>
      </w:r>
      <w:r w:rsidRPr="00665C58">
        <w:rPr>
          <w:color w:val="000000"/>
        </w:rPr>
        <w:t>совершенно секретно</w:t>
      </w:r>
      <w:r>
        <w:rPr>
          <w:color w:val="000000"/>
        </w:rPr>
        <w:t>»/ «</w:t>
      </w:r>
      <w:r w:rsidRPr="00665C58">
        <w:rPr>
          <w:color w:val="000000"/>
        </w:rPr>
        <w:t>особой важности</w:t>
      </w:r>
      <w:r>
        <w:rPr>
          <w:color w:val="000000"/>
        </w:rPr>
        <w:t>»</w:t>
      </w:r>
      <w:r w:rsidRPr="00665C58">
        <w:rPr>
          <w:color w:val="000000"/>
        </w:rPr>
        <w:t>) и номер экземпляра.</w:t>
      </w:r>
    </w:p>
    <w:p w:rsidR="00451A9E" w:rsidRPr="00665C58" w:rsidRDefault="00451A9E" w:rsidP="00451A9E">
      <w:pPr>
        <w:ind w:firstLine="720"/>
        <w:jc w:val="both"/>
        <w:rPr>
          <w:b/>
          <w:bCs/>
          <w:color w:val="000000"/>
        </w:rPr>
      </w:pPr>
      <w:bookmarkStart w:id="41" w:name="sub_2972"/>
      <w:bookmarkEnd w:id="40"/>
      <w:r w:rsidRPr="00665C58">
        <w:rPr>
          <w:b/>
          <w:bCs/>
          <w:color w:val="000000"/>
        </w:rPr>
        <w:t>&lt;2&gt;</w:t>
      </w:r>
      <w:r w:rsidRPr="00665C58">
        <w:rPr>
          <w:color w:val="000000"/>
        </w:rPr>
        <w:t xml:space="preserve"> Наименование показателя, указываемого в настоящей таблице, должно соответствовать наименованию показателя, указанному в </w:t>
      </w:r>
      <w:r w:rsidRPr="00764DA2">
        <w:rPr>
          <w:rStyle w:val="afd"/>
          <w:color w:val="000000"/>
        </w:rPr>
        <w:t>графе 2 приложения 2</w:t>
      </w:r>
      <w:r w:rsidRPr="00665C58">
        <w:rPr>
          <w:color w:val="000000"/>
        </w:rPr>
        <w:t xml:space="preserve"> к соглашению.</w:t>
      </w:r>
    </w:p>
    <w:p w:rsidR="00451A9E" w:rsidRPr="00665C58" w:rsidRDefault="00451A9E" w:rsidP="00451A9E">
      <w:pPr>
        <w:ind w:firstLine="720"/>
        <w:jc w:val="both"/>
        <w:rPr>
          <w:b/>
          <w:bCs/>
          <w:color w:val="000000"/>
        </w:rPr>
      </w:pPr>
      <w:bookmarkStart w:id="42" w:name="sub_2974"/>
      <w:bookmarkEnd w:id="41"/>
      <w:r w:rsidRPr="00665C58">
        <w:rPr>
          <w:b/>
          <w:bCs/>
          <w:color w:val="000000"/>
        </w:rPr>
        <w:t>&lt;</w:t>
      </w:r>
      <w:r>
        <w:rPr>
          <w:b/>
          <w:bCs/>
          <w:color w:val="000000"/>
        </w:rPr>
        <w:t>3</w:t>
      </w:r>
      <w:r w:rsidRPr="00665C58">
        <w:rPr>
          <w:b/>
          <w:bCs/>
          <w:color w:val="000000"/>
        </w:rPr>
        <w:t>&gt;</w:t>
      </w:r>
      <w:r w:rsidRPr="00665C58">
        <w:rPr>
          <w:color w:val="000000"/>
        </w:rPr>
        <w:t xml:space="preserve"> Плановое значение показателя, указываемого в настоящей таблице, должно соответствовать плановому значению показателя, указанному в </w:t>
      </w:r>
      <w:r w:rsidRPr="00764DA2">
        <w:rPr>
          <w:rStyle w:val="afd"/>
          <w:color w:val="000000"/>
        </w:rPr>
        <w:t>графе 5 приложения 2</w:t>
      </w:r>
      <w:r w:rsidRPr="00665C58">
        <w:rPr>
          <w:color w:val="000000"/>
        </w:rPr>
        <w:t xml:space="preserve"> к соглашению.</w:t>
      </w:r>
    </w:p>
    <w:bookmarkEnd w:id="42"/>
    <w:p w:rsidR="00451A9E" w:rsidRPr="00665C58" w:rsidRDefault="00451A9E" w:rsidP="00451A9E">
      <w:pPr>
        <w:spacing w:line="200" w:lineRule="atLeast"/>
        <w:ind w:firstLine="720"/>
        <w:jc w:val="both"/>
      </w:pPr>
      <w:r w:rsidRPr="00665C58">
        <w:rPr>
          <w:b/>
          <w:bCs/>
          <w:color w:val="000000"/>
        </w:rPr>
        <w:t>&lt;</w:t>
      </w:r>
      <w:r>
        <w:rPr>
          <w:b/>
          <w:bCs/>
          <w:color w:val="000000"/>
        </w:rPr>
        <w:t>4</w:t>
      </w:r>
      <w:r w:rsidRPr="00665C58">
        <w:rPr>
          <w:b/>
          <w:bCs/>
          <w:color w:val="000000"/>
        </w:rPr>
        <w:t>&gt;</w:t>
      </w:r>
      <w:r w:rsidRPr="00665C58">
        <w:rPr>
          <w:color w:val="000000"/>
        </w:rPr>
        <w:t xml:space="preserve"> </w:t>
      </w:r>
      <w:r>
        <w:rPr>
          <w:color w:val="000000"/>
        </w:rPr>
        <w:t xml:space="preserve"> </w:t>
      </w:r>
      <w:r w:rsidRPr="00665C58">
        <w:rPr>
          <w:color w:val="000000"/>
        </w:rPr>
        <w:t>Проставляется при наличии печати.</w:t>
      </w:r>
    </w:p>
    <w:p w:rsidR="003B11A9" w:rsidRDefault="003B11A9" w:rsidP="003B11A9">
      <w:pPr>
        <w:jc w:val="center"/>
        <w:rPr>
          <w:b/>
          <w:iCs/>
        </w:rPr>
      </w:pPr>
      <w:r>
        <w:rPr>
          <w:b/>
          <w:iCs/>
        </w:rPr>
        <w:lastRenderedPageBreak/>
        <w:t>РОССИЙСКАЯ   ФЕДЕРАЦИЯ</w:t>
      </w:r>
    </w:p>
    <w:p w:rsidR="003B11A9" w:rsidRDefault="003B11A9" w:rsidP="003B11A9">
      <w:pPr>
        <w:pStyle w:val="2"/>
        <w:rPr>
          <w:b/>
          <w:iCs/>
        </w:rPr>
      </w:pPr>
      <w:r>
        <w:rPr>
          <w:b/>
          <w:iCs/>
        </w:rPr>
        <w:t>АДМИНИСТРАЦИЯ  НОВИЧИХИНСКОГО  РАЙОНА</w:t>
      </w:r>
    </w:p>
    <w:p w:rsidR="003B11A9" w:rsidRDefault="003B11A9" w:rsidP="003B11A9">
      <w:pPr>
        <w:jc w:val="center"/>
        <w:rPr>
          <w:b/>
          <w:iCs/>
        </w:rPr>
      </w:pPr>
      <w:r>
        <w:rPr>
          <w:b/>
          <w:iCs/>
        </w:rPr>
        <w:t>АЛТАЙСКОГО  КРАЯ</w:t>
      </w:r>
    </w:p>
    <w:p w:rsidR="003B11A9" w:rsidRDefault="003B11A9" w:rsidP="003B11A9">
      <w:pPr>
        <w:pStyle w:val="1"/>
        <w:jc w:val="center"/>
        <w:rPr>
          <w:b/>
          <w:bCs w:val="0"/>
          <w:sz w:val="36"/>
        </w:rPr>
      </w:pPr>
    </w:p>
    <w:p w:rsidR="003B11A9" w:rsidRDefault="003B11A9" w:rsidP="003B11A9">
      <w:pPr>
        <w:pStyle w:val="1"/>
        <w:jc w:val="center"/>
        <w:rPr>
          <w:b/>
          <w:bCs w:val="0"/>
          <w:sz w:val="36"/>
        </w:rPr>
      </w:pPr>
      <w:r>
        <w:rPr>
          <w:b/>
          <w:bCs w:val="0"/>
          <w:sz w:val="36"/>
        </w:rPr>
        <w:t>ПОСТАНОВЛЕНИЕ</w:t>
      </w:r>
    </w:p>
    <w:p w:rsidR="003B11A9" w:rsidRDefault="003B11A9" w:rsidP="003B11A9"/>
    <w:p w:rsidR="003B11A9" w:rsidRDefault="003B11A9" w:rsidP="003B11A9">
      <w:pPr>
        <w:rPr>
          <w:b/>
          <w:bCs/>
          <w:sz w:val="28"/>
        </w:rPr>
      </w:pPr>
      <w:r>
        <w:rPr>
          <w:b/>
          <w:bCs/>
          <w:sz w:val="28"/>
        </w:rPr>
        <w:t>0</w:t>
      </w:r>
      <w:r w:rsidR="00CE7805">
        <w:rPr>
          <w:b/>
          <w:bCs/>
          <w:sz w:val="28"/>
        </w:rPr>
        <w:t>7</w:t>
      </w:r>
      <w:r>
        <w:rPr>
          <w:b/>
          <w:bCs/>
          <w:sz w:val="28"/>
        </w:rPr>
        <w:t>.07.20</w:t>
      </w:r>
      <w:r w:rsidR="00CE7805">
        <w:rPr>
          <w:b/>
          <w:bCs/>
          <w:sz w:val="28"/>
        </w:rPr>
        <w:t>20   № 192</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3B11A9" w:rsidRDefault="003B11A9" w:rsidP="003B11A9">
      <w:pPr>
        <w:rPr>
          <w:sz w:val="28"/>
        </w:rPr>
      </w:pPr>
    </w:p>
    <w:p w:rsidR="00CE7805" w:rsidRPr="00E56CE4" w:rsidRDefault="00CE7805" w:rsidP="00CE7805">
      <w:pPr>
        <w:jc w:val="both"/>
        <w:rPr>
          <w:color w:val="000000"/>
          <w:sz w:val="28"/>
          <w:szCs w:val="28"/>
        </w:rPr>
      </w:pPr>
      <w:r w:rsidRPr="00E56CE4">
        <w:rPr>
          <w:color w:val="000000"/>
          <w:sz w:val="28"/>
          <w:szCs w:val="28"/>
        </w:rPr>
        <w:t xml:space="preserve">Об утверждении схемы </w:t>
      </w:r>
    </w:p>
    <w:p w:rsidR="00CE7805" w:rsidRPr="00E56CE4" w:rsidRDefault="00CE7805" w:rsidP="00CE7805">
      <w:pPr>
        <w:jc w:val="both"/>
        <w:rPr>
          <w:color w:val="000000"/>
          <w:sz w:val="28"/>
          <w:szCs w:val="28"/>
        </w:rPr>
      </w:pPr>
      <w:r>
        <w:rPr>
          <w:color w:val="000000"/>
          <w:sz w:val="28"/>
          <w:szCs w:val="28"/>
        </w:rPr>
        <w:t>расположения</w:t>
      </w:r>
      <w:r w:rsidRPr="00E56CE4">
        <w:rPr>
          <w:color w:val="000000"/>
          <w:sz w:val="28"/>
          <w:szCs w:val="28"/>
        </w:rPr>
        <w:t xml:space="preserve"> земельн</w:t>
      </w:r>
      <w:r>
        <w:rPr>
          <w:color w:val="000000"/>
          <w:sz w:val="28"/>
          <w:szCs w:val="28"/>
        </w:rPr>
        <w:t>ого</w:t>
      </w:r>
      <w:r w:rsidRPr="00E56CE4">
        <w:rPr>
          <w:color w:val="000000"/>
          <w:sz w:val="28"/>
          <w:szCs w:val="28"/>
        </w:rPr>
        <w:t xml:space="preserve"> участк</w:t>
      </w:r>
      <w:r>
        <w:rPr>
          <w:color w:val="000000"/>
          <w:sz w:val="28"/>
          <w:szCs w:val="28"/>
        </w:rPr>
        <w:t>а</w:t>
      </w:r>
    </w:p>
    <w:p w:rsidR="00CE7805" w:rsidRDefault="00CE7805" w:rsidP="00CE7805">
      <w:pPr>
        <w:rPr>
          <w:b/>
          <w:sz w:val="28"/>
          <w:szCs w:val="28"/>
        </w:rPr>
      </w:pPr>
    </w:p>
    <w:p w:rsidR="00CE7805" w:rsidRPr="0083661F" w:rsidRDefault="00CE7805" w:rsidP="00CE7805">
      <w:pPr>
        <w:rPr>
          <w:b/>
          <w:sz w:val="28"/>
          <w:szCs w:val="28"/>
        </w:rPr>
      </w:pPr>
    </w:p>
    <w:p w:rsidR="00CE7805" w:rsidRDefault="00CE7805" w:rsidP="00CE7805">
      <w:pPr>
        <w:ind w:firstLine="900"/>
        <w:jc w:val="both"/>
        <w:rPr>
          <w:sz w:val="28"/>
          <w:szCs w:val="28"/>
        </w:rPr>
      </w:pPr>
      <w:r>
        <w:rPr>
          <w:sz w:val="28"/>
          <w:szCs w:val="28"/>
        </w:rPr>
        <w:t>Руководствуясь ст. 31 Земельного кодекса Российской Федерации</w:t>
      </w:r>
      <w:r w:rsidRPr="0083661F">
        <w:rPr>
          <w:sz w:val="28"/>
          <w:szCs w:val="28"/>
        </w:rPr>
        <w:t>,</w:t>
      </w:r>
      <w:r>
        <w:rPr>
          <w:sz w:val="28"/>
          <w:szCs w:val="28"/>
        </w:rPr>
        <w:t xml:space="preserve"> на основании заявления С.С. </w:t>
      </w:r>
      <w:proofErr w:type="spellStart"/>
      <w:r w:rsidRPr="002D5989">
        <w:rPr>
          <w:sz w:val="28"/>
          <w:szCs w:val="28"/>
        </w:rPr>
        <w:t>Близнюк</w:t>
      </w:r>
      <w:proofErr w:type="spellEnd"/>
      <w:r>
        <w:rPr>
          <w:sz w:val="28"/>
          <w:szCs w:val="28"/>
        </w:rPr>
        <w:t>,  ПОСТАНОВЛЯЮ</w:t>
      </w:r>
      <w:r w:rsidRPr="0083661F">
        <w:rPr>
          <w:b/>
          <w:sz w:val="28"/>
          <w:szCs w:val="28"/>
        </w:rPr>
        <w:t>:</w:t>
      </w:r>
      <w:r w:rsidRPr="0083661F">
        <w:rPr>
          <w:sz w:val="28"/>
          <w:szCs w:val="28"/>
        </w:rPr>
        <w:t xml:space="preserve"> </w:t>
      </w:r>
    </w:p>
    <w:p w:rsidR="00CE7805" w:rsidRDefault="00CE7805" w:rsidP="00CE7805">
      <w:pPr>
        <w:ind w:firstLine="900"/>
        <w:jc w:val="both"/>
        <w:rPr>
          <w:sz w:val="28"/>
          <w:szCs w:val="28"/>
        </w:rPr>
      </w:pPr>
      <w:r>
        <w:rPr>
          <w:sz w:val="28"/>
          <w:szCs w:val="28"/>
        </w:rPr>
        <w:t xml:space="preserve">Утвердить схему расположения земельного участка на кадастровом плане территории в кадастровом квартале 22:30:100101, расположенного примерно в 2,6 км по направлению на север от ориентира: Алтайский край, Новичихинский район, с. </w:t>
      </w:r>
      <w:proofErr w:type="spellStart"/>
      <w:r>
        <w:rPr>
          <w:sz w:val="28"/>
          <w:szCs w:val="28"/>
        </w:rPr>
        <w:t>Солоновка</w:t>
      </w:r>
      <w:proofErr w:type="spellEnd"/>
      <w:r>
        <w:rPr>
          <w:sz w:val="28"/>
          <w:szCs w:val="28"/>
        </w:rPr>
        <w:t>, ул. Ленина, дом 6. Площадь земельного участка: 60654 кв.м. Категория земель: земли сельскохозяйственного назначения.</w:t>
      </w:r>
      <w:r w:rsidRPr="00136FCA">
        <w:rPr>
          <w:sz w:val="28"/>
          <w:szCs w:val="28"/>
        </w:rPr>
        <w:t xml:space="preserve"> </w:t>
      </w:r>
      <w:r>
        <w:rPr>
          <w:sz w:val="28"/>
          <w:szCs w:val="28"/>
        </w:rPr>
        <w:t>Разрешенное использование: сенокошение.</w:t>
      </w:r>
    </w:p>
    <w:p w:rsidR="003B11A9" w:rsidRPr="000F30EB" w:rsidRDefault="003B11A9" w:rsidP="003B11A9">
      <w:pPr>
        <w:jc w:val="both"/>
        <w:rPr>
          <w:sz w:val="28"/>
          <w:szCs w:val="28"/>
        </w:rPr>
      </w:pPr>
    </w:p>
    <w:tbl>
      <w:tblPr>
        <w:tblW w:w="9094" w:type="dxa"/>
        <w:tblLayout w:type="fixed"/>
        <w:tblLook w:val="0000" w:firstRow="0" w:lastRow="0" w:firstColumn="0" w:lastColumn="0" w:noHBand="0" w:noVBand="0"/>
      </w:tblPr>
      <w:tblGrid>
        <w:gridCol w:w="2235"/>
        <w:gridCol w:w="2160"/>
        <w:gridCol w:w="2659"/>
        <w:gridCol w:w="2040"/>
      </w:tblGrid>
      <w:tr w:rsidR="003B11A9" w:rsidTr="003B11A9">
        <w:tc>
          <w:tcPr>
            <w:tcW w:w="2235" w:type="dxa"/>
          </w:tcPr>
          <w:p w:rsidR="003B11A9" w:rsidRPr="00CC072E" w:rsidRDefault="003B11A9" w:rsidP="003B11A9">
            <w:pPr>
              <w:rPr>
                <w:bCs/>
                <w:sz w:val="28"/>
                <w:szCs w:val="28"/>
              </w:rPr>
            </w:pPr>
          </w:p>
          <w:p w:rsidR="003B11A9" w:rsidRDefault="003B11A9" w:rsidP="003B11A9">
            <w:pPr>
              <w:rPr>
                <w:sz w:val="28"/>
                <w:szCs w:val="28"/>
              </w:rPr>
            </w:pPr>
          </w:p>
          <w:p w:rsidR="003B11A9" w:rsidRPr="00CC072E" w:rsidRDefault="003B11A9" w:rsidP="003B11A9">
            <w:pPr>
              <w:rPr>
                <w:sz w:val="28"/>
                <w:szCs w:val="28"/>
              </w:rPr>
            </w:pPr>
            <w:r w:rsidRPr="00CC072E">
              <w:rPr>
                <w:sz w:val="28"/>
                <w:szCs w:val="28"/>
              </w:rPr>
              <w:t>Глава района</w:t>
            </w:r>
          </w:p>
          <w:p w:rsidR="003B11A9" w:rsidRDefault="003B11A9" w:rsidP="003B11A9">
            <w:pPr>
              <w:rPr>
                <w:sz w:val="28"/>
              </w:rPr>
            </w:pPr>
          </w:p>
        </w:tc>
        <w:tc>
          <w:tcPr>
            <w:tcW w:w="2160" w:type="dxa"/>
          </w:tcPr>
          <w:p w:rsidR="003B11A9" w:rsidRDefault="003B11A9" w:rsidP="003B11A9">
            <w:r>
              <w:rPr>
                <w:noProof/>
              </w:rPr>
              <w:drawing>
                <wp:inline distT="0" distB="0" distL="0" distR="0">
                  <wp:extent cx="1095375" cy="1095375"/>
                  <wp:effectExtent l="19050" t="0" r="9525" b="0"/>
                  <wp:docPr id="1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3B11A9" w:rsidRDefault="003B11A9" w:rsidP="003B11A9"/>
          <w:p w:rsidR="003B11A9" w:rsidRDefault="003B11A9" w:rsidP="003B11A9">
            <w:r>
              <w:rPr>
                <w:noProof/>
              </w:rPr>
              <w:drawing>
                <wp:inline distT="0" distB="0" distL="0" distR="0">
                  <wp:extent cx="1123950" cy="876300"/>
                  <wp:effectExtent l="19050" t="0" r="0" b="0"/>
                  <wp:docPr id="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3B11A9" w:rsidRDefault="003B11A9" w:rsidP="003B11A9">
            <w:pPr>
              <w:pStyle w:val="ab"/>
              <w:tabs>
                <w:tab w:val="clear" w:pos="4677"/>
                <w:tab w:val="clear" w:pos="9355"/>
              </w:tabs>
            </w:pPr>
          </w:p>
          <w:p w:rsidR="003B11A9" w:rsidRDefault="003B11A9" w:rsidP="003B11A9">
            <w:pPr>
              <w:pStyle w:val="ab"/>
              <w:tabs>
                <w:tab w:val="clear" w:pos="4677"/>
                <w:tab w:val="clear" w:pos="9355"/>
              </w:tabs>
            </w:pPr>
          </w:p>
          <w:p w:rsidR="003B11A9" w:rsidRPr="008C12D9" w:rsidRDefault="003B11A9" w:rsidP="003B11A9">
            <w:pPr>
              <w:rPr>
                <w:sz w:val="28"/>
              </w:rPr>
            </w:pPr>
            <w:r>
              <w:rPr>
                <w:sz w:val="28"/>
              </w:rPr>
              <w:t>С.Л. Ермаков</w:t>
            </w:r>
          </w:p>
          <w:p w:rsidR="003B11A9" w:rsidRDefault="003B11A9" w:rsidP="003B11A9">
            <w:pPr>
              <w:pStyle w:val="ab"/>
              <w:tabs>
                <w:tab w:val="clear" w:pos="4677"/>
                <w:tab w:val="clear" w:pos="9355"/>
              </w:tabs>
              <w:rPr>
                <w:sz w:val="28"/>
              </w:rPr>
            </w:pPr>
          </w:p>
        </w:tc>
      </w:tr>
    </w:tbl>
    <w:p w:rsidR="003B11A9" w:rsidRDefault="003B11A9" w:rsidP="003B11A9">
      <w:pPr>
        <w:jc w:val="both"/>
        <w:rPr>
          <w:sz w:val="28"/>
          <w:szCs w:val="28"/>
        </w:rPr>
      </w:pPr>
    </w:p>
    <w:p w:rsidR="003B11A9" w:rsidRDefault="003B11A9" w:rsidP="003B11A9">
      <w:pPr>
        <w:jc w:val="both"/>
        <w:rPr>
          <w:sz w:val="28"/>
          <w:szCs w:val="28"/>
        </w:rPr>
      </w:pPr>
    </w:p>
    <w:p w:rsidR="00CE7805" w:rsidRDefault="00CE7805" w:rsidP="003B11A9">
      <w:pPr>
        <w:jc w:val="center"/>
        <w:rPr>
          <w:b/>
          <w:iCs/>
        </w:rPr>
      </w:pPr>
    </w:p>
    <w:p w:rsidR="00CE7805" w:rsidRDefault="00CE7805" w:rsidP="003B11A9">
      <w:pPr>
        <w:jc w:val="center"/>
        <w:rPr>
          <w:b/>
          <w:iCs/>
        </w:rPr>
      </w:pPr>
    </w:p>
    <w:p w:rsidR="00CE7805" w:rsidRDefault="00CE7805" w:rsidP="003B11A9">
      <w:pPr>
        <w:jc w:val="center"/>
        <w:rPr>
          <w:b/>
          <w:iCs/>
        </w:rPr>
      </w:pPr>
    </w:p>
    <w:p w:rsidR="00CE7805" w:rsidRDefault="00CE7805" w:rsidP="003B11A9">
      <w:pPr>
        <w:jc w:val="center"/>
        <w:rPr>
          <w:b/>
          <w:iCs/>
        </w:rPr>
      </w:pPr>
    </w:p>
    <w:p w:rsidR="00CE7805" w:rsidRDefault="00CE7805" w:rsidP="003B11A9">
      <w:pPr>
        <w:jc w:val="center"/>
        <w:rPr>
          <w:b/>
          <w:iCs/>
        </w:rPr>
      </w:pPr>
    </w:p>
    <w:p w:rsidR="00CE7805" w:rsidRDefault="00CE7805" w:rsidP="003B11A9">
      <w:pPr>
        <w:jc w:val="center"/>
        <w:rPr>
          <w:b/>
          <w:iCs/>
        </w:rPr>
      </w:pPr>
    </w:p>
    <w:p w:rsidR="00CE7805" w:rsidRDefault="00CE7805" w:rsidP="003B11A9">
      <w:pPr>
        <w:jc w:val="center"/>
        <w:rPr>
          <w:b/>
          <w:iCs/>
        </w:rPr>
      </w:pPr>
    </w:p>
    <w:p w:rsidR="00CE7805" w:rsidRDefault="00CE7805" w:rsidP="003B11A9">
      <w:pPr>
        <w:jc w:val="center"/>
        <w:rPr>
          <w:b/>
          <w:iCs/>
        </w:rPr>
      </w:pPr>
    </w:p>
    <w:p w:rsidR="00CE7805" w:rsidRDefault="00CE7805" w:rsidP="003B11A9">
      <w:pPr>
        <w:jc w:val="center"/>
        <w:rPr>
          <w:b/>
          <w:iCs/>
        </w:rPr>
      </w:pPr>
    </w:p>
    <w:p w:rsidR="00CE7805" w:rsidRDefault="00CE7805" w:rsidP="003B11A9">
      <w:pPr>
        <w:jc w:val="center"/>
        <w:rPr>
          <w:b/>
          <w:iCs/>
        </w:rPr>
      </w:pPr>
    </w:p>
    <w:p w:rsidR="00CE7805" w:rsidRDefault="00CE7805" w:rsidP="003B11A9">
      <w:pPr>
        <w:jc w:val="center"/>
        <w:rPr>
          <w:b/>
          <w:iCs/>
        </w:rPr>
      </w:pPr>
    </w:p>
    <w:p w:rsidR="00CE7805" w:rsidRDefault="00CE7805" w:rsidP="003B11A9">
      <w:pPr>
        <w:jc w:val="center"/>
        <w:rPr>
          <w:b/>
          <w:iCs/>
        </w:rPr>
      </w:pPr>
    </w:p>
    <w:p w:rsidR="00CE7805" w:rsidRDefault="00CE7805" w:rsidP="00451A9E">
      <w:pPr>
        <w:rPr>
          <w:b/>
          <w:iCs/>
        </w:rPr>
      </w:pPr>
    </w:p>
    <w:p w:rsidR="00451A9E" w:rsidRDefault="00451A9E" w:rsidP="00451A9E">
      <w:pPr>
        <w:rPr>
          <w:b/>
          <w:iCs/>
        </w:rPr>
      </w:pPr>
    </w:p>
    <w:p w:rsidR="00451A9E" w:rsidRDefault="00451A9E" w:rsidP="00451A9E">
      <w:pPr>
        <w:rPr>
          <w:b/>
          <w:iCs/>
        </w:rPr>
      </w:pPr>
    </w:p>
    <w:p w:rsidR="00451A9E" w:rsidRDefault="00451A9E" w:rsidP="00451A9E">
      <w:pPr>
        <w:rPr>
          <w:b/>
          <w:iCs/>
        </w:rPr>
      </w:pPr>
    </w:p>
    <w:p w:rsidR="00451A9E" w:rsidRDefault="00451A9E" w:rsidP="00451A9E">
      <w:pPr>
        <w:rPr>
          <w:b/>
          <w:iCs/>
        </w:rPr>
      </w:pPr>
    </w:p>
    <w:p w:rsidR="00451A9E" w:rsidRDefault="00451A9E" w:rsidP="00451A9E">
      <w:pPr>
        <w:rPr>
          <w:b/>
          <w:iCs/>
        </w:rPr>
      </w:pPr>
    </w:p>
    <w:p w:rsidR="00451A9E" w:rsidRDefault="00451A9E" w:rsidP="00451A9E">
      <w:pPr>
        <w:rPr>
          <w:b/>
          <w:iCs/>
        </w:rPr>
      </w:pPr>
      <w:r>
        <w:rPr>
          <w:b/>
          <w:iCs/>
          <w:noProof/>
        </w:rPr>
        <w:lastRenderedPageBreak/>
        <w:drawing>
          <wp:inline distT="0" distB="0" distL="0" distR="0">
            <wp:extent cx="5817207" cy="8197076"/>
            <wp:effectExtent l="19050" t="0" r="0" b="0"/>
            <wp:docPr id="2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5817207" cy="8197076"/>
                    </a:xfrm>
                    <a:prstGeom prst="rect">
                      <a:avLst/>
                    </a:prstGeom>
                    <a:noFill/>
                    <a:ln w="9525">
                      <a:noFill/>
                      <a:miter lim="800000"/>
                      <a:headEnd/>
                      <a:tailEnd/>
                    </a:ln>
                  </pic:spPr>
                </pic:pic>
              </a:graphicData>
            </a:graphic>
          </wp:inline>
        </w:drawing>
      </w:r>
    </w:p>
    <w:p w:rsidR="00CE7805" w:rsidRDefault="00CE7805" w:rsidP="003B11A9">
      <w:pPr>
        <w:jc w:val="center"/>
        <w:rPr>
          <w:b/>
          <w:iCs/>
        </w:rPr>
      </w:pPr>
    </w:p>
    <w:p w:rsidR="00CE7805" w:rsidRDefault="00CE7805" w:rsidP="003B11A9">
      <w:pPr>
        <w:jc w:val="center"/>
        <w:rPr>
          <w:b/>
          <w:iCs/>
        </w:rPr>
      </w:pPr>
    </w:p>
    <w:p w:rsidR="00451A9E" w:rsidRDefault="00451A9E" w:rsidP="003B11A9">
      <w:pPr>
        <w:jc w:val="center"/>
        <w:rPr>
          <w:b/>
          <w:iCs/>
        </w:rPr>
      </w:pPr>
    </w:p>
    <w:p w:rsidR="00451A9E" w:rsidRDefault="00451A9E" w:rsidP="003B11A9">
      <w:pPr>
        <w:jc w:val="center"/>
        <w:rPr>
          <w:b/>
          <w:iCs/>
        </w:rPr>
      </w:pPr>
      <w:r>
        <w:rPr>
          <w:b/>
          <w:iCs/>
          <w:noProof/>
        </w:rPr>
        <w:lastRenderedPageBreak/>
        <w:drawing>
          <wp:inline distT="0" distB="0" distL="0" distR="0">
            <wp:extent cx="5992136" cy="8485007"/>
            <wp:effectExtent l="19050" t="0" r="8614" b="0"/>
            <wp:docPr id="2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5992137" cy="8485009"/>
                    </a:xfrm>
                    <a:prstGeom prst="rect">
                      <a:avLst/>
                    </a:prstGeom>
                    <a:noFill/>
                    <a:ln w="9525">
                      <a:noFill/>
                      <a:miter lim="800000"/>
                      <a:headEnd/>
                      <a:tailEnd/>
                    </a:ln>
                  </pic:spPr>
                </pic:pic>
              </a:graphicData>
            </a:graphic>
          </wp:inline>
        </w:drawing>
      </w:r>
    </w:p>
    <w:p w:rsidR="00CE7805" w:rsidRDefault="00CE7805" w:rsidP="003B11A9">
      <w:pPr>
        <w:jc w:val="center"/>
        <w:rPr>
          <w:b/>
          <w:iCs/>
        </w:rPr>
      </w:pPr>
    </w:p>
    <w:p w:rsidR="00CE7805" w:rsidRDefault="00CE7805" w:rsidP="003B11A9">
      <w:pPr>
        <w:jc w:val="center"/>
        <w:rPr>
          <w:b/>
          <w:iCs/>
        </w:rPr>
      </w:pPr>
    </w:p>
    <w:p w:rsidR="00451A9E" w:rsidRDefault="00451A9E" w:rsidP="003B11A9">
      <w:pPr>
        <w:jc w:val="center"/>
        <w:rPr>
          <w:b/>
          <w:iCs/>
        </w:rPr>
      </w:pPr>
    </w:p>
    <w:p w:rsidR="00451A9E" w:rsidRDefault="00451A9E" w:rsidP="003B11A9">
      <w:pPr>
        <w:jc w:val="center"/>
        <w:rPr>
          <w:b/>
          <w:iCs/>
        </w:rPr>
      </w:pPr>
    </w:p>
    <w:p w:rsidR="003B11A9" w:rsidRDefault="003B11A9" w:rsidP="003B11A9">
      <w:pPr>
        <w:jc w:val="center"/>
        <w:rPr>
          <w:b/>
          <w:iCs/>
        </w:rPr>
      </w:pPr>
      <w:r>
        <w:rPr>
          <w:b/>
          <w:iCs/>
        </w:rPr>
        <w:lastRenderedPageBreak/>
        <w:t>РОССИЙСКАЯ   ФЕДЕРАЦИЯ</w:t>
      </w:r>
    </w:p>
    <w:p w:rsidR="003B11A9" w:rsidRDefault="003B11A9" w:rsidP="003B11A9">
      <w:pPr>
        <w:pStyle w:val="2"/>
        <w:rPr>
          <w:b/>
          <w:iCs/>
        </w:rPr>
      </w:pPr>
      <w:r>
        <w:rPr>
          <w:b/>
          <w:iCs/>
        </w:rPr>
        <w:t>АДМИНИСТРАЦИЯ  НОВИЧИХИНСКОГО  РАЙОНА</w:t>
      </w:r>
    </w:p>
    <w:p w:rsidR="003B11A9" w:rsidRDefault="003B11A9" w:rsidP="003B11A9">
      <w:pPr>
        <w:jc w:val="center"/>
        <w:rPr>
          <w:b/>
          <w:iCs/>
        </w:rPr>
      </w:pPr>
      <w:r>
        <w:rPr>
          <w:b/>
          <w:iCs/>
        </w:rPr>
        <w:t>АЛТАЙСКОГО  КРАЯ</w:t>
      </w:r>
    </w:p>
    <w:p w:rsidR="003B11A9" w:rsidRDefault="003B11A9" w:rsidP="003B11A9">
      <w:pPr>
        <w:pStyle w:val="1"/>
        <w:jc w:val="center"/>
        <w:rPr>
          <w:b/>
          <w:bCs w:val="0"/>
          <w:sz w:val="36"/>
        </w:rPr>
      </w:pPr>
    </w:p>
    <w:p w:rsidR="003B11A9" w:rsidRDefault="003B11A9" w:rsidP="003B11A9">
      <w:pPr>
        <w:pStyle w:val="1"/>
        <w:jc w:val="center"/>
        <w:rPr>
          <w:b/>
          <w:bCs w:val="0"/>
          <w:sz w:val="36"/>
        </w:rPr>
      </w:pPr>
      <w:r>
        <w:rPr>
          <w:b/>
          <w:bCs w:val="0"/>
          <w:sz w:val="36"/>
        </w:rPr>
        <w:t>ПОСТАНОВЛЕНИЕ</w:t>
      </w:r>
    </w:p>
    <w:p w:rsidR="003B11A9" w:rsidRDefault="003B11A9" w:rsidP="003B11A9"/>
    <w:p w:rsidR="003B11A9" w:rsidRDefault="003B11A9" w:rsidP="003B11A9">
      <w:pPr>
        <w:rPr>
          <w:b/>
          <w:bCs/>
          <w:sz w:val="28"/>
        </w:rPr>
      </w:pPr>
      <w:r>
        <w:rPr>
          <w:b/>
          <w:bCs/>
          <w:sz w:val="28"/>
        </w:rPr>
        <w:t>0</w:t>
      </w:r>
      <w:r w:rsidR="00CE7805">
        <w:rPr>
          <w:b/>
          <w:bCs/>
          <w:sz w:val="28"/>
        </w:rPr>
        <w:t>7</w:t>
      </w:r>
      <w:r>
        <w:rPr>
          <w:b/>
          <w:bCs/>
          <w:sz w:val="28"/>
        </w:rPr>
        <w:t>.07.2020   № 1</w:t>
      </w:r>
      <w:r w:rsidR="00CE7805">
        <w:rPr>
          <w:b/>
          <w:bCs/>
          <w:sz w:val="28"/>
        </w:rPr>
        <w:t>93</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3B11A9" w:rsidRDefault="003B11A9" w:rsidP="003B11A9">
      <w:pPr>
        <w:rPr>
          <w:sz w:val="28"/>
        </w:rPr>
      </w:pPr>
    </w:p>
    <w:p w:rsidR="00CE7805" w:rsidRPr="00781798" w:rsidRDefault="00CE7805" w:rsidP="00CE7805">
      <w:pPr>
        <w:rPr>
          <w:sz w:val="28"/>
          <w:szCs w:val="28"/>
        </w:rPr>
      </w:pPr>
    </w:p>
    <w:p w:rsidR="00CE7805" w:rsidRPr="00E56CE4" w:rsidRDefault="00CE7805" w:rsidP="00CE7805">
      <w:pPr>
        <w:jc w:val="both"/>
        <w:rPr>
          <w:color w:val="000000"/>
          <w:sz w:val="28"/>
          <w:szCs w:val="28"/>
        </w:rPr>
      </w:pPr>
      <w:r w:rsidRPr="00E56CE4">
        <w:rPr>
          <w:color w:val="000000"/>
          <w:sz w:val="28"/>
          <w:szCs w:val="28"/>
        </w:rPr>
        <w:t xml:space="preserve">Об утверждении схемы </w:t>
      </w:r>
    </w:p>
    <w:p w:rsidR="00CE7805" w:rsidRPr="00E56CE4" w:rsidRDefault="00CE7805" w:rsidP="00CE7805">
      <w:pPr>
        <w:jc w:val="both"/>
        <w:rPr>
          <w:color w:val="000000"/>
          <w:sz w:val="28"/>
          <w:szCs w:val="28"/>
        </w:rPr>
      </w:pPr>
      <w:r>
        <w:rPr>
          <w:color w:val="000000"/>
          <w:sz w:val="28"/>
          <w:szCs w:val="28"/>
        </w:rPr>
        <w:t>расположения</w:t>
      </w:r>
      <w:r w:rsidRPr="00E56CE4">
        <w:rPr>
          <w:color w:val="000000"/>
          <w:sz w:val="28"/>
          <w:szCs w:val="28"/>
        </w:rPr>
        <w:t xml:space="preserve"> земельн</w:t>
      </w:r>
      <w:r>
        <w:rPr>
          <w:color w:val="000000"/>
          <w:sz w:val="28"/>
          <w:szCs w:val="28"/>
        </w:rPr>
        <w:t>ого</w:t>
      </w:r>
      <w:r w:rsidRPr="00E56CE4">
        <w:rPr>
          <w:color w:val="000000"/>
          <w:sz w:val="28"/>
          <w:szCs w:val="28"/>
        </w:rPr>
        <w:t xml:space="preserve"> участк</w:t>
      </w:r>
      <w:r>
        <w:rPr>
          <w:color w:val="000000"/>
          <w:sz w:val="28"/>
          <w:szCs w:val="28"/>
        </w:rPr>
        <w:t>а</w:t>
      </w:r>
    </w:p>
    <w:p w:rsidR="00CE7805" w:rsidRPr="0083661F" w:rsidRDefault="00CE7805" w:rsidP="00CE7805">
      <w:pPr>
        <w:rPr>
          <w:b/>
          <w:sz w:val="28"/>
          <w:szCs w:val="28"/>
        </w:rPr>
      </w:pPr>
    </w:p>
    <w:p w:rsidR="00CE7805" w:rsidRDefault="00CE7805" w:rsidP="00CE7805">
      <w:pPr>
        <w:ind w:firstLine="900"/>
        <w:jc w:val="both"/>
        <w:rPr>
          <w:sz w:val="28"/>
          <w:szCs w:val="28"/>
        </w:rPr>
      </w:pPr>
      <w:r>
        <w:rPr>
          <w:sz w:val="28"/>
          <w:szCs w:val="28"/>
        </w:rPr>
        <w:t>Руководствуясь ст. 31 Земельного кодекса Российской Федерации</w:t>
      </w:r>
      <w:r w:rsidRPr="0083661F">
        <w:rPr>
          <w:sz w:val="28"/>
          <w:szCs w:val="28"/>
        </w:rPr>
        <w:t>,</w:t>
      </w:r>
      <w:r>
        <w:rPr>
          <w:sz w:val="28"/>
          <w:szCs w:val="28"/>
        </w:rPr>
        <w:t xml:space="preserve"> на основании заявления </w:t>
      </w:r>
      <w:r w:rsidRPr="000413A4">
        <w:rPr>
          <w:sz w:val="28"/>
          <w:szCs w:val="28"/>
        </w:rPr>
        <w:t>В.И. Косач</w:t>
      </w:r>
      <w:r>
        <w:rPr>
          <w:sz w:val="28"/>
          <w:szCs w:val="28"/>
        </w:rPr>
        <w:t>,  ПОСТАНОВЛЯЮ</w:t>
      </w:r>
      <w:r w:rsidRPr="0083661F">
        <w:rPr>
          <w:b/>
          <w:sz w:val="28"/>
          <w:szCs w:val="28"/>
        </w:rPr>
        <w:t>:</w:t>
      </w:r>
      <w:r w:rsidRPr="0083661F">
        <w:rPr>
          <w:sz w:val="28"/>
          <w:szCs w:val="28"/>
        </w:rPr>
        <w:t xml:space="preserve"> </w:t>
      </w:r>
    </w:p>
    <w:p w:rsidR="00CE7805" w:rsidRDefault="00CE7805" w:rsidP="00CE7805">
      <w:pPr>
        <w:ind w:firstLine="900"/>
        <w:jc w:val="both"/>
        <w:rPr>
          <w:sz w:val="28"/>
          <w:szCs w:val="28"/>
        </w:rPr>
      </w:pPr>
      <w:r>
        <w:rPr>
          <w:sz w:val="28"/>
          <w:szCs w:val="28"/>
        </w:rPr>
        <w:t xml:space="preserve">Утвердить схему расположения земельного участка на кадастровом плане территории в кадастровом квартале 22:30:100101, расположенного примерно в 10,2 км по направлению на юго-восток от ориентира: Алтайский край, Новичихинский район, с. </w:t>
      </w:r>
      <w:proofErr w:type="spellStart"/>
      <w:r>
        <w:rPr>
          <w:sz w:val="28"/>
          <w:szCs w:val="28"/>
        </w:rPr>
        <w:t>Солоновка</w:t>
      </w:r>
      <w:proofErr w:type="spellEnd"/>
      <w:r>
        <w:rPr>
          <w:sz w:val="28"/>
          <w:szCs w:val="28"/>
        </w:rPr>
        <w:t>, ул. Ленина, дом 6. Площадь земельного участка: 3054963 кв.м. Категория земель: земли сельскохозяйственного назначения.</w:t>
      </w:r>
      <w:r w:rsidRPr="00136FCA">
        <w:rPr>
          <w:sz w:val="28"/>
          <w:szCs w:val="28"/>
        </w:rPr>
        <w:t xml:space="preserve"> </w:t>
      </w:r>
      <w:r>
        <w:rPr>
          <w:sz w:val="28"/>
          <w:szCs w:val="28"/>
        </w:rPr>
        <w:t>Разрешенное использование: сенокошение.</w:t>
      </w:r>
    </w:p>
    <w:p w:rsidR="003B11A9" w:rsidRPr="000F30EB" w:rsidRDefault="003B11A9" w:rsidP="003B11A9">
      <w:pPr>
        <w:jc w:val="both"/>
        <w:rPr>
          <w:sz w:val="28"/>
          <w:szCs w:val="28"/>
        </w:rPr>
      </w:pPr>
    </w:p>
    <w:tbl>
      <w:tblPr>
        <w:tblW w:w="9094" w:type="dxa"/>
        <w:tblLayout w:type="fixed"/>
        <w:tblLook w:val="0000" w:firstRow="0" w:lastRow="0" w:firstColumn="0" w:lastColumn="0" w:noHBand="0" w:noVBand="0"/>
      </w:tblPr>
      <w:tblGrid>
        <w:gridCol w:w="2235"/>
        <w:gridCol w:w="2160"/>
        <w:gridCol w:w="2659"/>
        <w:gridCol w:w="2040"/>
      </w:tblGrid>
      <w:tr w:rsidR="003B11A9" w:rsidTr="003B11A9">
        <w:tc>
          <w:tcPr>
            <w:tcW w:w="2235" w:type="dxa"/>
          </w:tcPr>
          <w:p w:rsidR="003B11A9" w:rsidRPr="00CC072E" w:rsidRDefault="003B11A9" w:rsidP="003B11A9">
            <w:pPr>
              <w:rPr>
                <w:bCs/>
                <w:sz w:val="28"/>
                <w:szCs w:val="28"/>
              </w:rPr>
            </w:pPr>
          </w:p>
          <w:p w:rsidR="003B11A9" w:rsidRDefault="003B11A9" w:rsidP="003B11A9">
            <w:pPr>
              <w:rPr>
                <w:sz w:val="28"/>
                <w:szCs w:val="28"/>
              </w:rPr>
            </w:pPr>
          </w:p>
          <w:p w:rsidR="003B11A9" w:rsidRPr="00CC072E" w:rsidRDefault="003B11A9" w:rsidP="003B11A9">
            <w:pPr>
              <w:rPr>
                <w:sz w:val="28"/>
                <w:szCs w:val="28"/>
              </w:rPr>
            </w:pPr>
            <w:r w:rsidRPr="00CC072E">
              <w:rPr>
                <w:sz w:val="28"/>
                <w:szCs w:val="28"/>
              </w:rPr>
              <w:t>Глава района</w:t>
            </w:r>
          </w:p>
          <w:p w:rsidR="003B11A9" w:rsidRDefault="003B11A9" w:rsidP="003B11A9">
            <w:pPr>
              <w:rPr>
                <w:sz w:val="28"/>
              </w:rPr>
            </w:pPr>
          </w:p>
        </w:tc>
        <w:tc>
          <w:tcPr>
            <w:tcW w:w="2160" w:type="dxa"/>
          </w:tcPr>
          <w:p w:rsidR="003B11A9" w:rsidRDefault="003B11A9" w:rsidP="003B11A9">
            <w:r>
              <w:rPr>
                <w:noProof/>
              </w:rPr>
              <w:drawing>
                <wp:inline distT="0" distB="0" distL="0" distR="0">
                  <wp:extent cx="1095375" cy="1095375"/>
                  <wp:effectExtent l="19050" t="0" r="9525" b="0"/>
                  <wp:docPr id="1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3B11A9" w:rsidRDefault="003B11A9" w:rsidP="003B11A9"/>
          <w:p w:rsidR="003B11A9" w:rsidRDefault="003B11A9" w:rsidP="003B11A9">
            <w:r>
              <w:rPr>
                <w:noProof/>
              </w:rPr>
              <w:drawing>
                <wp:inline distT="0" distB="0" distL="0" distR="0">
                  <wp:extent cx="1123950" cy="876300"/>
                  <wp:effectExtent l="19050" t="0" r="0" b="0"/>
                  <wp:docPr id="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3B11A9" w:rsidRDefault="003B11A9" w:rsidP="003B11A9">
            <w:pPr>
              <w:pStyle w:val="ab"/>
              <w:tabs>
                <w:tab w:val="clear" w:pos="4677"/>
                <w:tab w:val="clear" w:pos="9355"/>
              </w:tabs>
            </w:pPr>
          </w:p>
          <w:p w:rsidR="003B11A9" w:rsidRDefault="003B11A9" w:rsidP="003B11A9">
            <w:pPr>
              <w:pStyle w:val="ab"/>
              <w:tabs>
                <w:tab w:val="clear" w:pos="4677"/>
                <w:tab w:val="clear" w:pos="9355"/>
              </w:tabs>
            </w:pPr>
          </w:p>
          <w:p w:rsidR="003B11A9" w:rsidRPr="008C12D9" w:rsidRDefault="003B11A9" w:rsidP="003B11A9">
            <w:pPr>
              <w:rPr>
                <w:sz w:val="28"/>
              </w:rPr>
            </w:pPr>
            <w:r>
              <w:rPr>
                <w:sz w:val="28"/>
              </w:rPr>
              <w:t>С.Л. Ермаков</w:t>
            </w:r>
          </w:p>
          <w:p w:rsidR="003B11A9" w:rsidRDefault="003B11A9" w:rsidP="003B11A9">
            <w:pPr>
              <w:pStyle w:val="ab"/>
              <w:tabs>
                <w:tab w:val="clear" w:pos="4677"/>
                <w:tab w:val="clear" w:pos="9355"/>
              </w:tabs>
              <w:rPr>
                <w:sz w:val="28"/>
              </w:rPr>
            </w:pPr>
          </w:p>
        </w:tc>
      </w:tr>
    </w:tbl>
    <w:p w:rsidR="003B11A9" w:rsidRDefault="003B11A9" w:rsidP="003B11A9">
      <w:pPr>
        <w:jc w:val="both"/>
        <w:rPr>
          <w:sz w:val="28"/>
          <w:szCs w:val="28"/>
        </w:rPr>
      </w:pPr>
    </w:p>
    <w:p w:rsidR="003B11A9" w:rsidRDefault="003B11A9" w:rsidP="003B11A9">
      <w:pPr>
        <w:jc w:val="both"/>
        <w:rPr>
          <w:sz w:val="28"/>
          <w:szCs w:val="28"/>
        </w:rPr>
      </w:pPr>
    </w:p>
    <w:p w:rsidR="00CE7805" w:rsidRDefault="00CE7805" w:rsidP="003B11A9">
      <w:pPr>
        <w:jc w:val="both"/>
        <w:rPr>
          <w:sz w:val="28"/>
          <w:szCs w:val="28"/>
        </w:rPr>
      </w:pPr>
    </w:p>
    <w:p w:rsidR="00CE7805" w:rsidRDefault="00CE7805" w:rsidP="003B11A9">
      <w:pPr>
        <w:jc w:val="both"/>
        <w:rPr>
          <w:sz w:val="28"/>
          <w:szCs w:val="28"/>
        </w:rPr>
      </w:pPr>
    </w:p>
    <w:p w:rsidR="00CE7805" w:rsidRDefault="00CE7805" w:rsidP="003B11A9">
      <w:pPr>
        <w:jc w:val="both"/>
        <w:rPr>
          <w:sz w:val="28"/>
          <w:szCs w:val="28"/>
        </w:rPr>
      </w:pPr>
    </w:p>
    <w:p w:rsidR="00CE7805" w:rsidRDefault="00CE7805" w:rsidP="003B11A9">
      <w:pPr>
        <w:jc w:val="both"/>
        <w:rPr>
          <w:sz w:val="28"/>
          <w:szCs w:val="28"/>
        </w:rPr>
      </w:pPr>
    </w:p>
    <w:p w:rsidR="00CE7805" w:rsidRDefault="00CE7805" w:rsidP="003B11A9">
      <w:pPr>
        <w:jc w:val="both"/>
        <w:rPr>
          <w:sz w:val="28"/>
          <w:szCs w:val="28"/>
        </w:rPr>
      </w:pPr>
    </w:p>
    <w:p w:rsidR="00CE7805" w:rsidRDefault="00CE7805" w:rsidP="003B11A9">
      <w:pPr>
        <w:jc w:val="both"/>
        <w:rPr>
          <w:sz w:val="28"/>
          <w:szCs w:val="28"/>
        </w:rPr>
      </w:pPr>
    </w:p>
    <w:p w:rsidR="00CE7805" w:rsidRDefault="00CE7805" w:rsidP="003B11A9">
      <w:pPr>
        <w:jc w:val="both"/>
        <w:rPr>
          <w:sz w:val="28"/>
          <w:szCs w:val="28"/>
        </w:rPr>
      </w:pPr>
    </w:p>
    <w:p w:rsidR="00CE7805" w:rsidRDefault="00CE7805" w:rsidP="003B11A9">
      <w:pPr>
        <w:jc w:val="both"/>
        <w:rPr>
          <w:sz w:val="28"/>
          <w:szCs w:val="28"/>
        </w:rPr>
      </w:pPr>
    </w:p>
    <w:p w:rsidR="00CE7805" w:rsidRDefault="00CE7805" w:rsidP="003B11A9">
      <w:pPr>
        <w:jc w:val="both"/>
        <w:rPr>
          <w:sz w:val="28"/>
          <w:szCs w:val="28"/>
        </w:rPr>
      </w:pPr>
    </w:p>
    <w:p w:rsidR="00CE7805" w:rsidRDefault="00CE7805" w:rsidP="003B11A9">
      <w:pPr>
        <w:jc w:val="both"/>
        <w:rPr>
          <w:sz w:val="28"/>
          <w:szCs w:val="28"/>
        </w:rPr>
      </w:pPr>
    </w:p>
    <w:p w:rsidR="00CE7805" w:rsidRDefault="00CE7805" w:rsidP="003B11A9">
      <w:pPr>
        <w:jc w:val="both"/>
        <w:rPr>
          <w:sz w:val="28"/>
          <w:szCs w:val="28"/>
        </w:rPr>
      </w:pPr>
    </w:p>
    <w:p w:rsidR="00CE7805" w:rsidRDefault="00CE7805" w:rsidP="003B11A9">
      <w:pPr>
        <w:jc w:val="both"/>
        <w:rPr>
          <w:sz w:val="28"/>
          <w:szCs w:val="28"/>
        </w:rPr>
      </w:pPr>
    </w:p>
    <w:p w:rsidR="00CE7805" w:rsidRDefault="00CE7805" w:rsidP="003B11A9">
      <w:pPr>
        <w:jc w:val="both"/>
        <w:rPr>
          <w:sz w:val="28"/>
          <w:szCs w:val="28"/>
        </w:rPr>
      </w:pPr>
    </w:p>
    <w:p w:rsidR="00451A9E" w:rsidRDefault="00451A9E" w:rsidP="003B11A9">
      <w:pPr>
        <w:jc w:val="both"/>
        <w:rPr>
          <w:sz w:val="28"/>
          <w:szCs w:val="28"/>
        </w:rPr>
      </w:pPr>
    </w:p>
    <w:p w:rsidR="00451A9E" w:rsidRDefault="00451A9E" w:rsidP="003B11A9">
      <w:pPr>
        <w:jc w:val="both"/>
        <w:rPr>
          <w:sz w:val="28"/>
          <w:szCs w:val="28"/>
        </w:rPr>
      </w:pPr>
    </w:p>
    <w:p w:rsidR="00451A9E" w:rsidRDefault="00451A9E" w:rsidP="003B11A9">
      <w:pPr>
        <w:jc w:val="both"/>
        <w:rPr>
          <w:sz w:val="28"/>
          <w:szCs w:val="28"/>
        </w:rPr>
      </w:pPr>
      <w:r>
        <w:rPr>
          <w:noProof/>
          <w:sz w:val="28"/>
          <w:szCs w:val="28"/>
        </w:rPr>
        <w:lastRenderedPageBreak/>
        <w:drawing>
          <wp:inline distT="0" distB="0" distL="0" distR="0">
            <wp:extent cx="5554814" cy="7839986"/>
            <wp:effectExtent l="19050" t="0" r="7786" b="0"/>
            <wp:docPr id="7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5554814" cy="7839986"/>
                    </a:xfrm>
                    <a:prstGeom prst="rect">
                      <a:avLst/>
                    </a:prstGeom>
                    <a:noFill/>
                    <a:ln w="9525">
                      <a:noFill/>
                      <a:miter lim="800000"/>
                      <a:headEnd/>
                      <a:tailEnd/>
                    </a:ln>
                  </pic:spPr>
                </pic:pic>
              </a:graphicData>
            </a:graphic>
          </wp:inline>
        </w:drawing>
      </w:r>
    </w:p>
    <w:p w:rsidR="00451A9E" w:rsidRDefault="00451A9E" w:rsidP="003B11A9">
      <w:pPr>
        <w:jc w:val="both"/>
        <w:rPr>
          <w:sz w:val="28"/>
          <w:szCs w:val="28"/>
        </w:rPr>
      </w:pPr>
    </w:p>
    <w:p w:rsidR="00451A9E" w:rsidRDefault="00451A9E" w:rsidP="003B11A9">
      <w:pPr>
        <w:jc w:val="both"/>
        <w:rPr>
          <w:sz w:val="28"/>
          <w:szCs w:val="28"/>
        </w:rPr>
      </w:pPr>
    </w:p>
    <w:p w:rsidR="00451A9E" w:rsidRDefault="00451A9E" w:rsidP="003B11A9">
      <w:pPr>
        <w:jc w:val="both"/>
        <w:rPr>
          <w:sz w:val="28"/>
          <w:szCs w:val="28"/>
        </w:rPr>
      </w:pPr>
      <w:r>
        <w:rPr>
          <w:noProof/>
          <w:sz w:val="28"/>
          <w:szCs w:val="28"/>
        </w:rPr>
        <w:lastRenderedPageBreak/>
        <w:drawing>
          <wp:inline distT="0" distB="0" distL="0" distR="0">
            <wp:extent cx="5555147" cy="7935401"/>
            <wp:effectExtent l="19050" t="0" r="7453" b="0"/>
            <wp:docPr id="7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5555147" cy="7935401"/>
                    </a:xfrm>
                    <a:prstGeom prst="rect">
                      <a:avLst/>
                    </a:prstGeom>
                    <a:noFill/>
                    <a:ln w="9525">
                      <a:noFill/>
                      <a:miter lim="800000"/>
                      <a:headEnd/>
                      <a:tailEnd/>
                    </a:ln>
                  </pic:spPr>
                </pic:pic>
              </a:graphicData>
            </a:graphic>
          </wp:inline>
        </w:drawing>
      </w:r>
    </w:p>
    <w:p w:rsidR="00451A9E" w:rsidRDefault="00451A9E" w:rsidP="003B11A9">
      <w:pPr>
        <w:jc w:val="both"/>
        <w:rPr>
          <w:sz w:val="28"/>
          <w:szCs w:val="28"/>
        </w:rPr>
      </w:pPr>
    </w:p>
    <w:p w:rsidR="00CE7805" w:rsidRDefault="00CE7805" w:rsidP="003B11A9">
      <w:pPr>
        <w:jc w:val="both"/>
        <w:rPr>
          <w:sz w:val="28"/>
          <w:szCs w:val="28"/>
        </w:rPr>
      </w:pPr>
    </w:p>
    <w:p w:rsidR="00CE7805" w:rsidRDefault="00CE7805" w:rsidP="003B11A9">
      <w:pPr>
        <w:jc w:val="both"/>
        <w:rPr>
          <w:sz w:val="28"/>
          <w:szCs w:val="28"/>
        </w:rPr>
      </w:pPr>
    </w:p>
    <w:p w:rsidR="00451A9E" w:rsidRDefault="00451A9E" w:rsidP="003B11A9">
      <w:pPr>
        <w:jc w:val="both"/>
        <w:rPr>
          <w:sz w:val="28"/>
          <w:szCs w:val="28"/>
        </w:rPr>
      </w:pPr>
      <w:r>
        <w:rPr>
          <w:noProof/>
          <w:sz w:val="28"/>
          <w:szCs w:val="28"/>
        </w:rPr>
        <w:lastRenderedPageBreak/>
        <w:drawing>
          <wp:inline distT="0" distB="0" distL="0" distR="0">
            <wp:extent cx="5491204" cy="7967207"/>
            <wp:effectExtent l="19050" t="0" r="0" b="0"/>
            <wp:docPr id="7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5491204" cy="7967207"/>
                    </a:xfrm>
                    <a:prstGeom prst="rect">
                      <a:avLst/>
                    </a:prstGeom>
                    <a:noFill/>
                    <a:ln w="9525">
                      <a:noFill/>
                      <a:miter lim="800000"/>
                      <a:headEnd/>
                      <a:tailEnd/>
                    </a:ln>
                  </pic:spPr>
                </pic:pic>
              </a:graphicData>
            </a:graphic>
          </wp:inline>
        </w:drawing>
      </w:r>
    </w:p>
    <w:p w:rsidR="00451A9E" w:rsidRDefault="00451A9E" w:rsidP="003B11A9">
      <w:pPr>
        <w:jc w:val="both"/>
        <w:rPr>
          <w:sz w:val="28"/>
          <w:szCs w:val="28"/>
        </w:rPr>
      </w:pPr>
    </w:p>
    <w:p w:rsidR="00451A9E" w:rsidRDefault="00451A9E" w:rsidP="003B11A9">
      <w:pPr>
        <w:jc w:val="both"/>
        <w:rPr>
          <w:sz w:val="28"/>
          <w:szCs w:val="28"/>
        </w:rPr>
      </w:pPr>
    </w:p>
    <w:p w:rsidR="00451A9E" w:rsidRDefault="00451A9E" w:rsidP="003B11A9">
      <w:pPr>
        <w:jc w:val="both"/>
        <w:rPr>
          <w:sz w:val="28"/>
          <w:szCs w:val="28"/>
        </w:rPr>
      </w:pPr>
    </w:p>
    <w:p w:rsidR="00451A9E" w:rsidRDefault="00451A9E" w:rsidP="003B11A9">
      <w:pPr>
        <w:jc w:val="both"/>
        <w:rPr>
          <w:sz w:val="28"/>
          <w:szCs w:val="28"/>
        </w:rPr>
      </w:pPr>
      <w:r>
        <w:rPr>
          <w:noProof/>
          <w:sz w:val="28"/>
          <w:szCs w:val="28"/>
        </w:rPr>
        <w:lastRenderedPageBreak/>
        <w:drawing>
          <wp:inline distT="0" distB="0" distL="0" distR="0">
            <wp:extent cx="5594571" cy="7911548"/>
            <wp:effectExtent l="19050" t="0" r="6129" b="0"/>
            <wp:docPr id="7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5594571" cy="7911548"/>
                    </a:xfrm>
                    <a:prstGeom prst="rect">
                      <a:avLst/>
                    </a:prstGeom>
                    <a:noFill/>
                    <a:ln w="9525">
                      <a:noFill/>
                      <a:miter lim="800000"/>
                      <a:headEnd/>
                      <a:tailEnd/>
                    </a:ln>
                  </pic:spPr>
                </pic:pic>
              </a:graphicData>
            </a:graphic>
          </wp:inline>
        </w:drawing>
      </w:r>
    </w:p>
    <w:p w:rsidR="00451A9E" w:rsidRDefault="00451A9E" w:rsidP="003B11A9">
      <w:pPr>
        <w:jc w:val="both"/>
        <w:rPr>
          <w:sz w:val="28"/>
          <w:szCs w:val="28"/>
        </w:rPr>
      </w:pPr>
    </w:p>
    <w:p w:rsidR="00451A9E" w:rsidRDefault="00451A9E" w:rsidP="003B11A9">
      <w:pPr>
        <w:jc w:val="both"/>
        <w:rPr>
          <w:sz w:val="28"/>
          <w:szCs w:val="28"/>
        </w:rPr>
      </w:pPr>
      <w:r>
        <w:rPr>
          <w:noProof/>
          <w:sz w:val="28"/>
          <w:szCs w:val="28"/>
        </w:rPr>
        <w:lastRenderedPageBreak/>
        <w:drawing>
          <wp:inline distT="0" distB="0" distL="0" distR="0">
            <wp:extent cx="5443497" cy="7832034"/>
            <wp:effectExtent l="19050" t="0" r="4803" b="0"/>
            <wp:docPr id="77"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5443497" cy="7832034"/>
                    </a:xfrm>
                    <a:prstGeom prst="rect">
                      <a:avLst/>
                    </a:prstGeom>
                    <a:noFill/>
                    <a:ln w="9525">
                      <a:noFill/>
                      <a:miter lim="800000"/>
                      <a:headEnd/>
                      <a:tailEnd/>
                    </a:ln>
                  </pic:spPr>
                </pic:pic>
              </a:graphicData>
            </a:graphic>
          </wp:inline>
        </w:drawing>
      </w:r>
    </w:p>
    <w:p w:rsidR="00451A9E" w:rsidRDefault="00451A9E" w:rsidP="003B11A9">
      <w:pPr>
        <w:jc w:val="both"/>
        <w:rPr>
          <w:sz w:val="28"/>
          <w:szCs w:val="28"/>
        </w:rPr>
      </w:pPr>
    </w:p>
    <w:p w:rsidR="00451A9E" w:rsidRDefault="00451A9E" w:rsidP="003B11A9">
      <w:pPr>
        <w:jc w:val="both"/>
        <w:rPr>
          <w:sz w:val="28"/>
          <w:szCs w:val="28"/>
        </w:rPr>
      </w:pPr>
      <w:r>
        <w:rPr>
          <w:noProof/>
          <w:sz w:val="28"/>
          <w:szCs w:val="28"/>
        </w:rPr>
        <w:lastRenderedPageBreak/>
        <w:drawing>
          <wp:inline distT="0" distB="0" distL="0" distR="0">
            <wp:extent cx="5447002" cy="7887694"/>
            <wp:effectExtent l="19050" t="0" r="1298" b="0"/>
            <wp:docPr id="78"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5447002" cy="7887694"/>
                    </a:xfrm>
                    <a:prstGeom prst="rect">
                      <a:avLst/>
                    </a:prstGeom>
                    <a:noFill/>
                    <a:ln w="9525">
                      <a:noFill/>
                      <a:miter lim="800000"/>
                      <a:headEnd/>
                      <a:tailEnd/>
                    </a:ln>
                  </pic:spPr>
                </pic:pic>
              </a:graphicData>
            </a:graphic>
          </wp:inline>
        </w:drawing>
      </w:r>
    </w:p>
    <w:p w:rsidR="00451A9E" w:rsidRDefault="00451A9E" w:rsidP="003B11A9">
      <w:pPr>
        <w:jc w:val="both"/>
        <w:rPr>
          <w:sz w:val="28"/>
          <w:szCs w:val="28"/>
        </w:rPr>
      </w:pPr>
    </w:p>
    <w:p w:rsidR="00451A9E" w:rsidRDefault="00451A9E" w:rsidP="003B11A9">
      <w:pPr>
        <w:jc w:val="both"/>
        <w:rPr>
          <w:sz w:val="28"/>
          <w:szCs w:val="28"/>
        </w:rPr>
      </w:pPr>
      <w:r>
        <w:rPr>
          <w:noProof/>
          <w:sz w:val="28"/>
          <w:szCs w:val="28"/>
        </w:rPr>
        <w:lastRenderedPageBreak/>
        <w:drawing>
          <wp:inline distT="0" distB="0" distL="0" distR="0">
            <wp:extent cx="5602522" cy="7967207"/>
            <wp:effectExtent l="19050" t="0" r="0" b="0"/>
            <wp:docPr id="79"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5602522" cy="7967207"/>
                    </a:xfrm>
                    <a:prstGeom prst="rect">
                      <a:avLst/>
                    </a:prstGeom>
                    <a:noFill/>
                    <a:ln w="9525">
                      <a:noFill/>
                      <a:miter lim="800000"/>
                      <a:headEnd/>
                      <a:tailEnd/>
                    </a:ln>
                  </pic:spPr>
                </pic:pic>
              </a:graphicData>
            </a:graphic>
          </wp:inline>
        </w:drawing>
      </w:r>
    </w:p>
    <w:p w:rsidR="00451A9E" w:rsidRDefault="00451A9E" w:rsidP="003B11A9">
      <w:pPr>
        <w:jc w:val="both"/>
        <w:rPr>
          <w:sz w:val="28"/>
          <w:szCs w:val="28"/>
        </w:rPr>
      </w:pPr>
    </w:p>
    <w:p w:rsidR="00451A9E" w:rsidRDefault="00451A9E" w:rsidP="003B11A9">
      <w:pPr>
        <w:jc w:val="both"/>
        <w:rPr>
          <w:sz w:val="28"/>
          <w:szCs w:val="28"/>
        </w:rPr>
      </w:pPr>
    </w:p>
    <w:p w:rsidR="00451A9E" w:rsidRDefault="00451A9E" w:rsidP="003B11A9">
      <w:pPr>
        <w:jc w:val="both"/>
        <w:rPr>
          <w:sz w:val="28"/>
          <w:szCs w:val="28"/>
        </w:rPr>
      </w:pPr>
    </w:p>
    <w:p w:rsidR="00451A9E" w:rsidRDefault="00451A9E" w:rsidP="003B11A9">
      <w:pPr>
        <w:jc w:val="both"/>
        <w:rPr>
          <w:sz w:val="28"/>
          <w:szCs w:val="28"/>
        </w:rPr>
      </w:pPr>
      <w:r>
        <w:rPr>
          <w:noProof/>
          <w:sz w:val="28"/>
          <w:szCs w:val="28"/>
        </w:rPr>
        <w:lastRenderedPageBreak/>
        <w:drawing>
          <wp:inline distT="0" distB="0" distL="0" distR="0">
            <wp:extent cx="5602522" cy="7824083"/>
            <wp:effectExtent l="19050" t="0" r="0" b="0"/>
            <wp:docPr id="80"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5602522" cy="7824083"/>
                    </a:xfrm>
                    <a:prstGeom prst="rect">
                      <a:avLst/>
                    </a:prstGeom>
                    <a:noFill/>
                    <a:ln w="9525">
                      <a:noFill/>
                      <a:miter lim="800000"/>
                      <a:headEnd/>
                      <a:tailEnd/>
                    </a:ln>
                  </pic:spPr>
                </pic:pic>
              </a:graphicData>
            </a:graphic>
          </wp:inline>
        </w:drawing>
      </w:r>
    </w:p>
    <w:p w:rsidR="00451A9E" w:rsidRDefault="00451A9E" w:rsidP="003B11A9">
      <w:pPr>
        <w:jc w:val="both"/>
        <w:rPr>
          <w:sz w:val="28"/>
          <w:szCs w:val="28"/>
        </w:rPr>
      </w:pPr>
    </w:p>
    <w:p w:rsidR="00451A9E" w:rsidRDefault="00451A9E" w:rsidP="003B11A9">
      <w:pPr>
        <w:jc w:val="both"/>
        <w:rPr>
          <w:sz w:val="28"/>
          <w:szCs w:val="28"/>
        </w:rPr>
      </w:pPr>
    </w:p>
    <w:p w:rsidR="00451A9E" w:rsidRDefault="00451A9E" w:rsidP="003B11A9">
      <w:pPr>
        <w:jc w:val="both"/>
        <w:rPr>
          <w:sz w:val="28"/>
          <w:szCs w:val="28"/>
        </w:rPr>
      </w:pPr>
    </w:p>
    <w:p w:rsidR="00451A9E" w:rsidRDefault="00451A9E" w:rsidP="003B11A9">
      <w:pPr>
        <w:jc w:val="both"/>
        <w:rPr>
          <w:sz w:val="28"/>
          <w:szCs w:val="28"/>
        </w:rPr>
      </w:pPr>
    </w:p>
    <w:p w:rsidR="00451A9E" w:rsidRDefault="00451A9E" w:rsidP="003B11A9">
      <w:pPr>
        <w:jc w:val="both"/>
        <w:rPr>
          <w:sz w:val="28"/>
          <w:szCs w:val="28"/>
        </w:rPr>
      </w:pPr>
    </w:p>
    <w:p w:rsidR="00451A9E" w:rsidRDefault="00E27670" w:rsidP="003B11A9">
      <w:pPr>
        <w:jc w:val="both"/>
        <w:rPr>
          <w:sz w:val="28"/>
          <w:szCs w:val="28"/>
        </w:rPr>
      </w:pPr>
      <w:r>
        <w:rPr>
          <w:noProof/>
          <w:sz w:val="28"/>
          <w:szCs w:val="28"/>
        </w:rPr>
        <w:lastRenderedPageBreak/>
        <w:drawing>
          <wp:inline distT="0" distB="0" distL="0" distR="0">
            <wp:extent cx="5602522" cy="7951304"/>
            <wp:effectExtent l="19050" t="0" r="0" b="0"/>
            <wp:docPr id="8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5602522" cy="7951304"/>
                    </a:xfrm>
                    <a:prstGeom prst="rect">
                      <a:avLst/>
                    </a:prstGeom>
                    <a:noFill/>
                    <a:ln w="9525">
                      <a:noFill/>
                      <a:miter lim="800000"/>
                      <a:headEnd/>
                      <a:tailEnd/>
                    </a:ln>
                  </pic:spPr>
                </pic:pic>
              </a:graphicData>
            </a:graphic>
          </wp:inline>
        </w:drawing>
      </w:r>
    </w:p>
    <w:p w:rsidR="00451A9E" w:rsidRDefault="00451A9E" w:rsidP="003B11A9">
      <w:pPr>
        <w:jc w:val="both"/>
        <w:rPr>
          <w:sz w:val="28"/>
          <w:szCs w:val="28"/>
        </w:rPr>
      </w:pPr>
    </w:p>
    <w:p w:rsidR="00451A9E" w:rsidRDefault="00451A9E" w:rsidP="003B11A9">
      <w:pPr>
        <w:jc w:val="both"/>
        <w:rPr>
          <w:sz w:val="28"/>
          <w:szCs w:val="28"/>
        </w:rPr>
      </w:pPr>
    </w:p>
    <w:p w:rsidR="00451A9E" w:rsidRDefault="00451A9E" w:rsidP="003B11A9">
      <w:pPr>
        <w:jc w:val="both"/>
        <w:rPr>
          <w:sz w:val="28"/>
          <w:szCs w:val="28"/>
        </w:rPr>
      </w:pPr>
    </w:p>
    <w:p w:rsidR="00451A9E" w:rsidRDefault="00451A9E" w:rsidP="003B11A9">
      <w:pPr>
        <w:jc w:val="both"/>
        <w:rPr>
          <w:sz w:val="28"/>
          <w:szCs w:val="28"/>
        </w:rPr>
      </w:pPr>
    </w:p>
    <w:p w:rsidR="00451A9E" w:rsidRDefault="00451A9E" w:rsidP="003B11A9">
      <w:pPr>
        <w:jc w:val="both"/>
        <w:rPr>
          <w:sz w:val="28"/>
          <w:szCs w:val="28"/>
        </w:rPr>
      </w:pPr>
    </w:p>
    <w:p w:rsidR="00E27670" w:rsidRDefault="00E27670" w:rsidP="003B11A9">
      <w:pPr>
        <w:jc w:val="both"/>
        <w:rPr>
          <w:sz w:val="28"/>
          <w:szCs w:val="28"/>
        </w:rPr>
      </w:pPr>
      <w:r>
        <w:rPr>
          <w:noProof/>
          <w:sz w:val="28"/>
          <w:szCs w:val="28"/>
        </w:rPr>
        <w:lastRenderedPageBreak/>
        <w:drawing>
          <wp:inline distT="0" distB="0" distL="0" distR="0">
            <wp:extent cx="5650230" cy="7863840"/>
            <wp:effectExtent l="19050" t="0" r="7620" b="0"/>
            <wp:docPr id="82"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5650230" cy="7863840"/>
                    </a:xfrm>
                    <a:prstGeom prst="rect">
                      <a:avLst/>
                    </a:prstGeom>
                    <a:noFill/>
                    <a:ln w="9525">
                      <a:noFill/>
                      <a:miter lim="800000"/>
                      <a:headEnd/>
                      <a:tailEnd/>
                    </a:ln>
                  </pic:spPr>
                </pic:pic>
              </a:graphicData>
            </a:graphic>
          </wp:inline>
        </w:drawing>
      </w:r>
    </w:p>
    <w:p w:rsidR="00451A9E" w:rsidRDefault="00451A9E" w:rsidP="003B11A9">
      <w:pPr>
        <w:jc w:val="both"/>
        <w:rPr>
          <w:sz w:val="28"/>
          <w:szCs w:val="28"/>
        </w:rPr>
      </w:pPr>
    </w:p>
    <w:p w:rsidR="00451A9E" w:rsidRDefault="00451A9E" w:rsidP="003B11A9">
      <w:pPr>
        <w:jc w:val="both"/>
        <w:rPr>
          <w:sz w:val="28"/>
          <w:szCs w:val="28"/>
        </w:rPr>
      </w:pPr>
    </w:p>
    <w:p w:rsidR="00E27670" w:rsidRDefault="00E27670" w:rsidP="003B11A9">
      <w:pPr>
        <w:jc w:val="both"/>
        <w:rPr>
          <w:sz w:val="28"/>
          <w:szCs w:val="28"/>
        </w:rPr>
      </w:pPr>
      <w:r>
        <w:rPr>
          <w:noProof/>
          <w:sz w:val="28"/>
          <w:szCs w:val="28"/>
        </w:rPr>
        <w:lastRenderedPageBreak/>
        <w:drawing>
          <wp:inline distT="0" distB="0" distL="0" distR="0">
            <wp:extent cx="5546864" cy="7959255"/>
            <wp:effectExtent l="19050" t="0" r="0" b="0"/>
            <wp:docPr id="83"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5546864" cy="7959255"/>
                    </a:xfrm>
                    <a:prstGeom prst="rect">
                      <a:avLst/>
                    </a:prstGeom>
                    <a:noFill/>
                    <a:ln w="9525">
                      <a:noFill/>
                      <a:miter lim="800000"/>
                      <a:headEnd/>
                      <a:tailEnd/>
                    </a:ln>
                  </pic:spPr>
                </pic:pic>
              </a:graphicData>
            </a:graphic>
          </wp:inline>
        </w:drawing>
      </w:r>
    </w:p>
    <w:p w:rsidR="00451A9E" w:rsidRDefault="00451A9E" w:rsidP="003B11A9">
      <w:pPr>
        <w:jc w:val="both"/>
        <w:rPr>
          <w:sz w:val="28"/>
          <w:szCs w:val="28"/>
        </w:rPr>
      </w:pPr>
    </w:p>
    <w:p w:rsidR="00E27670" w:rsidRDefault="00E27670" w:rsidP="003B11A9">
      <w:pPr>
        <w:jc w:val="both"/>
        <w:rPr>
          <w:sz w:val="28"/>
          <w:szCs w:val="28"/>
        </w:rPr>
      </w:pPr>
    </w:p>
    <w:p w:rsidR="00E27670" w:rsidRDefault="00E27670" w:rsidP="003B11A9">
      <w:pPr>
        <w:jc w:val="both"/>
        <w:rPr>
          <w:sz w:val="28"/>
          <w:szCs w:val="28"/>
        </w:rPr>
      </w:pPr>
      <w:r>
        <w:rPr>
          <w:noProof/>
          <w:sz w:val="28"/>
          <w:szCs w:val="28"/>
        </w:rPr>
        <w:lastRenderedPageBreak/>
        <w:drawing>
          <wp:inline distT="0" distB="0" distL="0" distR="0">
            <wp:extent cx="5634327" cy="7863840"/>
            <wp:effectExtent l="19050" t="0" r="4473" b="0"/>
            <wp:docPr id="84"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5634327" cy="7863840"/>
                    </a:xfrm>
                    <a:prstGeom prst="rect">
                      <a:avLst/>
                    </a:prstGeom>
                    <a:noFill/>
                    <a:ln w="9525">
                      <a:noFill/>
                      <a:miter lim="800000"/>
                      <a:headEnd/>
                      <a:tailEnd/>
                    </a:ln>
                  </pic:spPr>
                </pic:pic>
              </a:graphicData>
            </a:graphic>
          </wp:inline>
        </w:drawing>
      </w:r>
    </w:p>
    <w:p w:rsidR="00E27670" w:rsidRDefault="00E27670" w:rsidP="003B11A9">
      <w:pPr>
        <w:jc w:val="both"/>
        <w:rPr>
          <w:sz w:val="28"/>
          <w:szCs w:val="28"/>
        </w:rPr>
      </w:pPr>
    </w:p>
    <w:p w:rsidR="00E27670" w:rsidRDefault="00E27670" w:rsidP="003B11A9">
      <w:pPr>
        <w:jc w:val="both"/>
        <w:rPr>
          <w:sz w:val="28"/>
          <w:szCs w:val="28"/>
        </w:rPr>
      </w:pPr>
    </w:p>
    <w:p w:rsidR="00E27670" w:rsidRDefault="00E27670" w:rsidP="003B11A9">
      <w:pPr>
        <w:jc w:val="both"/>
        <w:rPr>
          <w:sz w:val="28"/>
          <w:szCs w:val="28"/>
        </w:rPr>
      </w:pPr>
    </w:p>
    <w:p w:rsidR="00E27670" w:rsidRDefault="00E27670" w:rsidP="003B11A9">
      <w:pPr>
        <w:jc w:val="both"/>
        <w:rPr>
          <w:sz w:val="28"/>
          <w:szCs w:val="28"/>
        </w:rPr>
      </w:pPr>
    </w:p>
    <w:p w:rsidR="00E27670" w:rsidRDefault="00E27670" w:rsidP="003B11A9">
      <w:pPr>
        <w:jc w:val="both"/>
        <w:rPr>
          <w:sz w:val="28"/>
          <w:szCs w:val="28"/>
        </w:rPr>
      </w:pPr>
    </w:p>
    <w:p w:rsidR="00E27670" w:rsidRDefault="00E27670" w:rsidP="003B11A9">
      <w:pPr>
        <w:jc w:val="both"/>
        <w:rPr>
          <w:sz w:val="28"/>
          <w:szCs w:val="28"/>
        </w:rPr>
      </w:pPr>
    </w:p>
    <w:p w:rsidR="003B11A9" w:rsidRDefault="003B11A9" w:rsidP="003B11A9">
      <w:pPr>
        <w:jc w:val="center"/>
        <w:rPr>
          <w:b/>
          <w:iCs/>
        </w:rPr>
      </w:pPr>
      <w:r>
        <w:rPr>
          <w:b/>
          <w:iCs/>
        </w:rPr>
        <w:lastRenderedPageBreak/>
        <w:t>РОССИЙСКАЯ   ФЕДЕРАЦИЯ</w:t>
      </w:r>
    </w:p>
    <w:p w:rsidR="003B11A9" w:rsidRDefault="003B11A9" w:rsidP="003B11A9">
      <w:pPr>
        <w:pStyle w:val="2"/>
        <w:rPr>
          <w:b/>
          <w:iCs/>
        </w:rPr>
      </w:pPr>
      <w:r>
        <w:rPr>
          <w:b/>
          <w:iCs/>
        </w:rPr>
        <w:t>АДМИНИСТРАЦИЯ  НОВИЧИХИНСКОГО  РАЙОНА</w:t>
      </w:r>
    </w:p>
    <w:p w:rsidR="003B11A9" w:rsidRDefault="003B11A9" w:rsidP="003B11A9">
      <w:pPr>
        <w:jc w:val="center"/>
        <w:rPr>
          <w:b/>
          <w:iCs/>
        </w:rPr>
      </w:pPr>
      <w:r>
        <w:rPr>
          <w:b/>
          <w:iCs/>
        </w:rPr>
        <w:t>АЛТАЙСКОГО  КРАЯ</w:t>
      </w:r>
    </w:p>
    <w:p w:rsidR="003B11A9" w:rsidRDefault="003B11A9" w:rsidP="003B11A9">
      <w:pPr>
        <w:pStyle w:val="1"/>
        <w:jc w:val="center"/>
        <w:rPr>
          <w:b/>
          <w:bCs w:val="0"/>
          <w:sz w:val="36"/>
        </w:rPr>
      </w:pPr>
    </w:p>
    <w:p w:rsidR="003B11A9" w:rsidRDefault="003B11A9" w:rsidP="003B11A9">
      <w:pPr>
        <w:pStyle w:val="1"/>
        <w:jc w:val="center"/>
        <w:rPr>
          <w:b/>
          <w:bCs w:val="0"/>
          <w:sz w:val="36"/>
        </w:rPr>
      </w:pPr>
      <w:r>
        <w:rPr>
          <w:b/>
          <w:bCs w:val="0"/>
          <w:sz w:val="36"/>
        </w:rPr>
        <w:t>ПОСТАНОВЛЕНИЕ</w:t>
      </w:r>
    </w:p>
    <w:p w:rsidR="003B11A9" w:rsidRDefault="003B11A9" w:rsidP="003B11A9"/>
    <w:p w:rsidR="003B11A9" w:rsidRDefault="003B11A9" w:rsidP="003B11A9">
      <w:pPr>
        <w:rPr>
          <w:b/>
          <w:bCs/>
          <w:sz w:val="28"/>
        </w:rPr>
      </w:pPr>
      <w:r>
        <w:rPr>
          <w:b/>
          <w:bCs/>
          <w:sz w:val="28"/>
        </w:rPr>
        <w:t>0</w:t>
      </w:r>
      <w:r w:rsidR="00CE7805">
        <w:rPr>
          <w:b/>
          <w:bCs/>
          <w:sz w:val="28"/>
        </w:rPr>
        <w:t>7</w:t>
      </w:r>
      <w:r>
        <w:rPr>
          <w:b/>
          <w:bCs/>
          <w:sz w:val="28"/>
        </w:rPr>
        <w:t>.07.2020   № 1</w:t>
      </w:r>
      <w:r w:rsidR="00CE7805">
        <w:rPr>
          <w:b/>
          <w:bCs/>
          <w:sz w:val="28"/>
        </w:rPr>
        <w:t>94</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3B11A9" w:rsidRDefault="003B11A9" w:rsidP="003B11A9">
      <w:pPr>
        <w:rPr>
          <w:sz w:val="28"/>
        </w:rPr>
      </w:pPr>
    </w:p>
    <w:p w:rsidR="00CE7805" w:rsidRPr="00781798" w:rsidRDefault="00CE7805" w:rsidP="00CE7805">
      <w:pPr>
        <w:rPr>
          <w:sz w:val="28"/>
          <w:szCs w:val="28"/>
        </w:rPr>
      </w:pPr>
    </w:p>
    <w:p w:rsidR="00CE7805" w:rsidRPr="00E56CE4" w:rsidRDefault="00CE7805" w:rsidP="00CE7805">
      <w:pPr>
        <w:jc w:val="both"/>
        <w:rPr>
          <w:color w:val="000000"/>
          <w:sz w:val="28"/>
          <w:szCs w:val="28"/>
        </w:rPr>
      </w:pPr>
      <w:r w:rsidRPr="00E56CE4">
        <w:rPr>
          <w:color w:val="000000"/>
          <w:sz w:val="28"/>
          <w:szCs w:val="28"/>
        </w:rPr>
        <w:t xml:space="preserve">Об утверждении схемы </w:t>
      </w:r>
    </w:p>
    <w:p w:rsidR="00CE7805" w:rsidRPr="00E56CE4" w:rsidRDefault="00CE7805" w:rsidP="00CE7805">
      <w:pPr>
        <w:jc w:val="both"/>
        <w:rPr>
          <w:color w:val="000000"/>
          <w:sz w:val="28"/>
          <w:szCs w:val="28"/>
        </w:rPr>
      </w:pPr>
      <w:r>
        <w:rPr>
          <w:color w:val="000000"/>
          <w:sz w:val="28"/>
          <w:szCs w:val="28"/>
        </w:rPr>
        <w:t>расположения</w:t>
      </w:r>
      <w:r w:rsidRPr="00E56CE4">
        <w:rPr>
          <w:color w:val="000000"/>
          <w:sz w:val="28"/>
          <w:szCs w:val="28"/>
        </w:rPr>
        <w:t xml:space="preserve"> земельн</w:t>
      </w:r>
      <w:r>
        <w:rPr>
          <w:color w:val="000000"/>
          <w:sz w:val="28"/>
          <w:szCs w:val="28"/>
        </w:rPr>
        <w:t>ого</w:t>
      </w:r>
      <w:r w:rsidRPr="00E56CE4">
        <w:rPr>
          <w:color w:val="000000"/>
          <w:sz w:val="28"/>
          <w:szCs w:val="28"/>
        </w:rPr>
        <w:t xml:space="preserve"> участк</w:t>
      </w:r>
      <w:r>
        <w:rPr>
          <w:color w:val="000000"/>
          <w:sz w:val="28"/>
          <w:szCs w:val="28"/>
        </w:rPr>
        <w:t>а</w:t>
      </w:r>
    </w:p>
    <w:p w:rsidR="00CE7805" w:rsidRDefault="00CE7805" w:rsidP="00CE7805">
      <w:pPr>
        <w:rPr>
          <w:b/>
          <w:sz w:val="28"/>
          <w:szCs w:val="28"/>
        </w:rPr>
      </w:pPr>
    </w:p>
    <w:p w:rsidR="00CE7805" w:rsidRDefault="00CE7805" w:rsidP="00CE7805">
      <w:pPr>
        <w:ind w:firstLine="900"/>
        <w:jc w:val="both"/>
        <w:rPr>
          <w:sz w:val="28"/>
          <w:szCs w:val="28"/>
        </w:rPr>
      </w:pPr>
      <w:r>
        <w:rPr>
          <w:sz w:val="28"/>
          <w:szCs w:val="28"/>
        </w:rPr>
        <w:t>Руководствуясь ст. 31 Земельного кодекса Российской Федерации</w:t>
      </w:r>
      <w:r w:rsidRPr="0083661F">
        <w:rPr>
          <w:sz w:val="28"/>
          <w:szCs w:val="28"/>
        </w:rPr>
        <w:t>,</w:t>
      </w:r>
      <w:r>
        <w:rPr>
          <w:sz w:val="28"/>
          <w:szCs w:val="28"/>
        </w:rPr>
        <w:t xml:space="preserve"> на основании заявления В.А. Лунина,  ПОСТАНОВЛЯЮ</w:t>
      </w:r>
      <w:r w:rsidRPr="0083661F">
        <w:rPr>
          <w:b/>
          <w:sz w:val="28"/>
          <w:szCs w:val="28"/>
        </w:rPr>
        <w:t>:</w:t>
      </w:r>
      <w:r w:rsidRPr="0083661F">
        <w:rPr>
          <w:sz w:val="28"/>
          <w:szCs w:val="28"/>
        </w:rPr>
        <w:t xml:space="preserve"> </w:t>
      </w:r>
    </w:p>
    <w:p w:rsidR="00CE7805" w:rsidRDefault="00CE7805" w:rsidP="00CE7805">
      <w:pPr>
        <w:ind w:firstLine="900"/>
        <w:jc w:val="both"/>
        <w:rPr>
          <w:sz w:val="28"/>
          <w:szCs w:val="28"/>
        </w:rPr>
      </w:pPr>
      <w:r>
        <w:rPr>
          <w:sz w:val="28"/>
          <w:szCs w:val="28"/>
        </w:rPr>
        <w:t xml:space="preserve">Утвердить схему расположения земельного участка на кадастровом плане территории в кадастровом квартале 22:30:100101, расположенного примерно в 6,9 км по направлению на юго-запад от ориентира: Алтайский край, Новичихинский район, с. </w:t>
      </w:r>
      <w:proofErr w:type="spellStart"/>
      <w:r>
        <w:rPr>
          <w:sz w:val="28"/>
          <w:szCs w:val="28"/>
        </w:rPr>
        <w:t>Солоновка</w:t>
      </w:r>
      <w:proofErr w:type="spellEnd"/>
      <w:r>
        <w:rPr>
          <w:sz w:val="28"/>
          <w:szCs w:val="28"/>
        </w:rPr>
        <w:t>, ул. Ленина, дом 6. Площадь земельного участка: 142708 кв.м. Категория земель: земли сельскохозяйственного назначения.</w:t>
      </w:r>
      <w:r w:rsidRPr="00136FCA">
        <w:rPr>
          <w:sz w:val="28"/>
          <w:szCs w:val="28"/>
        </w:rPr>
        <w:t xml:space="preserve"> </w:t>
      </w:r>
      <w:r>
        <w:rPr>
          <w:sz w:val="28"/>
          <w:szCs w:val="28"/>
        </w:rPr>
        <w:t>Разрешенное использование: сенокошение.</w:t>
      </w:r>
    </w:p>
    <w:p w:rsidR="003B11A9" w:rsidRPr="000F30EB" w:rsidRDefault="003B11A9" w:rsidP="003B11A9">
      <w:pPr>
        <w:jc w:val="both"/>
        <w:rPr>
          <w:sz w:val="28"/>
          <w:szCs w:val="28"/>
        </w:rPr>
      </w:pPr>
    </w:p>
    <w:tbl>
      <w:tblPr>
        <w:tblW w:w="9094" w:type="dxa"/>
        <w:tblLayout w:type="fixed"/>
        <w:tblLook w:val="0000" w:firstRow="0" w:lastRow="0" w:firstColumn="0" w:lastColumn="0" w:noHBand="0" w:noVBand="0"/>
      </w:tblPr>
      <w:tblGrid>
        <w:gridCol w:w="2235"/>
        <w:gridCol w:w="2160"/>
        <w:gridCol w:w="2659"/>
        <w:gridCol w:w="2040"/>
      </w:tblGrid>
      <w:tr w:rsidR="003B11A9" w:rsidTr="003B11A9">
        <w:tc>
          <w:tcPr>
            <w:tcW w:w="2235" w:type="dxa"/>
          </w:tcPr>
          <w:p w:rsidR="003B11A9" w:rsidRPr="00CC072E" w:rsidRDefault="003B11A9" w:rsidP="003B11A9">
            <w:pPr>
              <w:rPr>
                <w:bCs/>
                <w:sz w:val="28"/>
                <w:szCs w:val="28"/>
              </w:rPr>
            </w:pPr>
          </w:p>
          <w:p w:rsidR="003B11A9" w:rsidRDefault="003B11A9" w:rsidP="003B11A9">
            <w:pPr>
              <w:rPr>
                <w:sz w:val="28"/>
                <w:szCs w:val="28"/>
              </w:rPr>
            </w:pPr>
          </w:p>
          <w:p w:rsidR="003B11A9" w:rsidRPr="00CC072E" w:rsidRDefault="003B11A9" w:rsidP="003B11A9">
            <w:pPr>
              <w:rPr>
                <w:sz w:val="28"/>
                <w:szCs w:val="28"/>
              </w:rPr>
            </w:pPr>
            <w:r w:rsidRPr="00CC072E">
              <w:rPr>
                <w:sz w:val="28"/>
                <w:szCs w:val="28"/>
              </w:rPr>
              <w:t>Глава района</w:t>
            </w:r>
          </w:p>
          <w:p w:rsidR="003B11A9" w:rsidRDefault="003B11A9" w:rsidP="003B11A9">
            <w:pPr>
              <w:rPr>
                <w:sz w:val="28"/>
              </w:rPr>
            </w:pPr>
          </w:p>
        </w:tc>
        <w:tc>
          <w:tcPr>
            <w:tcW w:w="2160" w:type="dxa"/>
          </w:tcPr>
          <w:p w:rsidR="003B11A9" w:rsidRDefault="003B11A9" w:rsidP="003B11A9">
            <w:r>
              <w:rPr>
                <w:noProof/>
              </w:rPr>
              <w:drawing>
                <wp:inline distT="0" distB="0" distL="0" distR="0">
                  <wp:extent cx="1095375" cy="1095375"/>
                  <wp:effectExtent l="19050" t="0" r="9525" b="0"/>
                  <wp:docPr id="1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3B11A9" w:rsidRDefault="003B11A9" w:rsidP="003B11A9"/>
          <w:p w:rsidR="003B11A9" w:rsidRDefault="003B11A9" w:rsidP="003B11A9">
            <w:r>
              <w:rPr>
                <w:noProof/>
              </w:rPr>
              <w:drawing>
                <wp:inline distT="0" distB="0" distL="0" distR="0">
                  <wp:extent cx="1123950" cy="876300"/>
                  <wp:effectExtent l="19050" t="0" r="0" b="0"/>
                  <wp:docPr id="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3B11A9" w:rsidRDefault="003B11A9" w:rsidP="003B11A9">
            <w:pPr>
              <w:pStyle w:val="ab"/>
              <w:tabs>
                <w:tab w:val="clear" w:pos="4677"/>
                <w:tab w:val="clear" w:pos="9355"/>
              </w:tabs>
            </w:pPr>
          </w:p>
          <w:p w:rsidR="003B11A9" w:rsidRDefault="003B11A9" w:rsidP="003B11A9">
            <w:pPr>
              <w:pStyle w:val="ab"/>
              <w:tabs>
                <w:tab w:val="clear" w:pos="4677"/>
                <w:tab w:val="clear" w:pos="9355"/>
              </w:tabs>
            </w:pPr>
          </w:p>
          <w:p w:rsidR="003B11A9" w:rsidRPr="008C12D9" w:rsidRDefault="003B11A9" w:rsidP="003B11A9">
            <w:pPr>
              <w:rPr>
                <w:sz w:val="28"/>
              </w:rPr>
            </w:pPr>
            <w:r>
              <w:rPr>
                <w:sz w:val="28"/>
              </w:rPr>
              <w:t>С.Л. Ермаков</w:t>
            </w:r>
          </w:p>
          <w:p w:rsidR="003B11A9" w:rsidRDefault="003B11A9" w:rsidP="003B11A9">
            <w:pPr>
              <w:pStyle w:val="ab"/>
              <w:tabs>
                <w:tab w:val="clear" w:pos="4677"/>
                <w:tab w:val="clear" w:pos="9355"/>
              </w:tabs>
              <w:rPr>
                <w:sz w:val="28"/>
              </w:rPr>
            </w:pPr>
          </w:p>
        </w:tc>
      </w:tr>
    </w:tbl>
    <w:p w:rsidR="003B11A9" w:rsidRDefault="003B11A9" w:rsidP="003B11A9">
      <w:pPr>
        <w:jc w:val="both"/>
        <w:rPr>
          <w:sz w:val="28"/>
          <w:szCs w:val="28"/>
        </w:rPr>
      </w:pPr>
    </w:p>
    <w:p w:rsidR="003B11A9" w:rsidRDefault="003B11A9" w:rsidP="003B11A9">
      <w:pPr>
        <w:jc w:val="both"/>
        <w:rPr>
          <w:sz w:val="28"/>
          <w:szCs w:val="28"/>
        </w:rPr>
      </w:pPr>
    </w:p>
    <w:p w:rsidR="00CE7805" w:rsidRDefault="00CE7805" w:rsidP="003B11A9">
      <w:pPr>
        <w:jc w:val="both"/>
        <w:rPr>
          <w:sz w:val="28"/>
          <w:szCs w:val="28"/>
        </w:rPr>
      </w:pPr>
    </w:p>
    <w:p w:rsidR="00CE7805" w:rsidRDefault="00CE7805" w:rsidP="003B11A9">
      <w:pPr>
        <w:jc w:val="both"/>
        <w:rPr>
          <w:sz w:val="28"/>
          <w:szCs w:val="28"/>
        </w:rPr>
      </w:pPr>
    </w:p>
    <w:p w:rsidR="00CE7805" w:rsidRDefault="00CE7805" w:rsidP="003B11A9">
      <w:pPr>
        <w:jc w:val="both"/>
        <w:rPr>
          <w:sz w:val="28"/>
          <w:szCs w:val="28"/>
        </w:rPr>
      </w:pPr>
    </w:p>
    <w:p w:rsidR="00CE7805" w:rsidRDefault="00CE7805" w:rsidP="003B11A9">
      <w:pPr>
        <w:jc w:val="both"/>
        <w:rPr>
          <w:sz w:val="28"/>
          <w:szCs w:val="28"/>
        </w:rPr>
      </w:pPr>
    </w:p>
    <w:p w:rsidR="00CE7805" w:rsidRDefault="00CE7805" w:rsidP="003B11A9">
      <w:pPr>
        <w:jc w:val="both"/>
        <w:rPr>
          <w:sz w:val="28"/>
          <w:szCs w:val="28"/>
        </w:rPr>
      </w:pPr>
    </w:p>
    <w:p w:rsidR="00CE7805" w:rsidRDefault="00CE7805" w:rsidP="003B11A9">
      <w:pPr>
        <w:jc w:val="both"/>
        <w:rPr>
          <w:sz w:val="28"/>
          <w:szCs w:val="28"/>
        </w:rPr>
      </w:pPr>
    </w:p>
    <w:p w:rsidR="00CE7805" w:rsidRDefault="00CE7805" w:rsidP="003B11A9">
      <w:pPr>
        <w:jc w:val="both"/>
        <w:rPr>
          <w:sz w:val="28"/>
          <w:szCs w:val="28"/>
        </w:rPr>
      </w:pPr>
    </w:p>
    <w:p w:rsidR="00CE7805" w:rsidRDefault="00CE7805" w:rsidP="003B11A9">
      <w:pPr>
        <w:jc w:val="both"/>
        <w:rPr>
          <w:sz w:val="28"/>
          <w:szCs w:val="28"/>
        </w:rPr>
      </w:pPr>
    </w:p>
    <w:p w:rsidR="00CE7805" w:rsidRDefault="00CE7805" w:rsidP="003B11A9">
      <w:pPr>
        <w:jc w:val="both"/>
        <w:rPr>
          <w:sz w:val="28"/>
          <w:szCs w:val="28"/>
        </w:rPr>
      </w:pPr>
    </w:p>
    <w:p w:rsidR="00CE7805" w:rsidRDefault="00CE7805" w:rsidP="003B11A9">
      <w:pPr>
        <w:jc w:val="both"/>
        <w:rPr>
          <w:sz w:val="28"/>
          <w:szCs w:val="28"/>
        </w:rPr>
      </w:pPr>
    </w:p>
    <w:p w:rsidR="00E27670" w:rsidRDefault="00E27670" w:rsidP="003B11A9">
      <w:pPr>
        <w:jc w:val="both"/>
        <w:rPr>
          <w:sz w:val="28"/>
          <w:szCs w:val="28"/>
        </w:rPr>
      </w:pPr>
    </w:p>
    <w:p w:rsidR="00E27670" w:rsidRDefault="00E27670" w:rsidP="003B11A9">
      <w:pPr>
        <w:jc w:val="both"/>
        <w:rPr>
          <w:sz w:val="28"/>
          <w:szCs w:val="28"/>
        </w:rPr>
      </w:pPr>
    </w:p>
    <w:p w:rsidR="00E27670" w:rsidRDefault="00E27670" w:rsidP="003B11A9">
      <w:pPr>
        <w:jc w:val="both"/>
        <w:rPr>
          <w:sz w:val="28"/>
          <w:szCs w:val="28"/>
        </w:rPr>
      </w:pPr>
    </w:p>
    <w:p w:rsidR="00E27670" w:rsidRDefault="00E27670" w:rsidP="003B11A9">
      <w:pPr>
        <w:jc w:val="both"/>
        <w:rPr>
          <w:sz w:val="28"/>
          <w:szCs w:val="28"/>
        </w:rPr>
      </w:pPr>
    </w:p>
    <w:p w:rsidR="00E27670" w:rsidRDefault="00E27670" w:rsidP="003B11A9">
      <w:pPr>
        <w:jc w:val="both"/>
        <w:rPr>
          <w:sz w:val="28"/>
          <w:szCs w:val="28"/>
        </w:rPr>
      </w:pPr>
    </w:p>
    <w:p w:rsidR="00E27670" w:rsidRDefault="00E27670" w:rsidP="003B11A9">
      <w:pPr>
        <w:jc w:val="both"/>
        <w:rPr>
          <w:sz w:val="28"/>
          <w:szCs w:val="28"/>
        </w:rPr>
      </w:pPr>
      <w:r>
        <w:rPr>
          <w:noProof/>
          <w:sz w:val="28"/>
          <w:szCs w:val="28"/>
        </w:rPr>
        <w:lastRenderedPageBreak/>
        <w:drawing>
          <wp:inline distT="0" distB="0" distL="0" distR="0">
            <wp:extent cx="5650230" cy="7999012"/>
            <wp:effectExtent l="19050" t="0" r="7620" b="0"/>
            <wp:docPr id="85"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5650230" cy="7999012"/>
                    </a:xfrm>
                    <a:prstGeom prst="rect">
                      <a:avLst/>
                    </a:prstGeom>
                    <a:noFill/>
                    <a:ln w="9525">
                      <a:noFill/>
                      <a:miter lim="800000"/>
                      <a:headEnd/>
                      <a:tailEnd/>
                    </a:ln>
                  </pic:spPr>
                </pic:pic>
              </a:graphicData>
            </a:graphic>
          </wp:inline>
        </w:drawing>
      </w:r>
    </w:p>
    <w:p w:rsidR="00CE7805" w:rsidRDefault="00CE7805" w:rsidP="003B11A9">
      <w:pPr>
        <w:jc w:val="both"/>
        <w:rPr>
          <w:sz w:val="28"/>
          <w:szCs w:val="28"/>
        </w:rPr>
      </w:pPr>
    </w:p>
    <w:p w:rsidR="00CE7805" w:rsidRDefault="00CE7805" w:rsidP="003B11A9">
      <w:pPr>
        <w:jc w:val="both"/>
        <w:rPr>
          <w:sz w:val="28"/>
          <w:szCs w:val="28"/>
        </w:rPr>
      </w:pPr>
    </w:p>
    <w:p w:rsidR="00E27670" w:rsidRDefault="00E27670" w:rsidP="003B11A9">
      <w:pPr>
        <w:jc w:val="both"/>
        <w:rPr>
          <w:sz w:val="28"/>
          <w:szCs w:val="28"/>
        </w:rPr>
      </w:pPr>
      <w:r>
        <w:rPr>
          <w:noProof/>
          <w:sz w:val="28"/>
          <w:szCs w:val="28"/>
        </w:rPr>
        <w:lastRenderedPageBreak/>
        <w:drawing>
          <wp:inline distT="0" distB="0" distL="0" distR="0">
            <wp:extent cx="5650561" cy="7967207"/>
            <wp:effectExtent l="19050" t="0" r="7289" b="0"/>
            <wp:docPr id="8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5650561" cy="7967207"/>
                    </a:xfrm>
                    <a:prstGeom prst="rect">
                      <a:avLst/>
                    </a:prstGeom>
                    <a:noFill/>
                    <a:ln w="9525">
                      <a:noFill/>
                      <a:miter lim="800000"/>
                      <a:headEnd/>
                      <a:tailEnd/>
                    </a:ln>
                  </pic:spPr>
                </pic:pic>
              </a:graphicData>
            </a:graphic>
          </wp:inline>
        </w:drawing>
      </w:r>
    </w:p>
    <w:p w:rsidR="00CE7805" w:rsidRDefault="00CE7805" w:rsidP="003B11A9">
      <w:pPr>
        <w:jc w:val="both"/>
        <w:rPr>
          <w:sz w:val="28"/>
          <w:szCs w:val="28"/>
        </w:rPr>
      </w:pPr>
    </w:p>
    <w:p w:rsidR="00CE7805" w:rsidRDefault="00CE7805" w:rsidP="003B11A9">
      <w:pPr>
        <w:jc w:val="both"/>
        <w:rPr>
          <w:sz w:val="28"/>
          <w:szCs w:val="28"/>
        </w:rPr>
      </w:pPr>
    </w:p>
    <w:p w:rsidR="00CE7805" w:rsidRDefault="00CE7805" w:rsidP="003B11A9">
      <w:pPr>
        <w:jc w:val="both"/>
        <w:rPr>
          <w:sz w:val="28"/>
          <w:szCs w:val="28"/>
        </w:rPr>
      </w:pPr>
    </w:p>
    <w:p w:rsidR="00E27670" w:rsidRDefault="00E27670" w:rsidP="003B11A9">
      <w:pPr>
        <w:jc w:val="center"/>
        <w:rPr>
          <w:b/>
          <w:iCs/>
        </w:rPr>
      </w:pPr>
    </w:p>
    <w:p w:rsidR="00E27670" w:rsidRDefault="00E27670" w:rsidP="003B11A9">
      <w:pPr>
        <w:jc w:val="center"/>
        <w:rPr>
          <w:b/>
          <w:iCs/>
        </w:rPr>
      </w:pPr>
    </w:p>
    <w:p w:rsidR="00E27670" w:rsidRDefault="00E27670" w:rsidP="003B11A9">
      <w:pPr>
        <w:jc w:val="center"/>
        <w:rPr>
          <w:b/>
          <w:iCs/>
        </w:rPr>
      </w:pPr>
    </w:p>
    <w:p w:rsidR="003B11A9" w:rsidRDefault="003B11A9" w:rsidP="003B11A9">
      <w:pPr>
        <w:jc w:val="center"/>
        <w:rPr>
          <w:b/>
          <w:iCs/>
        </w:rPr>
      </w:pPr>
      <w:r>
        <w:rPr>
          <w:b/>
          <w:iCs/>
        </w:rPr>
        <w:lastRenderedPageBreak/>
        <w:t>РОССИЙСКАЯ   ФЕДЕРАЦИЯ</w:t>
      </w:r>
    </w:p>
    <w:p w:rsidR="003B11A9" w:rsidRDefault="003B11A9" w:rsidP="003B11A9">
      <w:pPr>
        <w:pStyle w:val="2"/>
        <w:rPr>
          <w:b/>
          <w:iCs/>
        </w:rPr>
      </w:pPr>
      <w:r>
        <w:rPr>
          <w:b/>
          <w:iCs/>
        </w:rPr>
        <w:t>АДМИНИСТРАЦИЯ  НОВИЧИХИНСКОГО  РАЙОНА</w:t>
      </w:r>
    </w:p>
    <w:p w:rsidR="003B11A9" w:rsidRDefault="003B11A9" w:rsidP="003B11A9">
      <w:pPr>
        <w:jc w:val="center"/>
        <w:rPr>
          <w:b/>
          <w:iCs/>
        </w:rPr>
      </w:pPr>
      <w:r>
        <w:rPr>
          <w:b/>
          <w:iCs/>
        </w:rPr>
        <w:t>АЛТАЙСКОГО  КРАЯ</w:t>
      </w:r>
    </w:p>
    <w:p w:rsidR="003B11A9" w:rsidRDefault="003B11A9" w:rsidP="003B11A9">
      <w:pPr>
        <w:pStyle w:val="1"/>
        <w:jc w:val="center"/>
        <w:rPr>
          <w:b/>
          <w:bCs w:val="0"/>
          <w:sz w:val="36"/>
        </w:rPr>
      </w:pPr>
    </w:p>
    <w:p w:rsidR="003B11A9" w:rsidRDefault="003B11A9" w:rsidP="003B11A9">
      <w:pPr>
        <w:pStyle w:val="1"/>
        <w:jc w:val="center"/>
        <w:rPr>
          <w:b/>
          <w:bCs w:val="0"/>
          <w:sz w:val="36"/>
        </w:rPr>
      </w:pPr>
      <w:r>
        <w:rPr>
          <w:b/>
          <w:bCs w:val="0"/>
          <w:sz w:val="36"/>
        </w:rPr>
        <w:t>ПОСТАНОВЛЕНИЕ</w:t>
      </w:r>
    </w:p>
    <w:p w:rsidR="003B11A9" w:rsidRDefault="003B11A9" w:rsidP="003B11A9"/>
    <w:p w:rsidR="003B11A9" w:rsidRDefault="003B11A9" w:rsidP="003B11A9">
      <w:pPr>
        <w:rPr>
          <w:b/>
          <w:bCs/>
          <w:sz w:val="28"/>
        </w:rPr>
      </w:pPr>
      <w:r>
        <w:rPr>
          <w:b/>
          <w:bCs/>
          <w:sz w:val="28"/>
        </w:rPr>
        <w:t>0</w:t>
      </w:r>
      <w:r w:rsidR="00CE7805">
        <w:rPr>
          <w:b/>
          <w:bCs/>
          <w:sz w:val="28"/>
        </w:rPr>
        <w:t>7</w:t>
      </w:r>
      <w:r>
        <w:rPr>
          <w:b/>
          <w:bCs/>
          <w:sz w:val="28"/>
        </w:rPr>
        <w:t>.07.2020   № 1</w:t>
      </w:r>
      <w:r w:rsidR="00CE7805">
        <w:rPr>
          <w:b/>
          <w:bCs/>
          <w:sz w:val="28"/>
        </w:rPr>
        <w:t>95</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3B11A9" w:rsidRDefault="003B11A9" w:rsidP="003B11A9">
      <w:pPr>
        <w:rPr>
          <w:sz w:val="28"/>
        </w:rPr>
      </w:pPr>
    </w:p>
    <w:p w:rsidR="00CE7805" w:rsidRPr="00781798" w:rsidRDefault="00CE7805" w:rsidP="00CE7805">
      <w:pPr>
        <w:rPr>
          <w:sz w:val="28"/>
          <w:szCs w:val="28"/>
        </w:rPr>
      </w:pPr>
    </w:p>
    <w:p w:rsidR="00CE7805" w:rsidRPr="00E56CE4" w:rsidRDefault="00CE7805" w:rsidP="00CE7805">
      <w:pPr>
        <w:jc w:val="both"/>
        <w:rPr>
          <w:color w:val="000000"/>
          <w:sz w:val="28"/>
          <w:szCs w:val="28"/>
        </w:rPr>
      </w:pPr>
      <w:r w:rsidRPr="00E56CE4">
        <w:rPr>
          <w:color w:val="000000"/>
          <w:sz w:val="28"/>
          <w:szCs w:val="28"/>
        </w:rPr>
        <w:t xml:space="preserve">Об утверждении схемы </w:t>
      </w:r>
    </w:p>
    <w:p w:rsidR="00CE7805" w:rsidRPr="00E56CE4" w:rsidRDefault="00CE7805" w:rsidP="00CE7805">
      <w:pPr>
        <w:jc w:val="both"/>
        <w:rPr>
          <w:color w:val="000000"/>
          <w:sz w:val="28"/>
          <w:szCs w:val="28"/>
        </w:rPr>
      </w:pPr>
      <w:r>
        <w:rPr>
          <w:color w:val="000000"/>
          <w:sz w:val="28"/>
          <w:szCs w:val="28"/>
        </w:rPr>
        <w:t>расположения</w:t>
      </w:r>
      <w:r w:rsidRPr="00E56CE4">
        <w:rPr>
          <w:color w:val="000000"/>
          <w:sz w:val="28"/>
          <w:szCs w:val="28"/>
        </w:rPr>
        <w:t xml:space="preserve"> земельн</w:t>
      </w:r>
      <w:r>
        <w:rPr>
          <w:color w:val="000000"/>
          <w:sz w:val="28"/>
          <w:szCs w:val="28"/>
        </w:rPr>
        <w:t>ого</w:t>
      </w:r>
      <w:r w:rsidRPr="00E56CE4">
        <w:rPr>
          <w:color w:val="000000"/>
          <w:sz w:val="28"/>
          <w:szCs w:val="28"/>
        </w:rPr>
        <w:t xml:space="preserve"> участк</w:t>
      </w:r>
      <w:r>
        <w:rPr>
          <w:color w:val="000000"/>
          <w:sz w:val="28"/>
          <w:szCs w:val="28"/>
        </w:rPr>
        <w:t>а</w:t>
      </w:r>
    </w:p>
    <w:p w:rsidR="00CE7805" w:rsidRPr="0083661F" w:rsidRDefault="00CE7805" w:rsidP="00CE7805">
      <w:pPr>
        <w:rPr>
          <w:b/>
          <w:sz w:val="28"/>
          <w:szCs w:val="28"/>
        </w:rPr>
      </w:pPr>
    </w:p>
    <w:p w:rsidR="00CE7805" w:rsidRDefault="00CE7805" w:rsidP="00CE7805">
      <w:pPr>
        <w:ind w:firstLine="900"/>
        <w:jc w:val="both"/>
        <w:rPr>
          <w:sz w:val="28"/>
          <w:szCs w:val="28"/>
        </w:rPr>
      </w:pPr>
      <w:r>
        <w:rPr>
          <w:sz w:val="28"/>
          <w:szCs w:val="28"/>
        </w:rPr>
        <w:t>Руководствуясь ст. 31 Земельного кодекса Российской Федерации</w:t>
      </w:r>
      <w:r w:rsidRPr="0083661F">
        <w:rPr>
          <w:sz w:val="28"/>
          <w:szCs w:val="28"/>
        </w:rPr>
        <w:t>,</w:t>
      </w:r>
      <w:r>
        <w:rPr>
          <w:sz w:val="28"/>
          <w:szCs w:val="28"/>
        </w:rPr>
        <w:t xml:space="preserve"> на основании заявления А.В. Шестакова,  ПОСТАНОВЛЯЮ</w:t>
      </w:r>
      <w:r w:rsidRPr="0083661F">
        <w:rPr>
          <w:b/>
          <w:sz w:val="28"/>
          <w:szCs w:val="28"/>
        </w:rPr>
        <w:t>:</w:t>
      </w:r>
      <w:r w:rsidRPr="0083661F">
        <w:rPr>
          <w:sz w:val="28"/>
          <w:szCs w:val="28"/>
        </w:rPr>
        <w:t xml:space="preserve"> </w:t>
      </w:r>
    </w:p>
    <w:p w:rsidR="00CE7805" w:rsidRDefault="00CE7805" w:rsidP="00CE7805">
      <w:pPr>
        <w:ind w:firstLine="900"/>
        <w:jc w:val="both"/>
        <w:rPr>
          <w:sz w:val="28"/>
          <w:szCs w:val="28"/>
        </w:rPr>
      </w:pPr>
      <w:r>
        <w:rPr>
          <w:sz w:val="28"/>
          <w:szCs w:val="28"/>
        </w:rPr>
        <w:t xml:space="preserve">Утвердить схему расположения земельного участка на кадастровом плане территории в кадастровом квартале 22:30:100101, расположенного примерно в 12,1 км по направлению на юго-восток от ориентира: Алтайский край, Новичихинский район, с. </w:t>
      </w:r>
      <w:proofErr w:type="spellStart"/>
      <w:r>
        <w:rPr>
          <w:sz w:val="28"/>
          <w:szCs w:val="28"/>
        </w:rPr>
        <w:t>Солоновка</w:t>
      </w:r>
      <w:proofErr w:type="spellEnd"/>
      <w:r>
        <w:rPr>
          <w:sz w:val="28"/>
          <w:szCs w:val="28"/>
        </w:rPr>
        <w:t>, ул. Ленина, дом 6. Площадь земельного участка: 263197 кв.м. Категория земель: земли сельскохозяйственного назначения.</w:t>
      </w:r>
      <w:r w:rsidRPr="00136FCA">
        <w:rPr>
          <w:sz w:val="28"/>
          <w:szCs w:val="28"/>
        </w:rPr>
        <w:t xml:space="preserve"> </w:t>
      </w:r>
      <w:r>
        <w:rPr>
          <w:sz w:val="28"/>
          <w:szCs w:val="28"/>
        </w:rPr>
        <w:t>Разрешенное использование: сенокошение.</w:t>
      </w:r>
    </w:p>
    <w:tbl>
      <w:tblPr>
        <w:tblW w:w="9094" w:type="dxa"/>
        <w:tblLayout w:type="fixed"/>
        <w:tblLook w:val="0000" w:firstRow="0" w:lastRow="0" w:firstColumn="0" w:lastColumn="0" w:noHBand="0" w:noVBand="0"/>
      </w:tblPr>
      <w:tblGrid>
        <w:gridCol w:w="2235"/>
        <w:gridCol w:w="2160"/>
        <w:gridCol w:w="2659"/>
        <w:gridCol w:w="2040"/>
      </w:tblGrid>
      <w:tr w:rsidR="003B11A9" w:rsidTr="003B11A9">
        <w:tc>
          <w:tcPr>
            <w:tcW w:w="2235" w:type="dxa"/>
          </w:tcPr>
          <w:p w:rsidR="003B11A9" w:rsidRPr="00CC072E" w:rsidRDefault="003B11A9" w:rsidP="003B11A9">
            <w:pPr>
              <w:rPr>
                <w:bCs/>
                <w:sz w:val="28"/>
                <w:szCs w:val="28"/>
              </w:rPr>
            </w:pPr>
          </w:p>
          <w:p w:rsidR="003B11A9" w:rsidRDefault="003B11A9" w:rsidP="003B11A9">
            <w:pPr>
              <w:rPr>
                <w:sz w:val="28"/>
                <w:szCs w:val="28"/>
              </w:rPr>
            </w:pPr>
          </w:p>
          <w:p w:rsidR="003B11A9" w:rsidRPr="00CC072E" w:rsidRDefault="003B11A9" w:rsidP="003B11A9">
            <w:pPr>
              <w:rPr>
                <w:sz w:val="28"/>
                <w:szCs w:val="28"/>
              </w:rPr>
            </w:pPr>
            <w:r w:rsidRPr="00CC072E">
              <w:rPr>
                <w:sz w:val="28"/>
                <w:szCs w:val="28"/>
              </w:rPr>
              <w:t>Глава района</w:t>
            </w:r>
          </w:p>
          <w:p w:rsidR="003B11A9" w:rsidRDefault="003B11A9" w:rsidP="003B11A9">
            <w:pPr>
              <w:rPr>
                <w:sz w:val="28"/>
              </w:rPr>
            </w:pPr>
          </w:p>
        </w:tc>
        <w:tc>
          <w:tcPr>
            <w:tcW w:w="2160" w:type="dxa"/>
          </w:tcPr>
          <w:p w:rsidR="003B11A9" w:rsidRDefault="003B11A9" w:rsidP="003B11A9">
            <w:r>
              <w:rPr>
                <w:noProof/>
              </w:rPr>
              <w:drawing>
                <wp:inline distT="0" distB="0" distL="0" distR="0">
                  <wp:extent cx="1095375" cy="1095375"/>
                  <wp:effectExtent l="19050" t="0" r="9525" b="0"/>
                  <wp:docPr id="2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3B11A9" w:rsidRDefault="003B11A9" w:rsidP="003B11A9"/>
          <w:p w:rsidR="003B11A9" w:rsidRDefault="003B11A9" w:rsidP="003B11A9">
            <w:r>
              <w:rPr>
                <w:noProof/>
              </w:rPr>
              <w:drawing>
                <wp:inline distT="0" distB="0" distL="0" distR="0">
                  <wp:extent cx="1123950" cy="876300"/>
                  <wp:effectExtent l="19050" t="0" r="0" b="0"/>
                  <wp:docPr id="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3B11A9" w:rsidRDefault="003B11A9" w:rsidP="003B11A9">
            <w:pPr>
              <w:pStyle w:val="ab"/>
              <w:tabs>
                <w:tab w:val="clear" w:pos="4677"/>
                <w:tab w:val="clear" w:pos="9355"/>
              </w:tabs>
            </w:pPr>
          </w:p>
          <w:p w:rsidR="003B11A9" w:rsidRDefault="003B11A9" w:rsidP="003B11A9">
            <w:pPr>
              <w:pStyle w:val="ab"/>
              <w:tabs>
                <w:tab w:val="clear" w:pos="4677"/>
                <w:tab w:val="clear" w:pos="9355"/>
              </w:tabs>
            </w:pPr>
          </w:p>
          <w:p w:rsidR="003B11A9" w:rsidRPr="008C12D9" w:rsidRDefault="003B11A9" w:rsidP="003B11A9">
            <w:pPr>
              <w:rPr>
                <w:sz w:val="28"/>
              </w:rPr>
            </w:pPr>
            <w:r>
              <w:rPr>
                <w:sz w:val="28"/>
              </w:rPr>
              <w:t>С.Л. Ермаков</w:t>
            </w:r>
          </w:p>
          <w:p w:rsidR="003B11A9" w:rsidRDefault="003B11A9" w:rsidP="003B11A9">
            <w:pPr>
              <w:pStyle w:val="ab"/>
              <w:tabs>
                <w:tab w:val="clear" w:pos="4677"/>
                <w:tab w:val="clear" w:pos="9355"/>
              </w:tabs>
              <w:rPr>
                <w:sz w:val="28"/>
              </w:rPr>
            </w:pPr>
          </w:p>
        </w:tc>
      </w:tr>
    </w:tbl>
    <w:p w:rsidR="003B11A9" w:rsidRDefault="003B11A9" w:rsidP="003B11A9">
      <w:pPr>
        <w:jc w:val="both"/>
        <w:rPr>
          <w:sz w:val="28"/>
          <w:szCs w:val="28"/>
        </w:rPr>
      </w:pPr>
    </w:p>
    <w:p w:rsidR="003B11A9" w:rsidRDefault="003B11A9" w:rsidP="003B11A9">
      <w:pPr>
        <w:jc w:val="both"/>
        <w:rPr>
          <w:sz w:val="28"/>
          <w:szCs w:val="28"/>
        </w:rPr>
      </w:pPr>
    </w:p>
    <w:p w:rsidR="00E27670" w:rsidRDefault="00E27670" w:rsidP="003B11A9">
      <w:pPr>
        <w:jc w:val="both"/>
        <w:rPr>
          <w:sz w:val="28"/>
          <w:szCs w:val="28"/>
        </w:rPr>
      </w:pPr>
    </w:p>
    <w:p w:rsidR="00E27670" w:rsidRDefault="00E27670" w:rsidP="003B11A9">
      <w:pPr>
        <w:jc w:val="both"/>
        <w:rPr>
          <w:sz w:val="28"/>
          <w:szCs w:val="28"/>
        </w:rPr>
      </w:pPr>
    </w:p>
    <w:p w:rsidR="00E27670" w:rsidRDefault="00E27670" w:rsidP="003B11A9">
      <w:pPr>
        <w:jc w:val="both"/>
        <w:rPr>
          <w:sz w:val="28"/>
          <w:szCs w:val="28"/>
        </w:rPr>
      </w:pPr>
    </w:p>
    <w:p w:rsidR="00E27670" w:rsidRDefault="00E27670" w:rsidP="003B11A9">
      <w:pPr>
        <w:jc w:val="both"/>
        <w:rPr>
          <w:sz w:val="28"/>
          <w:szCs w:val="28"/>
        </w:rPr>
      </w:pPr>
    </w:p>
    <w:p w:rsidR="00E27670" w:rsidRDefault="00E27670" w:rsidP="003B11A9">
      <w:pPr>
        <w:jc w:val="both"/>
        <w:rPr>
          <w:sz w:val="28"/>
          <w:szCs w:val="28"/>
        </w:rPr>
      </w:pPr>
    </w:p>
    <w:p w:rsidR="00E27670" w:rsidRDefault="00E27670" w:rsidP="003B11A9">
      <w:pPr>
        <w:jc w:val="both"/>
        <w:rPr>
          <w:sz w:val="28"/>
          <w:szCs w:val="28"/>
        </w:rPr>
      </w:pPr>
    </w:p>
    <w:p w:rsidR="00E27670" w:rsidRDefault="00E27670" w:rsidP="003B11A9">
      <w:pPr>
        <w:jc w:val="both"/>
        <w:rPr>
          <w:sz w:val="28"/>
          <w:szCs w:val="28"/>
        </w:rPr>
      </w:pPr>
    </w:p>
    <w:p w:rsidR="00E27670" w:rsidRDefault="00E27670" w:rsidP="003B11A9">
      <w:pPr>
        <w:jc w:val="both"/>
        <w:rPr>
          <w:sz w:val="28"/>
          <w:szCs w:val="28"/>
        </w:rPr>
      </w:pPr>
    </w:p>
    <w:p w:rsidR="00E27670" w:rsidRDefault="00E27670" w:rsidP="003B11A9">
      <w:pPr>
        <w:jc w:val="both"/>
        <w:rPr>
          <w:sz w:val="28"/>
          <w:szCs w:val="28"/>
        </w:rPr>
      </w:pPr>
    </w:p>
    <w:p w:rsidR="00E27670" w:rsidRDefault="00E27670" w:rsidP="003B11A9">
      <w:pPr>
        <w:jc w:val="both"/>
        <w:rPr>
          <w:sz w:val="28"/>
          <w:szCs w:val="28"/>
        </w:rPr>
      </w:pPr>
    </w:p>
    <w:p w:rsidR="00E27670" w:rsidRDefault="00E27670" w:rsidP="003B11A9">
      <w:pPr>
        <w:jc w:val="both"/>
        <w:rPr>
          <w:sz w:val="28"/>
          <w:szCs w:val="28"/>
        </w:rPr>
      </w:pPr>
    </w:p>
    <w:p w:rsidR="00E27670" w:rsidRDefault="00E27670" w:rsidP="003B11A9">
      <w:pPr>
        <w:jc w:val="both"/>
        <w:rPr>
          <w:sz w:val="28"/>
          <w:szCs w:val="28"/>
        </w:rPr>
      </w:pPr>
    </w:p>
    <w:p w:rsidR="00E27670" w:rsidRDefault="00E27670" w:rsidP="003B11A9">
      <w:pPr>
        <w:jc w:val="both"/>
        <w:rPr>
          <w:sz w:val="28"/>
          <w:szCs w:val="28"/>
        </w:rPr>
      </w:pPr>
    </w:p>
    <w:p w:rsidR="00E27670" w:rsidRDefault="00E27670" w:rsidP="003B11A9">
      <w:pPr>
        <w:jc w:val="both"/>
        <w:rPr>
          <w:sz w:val="28"/>
          <w:szCs w:val="28"/>
        </w:rPr>
      </w:pPr>
    </w:p>
    <w:p w:rsidR="00E27670" w:rsidRDefault="00E27670" w:rsidP="003B11A9">
      <w:pPr>
        <w:jc w:val="both"/>
        <w:rPr>
          <w:sz w:val="28"/>
          <w:szCs w:val="28"/>
        </w:rPr>
      </w:pPr>
    </w:p>
    <w:p w:rsidR="00E27670" w:rsidRDefault="00E27670" w:rsidP="003B11A9">
      <w:pPr>
        <w:jc w:val="both"/>
        <w:rPr>
          <w:sz w:val="28"/>
          <w:szCs w:val="28"/>
        </w:rPr>
      </w:pPr>
    </w:p>
    <w:p w:rsidR="00E27670" w:rsidRDefault="00E27670" w:rsidP="003B11A9">
      <w:pPr>
        <w:jc w:val="both"/>
        <w:rPr>
          <w:sz w:val="28"/>
          <w:szCs w:val="28"/>
        </w:rPr>
      </w:pPr>
      <w:r>
        <w:rPr>
          <w:noProof/>
          <w:sz w:val="28"/>
          <w:szCs w:val="28"/>
        </w:rPr>
        <w:lastRenderedPageBreak/>
        <w:drawing>
          <wp:inline distT="0" distB="0" distL="0" distR="0">
            <wp:extent cx="5491204" cy="7943353"/>
            <wp:effectExtent l="19050" t="0" r="0" b="0"/>
            <wp:docPr id="87"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5491204" cy="7943353"/>
                    </a:xfrm>
                    <a:prstGeom prst="rect">
                      <a:avLst/>
                    </a:prstGeom>
                    <a:noFill/>
                    <a:ln w="9525">
                      <a:noFill/>
                      <a:miter lim="800000"/>
                      <a:headEnd/>
                      <a:tailEnd/>
                    </a:ln>
                  </pic:spPr>
                </pic:pic>
              </a:graphicData>
            </a:graphic>
          </wp:inline>
        </w:drawing>
      </w:r>
    </w:p>
    <w:p w:rsidR="00E27670" w:rsidRDefault="00E27670" w:rsidP="003B11A9">
      <w:pPr>
        <w:jc w:val="both"/>
        <w:rPr>
          <w:sz w:val="28"/>
          <w:szCs w:val="28"/>
        </w:rPr>
      </w:pPr>
    </w:p>
    <w:p w:rsidR="00E27670" w:rsidRDefault="00E27670" w:rsidP="003B11A9">
      <w:pPr>
        <w:jc w:val="both"/>
        <w:rPr>
          <w:sz w:val="28"/>
          <w:szCs w:val="28"/>
        </w:rPr>
      </w:pPr>
    </w:p>
    <w:p w:rsidR="00E27670" w:rsidRDefault="00E27670" w:rsidP="003B11A9">
      <w:pPr>
        <w:jc w:val="both"/>
        <w:rPr>
          <w:sz w:val="28"/>
          <w:szCs w:val="28"/>
        </w:rPr>
      </w:pPr>
    </w:p>
    <w:p w:rsidR="00E27670" w:rsidRDefault="00E27670" w:rsidP="003B11A9">
      <w:pPr>
        <w:jc w:val="both"/>
        <w:rPr>
          <w:sz w:val="28"/>
          <w:szCs w:val="28"/>
        </w:rPr>
      </w:pPr>
    </w:p>
    <w:p w:rsidR="00E27670" w:rsidRDefault="00E27670" w:rsidP="003B11A9">
      <w:pPr>
        <w:jc w:val="both"/>
        <w:rPr>
          <w:sz w:val="28"/>
          <w:szCs w:val="28"/>
        </w:rPr>
      </w:pPr>
    </w:p>
    <w:p w:rsidR="00E27670" w:rsidRDefault="00E27670" w:rsidP="003B11A9">
      <w:pPr>
        <w:jc w:val="both"/>
        <w:rPr>
          <w:sz w:val="28"/>
          <w:szCs w:val="28"/>
        </w:rPr>
      </w:pPr>
    </w:p>
    <w:p w:rsidR="00E27670" w:rsidRDefault="00E27670" w:rsidP="003B11A9">
      <w:pPr>
        <w:jc w:val="both"/>
        <w:rPr>
          <w:sz w:val="28"/>
          <w:szCs w:val="28"/>
        </w:rPr>
      </w:pPr>
      <w:r>
        <w:rPr>
          <w:noProof/>
          <w:sz w:val="28"/>
          <w:szCs w:val="28"/>
        </w:rPr>
        <w:lastRenderedPageBreak/>
        <w:drawing>
          <wp:inline distT="0" distB="0" distL="0" distR="0">
            <wp:extent cx="5538912" cy="7991061"/>
            <wp:effectExtent l="19050" t="0" r="4638" b="0"/>
            <wp:docPr id="88"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5538912" cy="7991061"/>
                    </a:xfrm>
                    <a:prstGeom prst="rect">
                      <a:avLst/>
                    </a:prstGeom>
                    <a:noFill/>
                    <a:ln w="9525">
                      <a:noFill/>
                      <a:miter lim="800000"/>
                      <a:headEnd/>
                      <a:tailEnd/>
                    </a:ln>
                  </pic:spPr>
                </pic:pic>
              </a:graphicData>
            </a:graphic>
          </wp:inline>
        </w:drawing>
      </w:r>
    </w:p>
    <w:p w:rsidR="00E27670" w:rsidRDefault="00E27670" w:rsidP="003B11A9">
      <w:pPr>
        <w:jc w:val="both"/>
        <w:rPr>
          <w:sz w:val="28"/>
          <w:szCs w:val="28"/>
        </w:rPr>
      </w:pPr>
    </w:p>
    <w:p w:rsidR="00E27670" w:rsidRDefault="00E27670" w:rsidP="003B11A9">
      <w:pPr>
        <w:jc w:val="both"/>
        <w:rPr>
          <w:sz w:val="28"/>
          <w:szCs w:val="28"/>
        </w:rPr>
      </w:pPr>
    </w:p>
    <w:p w:rsidR="00E27670" w:rsidRDefault="00E27670" w:rsidP="003B11A9">
      <w:pPr>
        <w:jc w:val="both"/>
        <w:rPr>
          <w:sz w:val="28"/>
          <w:szCs w:val="28"/>
        </w:rPr>
      </w:pPr>
    </w:p>
    <w:p w:rsidR="00E27670" w:rsidRDefault="00E27670" w:rsidP="003B11A9">
      <w:pPr>
        <w:jc w:val="both"/>
        <w:rPr>
          <w:sz w:val="28"/>
          <w:szCs w:val="28"/>
        </w:rPr>
      </w:pPr>
    </w:p>
    <w:p w:rsidR="00E27670" w:rsidRDefault="00E27670" w:rsidP="003B11A9">
      <w:pPr>
        <w:jc w:val="both"/>
        <w:rPr>
          <w:sz w:val="28"/>
          <w:szCs w:val="28"/>
        </w:rPr>
      </w:pPr>
    </w:p>
    <w:p w:rsidR="00E27670" w:rsidRDefault="00E27670" w:rsidP="003B11A9">
      <w:pPr>
        <w:jc w:val="both"/>
        <w:rPr>
          <w:sz w:val="28"/>
          <w:szCs w:val="28"/>
        </w:rPr>
      </w:pPr>
    </w:p>
    <w:p w:rsidR="003B11A9" w:rsidRDefault="003B11A9" w:rsidP="003B11A9">
      <w:pPr>
        <w:jc w:val="center"/>
        <w:rPr>
          <w:b/>
          <w:iCs/>
        </w:rPr>
      </w:pPr>
      <w:r>
        <w:rPr>
          <w:b/>
          <w:iCs/>
        </w:rPr>
        <w:lastRenderedPageBreak/>
        <w:t>РОССИЙСКАЯ   ФЕДЕРАЦИЯ</w:t>
      </w:r>
    </w:p>
    <w:p w:rsidR="003B11A9" w:rsidRDefault="003B11A9" w:rsidP="003B11A9">
      <w:pPr>
        <w:pStyle w:val="2"/>
        <w:rPr>
          <w:b/>
          <w:iCs/>
        </w:rPr>
      </w:pPr>
      <w:r>
        <w:rPr>
          <w:b/>
          <w:iCs/>
        </w:rPr>
        <w:t>АДМИНИСТРАЦИЯ  НОВИЧИХИНСКОГО  РАЙОНА</w:t>
      </w:r>
    </w:p>
    <w:p w:rsidR="003B11A9" w:rsidRDefault="003B11A9" w:rsidP="003B11A9">
      <w:pPr>
        <w:jc w:val="center"/>
        <w:rPr>
          <w:b/>
          <w:iCs/>
        </w:rPr>
      </w:pPr>
      <w:r>
        <w:rPr>
          <w:b/>
          <w:iCs/>
        </w:rPr>
        <w:t>АЛТАЙСКОГО  КРАЯ</w:t>
      </w:r>
    </w:p>
    <w:p w:rsidR="003B11A9" w:rsidRDefault="003B11A9" w:rsidP="003B11A9">
      <w:pPr>
        <w:pStyle w:val="1"/>
        <w:jc w:val="center"/>
        <w:rPr>
          <w:b/>
          <w:bCs w:val="0"/>
          <w:sz w:val="36"/>
        </w:rPr>
      </w:pPr>
    </w:p>
    <w:p w:rsidR="003B11A9" w:rsidRDefault="003B11A9" w:rsidP="003B11A9">
      <w:pPr>
        <w:pStyle w:val="1"/>
        <w:jc w:val="center"/>
        <w:rPr>
          <w:b/>
          <w:bCs w:val="0"/>
          <w:sz w:val="36"/>
        </w:rPr>
      </w:pPr>
      <w:r>
        <w:rPr>
          <w:b/>
          <w:bCs w:val="0"/>
          <w:sz w:val="36"/>
        </w:rPr>
        <w:t>ПОСТАНОВЛЕНИЕ</w:t>
      </w:r>
    </w:p>
    <w:p w:rsidR="003B11A9" w:rsidRDefault="003B11A9" w:rsidP="003B11A9"/>
    <w:p w:rsidR="003B11A9" w:rsidRDefault="003B11A9" w:rsidP="003B11A9">
      <w:pPr>
        <w:rPr>
          <w:b/>
          <w:bCs/>
          <w:sz w:val="28"/>
        </w:rPr>
      </w:pPr>
      <w:r>
        <w:rPr>
          <w:b/>
          <w:bCs/>
          <w:sz w:val="28"/>
        </w:rPr>
        <w:t>0</w:t>
      </w:r>
      <w:r w:rsidR="00CE7805">
        <w:rPr>
          <w:b/>
          <w:bCs/>
          <w:sz w:val="28"/>
        </w:rPr>
        <w:t>7</w:t>
      </w:r>
      <w:r>
        <w:rPr>
          <w:b/>
          <w:bCs/>
          <w:sz w:val="28"/>
        </w:rPr>
        <w:t>.07.2020   № 1</w:t>
      </w:r>
      <w:r w:rsidR="00CE7805">
        <w:rPr>
          <w:b/>
          <w:bCs/>
          <w:sz w:val="28"/>
        </w:rPr>
        <w:t>96</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3B11A9" w:rsidRDefault="003B11A9" w:rsidP="003B11A9">
      <w:pPr>
        <w:rPr>
          <w:sz w:val="28"/>
        </w:rPr>
      </w:pPr>
    </w:p>
    <w:p w:rsidR="00CE7805" w:rsidRPr="00781798" w:rsidRDefault="00CE7805" w:rsidP="00CE7805">
      <w:pPr>
        <w:rPr>
          <w:sz w:val="28"/>
          <w:szCs w:val="28"/>
        </w:rPr>
      </w:pPr>
    </w:p>
    <w:p w:rsidR="00CE7805" w:rsidRDefault="00CE7805" w:rsidP="00CE7805">
      <w:pPr>
        <w:jc w:val="both"/>
        <w:rPr>
          <w:sz w:val="28"/>
        </w:rPr>
      </w:pPr>
      <w:r w:rsidRPr="001C2665">
        <w:rPr>
          <w:sz w:val="28"/>
        </w:rPr>
        <w:t>О передаче имущества</w:t>
      </w:r>
    </w:p>
    <w:p w:rsidR="00CE7805" w:rsidRDefault="00CE7805" w:rsidP="00CE7805">
      <w:pPr>
        <w:rPr>
          <w:sz w:val="28"/>
          <w:szCs w:val="28"/>
        </w:rPr>
      </w:pPr>
      <w:r>
        <w:rPr>
          <w:sz w:val="28"/>
          <w:szCs w:val="28"/>
        </w:rPr>
        <w:t xml:space="preserve">     </w:t>
      </w:r>
    </w:p>
    <w:p w:rsidR="00CE7805" w:rsidRDefault="00CE7805" w:rsidP="00CE7805">
      <w:pPr>
        <w:pStyle w:val="afe"/>
        <w:ind w:firstLine="900"/>
        <w:jc w:val="both"/>
        <w:rPr>
          <w:rFonts w:ascii="Times New Roman" w:hAnsi="Times New Roman"/>
          <w:sz w:val="28"/>
          <w:szCs w:val="28"/>
        </w:rPr>
      </w:pPr>
      <w:r>
        <w:rPr>
          <w:rFonts w:ascii="Times New Roman" w:hAnsi="Times New Roman"/>
          <w:sz w:val="28"/>
          <w:szCs w:val="28"/>
        </w:rPr>
        <w:t>В соответствии с Положением «О порядке управления и распоряжения имуществом, находящимся в собственности Новичихинского района Алтайского края», утвержденного решением районного Собрания депутатов от 28.10.2011 № 65, на основании ходатайства председателя комитета по финансам, налоговой и кредитной политике, ПОСТАНОВЛЯЮ:</w:t>
      </w:r>
    </w:p>
    <w:p w:rsidR="00CE7805" w:rsidRPr="00AA30B0" w:rsidRDefault="00CE7805" w:rsidP="00CE7805">
      <w:pPr>
        <w:ind w:firstLine="900"/>
        <w:jc w:val="both"/>
        <w:rPr>
          <w:color w:val="FF0000"/>
          <w:sz w:val="28"/>
          <w:szCs w:val="28"/>
        </w:rPr>
      </w:pPr>
      <w:r>
        <w:rPr>
          <w:sz w:val="28"/>
          <w:szCs w:val="28"/>
        </w:rPr>
        <w:t>1. Изъять из оперативного управления комитета по финансам, налоговой и кредитной политике в казну МО Новичихинский район имущество согласно приложению 1.</w:t>
      </w:r>
    </w:p>
    <w:p w:rsidR="00CE7805" w:rsidRDefault="00CE7805" w:rsidP="00CE7805">
      <w:pPr>
        <w:ind w:firstLine="900"/>
        <w:jc w:val="both"/>
        <w:rPr>
          <w:sz w:val="28"/>
        </w:rPr>
      </w:pPr>
      <w:r>
        <w:rPr>
          <w:sz w:val="28"/>
          <w:szCs w:val="28"/>
        </w:rPr>
        <w:t>2. Комитету по экономике и управлению муниципальным имуществом п</w:t>
      </w:r>
      <w:r w:rsidRPr="00574A4F">
        <w:rPr>
          <w:sz w:val="28"/>
          <w:szCs w:val="28"/>
        </w:rPr>
        <w:t xml:space="preserve">ередать </w:t>
      </w:r>
      <w:r>
        <w:rPr>
          <w:sz w:val="28"/>
          <w:szCs w:val="28"/>
        </w:rPr>
        <w:t>в оперативное управление Администрации Новичихинского района имущество согласно приложению 2.</w:t>
      </w:r>
    </w:p>
    <w:p w:rsidR="003B11A9" w:rsidRPr="000F30EB" w:rsidRDefault="003B11A9" w:rsidP="003B11A9">
      <w:pPr>
        <w:jc w:val="both"/>
        <w:rPr>
          <w:sz w:val="28"/>
          <w:szCs w:val="28"/>
        </w:rPr>
      </w:pPr>
    </w:p>
    <w:tbl>
      <w:tblPr>
        <w:tblW w:w="9094" w:type="dxa"/>
        <w:tblLayout w:type="fixed"/>
        <w:tblLook w:val="0000" w:firstRow="0" w:lastRow="0" w:firstColumn="0" w:lastColumn="0" w:noHBand="0" w:noVBand="0"/>
      </w:tblPr>
      <w:tblGrid>
        <w:gridCol w:w="2235"/>
        <w:gridCol w:w="2160"/>
        <w:gridCol w:w="2659"/>
        <w:gridCol w:w="2040"/>
      </w:tblGrid>
      <w:tr w:rsidR="003B11A9" w:rsidTr="003B11A9">
        <w:tc>
          <w:tcPr>
            <w:tcW w:w="2235" w:type="dxa"/>
          </w:tcPr>
          <w:p w:rsidR="003B11A9" w:rsidRPr="00CC072E" w:rsidRDefault="003B11A9" w:rsidP="003B11A9">
            <w:pPr>
              <w:rPr>
                <w:bCs/>
                <w:sz w:val="28"/>
                <w:szCs w:val="28"/>
              </w:rPr>
            </w:pPr>
          </w:p>
          <w:p w:rsidR="003B11A9" w:rsidRDefault="003B11A9" w:rsidP="003B11A9">
            <w:pPr>
              <w:rPr>
                <w:sz w:val="28"/>
                <w:szCs w:val="28"/>
              </w:rPr>
            </w:pPr>
          </w:p>
          <w:p w:rsidR="003B11A9" w:rsidRPr="00CC072E" w:rsidRDefault="003B11A9" w:rsidP="003B11A9">
            <w:pPr>
              <w:rPr>
                <w:sz w:val="28"/>
                <w:szCs w:val="28"/>
              </w:rPr>
            </w:pPr>
            <w:r w:rsidRPr="00CC072E">
              <w:rPr>
                <w:sz w:val="28"/>
                <w:szCs w:val="28"/>
              </w:rPr>
              <w:t>Глава района</w:t>
            </w:r>
          </w:p>
          <w:p w:rsidR="003B11A9" w:rsidRDefault="003B11A9" w:rsidP="003B11A9">
            <w:pPr>
              <w:rPr>
                <w:sz w:val="28"/>
              </w:rPr>
            </w:pPr>
          </w:p>
        </w:tc>
        <w:tc>
          <w:tcPr>
            <w:tcW w:w="2160" w:type="dxa"/>
          </w:tcPr>
          <w:p w:rsidR="003B11A9" w:rsidRDefault="003B11A9" w:rsidP="003B11A9">
            <w:r>
              <w:rPr>
                <w:noProof/>
              </w:rPr>
              <w:drawing>
                <wp:inline distT="0" distB="0" distL="0" distR="0">
                  <wp:extent cx="1095375" cy="1095375"/>
                  <wp:effectExtent l="19050" t="0" r="9525" b="0"/>
                  <wp:docPr id="2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3B11A9" w:rsidRDefault="003B11A9" w:rsidP="003B11A9"/>
          <w:p w:rsidR="003B11A9" w:rsidRDefault="003B11A9" w:rsidP="003B11A9">
            <w:r>
              <w:rPr>
                <w:noProof/>
              </w:rPr>
              <w:drawing>
                <wp:inline distT="0" distB="0" distL="0" distR="0">
                  <wp:extent cx="1123950" cy="876300"/>
                  <wp:effectExtent l="19050" t="0" r="0" b="0"/>
                  <wp:docPr id="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3B11A9" w:rsidRDefault="003B11A9" w:rsidP="003B11A9">
            <w:pPr>
              <w:pStyle w:val="ab"/>
              <w:tabs>
                <w:tab w:val="clear" w:pos="4677"/>
                <w:tab w:val="clear" w:pos="9355"/>
              </w:tabs>
            </w:pPr>
          </w:p>
          <w:p w:rsidR="003B11A9" w:rsidRDefault="003B11A9" w:rsidP="003B11A9">
            <w:pPr>
              <w:pStyle w:val="ab"/>
              <w:tabs>
                <w:tab w:val="clear" w:pos="4677"/>
                <w:tab w:val="clear" w:pos="9355"/>
              </w:tabs>
            </w:pPr>
          </w:p>
          <w:p w:rsidR="003B11A9" w:rsidRPr="008C12D9" w:rsidRDefault="003B11A9" w:rsidP="003B11A9">
            <w:pPr>
              <w:rPr>
                <w:sz w:val="28"/>
              </w:rPr>
            </w:pPr>
            <w:r>
              <w:rPr>
                <w:sz w:val="28"/>
              </w:rPr>
              <w:t>С.Л. Ермаков</w:t>
            </w:r>
          </w:p>
          <w:p w:rsidR="003B11A9" w:rsidRDefault="003B11A9" w:rsidP="003B11A9">
            <w:pPr>
              <w:pStyle w:val="ab"/>
              <w:tabs>
                <w:tab w:val="clear" w:pos="4677"/>
                <w:tab w:val="clear" w:pos="9355"/>
              </w:tabs>
              <w:rPr>
                <w:sz w:val="28"/>
              </w:rPr>
            </w:pPr>
          </w:p>
        </w:tc>
      </w:tr>
    </w:tbl>
    <w:p w:rsidR="003B11A9" w:rsidRDefault="003B11A9" w:rsidP="003B11A9">
      <w:pPr>
        <w:jc w:val="both"/>
        <w:rPr>
          <w:sz w:val="28"/>
          <w:szCs w:val="28"/>
        </w:rPr>
      </w:pPr>
    </w:p>
    <w:p w:rsidR="003B11A9" w:rsidRDefault="003B11A9" w:rsidP="003B11A9">
      <w:pPr>
        <w:jc w:val="both"/>
        <w:rPr>
          <w:sz w:val="28"/>
          <w:szCs w:val="28"/>
        </w:rPr>
      </w:pPr>
    </w:p>
    <w:p w:rsidR="00CE7805" w:rsidRDefault="00CE7805" w:rsidP="003B11A9">
      <w:pPr>
        <w:jc w:val="both"/>
        <w:rPr>
          <w:sz w:val="28"/>
          <w:szCs w:val="28"/>
        </w:rPr>
      </w:pPr>
    </w:p>
    <w:p w:rsidR="00CE7805" w:rsidRDefault="00CE7805" w:rsidP="003B11A9">
      <w:pPr>
        <w:jc w:val="both"/>
        <w:rPr>
          <w:sz w:val="28"/>
          <w:szCs w:val="28"/>
        </w:rPr>
      </w:pPr>
    </w:p>
    <w:p w:rsidR="00CE7805" w:rsidRDefault="00CE7805" w:rsidP="003B11A9">
      <w:pPr>
        <w:jc w:val="both"/>
        <w:rPr>
          <w:sz w:val="28"/>
          <w:szCs w:val="28"/>
        </w:rPr>
      </w:pPr>
    </w:p>
    <w:p w:rsidR="00CE7805" w:rsidRDefault="00CE7805" w:rsidP="003B11A9">
      <w:pPr>
        <w:jc w:val="both"/>
        <w:rPr>
          <w:sz w:val="28"/>
          <w:szCs w:val="28"/>
        </w:rPr>
      </w:pPr>
    </w:p>
    <w:p w:rsidR="00CE7805" w:rsidRDefault="00CE7805" w:rsidP="003B11A9">
      <w:pPr>
        <w:jc w:val="both"/>
        <w:rPr>
          <w:sz w:val="28"/>
          <w:szCs w:val="28"/>
        </w:rPr>
      </w:pPr>
    </w:p>
    <w:p w:rsidR="00CE7805" w:rsidRDefault="00CE7805" w:rsidP="003B11A9">
      <w:pPr>
        <w:jc w:val="both"/>
        <w:rPr>
          <w:sz w:val="28"/>
          <w:szCs w:val="28"/>
        </w:rPr>
      </w:pPr>
    </w:p>
    <w:p w:rsidR="00CE7805" w:rsidRDefault="00CE7805" w:rsidP="003B11A9">
      <w:pPr>
        <w:jc w:val="both"/>
        <w:rPr>
          <w:sz w:val="28"/>
          <w:szCs w:val="28"/>
        </w:rPr>
      </w:pPr>
    </w:p>
    <w:p w:rsidR="00CE7805" w:rsidRDefault="00CE7805" w:rsidP="003B11A9">
      <w:pPr>
        <w:jc w:val="both"/>
        <w:rPr>
          <w:sz w:val="28"/>
          <w:szCs w:val="28"/>
        </w:rPr>
      </w:pPr>
    </w:p>
    <w:p w:rsidR="00CE7805" w:rsidRDefault="00CE7805" w:rsidP="003B11A9">
      <w:pPr>
        <w:jc w:val="both"/>
        <w:rPr>
          <w:sz w:val="28"/>
          <w:szCs w:val="28"/>
        </w:rPr>
      </w:pPr>
    </w:p>
    <w:p w:rsidR="00CE7805" w:rsidRDefault="00CE7805" w:rsidP="003B11A9">
      <w:pPr>
        <w:jc w:val="both"/>
        <w:rPr>
          <w:sz w:val="28"/>
          <w:szCs w:val="28"/>
        </w:rPr>
      </w:pPr>
    </w:p>
    <w:p w:rsidR="00CE7805" w:rsidRDefault="00CE7805" w:rsidP="003B11A9">
      <w:pPr>
        <w:jc w:val="both"/>
        <w:rPr>
          <w:sz w:val="28"/>
          <w:szCs w:val="28"/>
        </w:rPr>
      </w:pPr>
    </w:p>
    <w:p w:rsidR="00CE7805" w:rsidRDefault="00CE7805" w:rsidP="003B11A9">
      <w:pPr>
        <w:jc w:val="both"/>
        <w:rPr>
          <w:sz w:val="28"/>
          <w:szCs w:val="28"/>
        </w:rPr>
      </w:pPr>
    </w:p>
    <w:p w:rsidR="00CE7805" w:rsidRDefault="00CE7805" w:rsidP="003B11A9">
      <w:pPr>
        <w:jc w:val="both"/>
        <w:rPr>
          <w:sz w:val="28"/>
          <w:szCs w:val="28"/>
        </w:rPr>
      </w:pPr>
    </w:p>
    <w:p w:rsidR="00CE7805" w:rsidRDefault="00CE7805" w:rsidP="00CE7805">
      <w:pPr>
        <w:jc w:val="right"/>
        <w:rPr>
          <w:sz w:val="28"/>
          <w:szCs w:val="28"/>
        </w:rPr>
      </w:pPr>
      <w:r w:rsidRPr="0098349B">
        <w:rPr>
          <w:sz w:val="28"/>
          <w:szCs w:val="28"/>
        </w:rPr>
        <w:lastRenderedPageBreak/>
        <w:t xml:space="preserve">Приложение </w:t>
      </w:r>
      <w:r>
        <w:rPr>
          <w:sz w:val="28"/>
          <w:szCs w:val="28"/>
        </w:rPr>
        <w:t>1</w:t>
      </w:r>
    </w:p>
    <w:p w:rsidR="00CE7805" w:rsidRDefault="00CE7805" w:rsidP="00CE7805">
      <w:pPr>
        <w:jc w:val="right"/>
        <w:rPr>
          <w:sz w:val="28"/>
          <w:szCs w:val="28"/>
        </w:rPr>
      </w:pPr>
      <w:r w:rsidRPr="0098349B">
        <w:rPr>
          <w:sz w:val="28"/>
          <w:szCs w:val="28"/>
        </w:rPr>
        <w:t xml:space="preserve">к постановлению </w:t>
      </w:r>
    </w:p>
    <w:p w:rsidR="00CE7805" w:rsidRPr="00B877D3" w:rsidRDefault="00CE7805" w:rsidP="00CE7805">
      <w:pPr>
        <w:jc w:val="right"/>
        <w:rPr>
          <w:sz w:val="28"/>
          <w:szCs w:val="28"/>
        </w:rPr>
      </w:pPr>
      <w:r>
        <w:rPr>
          <w:sz w:val="28"/>
          <w:szCs w:val="28"/>
        </w:rPr>
        <w:t>от 07.07.2020 № 196</w:t>
      </w:r>
    </w:p>
    <w:p w:rsidR="00CE7805" w:rsidRDefault="00CE7805" w:rsidP="00CE7805">
      <w:pPr>
        <w:jc w:val="right"/>
        <w:rPr>
          <w:sz w:val="28"/>
          <w:szCs w:val="28"/>
        </w:rPr>
      </w:pPr>
    </w:p>
    <w:p w:rsidR="00CE7805" w:rsidRPr="0098349B" w:rsidRDefault="00CE7805" w:rsidP="00CE7805">
      <w:pPr>
        <w:jc w:val="right"/>
        <w:rPr>
          <w:sz w:val="28"/>
          <w:szCs w:val="28"/>
        </w:rPr>
      </w:pPr>
    </w:p>
    <w:p w:rsidR="00CE7805" w:rsidRDefault="00CE7805" w:rsidP="00CE7805">
      <w:pPr>
        <w:jc w:val="center"/>
        <w:rPr>
          <w:sz w:val="28"/>
          <w:szCs w:val="28"/>
        </w:rPr>
      </w:pPr>
      <w:r w:rsidRPr="0098349B">
        <w:rPr>
          <w:sz w:val="28"/>
          <w:szCs w:val="28"/>
        </w:rPr>
        <w:t xml:space="preserve">Перечень имущества, </w:t>
      </w:r>
    </w:p>
    <w:p w:rsidR="00CE7805" w:rsidRDefault="00CE7805" w:rsidP="00CE7805">
      <w:pPr>
        <w:jc w:val="center"/>
        <w:rPr>
          <w:sz w:val="28"/>
          <w:szCs w:val="28"/>
        </w:rPr>
      </w:pPr>
      <w:r>
        <w:rPr>
          <w:sz w:val="28"/>
          <w:szCs w:val="28"/>
        </w:rPr>
        <w:t>изымаемого из оперативного управления комитета по финансам, налоговой и кредитной политике Администрации Новичихинского района  в казну МО</w:t>
      </w:r>
      <w:r w:rsidRPr="0098349B">
        <w:rPr>
          <w:sz w:val="28"/>
          <w:szCs w:val="28"/>
        </w:rPr>
        <w:t xml:space="preserve"> Новичихинский район</w:t>
      </w:r>
    </w:p>
    <w:p w:rsidR="00CE7805" w:rsidRDefault="00CE7805" w:rsidP="00CE7805">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
        <w:gridCol w:w="4396"/>
        <w:gridCol w:w="1123"/>
        <w:gridCol w:w="2927"/>
      </w:tblGrid>
      <w:tr w:rsidR="00CE7805" w:rsidRPr="00CA4E3F" w:rsidTr="00CE7805">
        <w:tc>
          <w:tcPr>
            <w:tcW w:w="532" w:type="dxa"/>
            <w:shd w:val="clear" w:color="auto" w:fill="auto"/>
          </w:tcPr>
          <w:p w:rsidR="00CE7805" w:rsidRPr="00CA4E3F" w:rsidRDefault="00CE7805" w:rsidP="00E6575B">
            <w:pPr>
              <w:jc w:val="center"/>
              <w:rPr>
                <w:sz w:val="28"/>
                <w:szCs w:val="28"/>
              </w:rPr>
            </w:pPr>
            <w:r w:rsidRPr="00CA4E3F">
              <w:rPr>
                <w:sz w:val="28"/>
                <w:szCs w:val="28"/>
              </w:rPr>
              <w:t>№</w:t>
            </w:r>
          </w:p>
        </w:tc>
        <w:tc>
          <w:tcPr>
            <w:tcW w:w="4396" w:type="dxa"/>
            <w:shd w:val="clear" w:color="auto" w:fill="auto"/>
          </w:tcPr>
          <w:p w:rsidR="00CE7805" w:rsidRPr="00CA4E3F" w:rsidRDefault="00CE7805" w:rsidP="00E6575B">
            <w:pPr>
              <w:jc w:val="center"/>
              <w:rPr>
                <w:sz w:val="28"/>
                <w:szCs w:val="28"/>
              </w:rPr>
            </w:pPr>
            <w:r>
              <w:rPr>
                <w:sz w:val="28"/>
                <w:szCs w:val="28"/>
              </w:rPr>
              <w:t>Наименование имущества</w:t>
            </w:r>
          </w:p>
        </w:tc>
        <w:tc>
          <w:tcPr>
            <w:tcW w:w="1123" w:type="dxa"/>
            <w:shd w:val="clear" w:color="auto" w:fill="auto"/>
          </w:tcPr>
          <w:p w:rsidR="00CE7805" w:rsidRPr="00CA4E3F" w:rsidRDefault="00CE7805" w:rsidP="00E6575B">
            <w:pPr>
              <w:jc w:val="center"/>
              <w:rPr>
                <w:sz w:val="28"/>
                <w:szCs w:val="28"/>
              </w:rPr>
            </w:pPr>
            <w:r w:rsidRPr="00CA4E3F">
              <w:rPr>
                <w:sz w:val="28"/>
                <w:szCs w:val="28"/>
              </w:rPr>
              <w:t>Кол-во</w:t>
            </w:r>
            <w:r>
              <w:rPr>
                <w:sz w:val="28"/>
                <w:szCs w:val="28"/>
              </w:rPr>
              <w:t>, шт.</w:t>
            </w:r>
          </w:p>
        </w:tc>
        <w:tc>
          <w:tcPr>
            <w:tcW w:w="2927" w:type="dxa"/>
            <w:shd w:val="clear" w:color="auto" w:fill="auto"/>
          </w:tcPr>
          <w:p w:rsidR="00CE7805" w:rsidRDefault="00CE7805" w:rsidP="00E6575B">
            <w:pPr>
              <w:jc w:val="center"/>
              <w:rPr>
                <w:sz w:val="28"/>
                <w:szCs w:val="28"/>
              </w:rPr>
            </w:pPr>
            <w:r>
              <w:rPr>
                <w:sz w:val="28"/>
                <w:szCs w:val="28"/>
              </w:rPr>
              <w:t>Балансовая стоимость</w:t>
            </w:r>
            <w:r w:rsidRPr="00CA4E3F">
              <w:rPr>
                <w:sz w:val="28"/>
                <w:szCs w:val="28"/>
              </w:rPr>
              <w:t xml:space="preserve">, </w:t>
            </w:r>
          </w:p>
          <w:p w:rsidR="00CE7805" w:rsidRPr="00CA4E3F" w:rsidRDefault="00CE7805" w:rsidP="00E6575B">
            <w:pPr>
              <w:jc w:val="center"/>
              <w:rPr>
                <w:sz w:val="28"/>
                <w:szCs w:val="28"/>
              </w:rPr>
            </w:pPr>
            <w:r w:rsidRPr="00CA4E3F">
              <w:rPr>
                <w:sz w:val="28"/>
                <w:szCs w:val="28"/>
              </w:rPr>
              <w:t>руб.</w:t>
            </w:r>
          </w:p>
        </w:tc>
      </w:tr>
      <w:tr w:rsidR="00CE7805" w:rsidRPr="00442EFB" w:rsidTr="00CE7805">
        <w:tc>
          <w:tcPr>
            <w:tcW w:w="532" w:type="dxa"/>
            <w:shd w:val="clear" w:color="auto" w:fill="auto"/>
          </w:tcPr>
          <w:p w:rsidR="00CE7805" w:rsidRPr="00442EFB" w:rsidRDefault="00CE7805" w:rsidP="00E6575B">
            <w:pPr>
              <w:jc w:val="center"/>
              <w:rPr>
                <w:sz w:val="28"/>
                <w:szCs w:val="28"/>
              </w:rPr>
            </w:pPr>
            <w:r>
              <w:rPr>
                <w:sz w:val="28"/>
                <w:szCs w:val="28"/>
              </w:rPr>
              <w:t>1</w:t>
            </w:r>
          </w:p>
        </w:tc>
        <w:tc>
          <w:tcPr>
            <w:tcW w:w="4396" w:type="dxa"/>
            <w:shd w:val="clear" w:color="auto" w:fill="auto"/>
          </w:tcPr>
          <w:p w:rsidR="00CE7805" w:rsidRPr="0046120C" w:rsidRDefault="00CE7805" w:rsidP="00E6575B">
            <w:pPr>
              <w:rPr>
                <w:sz w:val="28"/>
                <w:szCs w:val="28"/>
                <w:lang w:val="en-US"/>
              </w:rPr>
            </w:pPr>
            <w:r w:rsidRPr="0046120C">
              <w:rPr>
                <w:sz w:val="28"/>
                <w:szCs w:val="28"/>
              </w:rPr>
              <w:t xml:space="preserve">Компьютер </w:t>
            </w:r>
            <w:r w:rsidRPr="0046120C">
              <w:rPr>
                <w:sz w:val="28"/>
                <w:szCs w:val="28"/>
                <w:lang w:val="en-US"/>
              </w:rPr>
              <w:t>Start Master</w:t>
            </w:r>
          </w:p>
        </w:tc>
        <w:tc>
          <w:tcPr>
            <w:tcW w:w="1123" w:type="dxa"/>
            <w:shd w:val="clear" w:color="auto" w:fill="auto"/>
          </w:tcPr>
          <w:p w:rsidR="00CE7805" w:rsidRPr="0046120C" w:rsidRDefault="00CE7805" w:rsidP="00E6575B">
            <w:pPr>
              <w:jc w:val="center"/>
              <w:rPr>
                <w:sz w:val="28"/>
                <w:szCs w:val="28"/>
                <w:lang w:val="en-US"/>
              </w:rPr>
            </w:pPr>
            <w:r>
              <w:rPr>
                <w:sz w:val="28"/>
                <w:szCs w:val="28"/>
                <w:lang w:val="en-US"/>
              </w:rPr>
              <w:t>1</w:t>
            </w:r>
          </w:p>
        </w:tc>
        <w:tc>
          <w:tcPr>
            <w:tcW w:w="2927" w:type="dxa"/>
            <w:shd w:val="clear" w:color="auto" w:fill="auto"/>
          </w:tcPr>
          <w:p w:rsidR="00CE7805" w:rsidRPr="00442EFB" w:rsidRDefault="00CE7805" w:rsidP="00E6575B">
            <w:pPr>
              <w:ind w:right="339"/>
              <w:jc w:val="center"/>
              <w:rPr>
                <w:sz w:val="28"/>
                <w:szCs w:val="28"/>
              </w:rPr>
            </w:pPr>
            <w:r>
              <w:rPr>
                <w:sz w:val="28"/>
                <w:szCs w:val="28"/>
              </w:rPr>
              <w:t>30297,00</w:t>
            </w:r>
          </w:p>
        </w:tc>
      </w:tr>
      <w:tr w:rsidR="00CE7805" w:rsidRPr="00442EFB" w:rsidTr="00CE7805">
        <w:tc>
          <w:tcPr>
            <w:tcW w:w="532" w:type="dxa"/>
            <w:shd w:val="clear" w:color="auto" w:fill="auto"/>
          </w:tcPr>
          <w:p w:rsidR="00CE7805" w:rsidRDefault="00CE7805" w:rsidP="00E6575B">
            <w:pPr>
              <w:jc w:val="center"/>
              <w:rPr>
                <w:sz w:val="28"/>
                <w:szCs w:val="28"/>
              </w:rPr>
            </w:pPr>
            <w:r>
              <w:rPr>
                <w:sz w:val="28"/>
                <w:szCs w:val="28"/>
              </w:rPr>
              <w:t>2</w:t>
            </w:r>
          </w:p>
        </w:tc>
        <w:tc>
          <w:tcPr>
            <w:tcW w:w="4396" w:type="dxa"/>
            <w:shd w:val="clear" w:color="auto" w:fill="auto"/>
          </w:tcPr>
          <w:p w:rsidR="00CE7805" w:rsidRPr="0046120C" w:rsidRDefault="00CE7805" w:rsidP="00E6575B">
            <w:pPr>
              <w:rPr>
                <w:sz w:val="28"/>
                <w:szCs w:val="28"/>
              </w:rPr>
            </w:pPr>
            <w:r>
              <w:rPr>
                <w:sz w:val="28"/>
                <w:szCs w:val="28"/>
              </w:rPr>
              <w:t xml:space="preserve">Кресло </w:t>
            </w:r>
          </w:p>
        </w:tc>
        <w:tc>
          <w:tcPr>
            <w:tcW w:w="1123" w:type="dxa"/>
            <w:shd w:val="clear" w:color="auto" w:fill="auto"/>
          </w:tcPr>
          <w:p w:rsidR="00CE7805" w:rsidRPr="0046120C" w:rsidRDefault="00CE7805" w:rsidP="00E6575B">
            <w:pPr>
              <w:jc w:val="center"/>
              <w:rPr>
                <w:sz w:val="28"/>
                <w:szCs w:val="28"/>
              </w:rPr>
            </w:pPr>
            <w:r>
              <w:rPr>
                <w:sz w:val="28"/>
                <w:szCs w:val="28"/>
              </w:rPr>
              <w:t>1</w:t>
            </w:r>
          </w:p>
        </w:tc>
        <w:tc>
          <w:tcPr>
            <w:tcW w:w="2927" w:type="dxa"/>
            <w:shd w:val="clear" w:color="auto" w:fill="auto"/>
          </w:tcPr>
          <w:p w:rsidR="00CE7805" w:rsidRDefault="00CE7805" w:rsidP="00E6575B">
            <w:pPr>
              <w:ind w:right="339"/>
              <w:jc w:val="center"/>
              <w:rPr>
                <w:sz w:val="28"/>
                <w:szCs w:val="28"/>
              </w:rPr>
            </w:pPr>
            <w:r>
              <w:rPr>
                <w:sz w:val="28"/>
                <w:szCs w:val="28"/>
              </w:rPr>
              <w:t>2514,60</w:t>
            </w:r>
          </w:p>
        </w:tc>
      </w:tr>
      <w:tr w:rsidR="00CE7805" w:rsidRPr="00442EFB" w:rsidTr="00CE7805">
        <w:tc>
          <w:tcPr>
            <w:tcW w:w="532" w:type="dxa"/>
            <w:shd w:val="clear" w:color="auto" w:fill="auto"/>
          </w:tcPr>
          <w:p w:rsidR="00CE7805" w:rsidRDefault="00CE7805" w:rsidP="00E6575B">
            <w:pPr>
              <w:jc w:val="center"/>
              <w:rPr>
                <w:sz w:val="28"/>
                <w:szCs w:val="28"/>
              </w:rPr>
            </w:pPr>
            <w:r>
              <w:rPr>
                <w:sz w:val="28"/>
                <w:szCs w:val="28"/>
              </w:rPr>
              <w:t>3</w:t>
            </w:r>
          </w:p>
        </w:tc>
        <w:tc>
          <w:tcPr>
            <w:tcW w:w="4396" w:type="dxa"/>
            <w:shd w:val="clear" w:color="auto" w:fill="auto"/>
          </w:tcPr>
          <w:p w:rsidR="00CE7805" w:rsidRDefault="00CE7805" w:rsidP="00E6575B">
            <w:pPr>
              <w:rPr>
                <w:sz w:val="28"/>
                <w:szCs w:val="28"/>
              </w:rPr>
            </w:pPr>
            <w:r>
              <w:rPr>
                <w:sz w:val="28"/>
                <w:szCs w:val="28"/>
              </w:rPr>
              <w:t xml:space="preserve">Калькулятор </w:t>
            </w:r>
          </w:p>
        </w:tc>
        <w:tc>
          <w:tcPr>
            <w:tcW w:w="1123" w:type="dxa"/>
            <w:shd w:val="clear" w:color="auto" w:fill="auto"/>
          </w:tcPr>
          <w:p w:rsidR="00CE7805" w:rsidRDefault="00CE7805" w:rsidP="00E6575B">
            <w:pPr>
              <w:jc w:val="center"/>
              <w:rPr>
                <w:sz w:val="28"/>
                <w:szCs w:val="28"/>
              </w:rPr>
            </w:pPr>
            <w:r>
              <w:rPr>
                <w:sz w:val="28"/>
                <w:szCs w:val="28"/>
              </w:rPr>
              <w:t>1</w:t>
            </w:r>
          </w:p>
        </w:tc>
        <w:tc>
          <w:tcPr>
            <w:tcW w:w="2927" w:type="dxa"/>
            <w:shd w:val="clear" w:color="auto" w:fill="auto"/>
          </w:tcPr>
          <w:p w:rsidR="00CE7805" w:rsidRDefault="00CE7805" w:rsidP="00E6575B">
            <w:pPr>
              <w:ind w:right="339"/>
              <w:jc w:val="center"/>
              <w:rPr>
                <w:sz w:val="28"/>
                <w:szCs w:val="28"/>
              </w:rPr>
            </w:pPr>
            <w:r>
              <w:rPr>
                <w:sz w:val="28"/>
                <w:szCs w:val="28"/>
              </w:rPr>
              <w:t>799,00</w:t>
            </w:r>
          </w:p>
        </w:tc>
      </w:tr>
      <w:tr w:rsidR="00CE7805" w:rsidRPr="00442EFB" w:rsidTr="00CE7805">
        <w:tc>
          <w:tcPr>
            <w:tcW w:w="532" w:type="dxa"/>
            <w:shd w:val="clear" w:color="auto" w:fill="auto"/>
          </w:tcPr>
          <w:p w:rsidR="00CE7805" w:rsidRDefault="00CE7805" w:rsidP="00E6575B">
            <w:pPr>
              <w:jc w:val="center"/>
              <w:rPr>
                <w:sz w:val="28"/>
                <w:szCs w:val="28"/>
              </w:rPr>
            </w:pPr>
            <w:r>
              <w:rPr>
                <w:sz w:val="28"/>
                <w:szCs w:val="28"/>
              </w:rPr>
              <w:t>4</w:t>
            </w:r>
          </w:p>
        </w:tc>
        <w:tc>
          <w:tcPr>
            <w:tcW w:w="4396" w:type="dxa"/>
            <w:shd w:val="clear" w:color="auto" w:fill="auto"/>
          </w:tcPr>
          <w:p w:rsidR="00CE7805" w:rsidRPr="0046120C" w:rsidRDefault="00CE7805" w:rsidP="00E6575B">
            <w:pPr>
              <w:rPr>
                <w:sz w:val="28"/>
                <w:szCs w:val="28"/>
              </w:rPr>
            </w:pPr>
            <w:r>
              <w:rPr>
                <w:sz w:val="28"/>
                <w:szCs w:val="28"/>
              </w:rPr>
              <w:t xml:space="preserve">Телефон </w:t>
            </w:r>
            <w:proofErr w:type="spellStart"/>
            <w:r>
              <w:rPr>
                <w:sz w:val="28"/>
                <w:szCs w:val="28"/>
              </w:rPr>
              <w:t>Panasonic</w:t>
            </w:r>
            <w:proofErr w:type="spellEnd"/>
            <w:r>
              <w:rPr>
                <w:sz w:val="28"/>
                <w:szCs w:val="28"/>
              </w:rPr>
              <w:t xml:space="preserve"> KX-TS</w:t>
            </w:r>
          </w:p>
        </w:tc>
        <w:tc>
          <w:tcPr>
            <w:tcW w:w="1123" w:type="dxa"/>
            <w:shd w:val="clear" w:color="auto" w:fill="auto"/>
          </w:tcPr>
          <w:p w:rsidR="00CE7805" w:rsidRDefault="00CE7805" w:rsidP="00E6575B">
            <w:pPr>
              <w:jc w:val="center"/>
              <w:rPr>
                <w:sz w:val="28"/>
                <w:szCs w:val="28"/>
              </w:rPr>
            </w:pPr>
            <w:r>
              <w:rPr>
                <w:sz w:val="28"/>
                <w:szCs w:val="28"/>
              </w:rPr>
              <w:t>1</w:t>
            </w:r>
          </w:p>
        </w:tc>
        <w:tc>
          <w:tcPr>
            <w:tcW w:w="2927" w:type="dxa"/>
            <w:shd w:val="clear" w:color="auto" w:fill="auto"/>
          </w:tcPr>
          <w:p w:rsidR="00CE7805" w:rsidRDefault="00CE7805" w:rsidP="00E6575B">
            <w:pPr>
              <w:ind w:right="339"/>
              <w:jc w:val="center"/>
              <w:rPr>
                <w:sz w:val="28"/>
                <w:szCs w:val="28"/>
              </w:rPr>
            </w:pPr>
            <w:r>
              <w:rPr>
                <w:sz w:val="28"/>
                <w:szCs w:val="28"/>
              </w:rPr>
              <w:t>807,00</w:t>
            </w:r>
          </w:p>
        </w:tc>
      </w:tr>
    </w:tbl>
    <w:p w:rsidR="00CE7805" w:rsidRDefault="00CE7805" w:rsidP="00CE7805">
      <w:pPr>
        <w:jc w:val="right"/>
        <w:rPr>
          <w:sz w:val="28"/>
          <w:szCs w:val="28"/>
        </w:rPr>
      </w:pPr>
    </w:p>
    <w:p w:rsidR="00CE7805" w:rsidRDefault="00CE7805" w:rsidP="00CE7805">
      <w:pPr>
        <w:jc w:val="right"/>
        <w:rPr>
          <w:sz w:val="28"/>
          <w:szCs w:val="28"/>
        </w:rPr>
      </w:pPr>
    </w:p>
    <w:p w:rsidR="00CE7805" w:rsidRDefault="00CE7805" w:rsidP="00CE7805">
      <w:pPr>
        <w:jc w:val="right"/>
        <w:rPr>
          <w:sz w:val="28"/>
          <w:szCs w:val="28"/>
        </w:rPr>
      </w:pPr>
    </w:p>
    <w:p w:rsidR="00CE7805" w:rsidRDefault="00CE7805" w:rsidP="00CE7805">
      <w:pPr>
        <w:jc w:val="right"/>
        <w:rPr>
          <w:sz w:val="28"/>
          <w:szCs w:val="28"/>
        </w:rPr>
      </w:pPr>
    </w:p>
    <w:p w:rsidR="00CE7805" w:rsidRDefault="00CE7805" w:rsidP="00CE7805">
      <w:pPr>
        <w:jc w:val="right"/>
        <w:rPr>
          <w:sz w:val="28"/>
          <w:szCs w:val="28"/>
        </w:rPr>
      </w:pPr>
    </w:p>
    <w:p w:rsidR="00CE7805" w:rsidRDefault="00CE7805" w:rsidP="00CE7805">
      <w:pPr>
        <w:jc w:val="right"/>
        <w:rPr>
          <w:sz w:val="28"/>
          <w:szCs w:val="28"/>
        </w:rPr>
      </w:pPr>
    </w:p>
    <w:p w:rsidR="00CE7805" w:rsidRDefault="00CE7805" w:rsidP="00CE7805">
      <w:pPr>
        <w:jc w:val="right"/>
        <w:rPr>
          <w:sz w:val="28"/>
          <w:szCs w:val="28"/>
        </w:rPr>
      </w:pPr>
    </w:p>
    <w:p w:rsidR="00CE7805" w:rsidRDefault="00CE7805" w:rsidP="00CE7805">
      <w:pPr>
        <w:jc w:val="right"/>
        <w:rPr>
          <w:sz w:val="28"/>
          <w:szCs w:val="28"/>
        </w:rPr>
      </w:pPr>
    </w:p>
    <w:p w:rsidR="00CE7805" w:rsidRDefault="00CE7805" w:rsidP="00CE7805">
      <w:pPr>
        <w:jc w:val="right"/>
        <w:rPr>
          <w:sz w:val="28"/>
          <w:szCs w:val="28"/>
        </w:rPr>
      </w:pPr>
    </w:p>
    <w:p w:rsidR="00CE7805" w:rsidRDefault="00CE7805" w:rsidP="00CE7805">
      <w:pPr>
        <w:jc w:val="right"/>
        <w:rPr>
          <w:sz w:val="28"/>
          <w:szCs w:val="28"/>
        </w:rPr>
      </w:pPr>
      <w:r w:rsidRPr="0098349B">
        <w:rPr>
          <w:sz w:val="28"/>
          <w:szCs w:val="28"/>
        </w:rPr>
        <w:t xml:space="preserve">Приложение </w:t>
      </w:r>
      <w:r>
        <w:rPr>
          <w:sz w:val="28"/>
          <w:szCs w:val="28"/>
        </w:rPr>
        <w:t>2</w:t>
      </w:r>
    </w:p>
    <w:p w:rsidR="00CE7805" w:rsidRDefault="00CE7805" w:rsidP="00CE7805">
      <w:pPr>
        <w:jc w:val="right"/>
        <w:rPr>
          <w:sz w:val="28"/>
          <w:szCs w:val="28"/>
        </w:rPr>
      </w:pPr>
      <w:r w:rsidRPr="0098349B">
        <w:rPr>
          <w:sz w:val="28"/>
          <w:szCs w:val="28"/>
        </w:rPr>
        <w:t xml:space="preserve">к постановлению </w:t>
      </w:r>
    </w:p>
    <w:p w:rsidR="00CE7805" w:rsidRPr="00B877D3" w:rsidRDefault="00CE7805" w:rsidP="00CE7805">
      <w:pPr>
        <w:jc w:val="right"/>
        <w:rPr>
          <w:sz w:val="28"/>
          <w:szCs w:val="28"/>
        </w:rPr>
      </w:pPr>
      <w:r>
        <w:rPr>
          <w:sz w:val="28"/>
          <w:szCs w:val="28"/>
        </w:rPr>
        <w:t>от 07.07.2020 № 196</w:t>
      </w:r>
    </w:p>
    <w:p w:rsidR="00CE7805" w:rsidRDefault="00CE7805" w:rsidP="00CE7805">
      <w:pPr>
        <w:jc w:val="right"/>
        <w:rPr>
          <w:sz w:val="28"/>
          <w:szCs w:val="28"/>
        </w:rPr>
      </w:pPr>
    </w:p>
    <w:p w:rsidR="00CE7805" w:rsidRDefault="00CE7805" w:rsidP="00CE7805">
      <w:pPr>
        <w:jc w:val="center"/>
        <w:rPr>
          <w:sz w:val="28"/>
          <w:szCs w:val="28"/>
        </w:rPr>
      </w:pPr>
      <w:r w:rsidRPr="0098349B">
        <w:rPr>
          <w:sz w:val="28"/>
          <w:szCs w:val="28"/>
        </w:rPr>
        <w:t xml:space="preserve">Перечень имущества, </w:t>
      </w:r>
    </w:p>
    <w:p w:rsidR="00CE7805" w:rsidRDefault="00CE7805" w:rsidP="00CE7805">
      <w:pPr>
        <w:jc w:val="center"/>
      </w:pPr>
      <w:r>
        <w:rPr>
          <w:sz w:val="28"/>
          <w:szCs w:val="28"/>
        </w:rPr>
        <w:t>передаваемого в оперативное управление Администрации Новичихинского района Алтайского края</w:t>
      </w:r>
    </w:p>
    <w:p w:rsidR="00CE7805" w:rsidRDefault="00CE7805" w:rsidP="00CE7805">
      <w:pPr>
        <w:jc w:val="cente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
        <w:gridCol w:w="4396"/>
        <w:gridCol w:w="1123"/>
        <w:gridCol w:w="2927"/>
      </w:tblGrid>
      <w:tr w:rsidR="00CE7805" w:rsidTr="00CE7805">
        <w:trPr>
          <w:jc w:val="center"/>
        </w:trPr>
        <w:tc>
          <w:tcPr>
            <w:tcW w:w="532" w:type="dxa"/>
            <w:tcBorders>
              <w:top w:val="single" w:sz="4" w:space="0" w:color="auto"/>
              <w:left w:val="single" w:sz="4" w:space="0" w:color="auto"/>
              <w:bottom w:val="single" w:sz="4" w:space="0" w:color="auto"/>
              <w:right w:val="single" w:sz="4" w:space="0" w:color="auto"/>
            </w:tcBorders>
          </w:tcPr>
          <w:p w:rsidR="00CE7805" w:rsidRDefault="00CE7805" w:rsidP="00E6575B">
            <w:pPr>
              <w:jc w:val="center"/>
              <w:rPr>
                <w:sz w:val="28"/>
                <w:szCs w:val="28"/>
              </w:rPr>
            </w:pPr>
            <w:r>
              <w:rPr>
                <w:sz w:val="28"/>
                <w:szCs w:val="28"/>
              </w:rPr>
              <w:t>№</w:t>
            </w:r>
          </w:p>
        </w:tc>
        <w:tc>
          <w:tcPr>
            <w:tcW w:w="4396" w:type="dxa"/>
            <w:tcBorders>
              <w:top w:val="single" w:sz="4" w:space="0" w:color="auto"/>
              <w:left w:val="single" w:sz="4" w:space="0" w:color="auto"/>
              <w:bottom w:val="single" w:sz="4" w:space="0" w:color="auto"/>
              <w:right w:val="single" w:sz="4" w:space="0" w:color="auto"/>
            </w:tcBorders>
          </w:tcPr>
          <w:p w:rsidR="00CE7805" w:rsidRDefault="00CE7805" w:rsidP="00E6575B">
            <w:pPr>
              <w:jc w:val="center"/>
              <w:rPr>
                <w:sz w:val="28"/>
                <w:szCs w:val="28"/>
              </w:rPr>
            </w:pPr>
            <w:r>
              <w:rPr>
                <w:sz w:val="28"/>
                <w:szCs w:val="28"/>
              </w:rPr>
              <w:t>Наименование имущества</w:t>
            </w:r>
          </w:p>
        </w:tc>
        <w:tc>
          <w:tcPr>
            <w:tcW w:w="1123" w:type="dxa"/>
            <w:tcBorders>
              <w:top w:val="single" w:sz="4" w:space="0" w:color="auto"/>
              <w:left w:val="single" w:sz="4" w:space="0" w:color="auto"/>
              <w:bottom w:val="single" w:sz="4" w:space="0" w:color="auto"/>
              <w:right w:val="single" w:sz="4" w:space="0" w:color="auto"/>
            </w:tcBorders>
          </w:tcPr>
          <w:p w:rsidR="00CE7805" w:rsidRDefault="00CE7805" w:rsidP="00E6575B">
            <w:pPr>
              <w:jc w:val="center"/>
              <w:rPr>
                <w:sz w:val="28"/>
                <w:szCs w:val="28"/>
              </w:rPr>
            </w:pPr>
            <w:r>
              <w:rPr>
                <w:sz w:val="28"/>
                <w:szCs w:val="28"/>
              </w:rPr>
              <w:t>Кол-во, шт.</w:t>
            </w:r>
          </w:p>
        </w:tc>
        <w:tc>
          <w:tcPr>
            <w:tcW w:w="2927" w:type="dxa"/>
            <w:tcBorders>
              <w:top w:val="single" w:sz="4" w:space="0" w:color="auto"/>
              <w:left w:val="single" w:sz="4" w:space="0" w:color="auto"/>
              <w:bottom w:val="single" w:sz="4" w:space="0" w:color="auto"/>
              <w:right w:val="single" w:sz="4" w:space="0" w:color="auto"/>
            </w:tcBorders>
          </w:tcPr>
          <w:p w:rsidR="00CE7805" w:rsidRDefault="00CE7805" w:rsidP="00E6575B">
            <w:pPr>
              <w:jc w:val="center"/>
              <w:rPr>
                <w:sz w:val="28"/>
                <w:szCs w:val="28"/>
              </w:rPr>
            </w:pPr>
            <w:r>
              <w:rPr>
                <w:sz w:val="28"/>
                <w:szCs w:val="28"/>
              </w:rPr>
              <w:t xml:space="preserve">Балансовая стоимость, </w:t>
            </w:r>
          </w:p>
          <w:p w:rsidR="00CE7805" w:rsidRDefault="00CE7805" w:rsidP="00E6575B">
            <w:pPr>
              <w:jc w:val="center"/>
              <w:rPr>
                <w:sz w:val="28"/>
                <w:szCs w:val="28"/>
              </w:rPr>
            </w:pPr>
            <w:r>
              <w:rPr>
                <w:sz w:val="28"/>
                <w:szCs w:val="28"/>
              </w:rPr>
              <w:t>руб.</w:t>
            </w:r>
          </w:p>
        </w:tc>
      </w:tr>
      <w:tr w:rsidR="00CE7805" w:rsidTr="00CE7805">
        <w:trPr>
          <w:jc w:val="center"/>
        </w:trPr>
        <w:tc>
          <w:tcPr>
            <w:tcW w:w="532" w:type="dxa"/>
            <w:tcBorders>
              <w:top w:val="single" w:sz="4" w:space="0" w:color="auto"/>
              <w:left w:val="single" w:sz="4" w:space="0" w:color="auto"/>
              <w:bottom w:val="single" w:sz="4" w:space="0" w:color="auto"/>
              <w:right w:val="single" w:sz="4" w:space="0" w:color="auto"/>
            </w:tcBorders>
          </w:tcPr>
          <w:p w:rsidR="00CE7805" w:rsidRDefault="00CE7805" w:rsidP="00E6575B">
            <w:pPr>
              <w:jc w:val="center"/>
              <w:rPr>
                <w:sz w:val="28"/>
                <w:szCs w:val="28"/>
              </w:rPr>
            </w:pPr>
            <w:r>
              <w:rPr>
                <w:sz w:val="28"/>
                <w:szCs w:val="28"/>
              </w:rPr>
              <w:t>1</w:t>
            </w:r>
          </w:p>
        </w:tc>
        <w:tc>
          <w:tcPr>
            <w:tcW w:w="4396" w:type="dxa"/>
            <w:tcBorders>
              <w:top w:val="single" w:sz="4" w:space="0" w:color="auto"/>
              <w:left w:val="single" w:sz="4" w:space="0" w:color="auto"/>
              <w:bottom w:val="single" w:sz="4" w:space="0" w:color="auto"/>
              <w:right w:val="single" w:sz="4" w:space="0" w:color="auto"/>
            </w:tcBorders>
          </w:tcPr>
          <w:p w:rsidR="00CE7805" w:rsidRDefault="00CE7805" w:rsidP="00E6575B">
            <w:pPr>
              <w:rPr>
                <w:sz w:val="28"/>
                <w:szCs w:val="28"/>
                <w:lang w:val="en-US"/>
              </w:rPr>
            </w:pPr>
            <w:r>
              <w:rPr>
                <w:sz w:val="28"/>
                <w:szCs w:val="28"/>
              </w:rPr>
              <w:t xml:space="preserve">Компьютер </w:t>
            </w:r>
            <w:r>
              <w:rPr>
                <w:sz w:val="28"/>
                <w:szCs w:val="28"/>
                <w:lang w:val="en-US"/>
              </w:rPr>
              <w:t>Start Master</w:t>
            </w:r>
          </w:p>
        </w:tc>
        <w:tc>
          <w:tcPr>
            <w:tcW w:w="1123" w:type="dxa"/>
            <w:tcBorders>
              <w:top w:val="single" w:sz="4" w:space="0" w:color="auto"/>
              <w:left w:val="single" w:sz="4" w:space="0" w:color="auto"/>
              <w:bottom w:val="single" w:sz="4" w:space="0" w:color="auto"/>
              <w:right w:val="single" w:sz="4" w:space="0" w:color="auto"/>
            </w:tcBorders>
          </w:tcPr>
          <w:p w:rsidR="00CE7805" w:rsidRDefault="00CE7805" w:rsidP="00E6575B">
            <w:pPr>
              <w:jc w:val="center"/>
              <w:rPr>
                <w:sz w:val="28"/>
                <w:szCs w:val="28"/>
                <w:lang w:val="en-US"/>
              </w:rPr>
            </w:pPr>
            <w:r>
              <w:rPr>
                <w:sz w:val="28"/>
                <w:szCs w:val="28"/>
                <w:lang w:val="en-US"/>
              </w:rPr>
              <w:t>1</w:t>
            </w:r>
          </w:p>
        </w:tc>
        <w:tc>
          <w:tcPr>
            <w:tcW w:w="2927" w:type="dxa"/>
            <w:tcBorders>
              <w:top w:val="single" w:sz="4" w:space="0" w:color="auto"/>
              <w:left w:val="single" w:sz="4" w:space="0" w:color="auto"/>
              <w:bottom w:val="single" w:sz="4" w:space="0" w:color="auto"/>
              <w:right w:val="single" w:sz="4" w:space="0" w:color="auto"/>
            </w:tcBorders>
          </w:tcPr>
          <w:p w:rsidR="00CE7805" w:rsidRDefault="00CE7805" w:rsidP="00E6575B">
            <w:pPr>
              <w:ind w:right="339"/>
              <w:jc w:val="center"/>
              <w:rPr>
                <w:sz w:val="28"/>
                <w:szCs w:val="28"/>
              </w:rPr>
            </w:pPr>
            <w:r>
              <w:rPr>
                <w:sz w:val="28"/>
                <w:szCs w:val="28"/>
              </w:rPr>
              <w:t>30297,00</w:t>
            </w:r>
          </w:p>
        </w:tc>
      </w:tr>
      <w:tr w:rsidR="00CE7805" w:rsidTr="00CE7805">
        <w:trPr>
          <w:jc w:val="center"/>
        </w:trPr>
        <w:tc>
          <w:tcPr>
            <w:tcW w:w="532" w:type="dxa"/>
            <w:tcBorders>
              <w:top w:val="single" w:sz="4" w:space="0" w:color="auto"/>
              <w:left w:val="single" w:sz="4" w:space="0" w:color="auto"/>
              <w:bottom w:val="single" w:sz="4" w:space="0" w:color="auto"/>
              <w:right w:val="single" w:sz="4" w:space="0" w:color="auto"/>
            </w:tcBorders>
          </w:tcPr>
          <w:p w:rsidR="00CE7805" w:rsidRDefault="00CE7805" w:rsidP="00E6575B">
            <w:pPr>
              <w:jc w:val="center"/>
              <w:rPr>
                <w:sz w:val="28"/>
                <w:szCs w:val="28"/>
              </w:rPr>
            </w:pPr>
            <w:r>
              <w:rPr>
                <w:sz w:val="28"/>
                <w:szCs w:val="28"/>
              </w:rPr>
              <w:t>2</w:t>
            </w:r>
          </w:p>
        </w:tc>
        <w:tc>
          <w:tcPr>
            <w:tcW w:w="4396" w:type="dxa"/>
            <w:tcBorders>
              <w:top w:val="single" w:sz="4" w:space="0" w:color="auto"/>
              <w:left w:val="single" w:sz="4" w:space="0" w:color="auto"/>
              <w:bottom w:val="single" w:sz="4" w:space="0" w:color="auto"/>
              <w:right w:val="single" w:sz="4" w:space="0" w:color="auto"/>
            </w:tcBorders>
          </w:tcPr>
          <w:p w:rsidR="00CE7805" w:rsidRDefault="00CE7805" w:rsidP="00E6575B">
            <w:pPr>
              <w:rPr>
                <w:sz w:val="28"/>
                <w:szCs w:val="28"/>
              </w:rPr>
            </w:pPr>
            <w:r>
              <w:rPr>
                <w:sz w:val="28"/>
                <w:szCs w:val="28"/>
              </w:rPr>
              <w:t xml:space="preserve">Кресло </w:t>
            </w:r>
          </w:p>
        </w:tc>
        <w:tc>
          <w:tcPr>
            <w:tcW w:w="1123" w:type="dxa"/>
            <w:tcBorders>
              <w:top w:val="single" w:sz="4" w:space="0" w:color="auto"/>
              <w:left w:val="single" w:sz="4" w:space="0" w:color="auto"/>
              <w:bottom w:val="single" w:sz="4" w:space="0" w:color="auto"/>
              <w:right w:val="single" w:sz="4" w:space="0" w:color="auto"/>
            </w:tcBorders>
          </w:tcPr>
          <w:p w:rsidR="00CE7805" w:rsidRDefault="00CE7805" w:rsidP="00E6575B">
            <w:pPr>
              <w:jc w:val="center"/>
              <w:rPr>
                <w:sz w:val="28"/>
                <w:szCs w:val="28"/>
              </w:rPr>
            </w:pPr>
            <w:r>
              <w:rPr>
                <w:sz w:val="28"/>
                <w:szCs w:val="28"/>
              </w:rPr>
              <w:t>1</w:t>
            </w:r>
          </w:p>
        </w:tc>
        <w:tc>
          <w:tcPr>
            <w:tcW w:w="2927" w:type="dxa"/>
            <w:tcBorders>
              <w:top w:val="single" w:sz="4" w:space="0" w:color="auto"/>
              <w:left w:val="single" w:sz="4" w:space="0" w:color="auto"/>
              <w:bottom w:val="single" w:sz="4" w:space="0" w:color="auto"/>
              <w:right w:val="single" w:sz="4" w:space="0" w:color="auto"/>
            </w:tcBorders>
          </w:tcPr>
          <w:p w:rsidR="00CE7805" w:rsidRDefault="00CE7805" w:rsidP="00E6575B">
            <w:pPr>
              <w:ind w:right="339"/>
              <w:jc w:val="center"/>
              <w:rPr>
                <w:sz w:val="28"/>
                <w:szCs w:val="28"/>
              </w:rPr>
            </w:pPr>
            <w:r>
              <w:rPr>
                <w:sz w:val="28"/>
                <w:szCs w:val="28"/>
              </w:rPr>
              <w:t>2514,60</w:t>
            </w:r>
          </w:p>
        </w:tc>
      </w:tr>
      <w:tr w:rsidR="00CE7805" w:rsidTr="00CE7805">
        <w:trPr>
          <w:jc w:val="center"/>
        </w:trPr>
        <w:tc>
          <w:tcPr>
            <w:tcW w:w="532" w:type="dxa"/>
            <w:tcBorders>
              <w:top w:val="single" w:sz="4" w:space="0" w:color="auto"/>
              <w:left w:val="single" w:sz="4" w:space="0" w:color="auto"/>
              <w:bottom w:val="single" w:sz="4" w:space="0" w:color="auto"/>
              <w:right w:val="single" w:sz="4" w:space="0" w:color="auto"/>
            </w:tcBorders>
          </w:tcPr>
          <w:p w:rsidR="00CE7805" w:rsidRDefault="00CE7805" w:rsidP="00E6575B">
            <w:pPr>
              <w:jc w:val="center"/>
              <w:rPr>
                <w:sz w:val="28"/>
                <w:szCs w:val="28"/>
              </w:rPr>
            </w:pPr>
            <w:r>
              <w:rPr>
                <w:sz w:val="28"/>
                <w:szCs w:val="28"/>
              </w:rPr>
              <w:t>3</w:t>
            </w:r>
          </w:p>
        </w:tc>
        <w:tc>
          <w:tcPr>
            <w:tcW w:w="4396" w:type="dxa"/>
            <w:tcBorders>
              <w:top w:val="single" w:sz="4" w:space="0" w:color="auto"/>
              <w:left w:val="single" w:sz="4" w:space="0" w:color="auto"/>
              <w:bottom w:val="single" w:sz="4" w:space="0" w:color="auto"/>
              <w:right w:val="single" w:sz="4" w:space="0" w:color="auto"/>
            </w:tcBorders>
          </w:tcPr>
          <w:p w:rsidR="00CE7805" w:rsidRDefault="00CE7805" w:rsidP="00E6575B">
            <w:pPr>
              <w:rPr>
                <w:sz w:val="28"/>
                <w:szCs w:val="28"/>
              </w:rPr>
            </w:pPr>
            <w:r>
              <w:rPr>
                <w:sz w:val="28"/>
                <w:szCs w:val="28"/>
              </w:rPr>
              <w:t xml:space="preserve">Калькулятор </w:t>
            </w:r>
          </w:p>
        </w:tc>
        <w:tc>
          <w:tcPr>
            <w:tcW w:w="1123" w:type="dxa"/>
            <w:tcBorders>
              <w:top w:val="single" w:sz="4" w:space="0" w:color="auto"/>
              <w:left w:val="single" w:sz="4" w:space="0" w:color="auto"/>
              <w:bottom w:val="single" w:sz="4" w:space="0" w:color="auto"/>
              <w:right w:val="single" w:sz="4" w:space="0" w:color="auto"/>
            </w:tcBorders>
          </w:tcPr>
          <w:p w:rsidR="00CE7805" w:rsidRDefault="00CE7805" w:rsidP="00E6575B">
            <w:pPr>
              <w:jc w:val="center"/>
              <w:rPr>
                <w:sz w:val="28"/>
                <w:szCs w:val="28"/>
              </w:rPr>
            </w:pPr>
            <w:r>
              <w:rPr>
                <w:sz w:val="28"/>
                <w:szCs w:val="28"/>
              </w:rPr>
              <w:t>1</w:t>
            </w:r>
          </w:p>
        </w:tc>
        <w:tc>
          <w:tcPr>
            <w:tcW w:w="2927" w:type="dxa"/>
            <w:tcBorders>
              <w:top w:val="single" w:sz="4" w:space="0" w:color="auto"/>
              <w:left w:val="single" w:sz="4" w:space="0" w:color="auto"/>
              <w:bottom w:val="single" w:sz="4" w:space="0" w:color="auto"/>
              <w:right w:val="single" w:sz="4" w:space="0" w:color="auto"/>
            </w:tcBorders>
          </w:tcPr>
          <w:p w:rsidR="00CE7805" w:rsidRDefault="00CE7805" w:rsidP="00E6575B">
            <w:pPr>
              <w:ind w:right="339"/>
              <w:jc w:val="center"/>
              <w:rPr>
                <w:sz w:val="28"/>
                <w:szCs w:val="28"/>
              </w:rPr>
            </w:pPr>
            <w:r>
              <w:rPr>
                <w:sz w:val="28"/>
                <w:szCs w:val="28"/>
              </w:rPr>
              <w:t>799,00</w:t>
            </w:r>
          </w:p>
        </w:tc>
      </w:tr>
      <w:tr w:rsidR="00CE7805" w:rsidTr="00CE7805">
        <w:trPr>
          <w:jc w:val="center"/>
        </w:trPr>
        <w:tc>
          <w:tcPr>
            <w:tcW w:w="532" w:type="dxa"/>
            <w:tcBorders>
              <w:top w:val="single" w:sz="4" w:space="0" w:color="auto"/>
              <w:left w:val="single" w:sz="4" w:space="0" w:color="auto"/>
              <w:bottom w:val="single" w:sz="4" w:space="0" w:color="auto"/>
              <w:right w:val="single" w:sz="4" w:space="0" w:color="auto"/>
            </w:tcBorders>
          </w:tcPr>
          <w:p w:rsidR="00CE7805" w:rsidRDefault="00CE7805" w:rsidP="00E6575B">
            <w:pPr>
              <w:jc w:val="center"/>
              <w:rPr>
                <w:sz w:val="28"/>
                <w:szCs w:val="28"/>
              </w:rPr>
            </w:pPr>
            <w:r>
              <w:rPr>
                <w:sz w:val="28"/>
                <w:szCs w:val="28"/>
              </w:rPr>
              <w:t>4</w:t>
            </w:r>
          </w:p>
        </w:tc>
        <w:tc>
          <w:tcPr>
            <w:tcW w:w="4396" w:type="dxa"/>
            <w:tcBorders>
              <w:top w:val="single" w:sz="4" w:space="0" w:color="auto"/>
              <w:left w:val="single" w:sz="4" w:space="0" w:color="auto"/>
              <w:bottom w:val="single" w:sz="4" w:space="0" w:color="auto"/>
              <w:right w:val="single" w:sz="4" w:space="0" w:color="auto"/>
            </w:tcBorders>
          </w:tcPr>
          <w:p w:rsidR="00CE7805" w:rsidRDefault="00CE7805" w:rsidP="00E6575B">
            <w:pPr>
              <w:rPr>
                <w:sz w:val="28"/>
                <w:szCs w:val="28"/>
              </w:rPr>
            </w:pPr>
            <w:r>
              <w:rPr>
                <w:sz w:val="28"/>
                <w:szCs w:val="28"/>
              </w:rPr>
              <w:t xml:space="preserve">Телефон </w:t>
            </w:r>
            <w:proofErr w:type="spellStart"/>
            <w:r>
              <w:rPr>
                <w:sz w:val="28"/>
                <w:szCs w:val="28"/>
              </w:rPr>
              <w:t>Panasonic</w:t>
            </w:r>
            <w:proofErr w:type="spellEnd"/>
            <w:r>
              <w:rPr>
                <w:sz w:val="28"/>
                <w:szCs w:val="28"/>
              </w:rPr>
              <w:t xml:space="preserve"> KX-TS</w:t>
            </w:r>
          </w:p>
        </w:tc>
        <w:tc>
          <w:tcPr>
            <w:tcW w:w="1123" w:type="dxa"/>
            <w:tcBorders>
              <w:top w:val="single" w:sz="4" w:space="0" w:color="auto"/>
              <w:left w:val="single" w:sz="4" w:space="0" w:color="auto"/>
              <w:bottom w:val="single" w:sz="4" w:space="0" w:color="auto"/>
              <w:right w:val="single" w:sz="4" w:space="0" w:color="auto"/>
            </w:tcBorders>
          </w:tcPr>
          <w:p w:rsidR="00CE7805" w:rsidRDefault="00CE7805" w:rsidP="00E6575B">
            <w:pPr>
              <w:jc w:val="center"/>
              <w:rPr>
                <w:sz w:val="28"/>
                <w:szCs w:val="28"/>
              </w:rPr>
            </w:pPr>
            <w:r>
              <w:rPr>
                <w:sz w:val="28"/>
                <w:szCs w:val="28"/>
              </w:rPr>
              <w:t>1</w:t>
            </w:r>
          </w:p>
        </w:tc>
        <w:tc>
          <w:tcPr>
            <w:tcW w:w="2927" w:type="dxa"/>
            <w:tcBorders>
              <w:top w:val="single" w:sz="4" w:space="0" w:color="auto"/>
              <w:left w:val="single" w:sz="4" w:space="0" w:color="auto"/>
              <w:bottom w:val="single" w:sz="4" w:space="0" w:color="auto"/>
              <w:right w:val="single" w:sz="4" w:space="0" w:color="auto"/>
            </w:tcBorders>
          </w:tcPr>
          <w:p w:rsidR="00CE7805" w:rsidRDefault="00CE7805" w:rsidP="00E6575B">
            <w:pPr>
              <w:ind w:right="339"/>
              <w:jc w:val="center"/>
              <w:rPr>
                <w:sz w:val="28"/>
                <w:szCs w:val="28"/>
              </w:rPr>
            </w:pPr>
            <w:r>
              <w:rPr>
                <w:sz w:val="28"/>
                <w:szCs w:val="28"/>
              </w:rPr>
              <w:t>807,00</w:t>
            </w:r>
          </w:p>
        </w:tc>
      </w:tr>
    </w:tbl>
    <w:p w:rsidR="00CE7805" w:rsidRDefault="00CE7805" w:rsidP="00CE7805">
      <w:pPr>
        <w:jc w:val="right"/>
        <w:rPr>
          <w:sz w:val="28"/>
          <w:szCs w:val="28"/>
        </w:rPr>
      </w:pPr>
    </w:p>
    <w:p w:rsidR="00CE7805" w:rsidRDefault="00CE7805" w:rsidP="00CE7805">
      <w:pPr>
        <w:jc w:val="right"/>
        <w:rPr>
          <w:sz w:val="28"/>
          <w:szCs w:val="28"/>
        </w:rPr>
      </w:pPr>
    </w:p>
    <w:p w:rsidR="00CE7805" w:rsidRDefault="00CE7805" w:rsidP="003B11A9">
      <w:pPr>
        <w:jc w:val="both"/>
        <w:rPr>
          <w:sz w:val="28"/>
          <w:szCs w:val="28"/>
        </w:rPr>
      </w:pPr>
    </w:p>
    <w:p w:rsidR="00CE7805" w:rsidRDefault="00CE7805" w:rsidP="003B11A9">
      <w:pPr>
        <w:jc w:val="both"/>
        <w:rPr>
          <w:sz w:val="28"/>
          <w:szCs w:val="28"/>
        </w:rPr>
      </w:pPr>
    </w:p>
    <w:p w:rsidR="00CE7805" w:rsidRDefault="00CE7805" w:rsidP="00CE7805">
      <w:pPr>
        <w:jc w:val="center"/>
        <w:rPr>
          <w:b/>
          <w:iCs/>
        </w:rPr>
      </w:pPr>
      <w:r>
        <w:rPr>
          <w:b/>
          <w:iCs/>
        </w:rPr>
        <w:lastRenderedPageBreak/>
        <w:t>РОССИЙСКАЯ   ФЕДЕРАЦИЯ</w:t>
      </w:r>
    </w:p>
    <w:p w:rsidR="00CE7805" w:rsidRDefault="00CE7805" w:rsidP="00CE7805">
      <w:pPr>
        <w:pStyle w:val="2"/>
        <w:rPr>
          <w:b/>
          <w:iCs/>
        </w:rPr>
      </w:pPr>
      <w:r>
        <w:rPr>
          <w:b/>
          <w:iCs/>
        </w:rPr>
        <w:t>АДМИНИСТРАЦИЯ  НОВИЧИХИНСКОГО  РАЙОНА</w:t>
      </w:r>
    </w:p>
    <w:p w:rsidR="00CE7805" w:rsidRDefault="00CE7805" w:rsidP="00CE7805">
      <w:pPr>
        <w:jc w:val="center"/>
        <w:rPr>
          <w:b/>
          <w:iCs/>
        </w:rPr>
      </w:pPr>
      <w:r>
        <w:rPr>
          <w:b/>
          <w:iCs/>
        </w:rPr>
        <w:t>АЛТАЙСКОГО  КРАЯ</w:t>
      </w:r>
    </w:p>
    <w:p w:rsidR="00CE7805" w:rsidRDefault="00CE7805" w:rsidP="00CE7805">
      <w:pPr>
        <w:pStyle w:val="1"/>
        <w:jc w:val="center"/>
        <w:rPr>
          <w:b/>
          <w:bCs w:val="0"/>
          <w:sz w:val="36"/>
        </w:rPr>
      </w:pPr>
    </w:p>
    <w:p w:rsidR="00CE7805" w:rsidRDefault="00CE7805" w:rsidP="00CE7805">
      <w:pPr>
        <w:pStyle w:val="1"/>
        <w:jc w:val="center"/>
        <w:rPr>
          <w:b/>
          <w:bCs w:val="0"/>
          <w:sz w:val="36"/>
        </w:rPr>
      </w:pPr>
      <w:r>
        <w:rPr>
          <w:b/>
          <w:bCs w:val="0"/>
          <w:sz w:val="36"/>
        </w:rPr>
        <w:t>ПОСТАНОВЛЕНИЕ</w:t>
      </w:r>
    </w:p>
    <w:p w:rsidR="00CE7805" w:rsidRDefault="00CE7805" w:rsidP="00CE7805"/>
    <w:p w:rsidR="00CE7805" w:rsidRDefault="00CE7805" w:rsidP="00CE7805">
      <w:pPr>
        <w:rPr>
          <w:b/>
          <w:bCs/>
          <w:sz w:val="28"/>
        </w:rPr>
      </w:pPr>
      <w:r>
        <w:rPr>
          <w:b/>
          <w:bCs/>
          <w:sz w:val="28"/>
        </w:rPr>
        <w:t>10.07.2020   № 198/1</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CE7805" w:rsidRDefault="00CE7805" w:rsidP="00CE7805">
      <w:pPr>
        <w:rPr>
          <w:szCs w:val="28"/>
        </w:rPr>
      </w:pPr>
    </w:p>
    <w:p w:rsidR="00CE7805" w:rsidRPr="00CE7805" w:rsidRDefault="00CE7805" w:rsidP="00CE7805">
      <w:pPr>
        <w:rPr>
          <w:snapToGrid w:val="0"/>
          <w:color w:val="000000"/>
          <w:sz w:val="28"/>
          <w:szCs w:val="28"/>
        </w:rPr>
      </w:pPr>
      <w:r w:rsidRPr="00CE7805">
        <w:rPr>
          <w:sz w:val="28"/>
          <w:szCs w:val="28"/>
        </w:rPr>
        <w:t xml:space="preserve">О </w:t>
      </w:r>
      <w:r w:rsidRPr="00CE7805">
        <w:rPr>
          <w:snapToGrid w:val="0"/>
          <w:color w:val="000000"/>
          <w:sz w:val="28"/>
          <w:szCs w:val="28"/>
        </w:rPr>
        <w:t>мерах, направленных на ликвидацию</w:t>
      </w:r>
    </w:p>
    <w:p w:rsidR="00CE7805" w:rsidRPr="00CE7805" w:rsidRDefault="00CE7805" w:rsidP="00CE7805">
      <w:pPr>
        <w:rPr>
          <w:snapToGrid w:val="0"/>
          <w:color w:val="000000"/>
          <w:sz w:val="28"/>
          <w:szCs w:val="28"/>
        </w:rPr>
      </w:pPr>
      <w:r w:rsidRPr="00CE7805">
        <w:rPr>
          <w:snapToGrid w:val="0"/>
          <w:color w:val="000000"/>
          <w:sz w:val="28"/>
          <w:szCs w:val="28"/>
        </w:rPr>
        <w:t>чрезвычайной ситуации произошедшей в результате</w:t>
      </w:r>
    </w:p>
    <w:p w:rsidR="00CE7805" w:rsidRPr="00CE7805" w:rsidRDefault="00CE7805" w:rsidP="00CE7805">
      <w:pPr>
        <w:rPr>
          <w:snapToGrid w:val="0"/>
          <w:color w:val="000000"/>
          <w:sz w:val="28"/>
          <w:szCs w:val="28"/>
        </w:rPr>
      </w:pPr>
      <w:r w:rsidRPr="00CE7805">
        <w:rPr>
          <w:snapToGrid w:val="0"/>
          <w:color w:val="000000"/>
          <w:sz w:val="28"/>
          <w:szCs w:val="28"/>
        </w:rPr>
        <w:t xml:space="preserve">атмосферной и почвенной засухами на территории </w:t>
      </w:r>
    </w:p>
    <w:p w:rsidR="00CE7805" w:rsidRPr="00CE7805" w:rsidRDefault="00CE7805" w:rsidP="00CE7805">
      <w:pPr>
        <w:rPr>
          <w:snapToGrid w:val="0"/>
          <w:color w:val="000000"/>
          <w:sz w:val="28"/>
          <w:szCs w:val="28"/>
        </w:rPr>
      </w:pPr>
      <w:r w:rsidRPr="00CE7805">
        <w:rPr>
          <w:snapToGrid w:val="0"/>
          <w:color w:val="000000"/>
          <w:sz w:val="28"/>
          <w:szCs w:val="28"/>
        </w:rPr>
        <w:t xml:space="preserve">Новичихинского района  Алтайского края  </w:t>
      </w:r>
    </w:p>
    <w:p w:rsidR="00CE7805" w:rsidRPr="00CE7805" w:rsidRDefault="00CE7805" w:rsidP="00CE7805">
      <w:pPr>
        <w:spacing w:line="216" w:lineRule="auto"/>
        <w:rPr>
          <w:snapToGrid w:val="0"/>
          <w:color w:val="000000"/>
          <w:sz w:val="28"/>
          <w:szCs w:val="28"/>
        </w:rPr>
      </w:pPr>
      <w:r w:rsidRPr="00CE7805">
        <w:rPr>
          <w:snapToGrid w:val="0"/>
          <w:color w:val="000000"/>
          <w:sz w:val="28"/>
          <w:szCs w:val="28"/>
        </w:rPr>
        <w:t xml:space="preserve">  </w:t>
      </w:r>
    </w:p>
    <w:p w:rsidR="00CE7805" w:rsidRPr="00CE7805" w:rsidRDefault="00CE7805" w:rsidP="00CE7805">
      <w:pPr>
        <w:ind w:firstLine="720"/>
        <w:jc w:val="both"/>
        <w:rPr>
          <w:snapToGrid w:val="0"/>
          <w:sz w:val="28"/>
          <w:szCs w:val="28"/>
        </w:rPr>
      </w:pPr>
      <w:r w:rsidRPr="00CE7805">
        <w:rPr>
          <w:sz w:val="28"/>
          <w:szCs w:val="28"/>
        </w:rPr>
        <w:t>В соответствии с Федеральным законом от 21.12.1994 № 68-ФЗ «</w:t>
      </w:r>
      <w:r w:rsidRPr="00CE7805">
        <w:rPr>
          <w:snapToGrid w:val="0"/>
          <w:sz w:val="28"/>
          <w:szCs w:val="28"/>
        </w:rPr>
        <w:t xml:space="preserve">О защите населения и территории от чрезвычайных ситуаций природного и техногенного характера», постановлением Правительства Российской Федерации от 30.12.2003 № 794 «О единой государственной системе предупреждения и ликвидации чрезвычайных ситуаций», законом Алтайского края от 17.03.1998 № 15-ЗС «О защите населения и территории Алтайского края от чрезвычайных ситуаций природного и техногенного характера»,  а так же принимая во внимание постановление Правительства Алтайского края от 10.07.2020г № 298 «О введении режима чрезвычайной ситуации для органов управления и сил Алтайской территориальной подсистемы  единой государственной системы  предупреждения и ликвидации чрезвычайных ситуаций» </w:t>
      </w:r>
      <w:r w:rsidRPr="00CE7805">
        <w:rPr>
          <w:sz w:val="28"/>
          <w:szCs w:val="28"/>
        </w:rPr>
        <w:t xml:space="preserve">  в связи с комплексом неблагоприятных агрометеорологических условий, обусловленных атмосферной и почвенной засухами и приведших к значительным для сельскохозяйственных товаропроизводителей района материальным потерям ПОСТАНОВЛЯЮ:</w:t>
      </w:r>
    </w:p>
    <w:p w:rsidR="00CE7805" w:rsidRPr="00CE7805" w:rsidRDefault="00CE7805" w:rsidP="00CE7805">
      <w:pPr>
        <w:ind w:firstLine="720"/>
        <w:jc w:val="both"/>
        <w:rPr>
          <w:sz w:val="28"/>
          <w:szCs w:val="28"/>
        </w:rPr>
      </w:pPr>
      <w:r w:rsidRPr="00CE7805">
        <w:rPr>
          <w:sz w:val="28"/>
          <w:szCs w:val="28"/>
        </w:rPr>
        <w:t>1. Перевести работу органов управления и сил Новичихинского районного звена Алтайской территориальной подсистемы единой государственной системы предупреждения   и ликвидации чрезвычайных ситуаций, взаимодействующих служб, расположенных на территории района с 10.07.2020 года в режим чрезвычайной ситуации.</w:t>
      </w:r>
    </w:p>
    <w:p w:rsidR="00CE7805" w:rsidRPr="00CE7805" w:rsidRDefault="00CE7805" w:rsidP="00CE7805">
      <w:pPr>
        <w:ind w:firstLine="720"/>
        <w:jc w:val="both"/>
        <w:rPr>
          <w:sz w:val="28"/>
          <w:szCs w:val="28"/>
        </w:rPr>
      </w:pPr>
      <w:r w:rsidRPr="00CE7805">
        <w:rPr>
          <w:sz w:val="28"/>
          <w:szCs w:val="28"/>
        </w:rPr>
        <w:t>2. Утвердить состав межведомственной комиссии по обследованию посевов и оценке ущерба причиненного сельхозпроизводителям муниципального образования Новичихинский район  (прилагается).  Данной комиссии в срок до 15 июля  2020 года провести обследование посевов сельскохозяйственных культур пострадавших от засухи и определению причиненного ущерба.</w:t>
      </w:r>
    </w:p>
    <w:p w:rsidR="00CE7805" w:rsidRPr="00CE7805" w:rsidRDefault="00CE7805" w:rsidP="00CE7805">
      <w:pPr>
        <w:ind w:firstLine="720"/>
        <w:jc w:val="both"/>
        <w:rPr>
          <w:sz w:val="28"/>
          <w:szCs w:val="28"/>
        </w:rPr>
      </w:pPr>
      <w:r w:rsidRPr="00CE7805">
        <w:rPr>
          <w:sz w:val="28"/>
          <w:szCs w:val="28"/>
        </w:rPr>
        <w:t>3. Координацию проводимых мероприятий возложить на комиссию по предупреждению и ликвидации чрезвычайных ситуаций и обеспечению пожарной безопасности муниципального образования Новичихинский район.</w:t>
      </w:r>
    </w:p>
    <w:p w:rsidR="00CE7805" w:rsidRPr="00CE7805" w:rsidRDefault="00CE7805" w:rsidP="00CE7805">
      <w:pPr>
        <w:pStyle w:val="26"/>
        <w:spacing w:line="240" w:lineRule="auto"/>
        <w:ind w:left="0" w:firstLine="708"/>
        <w:rPr>
          <w:sz w:val="28"/>
          <w:szCs w:val="28"/>
        </w:rPr>
      </w:pPr>
      <w:r w:rsidRPr="00CE7805">
        <w:rPr>
          <w:sz w:val="28"/>
          <w:szCs w:val="28"/>
        </w:rPr>
        <w:lastRenderedPageBreak/>
        <w:t xml:space="preserve">4. Начальнику управления сельского хозяйства Администрации района Г.А. </w:t>
      </w:r>
      <w:proofErr w:type="spellStart"/>
      <w:r w:rsidRPr="00CE7805">
        <w:rPr>
          <w:sz w:val="28"/>
          <w:szCs w:val="28"/>
        </w:rPr>
        <w:t>Поздеевой</w:t>
      </w:r>
      <w:proofErr w:type="spellEnd"/>
      <w:r w:rsidRPr="00CE7805">
        <w:rPr>
          <w:sz w:val="28"/>
          <w:szCs w:val="28"/>
        </w:rPr>
        <w:t>:</w:t>
      </w:r>
    </w:p>
    <w:p w:rsidR="00CE7805" w:rsidRPr="00CE7805" w:rsidRDefault="00CE7805" w:rsidP="002C7119">
      <w:pPr>
        <w:pStyle w:val="26"/>
        <w:spacing w:line="240" w:lineRule="auto"/>
        <w:ind w:left="0"/>
        <w:jc w:val="both"/>
        <w:rPr>
          <w:sz w:val="28"/>
          <w:szCs w:val="28"/>
        </w:rPr>
      </w:pPr>
      <w:r w:rsidRPr="00CE7805">
        <w:rPr>
          <w:sz w:val="28"/>
          <w:szCs w:val="28"/>
        </w:rPr>
        <w:t xml:space="preserve">-  обеспечить предоставление в установленном порядке обосновывающих документов для оценки нанесенного ущерба в Министерство сельского хозяйства Алтайского края; </w:t>
      </w:r>
    </w:p>
    <w:p w:rsidR="00CE7805" w:rsidRPr="00CE7805" w:rsidRDefault="00CE7805" w:rsidP="002C7119">
      <w:pPr>
        <w:pStyle w:val="26"/>
        <w:spacing w:line="240" w:lineRule="auto"/>
        <w:ind w:left="0"/>
        <w:jc w:val="both"/>
        <w:rPr>
          <w:sz w:val="28"/>
          <w:szCs w:val="28"/>
        </w:rPr>
      </w:pPr>
      <w:r w:rsidRPr="00CE7805">
        <w:rPr>
          <w:sz w:val="28"/>
          <w:szCs w:val="28"/>
        </w:rPr>
        <w:t>- взять на контроль обеспечение животноводческих и личных подсобных хозяйств необходимыми кормами;</w:t>
      </w:r>
    </w:p>
    <w:p w:rsidR="00CE7805" w:rsidRPr="00CE7805" w:rsidRDefault="00CE7805" w:rsidP="002C7119">
      <w:pPr>
        <w:pStyle w:val="26"/>
        <w:spacing w:line="240" w:lineRule="auto"/>
        <w:ind w:left="0"/>
        <w:jc w:val="both"/>
        <w:rPr>
          <w:sz w:val="28"/>
          <w:szCs w:val="28"/>
        </w:rPr>
      </w:pPr>
      <w:r w:rsidRPr="00CE7805">
        <w:rPr>
          <w:sz w:val="28"/>
          <w:szCs w:val="28"/>
        </w:rPr>
        <w:t>- совместно с руководителями сельскохозяйственных предприятий разработать план мероприятий по минимизации последствий чрезвычайной ситуации.</w:t>
      </w:r>
    </w:p>
    <w:p w:rsidR="00CE7805" w:rsidRPr="00CE7805" w:rsidRDefault="00CE7805" w:rsidP="002C7119">
      <w:pPr>
        <w:jc w:val="both"/>
        <w:rPr>
          <w:sz w:val="28"/>
          <w:szCs w:val="28"/>
        </w:rPr>
      </w:pPr>
      <w:r w:rsidRPr="00CE7805">
        <w:rPr>
          <w:sz w:val="28"/>
          <w:szCs w:val="28"/>
        </w:rPr>
        <w:t xml:space="preserve">         5. Рекомендовать руководителям сельскохозяйственных предприятий района независимо от форм собственности:</w:t>
      </w:r>
    </w:p>
    <w:p w:rsidR="00CE7805" w:rsidRPr="00CE7805" w:rsidRDefault="00CE7805" w:rsidP="002C7119">
      <w:pPr>
        <w:jc w:val="both"/>
        <w:rPr>
          <w:sz w:val="28"/>
          <w:szCs w:val="28"/>
        </w:rPr>
      </w:pPr>
      <w:r w:rsidRPr="00CE7805">
        <w:rPr>
          <w:sz w:val="28"/>
          <w:szCs w:val="28"/>
        </w:rPr>
        <w:t xml:space="preserve">          - принять непосредственное участие в работе  комиссии по обследованию и уточнению площадей пострадавший и погибших посевов с последующим оформлением и представлением пакета обосновывающих  документов в управление сельского хозяйства Администрации района;</w:t>
      </w:r>
    </w:p>
    <w:p w:rsidR="00CE7805" w:rsidRPr="00CE7805" w:rsidRDefault="00CE7805" w:rsidP="002C7119">
      <w:pPr>
        <w:jc w:val="both"/>
        <w:rPr>
          <w:sz w:val="28"/>
          <w:szCs w:val="28"/>
        </w:rPr>
      </w:pPr>
      <w:r w:rsidRPr="00CE7805">
        <w:rPr>
          <w:sz w:val="28"/>
          <w:szCs w:val="28"/>
        </w:rPr>
        <w:t xml:space="preserve">          - разработать планы мероприятий по минимизации последствий чрезвычайной ситуации и согласовать их с управлением сельского хозяйства Администрации района. В планах предусмотреть  вопросы по обеспечению заготовки кормов для сельскохозяйственных животных (при необходимости);</w:t>
      </w:r>
    </w:p>
    <w:p w:rsidR="00CE7805" w:rsidRPr="00CE7805" w:rsidRDefault="00CE7805" w:rsidP="002C7119">
      <w:pPr>
        <w:jc w:val="both"/>
        <w:rPr>
          <w:sz w:val="28"/>
          <w:szCs w:val="28"/>
        </w:rPr>
      </w:pPr>
      <w:r w:rsidRPr="00CE7805">
        <w:rPr>
          <w:sz w:val="28"/>
          <w:szCs w:val="28"/>
        </w:rPr>
        <w:t xml:space="preserve">          - обеспечить контроль за трудовой и технологической дисциплиной на сельскохозяйственных предприятиях.</w:t>
      </w:r>
    </w:p>
    <w:p w:rsidR="00CE7805" w:rsidRPr="00CE7805" w:rsidRDefault="00CE7805" w:rsidP="002C7119">
      <w:pPr>
        <w:pStyle w:val="26"/>
        <w:spacing w:after="0" w:line="240" w:lineRule="auto"/>
        <w:ind w:left="0" w:firstLine="708"/>
        <w:jc w:val="both"/>
        <w:rPr>
          <w:sz w:val="28"/>
          <w:szCs w:val="28"/>
        </w:rPr>
      </w:pPr>
      <w:r w:rsidRPr="00CE7805">
        <w:rPr>
          <w:sz w:val="28"/>
          <w:szCs w:val="28"/>
        </w:rPr>
        <w:t xml:space="preserve">6. Начальнику отдела по делам </w:t>
      </w:r>
      <w:proofErr w:type="spellStart"/>
      <w:r w:rsidRPr="00CE7805">
        <w:rPr>
          <w:sz w:val="28"/>
          <w:szCs w:val="28"/>
        </w:rPr>
        <w:t>ГОЧСиМР</w:t>
      </w:r>
      <w:proofErr w:type="spellEnd"/>
      <w:r w:rsidRPr="00CE7805">
        <w:rPr>
          <w:sz w:val="28"/>
          <w:szCs w:val="28"/>
        </w:rPr>
        <w:t xml:space="preserve">  Администрации Новичихинского района </w:t>
      </w:r>
      <w:proofErr w:type="spellStart"/>
      <w:r w:rsidRPr="00CE7805">
        <w:rPr>
          <w:sz w:val="28"/>
          <w:szCs w:val="28"/>
        </w:rPr>
        <w:t>Коробкину</w:t>
      </w:r>
      <w:proofErr w:type="spellEnd"/>
      <w:r w:rsidRPr="00CE7805">
        <w:rPr>
          <w:sz w:val="28"/>
          <w:szCs w:val="28"/>
        </w:rPr>
        <w:t xml:space="preserve"> А.В. довести данное постановление до руководителей организаций – начальников спасательных служб РСЧС района в части касающейся. </w:t>
      </w:r>
    </w:p>
    <w:p w:rsidR="00CE7805" w:rsidRPr="00CE7805" w:rsidRDefault="00CE7805" w:rsidP="002C7119">
      <w:pPr>
        <w:pStyle w:val="26"/>
        <w:spacing w:after="0" w:line="240" w:lineRule="auto"/>
        <w:ind w:left="0" w:firstLine="708"/>
        <w:jc w:val="both"/>
        <w:rPr>
          <w:sz w:val="28"/>
          <w:szCs w:val="28"/>
        </w:rPr>
      </w:pPr>
      <w:r w:rsidRPr="00CE7805">
        <w:rPr>
          <w:sz w:val="28"/>
          <w:szCs w:val="28"/>
        </w:rPr>
        <w:t xml:space="preserve">7. Считать утратившим силу постановление Администрации Новичихинского района от 06.07.2020 № 190 «О  переводе Новичихинского районного звена ТП РСЧС в режим повышенной готовности в связи с почвенно-атмосферной засухой на территории района». </w:t>
      </w:r>
    </w:p>
    <w:p w:rsidR="00CE7805" w:rsidRPr="00CE7805" w:rsidRDefault="00CE7805" w:rsidP="002C7119">
      <w:pPr>
        <w:pStyle w:val="26"/>
        <w:spacing w:after="0" w:line="240" w:lineRule="auto"/>
        <w:ind w:left="0" w:firstLine="708"/>
        <w:jc w:val="both"/>
        <w:rPr>
          <w:sz w:val="28"/>
          <w:szCs w:val="28"/>
        </w:rPr>
      </w:pPr>
      <w:r w:rsidRPr="00CE7805">
        <w:rPr>
          <w:sz w:val="28"/>
          <w:szCs w:val="28"/>
        </w:rPr>
        <w:t>8. Опубликовать настоящее постановление на  официальном сайте Администрации Новичихинского района и в районной газете «Сельчанка».</w:t>
      </w:r>
    </w:p>
    <w:p w:rsidR="00CE7805" w:rsidRPr="00CE7805" w:rsidRDefault="00CE7805" w:rsidP="002C7119">
      <w:pPr>
        <w:pStyle w:val="26"/>
        <w:spacing w:after="0" w:line="240" w:lineRule="auto"/>
        <w:ind w:left="0" w:firstLine="708"/>
        <w:jc w:val="both"/>
        <w:rPr>
          <w:sz w:val="28"/>
          <w:szCs w:val="28"/>
        </w:rPr>
      </w:pPr>
      <w:r w:rsidRPr="00CE7805">
        <w:rPr>
          <w:sz w:val="28"/>
          <w:szCs w:val="28"/>
        </w:rPr>
        <w:t>9.  Контроль за исполнением настоящего постановления оставляю за собой.</w:t>
      </w:r>
    </w:p>
    <w:p w:rsidR="00CE7805" w:rsidRPr="000F30EB" w:rsidRDefault="00CE7805" w:rsidP="00CE7805">
      <w:pPr>
        <w:jc w:val="both"/>
        <w:rPr>
          <w:sz w:val="28"/>
          <w:szCs w:val="28"/>
        </w:rPr>
      </w:pPr>
    </w:p>
    <w:tbl>
      <w:tblPr>
        <w:tblW w:w="9094" w:type="dxa"/>
        <w:tblLayout w:type="fixed"/>
        <w:tblLook w:val="0000" w:firstRow="0" w:lastRow="0" w:firstColumn="0" w:lastColumn="0" w:noHBand="0" w:noVBand="0"/>
      </w:tblPr>
      <w:tblGrid>
        <w:gridCol w:w="2235"/>
        <w:gridCol w:w="2160"/>
        <w:gridCol w:w="2659"/>
        <w:gridCol w:w="2040"/>
      </w:tblGrid>
      <w:tr w:rsidR="00CE7805" w:rsidTr="00E6575B">
        <w:tc>
          <w:tcPr>
            <w:tcW w:w="2235" w:type="dxa"/>
          </w:tcPr>
          <w:p w:rsidR="00CE7805" w:rsidRPr="00CC072E" w:rsidRDefault="00CE7805" w:rsidP="00E6575B">
            <w:pPr>
              <w:rPr>
                <w:bCs/>
                <w:sz w:val="28"/>
                <w:szCs w:val="28"/>
              </w:rPr>
            </w:pPr>
          </w:p>
          <w:p w:rsidR="00CE7805" w:rsidRDefault="00CE7805" w:rsidP="00E6575B">
            <w:pPr>
              <w:rPr>
                <w:sz w:val="28"/>
                <w:szCs w:val="28"/>
              </w:rPr>
            </w:pPr>
          </w:p>
          <w:p w:rsidR="00CE7805" w:rsidRPr="00CC072E" w:rsidRDefault="00CE7805" w:rsidP="00E6575B">
            <w:pPr>
              <w:rPr>
                <w:sz w:val="28"/>
                <w:szCs w:val="28"/>
              </w:rPr>
            </w:pPr>
            <w:r w:rsidRPr="00CC072E">
              <w:rPr>
                <w:sz w:val="28"/>
                <w:szCs w:val="28"/>
              </w:rPr>
              <w:t>Глава района</w:t>
            </w:r>
          </w:p>
          <w:p w:rsidR="00CE7805" w:rsidRDefault="00CE7805" w:rsidP="00E6575B">
            <w:pPr>
              <w:rPr>
                <w:sz w:val="28"/>
              </w:rPr>
            </w:pPr>
          </w:p>
        </w:tc>
        <w:tc>
          <w:tcPr>
            <w:tcW w:w="2160" w:type="dxa"/>
          </w:tcPr>
          <w:p w:rsidR="00CE7805" w:rsidRDefault="00CE7805" w:rsidP="00E6575B">
            <w:r>
              <w:rPr>
                <w:noProof/>
              </w:rPr>
              <w:drawing>
                <wp:inline distT="0" distB="0" distL="0" distR="0">
                  <wp:extent cx="1095375" cy="1095375"/>
                  <wp:effectExtent l="19050" t="0" r="9525" b="0"/>
                  <wp:docPr id="7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CE7805" w:rsidRDefault="00CE7805" w:rsidP="00E6575B"/>
          <w:p w:rsidR="00CE7805" w:rsidRDefault="00CE7805" w:rsidP="00E6575B">
            <w:r>
              <w:rPr>
                <w:noProof/>
              </w:rPr>
              <w:drawing>
                <wp:inline distT="0" distB="0" distL="0" distR="0">
                  <wp:extent cx="1123950" cy="876300"/>
                  <wp:effectExtent l="19050" t="0" r="0" b="0"/>
                  <wp:docPr id="7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CE7805" w:rsidRDefault="00CE7805" w:rsidP="00E6575B">
            <w:pPr>
              <w:pStyle w:val="ab"/>
              <w:tabs>
                <w:tab w:val="clear" w:pos="4677"/>
                <w:tab w:val="clear" w:pos="9355"/>
              </w:tabs>
            </w:pPr>
          </w:p>
          <w:p w:rsidR="00CE7805" w:rsidRDefault="00CE7805" w:rsidP="00E6575B">
            <w:pPr>
              <w:pStyle w:val="ab"/>
              <w:tabs>
                <w:tab w:val="clear" w:pos="4677"/>
                <w:tab w:val="clear" w:pos="9355"/>
              </w:tabs>
            </w:pPr>
          </w:p>
          <w:p w:rsidR="00CE7805" w:rsidRPr="008C12D9" w:rsidRDefault="00CE7805" w:rsidP="00E6575B">
            <w:pPr>
              <w:rPr>
                <w:sz w:val="28"/>
              </w:rPr>
            </w:pPr>
            <w:r>
              <w:rPr>
                <w:sz w:val="28"/>
              </w:rPr>
              <w:t>С.Л. Ермаков</w:t>
            </w:r>
          </w:p>
          <w:p w:rsidR="00CE7805" w:rsidRDefault="00CE7805" w:rsidP="00E6575B">
            <w:pPr>
              <w:pStyle w:val="ab"/>
              <w:tabs>
                <w:tab w:val="clear" w:pos="4677"/>
                <w:tab w:val="clear" w:pos="9355"/>
              </w:tabs>
              <w:rPr>
                <w:sz w:val="28"/>
              </w:rPr>
            </w:pPr>
          </w:p>
        </w:tc>
      </w:tr>
    </w:tbl>
    <w:p w:rsidR="00CE7805" w:rsidRDefault="00CE7805" w:rsidP="00CE7805">
      <w:pPr>
        <w:jc w:val="both"/>
        <w:rPr>
          <w:sz w:val="28"/>
          <w:szCs w:val="28"/>
        </w:rPr>
      </w:pPr>
    </w:p>
    <w:p w:rsidR="00CE7805" w:rsidRPr="00CE7805" w:rsidRDefault="00CE7805" w:rsidP="00CE7805">
      <w:pPr>
        <w:jc w:val="center"/>
        <w:rPr>
          <w:sz w:val="28"/>
          <w:szCs w:val="28"/>
        </w:rPr>
      </w:pPr>
      <w:r w:rsidRPr="00CE7805">
        <w:rPr>
          <w:sz w:val="28"/>
          <w:szCs w:val="28"/>
        </w:rPr>
        <w:lastRenderedPageBreak/>
        <w:t xml:space="preserve">                                                                 Приложение      </w:t>
      </w:r>
    </w:p>
    <w:p w:rsidR="00CE7805" w:rsidRPr="00CE7805" w:rsidRDefault="00CE7805" w:rsidP="00CE7805">
      <w:pPr>
        <w:jc w:val="center"/>
        <w:rPr>
          <w:sz w:val="28"/>
          <w:szCs w:val="28"/>
        </w:rPr>
      </w:pPr>
      <w:r w:rsidRPr="00CE7805">
        <w:rPr>
          <w:sz w:val="28"/>
          <w:szCs w:val="28"/>
        </w:rPr>
        <w:t xml:space="preserve">                                                                         к постановлению</w:t>
      </w:r>
    </w:p>
    <w:p w:rsidR="00CE7805" w:rsidRPr="00CE7805" w:rsidRDefault="00CE7805" w:rsidP="00CE7805">
      <w:pPr>
        <w:jc w:val="center"/>
        <w:rPr>
          <w:sz w:val="28"/>
          <w:szCs w:val="28"/>
        </w:rPr>
      </w:pPr>
      <w:r w:rsidRPr="00CE7805">
        <w:rPr>
          <w:sz w:val="28"/>
          <w:szCs w:val="28"/>
        </w:rPr>
        <w:t xml:space="preserve">                                                                                     Администрации  района </w:t>
      </w:r>
    </w:p>
    <w:p w:rsidR="00CE7805" w:rsidRPr="00CE7805" w:rsidRDefault="00CE7805" w:rsidP="00CE7805">
      <w:pPr>
        <w:jc w:val="center"/>
        <w:rPr>
          <w:sz w:val="28"/>
          <w:szCs w:val="28"/>
        </w:rPr>
      </w:pPr>
      <w:r w:rsidRPr="00CE7805">
        <w:rPr>
          <w:sz w:val="28"/>
          <w:szCs w:val="28"/>
        </w:rPr>
        <w:t xml:space="preserve">                                                                                   от 10.07.2020 г. № 198/1</w:t>
      </w:r>
    </w:p>
    <w:p w:rsidR="00CE7805" w:rsidRPr="00CE7805" w:rsidRDefault="00CE7805" w:rsidP="00CE7805">
      <w:pPr>
        <w:rPr>
          <w:sz w:val="28"/>
          <w:szCs w:val="28"/>
        </w:rPr>
      </w:pPr>
    </w:p>
    <w:p w:rsidR="00CE7805" w:rsidRPr="00CE7805" w:rsidRDefault="00CE7805" w:rsidP="00CE7805">
      <w:pPr>
        <w:jc w:val="center"/>
        <w:rPr>
          <w:sz w:val="28"/>
          <w:szCs w:val="28"/>
        </w:rPr>
      </w:pPr>
      <w:r w:rsidRPr="00CE7805">
        <w:rPr>
          <w:sz w:val="28"/>
          <w:szCs w:val="28"/>
        </w:rPr>
        <w:t xml:space="preserve">СОСТАВ </w:t>
      </w:r>
    </w:p>
    <w:p w:rsidR="00CE7805" w:rsidRPr="00CE7805" w:rsidRDefault="00CE7805" w:rsidP="00CE7805">
      <w:pPr>
        <w:jc w:val="center"/>
        <w:rPr>
          <w:sz w:val="28"/>
          <w:szCs w:val="28"/>
        </w:rPr>
      </w:pPr>
      <w:r w:rsidRPr="00CE7805">
        <w:rPr>
          <w:sz w:val="28"/>
          <w:szCs w:val="28"/>
        </w:rPr>
        <w:t xml:space="preserve">межведомственной комиссии по обследованию посевов и </w:t>
      </w:r>
    </w:p>
    <w:p w:rsidR="00CE7805" w:rsidRPr="00CE7805" w:rsidRDefault="00CE7805" w:rsidP="00CE7805">
      <w:pPr>
        <w:jc w:val="center"/>
        <w:rPr>
          <w:sz w:val="28"/>
          <w:szCs w:val="28"/>
        </w:rPr>
      </w:pPr>
      <w:r w:rsidRPr="00CE7805">
        <w:rPr>
          <w:sz w:val="28"/>
          <w:szCs w:val="28"/>
        </w:rPr>
        <w:t xml:space="preserve">оценке ущерба причиненного сельхозпроизводителям муниципального образования Новичихинский район </w:t>
      </w:r>
    </w:p>
    <w:p w:rsidR="00CE7805" w:rsidRPr="00CE7805" w:rsidRDefault="00CE7805" w:rsidP="00CE7805">
      <w:pPr>
        <w:jc w:val="center"/>
        <w:rPr>
          <w:sz w:val="28"/>
          <w:szCs w:val="28"/>
        </w:rPr>
      </w:pPr>
    </w:p>
    <w:p w:rsidR="00CE7805" w:rsidRPr="00CE7805" w:rsidRDefault="00CE7805" w:rsidP="00CE7805">
      <w:pPr>
        <w:rPr>
          <w:sz w:val="28"/>
          <w:szCs w:val="28"/>
        </w:rPr>
      </w:pPr>
      <w:r w:rsidRPr="00CE7805">
        <w:rPr>
          <w:sz w:val="28"/>
          <w:szCs w:val="28"/>
        </w:rPr>
        <w:t xml:space="preserve">                                             </w:t>
      </w:r>
    </w:p>
    <w:p w:rsidR="00CE7805" w:rsidRPr="00CE7805" w:rsidRDefault="00CE7805" w:rsidP="00CE7805">
      <w:pPr>
        <w:rPr>
          <w:sz w:val="28"/>
          <w:szCs w:val="28"/>
        </w:rPr>
      </w:pPr>
      <w:r w:rsidRPr="00CE7805">
        <w:rPr>
          <w:sz w:val="28"/>
          <w:szCs w:val="28"/>
        </w:rPr>
        <w:t xml:space="preserve">Кормильченко А.М.      -      заместитель главы Администрации района,                      </w:t>
      </w:r>
    </w:p>
    <w:p w:rsidR="00CE7805" w:rsidRPr="00CE7805" w:rsidRDefault="00CE7805" w:rsidP="00CE7805">
      <w:pPr>
        <w:rPr>
          <w:sz w:val="28"/>
          <w:szCs w:val="28"/>
        </w:rPr>
      </w:pPr>
      <w:r w:rsidRPr="00CE7805">
        <w:rPr>
          <w:sz w:val="28"/>
          <w:szCs w:val="28"/>
        </w:rPr>
        <w:t xml:space="preserve">                                                председатель комиссии</w:t>
      </w:r>
    </w:p>
    <w:p w:rsidR="00CE7805" w:rsidRPr="00CE7805" w:rsidRDefault="00CE7805" w:rsidP="00CE7805">
      <w:pPr>
        <w:rPr>
          <w:sz w:val="28"/>
          <w:szCs w:val="28"/>
        </w:rPr>
      </w:pPr>
    </w:p>
    <w:p w:rsidR="00CE7805" w:rsidRPr="00CE7805" w:rsidRDefault="00CE7805" w:rsidP="00CE7805">
      <w:pPr>
        <w:rPr>
          <w:sz w:val="28"/>
          <w:szCs w:val="28"/>
        </w:rPr>
      </w:pPr>
      <w:proofErr w:type="spellStart"/>
      <w:r w:rsidRPr="00CE7805">
        <w:rPr>
          <w:sz w:val="28"/>
          <w:szCs w:val="28"/>
        </w:rPr>
        <w:t>Поздеева</w:t>
      </w:r>
      <w:proofErr w:type="spellEnd"/>
      <w:r w:rsidRPr="00CE7805">
        <w:rPr>
          <w:sz w:val="28"/>
          <w:szCs w:val="28"/>
        </w:rPr>
        <w:t xml:space="preserve"> Г.А.               -        начальник Управления сельского хозяйства,                          </w:t>
      </w:r>
    </w:p>
    <w:p w:rsidR="00CE7805" w:rsidRPr="00CE7805" w:rsidRDefault="00CE7805" w:rsidP="00CE7805">
      <w:pPr>
        <w:rPr>
          <w:sz w:val="28"/>
          <w:szCs w:val="28"/>
        </w:rPr>
      </w:pPr>
      <w:r w:rsidRPr="00CE7805">
        <w:rPr>
          <w:sz w:val="28"/>
          <w:szCs w:val="28"/>
        </w:rPr>
        <w:t xml:space="preserve">                                               заместитель председателя комиссии</w:t>
      </w:r>
    </w:p>
    <w:p w:rsidR="00CE7805" w:rsidRDefault="00CE7805" w:rsidP="00CE7805">
      <w:pPr>
        <w:rPr>
          <w:sz w:val="28"/>
          <w:szCs w:val="28"/>
        </w:rPr>
      </w:pPr>
    </w:p>
    <w:p w:rsidR="00CE7805" w:rsidRPr="00CE7805" w:rsidRDefault="00CE7805" w:rsidP="00CE7805">
      <w:pPr>
        <w:rPr>
          <w:sz w:val="28"/>
          <w:szCs w:val="28"/>
        </w:rPr>
      </w:pPr>
      <w:proofErr w:type="spellStart"/>
      <w:r w:rsidRPr="00CE7805">
        <w:rPr>
          <w:sz w:val="28"/>
          <w:szCs w:val="28"/>
        </w:rPr>
        <w:t>Коробкин</w:t>
      </w:r>
      <w:proofErr w:type="spellEnd"/>
      <w:r w:rsidRPr="00CE7805">
        <w:rPr>
          <w:sz w:val="28"/>
          <w:szCs w:val="28"/>
        </w:rPr>
        <w:t xml:space="preserve"> А.В.            -         начальник отделом по делам ГОЧС и МР, </w:t>
      </w:r>
    </w:p>
    <w:p w:rsidR="00CE7805" w:rsidRPr="00CE7805" w:rsidRDefault="00CE7805" w:rsidP="00CE7805">
      <w:pPr>
        <w:rPr>
          <w:sz w:val="28"/>
          <w:szCs w:val="28"/>
        </w:rPr>
      </w:pPr>
      <w:r w:rsidRPr="00CE7805">
        <w:rPr>
          <w:sz w:val="28"/>
          <w:szCs w:val="28"/>
        </w:rPr>
        <w:t xml:space="preserve">                                               заместитель председателя комиссии</w:t>
      </w:r>
    </w:p>
    <w:p w:rsidR="00CE7805" w:rsidRPr="00CE7805" w:rsidRDefault="00CE7805" w:rsidP="00CE7805">
      <w:pPr>
        <w:rPr>
          <w:sz w:val="28"/>
          <w:szCs w:val="28"/>
        </w:rPr>
      </w:pPr>
      <w:r w:rsidRPr="00CE7805">
        <w:rPr>
          <w:sz w:val="28"/>
          <w:szCs w:val="28"/>
        </w:rPr>
        <w:t>Члены комиссии:</w:t>
      </w:r>
    </w:p>
    <w:p w:rsidR="00CE7805" w:rsidRPr="00CE7805" w:rsidRDefault="00CE7805" w:rsidP="00CE7805">
      <w:pPr>
        <w:rPr>
          <w:sz w:val="28"/>
          <w:szCs w:val="28"/>
        </w:rPr>
      </w:pPr>
    </w:p>
    <w:p w:rsidR="00CE7805" w:rsidRDefault="00CE7805" w:rsidP="00CE7805">
      <w:pPr>
        <w:rPr>
          <w:sz w:val="28"/>
          <w:szCs w:val="28"/>
        </w:rPr>
      </w:pPr>
      <w:r w:rsidRPr="00CE7805">
        <w:rPr>
          <w:sz w:val="28"/>
          <w:szCs w:val="28"/>
        </w:rPr>
        <w:t xml:space="preserve">Неверов Д.Ю.             -        начальник отдела земледелия управления </w:t>
      </w:r>
      <w:r>
        <w:rPr>
          <w:sz w:val="28"/>
          <w:szCs w:val="28"/>
        </w:rPr>
        <w:t xml:space="preserve"> </w:t>
      </w:r>
    </w:p>
    <w:p w:rsidR="00CE7805" w:rsidRDefault="00CE7805" w:rsidP="00CE7805">
      <w:pPr>
        <w:rPr>
          <w:sz w:val="28"/>
          <w:szCs w:val="28"/>
        </w:rPr>
      </w:pPr>
      <w:r>
        <w:rPr>
          <w:sz w:val="28"/>
          <w:szCs w:val="28"/>
        </w:rPr>
        <w:t xml:space="preserve">                                              </w:t>
      </w:r>
      <w:r w:rsidRPr="00CE7805">
        <w:rPr>
          <w:sz w:val="28"/>
          <w:szCs w:val="28"/>
        </w:rPr>
        <w:t xml:space="preserve">сельского хозяйства  Администрации </w:t>
      </w:r>
    </w:p>
    <w:p w:rsidR="00CE7805" w:rsidRPr="00CE7805" w:rsidRDefault="00CE7805" w:rsidP="00CE7805">
      <w:pPr>
        <w:rPr>
          <w:sz w:val="28"/>
          <w:szCs w:val="28"/>
        </w:rPr>
      </w:pPr>
      <w:r>
        <w:rPr>
          <w:sz w:val="28"/>
          <w:szCs w:val="28"/>
        </w:rPr>
        <w:t xml:space="preserve">                                              </w:t>
      </w:r>
      <w:r w:rsidRPr="00CE7805">
        <w:rPr>
          <w:sz w:val="28"/>
          <w:szCs w:val="28"/>
        </w:rPr>
        <w:t>Новичихинского района</w:t>
      </w:r>
    </w:p>
    <w:p w:rsidR="00CE7805" w:rsidRPr="00CE7805" w:rsidRDefault="00CE7805" w:rsidP="00CE7805">
      <w:pPr>
        <w:rPr>
          <w:sz w:val="28"/>
          <w:szCs w:val="28"/>
        </w:rPr>
      </w:pPr>
    </w:p>
    <w:p w:rsidR="00CE7805" w:rsidRDefault="00CE7805" w:rsidP="00CE7805">
      <w:pPr>
        <w:rPr>
          <w:sz w:val="28"/>
          <w:szCs w:val="28"/>
        </w:rPr>
      </w:pPr>
      <w:proofErr w:type="spellStart"/>
      <w:r w:rsidRPr="00CE7805">
        <w:rPr>
          <w:sz w:val="28"/>
          <w:szCs w:val="28"/>
        </w:rPr>
        <w:t>Воденникова</w:t>
      </w:r>
      <w:proofErr w:type="spellEnd"/>
      <w:r w:rsidRPr="00CE7805">
        <w:rPr>
          <w:sz w:val="28"/>
          <w:szCs w:val="28"/>
        </w:rPr>
        <w:t xml:space="preserve"> Е.А.       -        заместитель председателя комитета по </w:t>
      </w:r>
    </w:p>
    <w:p w:rsidR="00CE7805" w:rsidRDefault="00CE7805" w:rsidP="00CE7805">
      <w:pPr>
        <w:rPr>
          <w:sz w:val="28"/>
          <w:szCs w:val="28"/>
        </w:rPr>
      </w:pPr>
      <w:r>
        <w:rPr>
          <w:sz w:val="28"/>
          <w:szCs w:val="28"/>
        </w:rPr>
        <w:tab/>
      </w:r>
      <w:r>
        <w:rPr>
          <w:sz w:val="28"/>
          <w:szCs w:val="28"/>
        </w:rPr>
        <w:tab/>
      </w:r>
      <w:r>
        <w:rPr>
          <w:sz w:val="28"/>
          <w:szCs w:val="28"/>
        </w:rPr>
        <w:tab/>
      </w:r>
      <w:r>
        <w:rPr>
          <w:sz w:val="28"/>
          <w:szCs w:val="28"/>
        </w:rPr>
        <w:tab/>
        <w:t xml:space="preserve">      э</w:t>
      </w:r>
      <w:r w:rsidRPr="00CE7805">
        <w:rPr>
          <w:sz w:val="28"/>
          <w:szCs w:val="28"/>
        </w:rPr>
        <w:t>кономике</w:t>
      </w:r>
      <w:r>
        <w:rPr>
          <w:sz w:val="28"/>
          <w:szCs w:val="28"/>
        </w:rPr>
        <w:t xml:space="preserve"> </w:t>
      </w:r>
      <w:r w:rsidRPr="00CE7805">
        <w:rPr>
          <w:sz w:val="28"/>
          <w:szCs w:val="28"/>
        </w:rPr>
        <w:t xml:space="preserve">и управлению муниципальным </w:t>
      </w:r>
    </w:p>
    <w:p w:rsidR="00CE7805" w:rsidRDefault="00CE7805" w:rsidP="00CE7805">
      <w:pPr>
        <w:ind w:left="2124" w:firstLine="708"/>
        <w:rPr>
          <w:sz w:val="28"/>
          <w:szCs w:val="28"/>
        </w:rPr>
      </w:pPr>
      <w:r>
        <w:rPr>
          <w:sz w:val="28"/>
          <w:szCs w:val="28"/>
        </w:rPr>
        <w:t xml:space="preserve">      </w:t>
      </w:r>
      <w:r w:rsidRPr="00CE7805">
        <w:rPr>
          <w:sz w:val="28"/>
          <w:szCs w:val="28"/>
        </w:rPr>
        <w:t xml:space="preserve">имуществом Администрации Новичихинского </w:t>
      </w:r>
    </w:p>
    <w:p w:rsidR="00CE7805" w:rsidRPr="00CE7805" w:rsidRDefault="00CE7805" w:rsidP="00CE7805">
      <w:pPr>
        <w:ind w:left="2124" w:firstLine="708"/>
        <w:rPr>
          <w:sz w:val="28"/>
          <w:szCs w:val="28"/>
        </w:rPr>
      </w:pPr>
      <w:r>
        <w:rPr>
          <w:sz w:val="28"/>
          <w:szCs w:val="28"/>
        </w:rPr>
        <w:t xml:space="preserve">      </w:t>
      </w:r>
      <w:r w:rsidRPr="00CE7805">
        <w:rPr>
          <w:sz w:val="28"/>
          <w:szCs w:val="28"/>
        </w:rPr>
        <w:t>района</w:t>
      </w:r>
    </w:p>
    <w:p w:rsidR="00CE7805" w:rsidRPr="00CE7805" w:rsidRDefault="00CE7805" w:rsidP="00CE7805">
      <w:pPr>
        <w:rPr>
          <w:sz w:val="28"/>
          <w:szCs w:val="28"/>
        </w:rPr>
      </w:pPr>
    </w:p>
    <w:p w:rsidR="00CE7805" w:rsidRPr="00CE7805" w:rsidRDefault="00CE7805" w:rsidP="00CE7805">
      <w:pPr>
        <w:rPr>
          <w:sz w:val="28"/>
          <w:szCs w:val="28"/>
        </w:rPr>
      </w:pPr>
      <w:proofErr w:type="spellStart"/>
      <w:r w:rsidRPr="00CE7805">
        <w:rPr>
          <w:sz w:val="28"/>
          <w:szCs w:val="28"/>
        </w:rPr>
        <w:t>Бергер</w:t>
      </w:r>
      <w:proofErr w:type="spellEnd"/>
      <w:r w:rsidRPr="00CE7805">
        <w:rPr>
          <w:sz w:val="28"/>
          <w:szCs w:val="28"/>
        </w:rPr>
        <w:t xml:space="preserve"> Т.Н.                -        начальник отдела Новичихинского района </w:t>
      </w:r>
    </w:p>
    <w:p w:rsidR="00CE7805" w:rsidRDefault="00CE7805" w:rsidP="00CE7805">
      <w:pPr>
        <w:rPr>
          <w:sz w:val="28"/>
          <w:szCs w:val="28"/>
        </w:rPr>
      </w:pPr>
      <w:r w:rsidRPr="00CE7805">
        <w:rPr>
          <w:sz w:val="28"/>
          <w:szCs w:val="28"/>
        </w:rPr>
        <w:t xml:space="preserve">                                             филиала ФГБУ «</w:t>
      </w:r>
      <w:proofErr w:type="spellStart"/>
      <w:r w:rsidRPr="00CE7805">
        <w:rPr>
          <w:sz w:val="28"/>
          <w:szCs w:val="28"/>
        </w:rPr>
        <w:t>Россельхозцентр</w:t>
      </w:r>
      <w:proofErr w:type="spellEnd"/>
      <w:r w:rsidRPr="00CE7805">
        <w:rPr>
          <w:sz w:val="28"/>
          <w:szCs w:val="28"/>
        </w:rPr>
        <w:t xml:space="preserve">» по </w:t>
      </w:r>
    </w:p>
    <w:p w:rsidR="00CE7805" w:rsidRPr="00CE7805" w:rsidRDefault="00CE7805" w:rsidP="00CE7805">
      <w:pPr>
        <w:rPr>
          <w:sz w:val="28"/>
          <w:szCs w:val="28"/>
        </w:rPr>
      </w:pPr>
      <w:r>
        <w:rPr>
          <w:sz w:val="28"/>
          <w:szCs w:val="28"/>
        </w:rPr>
        <w:t xml:space="preserve">                                             </w:t>
      </w:r>
      <w:r w:rsidRPr="00CE7805">
        <w:rPr>
          <w:sz w:val="28"/>
          <w:szCs w:val="28"/>
        </w:rPr>
        <w:t xml:space="preserve">Алтайскому </w:t>
      </w:r>
      <w:r>
        <w:rPr>
          <w:sz w:val="28"/>
          <w:szCs w:val="28"/>
        </w:rPr>
        <w:t xml:space="preserve"> </w:t>
      </w:r>
      <w:r w:rsidRPr="00CE7805">
        <w:rPr>
          <w:sz w:val="28"/>
          <w:szCs w:val="28"/>
        </w:rPr>
        <w:t xml:space="preserve">краю (по согласованию)      </w:t>
      </w:r>
    </w:p>
    <w:p w:rsidR="00CE7805" w:rsidRPr="00CE7805" w:rsidRDefault="00CE7805" w:rsidP="00CE7805">
      <w:pPr>
        <w:rPr>
          <w:sz w:val="28"/>
          <w:szCs w:val="28"/>
        </w:rPr>
      </w:pPr>
      <w:r w:rsidRPr="00CE7805">
        <w:rPr>
          <w:sz w:val="28"/>
          <w:szCs w:val="28"/>
        </w:rPr>
        <w:t xml:space="preserve">                                              </w:t>
      </w:r>
    </w:p>
    <w:p w:rsidR="00CE7805" w:rsidRPr="00CE7805" w:rsidRDefault="00CE7805" w:rsidP="00CE7805">
      <w:pPr>
        <w:rPr>
          <w:sz w:val="28"/>
          <w:szCs w:val="28"/>
        </w:rPr>
      </w:pPr>
      <w:r w:rsidRPr="00CE7805">
        <w:rPr>
          <w:sz w:val="28"/>
          <w:szCs w:val="28"/>
        </w:rPr>
        <w:t xml:space="preserve">Гамаюнов А.П.          -        начальник 87 ПСЧ 4 ПСО ФПС ГПС ГУ МЧС </w:t>
      </w:r>
    </w:p>
    <w:p w:rsidR="00CE7805" w:rsidRPr="00CE7805" w:rsidRDefault="00CE7805" w:rsidP="00CE7805">
      <w:pPr>
        <w:rPr>
          <w:sz w:val="28"/>
          <w:szCs w:val="28"/>
        </w:rPr>
      </w:pPr>
      <w:r w:rsidRPr="00CE7805">
        <w:rPr>
          <w:sz w:val="28"/>
          <w:szCs w:val="28"/>
        </w:rPr>
        <w:t xml:space="preserve">                                              России по Алтайскому краю (по согласованию)</w:t>
      </w:r>
    </w:p>
    <w:p w:rsidR="00CE7805" w:rsidRPr="001875CC" w:rsidRDefault="00CE7805" w:rsidP="00CE7805"/>
    <w:p w:rsidR="00CE7805" w:rsidRDefault="00CE7805" w:rsidP="003B11A9">
      <w:pPr>
        <w:jc w:val="both"/>
        <w:rPr>
          <w:sz w:val="28"/>
          <w:szCs w:val="28"/>
        </w:rPr>
      </w:pPr>
    </w:p>
    <w:p w:rsidR="00CE7805" w:rsidRDefault="00CE7805" w:rsidP="003B11A9">
      <w:pPr>
        <w:jc w:val="both"/>
        <w:rPr>
          <w:sz w:val="28"/>
          <w:szCs w:val="28"/>
        </w:rPr>
      </w:pPr>
    </w:p>
    <w:p w:rsidR="00CE7805" w:rsidRDefault="00CE7805" w:rsidP="003B11A9">
      <w:pPr>
        <w:jc w:val="center"/>
        <w:rPr>
          <w:b/>
          <w:iCs/>
        </w:rPr>
      </w:pPr>
    </w:p>
    <w:p w:rsidR="00CE7805" w:rsidRDefault="00CE7805" w:rsidP="003B11A9">
      <w:pPr>
        <w:jc w:val="center"/>
        <w:rPr>
          <w:b/>
          <w:iCs/>
        </w:rPr>
      </w:pPr>
    </w:p>
    <w:p w:rsidR="00CE7805" w:rsidRDefault="00CE7805" w:rsidP="003B11A9">
      <w:pPr>
        <w:jc w:val="center"/>
        <w:rPr>
          <w:b/>
          <w:iCs/>
        </w:rPr>
      </w:pPr>
    </w:p>
    <w:p w:rsidR="00CE7805" w:rsidRDefault="00CE7805" w:rsidP="003B11A9">
      <w:pPr>
        <w:jc w:val="center"/>
        <w:rPr>
          <w:b/>
          <w:iCs/>
        </w:rPr>
      </w:pPr>
    </w:p>
    <w:p w:rsidR="00CE7805" w:rsidRDefault="00CE7805" w:rsidP="003B11A9">
      <w:pPr>
        <w:jc w:val="center"/>
        <w:rPr>
          <w:b/>
          <w:iCs/>
        </w:rPr>
      </w:pPr>
    </w:p>
    <w:p w:rsidR="00CE7805" w:rsidRDefault="00CE7805" w:rsidP="003B11A9">
      <w:pPr>
        <w:jc w:val="center"/>
        <w:rPr>
          <w:b/>
          <w:iCs/>
        </w:rPr>
      </w:pPr>
    </w:p>
    <w:p w:rsidR="00CE7805" w:rsidRDefault="00CE7805" w:rsidP="003B11A9">
      <w:pPr>
        <w:jc w:val="center"/>
        <w:rPr>
          <w:b/>
          <w:iCs/>
        </w:rPr>
      </w:pPr>
    </w:p>
    <w:p w:rsidR="003B11A9" w:rsidRDefault="003B11A9" w:rsidP="003B11A9">
      <w:pPr>
        <w:jc w:val="center"/>
        <w:rPr>
          <w:b/>
          <w:iCs/>
        </w:rPr>
      </w:pPr>
      <w:r>
        <w:rPr>
          <w:b/>
          <w:iCs/>
        </w:rPr>
        <w:lastRenderedPageBreak/>
        <w:t>РОССИЙСКАЯ   ФЕДЕРАЦИЯ</w:t>
      </w:r>
    </w:p>
    <w:p w:rsidR="003B11A9" w:rsidRDefault="003B11A9" w:rsidP="003B11A9">
      <w:pPr>
        <w:pStyle w:val="2"/>
        <w:rPr>
          <w:b/>
          <w:iCs/>
        </w:rPr>
      </w:pPr>
      <w:r>
        <w:rPr>
          <w:b/>
          <w:iCs/>
        </w:rPr>
        <w:t>АДМИНИСТРАЦИЯ  НОВИЧИХИНСКОГО  РАЙОНА</w:t>
      </w:r>
    </w:p>
    <w:p w:rsidR="003B11A9" w:rsidRDefault="003B11A9" w:rsidP="003B11A9">
      <w:pPr>
        <w:jc w:val="center"/>
        <w:rPr>
          <w:b/>
          <w:iCs/>
        </w:rPr>
      </w:pPr>
      <w:r>
        <w:rPr>
          <w:b/>
          <w:iCs/>
        </w:rPr>
        <w:t>АЛТАЙСКОГО  КРАЯ</w:t>
      </w:r>
    </w:p>
    <w:p w:rsidR="003B11A9" w:rsidRDefault="003B11A9" w:rsidP="003B11A9">
      <w:pPr>
        <w:pStyle w:val="1"/>
        <w:jc w:val="center"/>
        <w:rPr>
          <w:b/>
          <w:bCs w:val="0"/>
          <w:sz w:val="36"/>
        </w:rPr>
      </w:pPr>
    </w:p>
    <w:p w:rsidR="003B11A9" w:rsidRDefault="003B11A9" w:rsidP="003B11A9">
      <w:pPr>
        <w:pStyle w:val="1"/>
        <w:jc w:val="center"/>
        <w:rPr>
          <w:b/>
          <w:bCs w:val="0"/>
          <w:sz w:val="36"/>
        </w:rPr>
      </w:pPr>
      <w:r>
        <w:rPr>
          <w:b/>
          <w:bCs w:val="0"/>
          <w:sz w:val="36"/>
        </w:rPr>
        <w:t>ПОСТАНОВЛЕНИЕ</w:t>
      </w:r>
    </w:p>
    <w:p w:rsidR="003B11A9" w:rsidRDefault="003B11A9" w:rsidP="003B11A9"/>
    <w:p w:rsidR="003B11A9" w:rsidRDefault="00CE7805" w:rsidP="003B11A9">
      <w:pPr>
        <w:rPr>
          <w:b/>
          <w:bCs/>
          <w:sz w:val="28"/>
        </w:rPr>
      </w:pPr>
      <w:r>
        <w:rPr>
          <w:b/>
          <w:bCs/>
          <w:sz w:val="28"/>
        </w:rPr>
        <w:t>1</w:t>
      </w:r>
      <w:r w:rsidR="003B11A9">
        <w:rPr>
          <w:b/>
          <w:bCs/>
          <w:sz w:val="28"/>
        </w:rPr>
        <w:t>3.07.2020   № 1</w:t>
      </w:r>
      <w:r>
        <w:rPr>
          <w:b/>
          <w:bCs/>
          <w:sz w:val="28"/>
        </w:rPr>
        <w:t>98</w:t>
      </w:r>
      <w:r w:rsidR="003B11A9">
        <w:rPr>
          <w:b/>
          <w:bCs/>
          <w:sz w:val="28"/>
        </w:rPr>
        <w:tab/>
      </w:r>
      <w:r w:rsidR="003B11A9">
        <w:rPr>
          <w:b/>
          <w:bCs/>
          <w:sz w:val="28"/>
        </w:rPr>
        <w:tab/>
      </w:r>
      <w:r w:rsidR="003B11A9">
        <w:rPr>
          <w:b/>
          <w:bCs/>
          <w:sz w:val="28"/>
        </w:rPr>
        <w:tab/>
      </w:r>
      <w:r w:rsidR="003B11A9">
        <w:rPr>
          <w:b/>
          <w:bCs/>
          <w:sz w:val="28"/>
        </w:rPr>
        <w:tab/>
      </w:r>
      <w:r w:rsidR="003B11A9">
        <w:rPr>
          <w:b/>
          <w:bCs/>
          <w:sz w:val="28"/>
        </w:rPr>
        <w:tab/>
      </w:r>
      <w:r w:rsidR="003B11A9">
        <w:rPr>
          <w:b/>
          <w:bCs/>
          <w:sz w:val="28"/>
        </w:rPr>
        <w:tab/>
      </w:r>
      <w:r w:rsidR="003B11A9">
        <w:rPr>
          <w:b/>
          <w:bCs/>
          <w:sz w:val="28"/>
        </w:rPr>
        <w:tab/>
        <w:t>с.Новичиха</w:t>
      </w:r>
    </w:p>
    <w:p w:rsidR="00CE7805" w:rsidRDefault="00CE7805" w:rsidP="00CE7805">
      <w:pPr>
        <w:rPr>
          <w:sz w:val="28"/>
        </w:rPr>
      </w:pPr>
    </w:p>
    <w:p w:rsidR="00CE7805" w:rsidRDefault="00CE7805" w:rsidP="00CE7805">
      <w:pPr>
        <w:pStyle w:val="ConsPlusTitle"/>
        <w:tabs>
          <w:tab w:val="left" w:pos="284"/>
          <w:tab w:val="left" w:pos="4536"/>
        </w:tabs>
        <w:rPr>
          <w:b w:val="0"/>
          <w:sz w:val="28"/>
          <w:szCs w:val="28"/>
        </w:rPr>
      </w:pPr>
      <w:r>
        <w:rPr>
          <w:b w:val="0"/>
          <w:sz w:val="28"/>
          <w:szCs w:val="28"/>
        </w:rPr>
        <w:t>О внесении изменений в постановление</w:t>
      </w:r>
    </w:p>
    <w:p w:rsidR="00CE7805" w:rsidRDefault="00CE7805" w:rsidP="00CE7805">
      <w:pPr>
        <w:pStyle w:val="ConsPlusTitle"/>
        <w:tabs>
          <w:tab w:val="left" w:pos="284"/>
          <w:tab w:val="left" w:pos="4536"/>
        </w:tabs>
        <w:rPr>
          <w:b w:val="0"/>
          <w:sz w:val="28"/>
          <w:szCs w:val="28"/>
        </w:rPr>
      </w:pPr>
      <w:r>
        <w:rPr>
          <w:b w:val="0"/>
          <w:sz w:val="28"/>
          <w:szCs w:val="28"/>
        </w:rPr>
        <w:t>администрации района от 17.12.2019</w:t>
      </w:r>
    </w:p>
    <w:p w:rsidR="00CE7805" w:rsidRDefault="00CE7805" w:rsidP="00CE7805">
      <w:pPr>
        <w:pStyle w:val="ConsPlusTitle"/>
        <w:tabs>
          <w:tab w:val="left" w:pos="284"/>
          <w:tab w:val="left" w:pos="4536"/>
        </w:tabs>
        <w:rPr>
          <w:b w:val="0"/>
          <w:sz w:val="28"/>
          <w:szCs w:val="28"/>
        </w:rPr>
      </w:pPr>
      <w:r>
        <w:rPr>
          <w:b w:val="0"/>
          <w:sz w:val="28"/>
          <w:szCs w:val="28"/>
        </w:rPr>
        <w:t>№ 386 «</w:t>
      </w:r>
      <w:r w:rsidRPr="00921B50">
        <w:rPr>
          <w:b w:val="0"/>
          <w:sz w:val="28"/>
          <w:szCs w:val="28"/>
        </w:rPr>
        <w:t xml:space="preserve">Об </w:t>
      </w:r>
      <w:r>
        <w:rPr>
          <w:b w:val="0"/>
          <w:sz w:val="28"/>
          <w:szCs w:val="28"/>
        </w:rPr>
        <w:t>утверждении реестра</w:t>
      </w:r>
    </w:p>
    <w:p w:rsidR="00CE7805" w:rsidRDefault="00CE7805" w:rsidP="00CE7805">
      <w:pPr>
        <w:pStyle w:val="ConsPlusTitle"/>
        <w:tabs>
          <w:tab w:val="left" w:pos="284"/>
          <w:tab w:val="left" w:pos="4536"/>
        </w:tabs>
        <w:rPr>
          <w:b w:val="0"/>
          <w:sz w:val="28"/>
          <w:szCs w:val="28"/>
        </w:rPr>
      </w:pPr>
      <w:r>
        <w:rPr>
          <w:b w:val="0"/>
          <w:sz w:val="28"/>
          <w:szCs w:val="28"/>
        </w:rPr>
        <w:t>мест (площадок) накопления твердых</w:t>
      </w:r>
    </w:p>
    <w:p w:rsidR="00CE7805" w:rsidRDefault="00CE7805" w:rsidP="00CE7805">
      <w:pPr>
        <w:pStyle w:val="ConsPlusTitle"/>
        <w:tabs>
          <w:tab w:val="left" w:pos="284"/>
          <w:tab w:val="left" w:pos="4536"/>
        </w:tabs>
        <w:rPr>
          <w:b w:val="0"/>
          <w:sz w:val="28"/>
          <w:szCs w:val="28"/>
        </w:rPr>
      </w:pPr>
      <w:r>
        <w:rPr>
          <w:b w:val="0"/>
          <w:sz w:val="28"/>
          <w:szCs w:val="28"/>
        </w:rPr>
        <w:t xml:space="preserve">коммунальных отходов на </w:t>
      </w:r>
      <w:r w:rsidRPr="00921B50">
        <w:rPr>
          <w:b w:val="0"/>
          <w:sz w:val="28"/>
          <w:szCs w:val="28"/>
        </w:rPr>
        <w:t>территории</w:t>
      </w:r>
    </w:p>
    <w:p w:rsidR="00CE7805" w:rsidRPr="00921B50" w:rsidRDefault="00CE7805" w:rsidP="00CE7805">
      <w:pPr>
        <w:pStyle w:val="ConsPlusTitle"/>
        <w:tabs>
          <w:tab w:val="left" w:pos="284"/>
          <w:tab w:val="left" w:pos="4536"/>
        </w:tabs>
        <w:rPr>
          <w:b w:val="0"/>
          <w:sz w:val="28"/>
          <w:szCs w:val="28"/>
        </w:rPr>
      </w:pPr>
      <w:r>
        <w:rPr>
          <w:b w:val="0"/>
          <w:sz w:val="28"/>
          <w:szCs w:val="28"/>
        </w:rPr>
        <w:t>Новичихинского</w:t>
      </w:r>
      <w:r w:rsidRPr="00921B50">
        <w:rPr>
          <w:b w:val="0"/>
          <w:sz w:val="28"/>
          <w:szCs w:val="28"/>
        </w:rPr>
        <w:t xml:space="preserve"> района </w:t>
      </w:r>
      <w:r>
        <w:rPr>
          <w:b w:val="0"/>
          <w:sz w:val="28"/>
          <w:szCs w:val="28"/>
        </w:rPr>
        <w:t>Алтайского края»</w:t>
      </w:r>
    </w:p>
    <w:p w:rsidR="00CE7805" w:rsidRPr="00921B50" w:rsidRDefault="00CE7805" w:rsidP="00CE7805">
      <w:pPr>
        <w:pStyle w:val="ConsPlusNormal"/>
        <w:tabs>
          <w:tab w:val="left" w:pos="284"/>
          <w:tab w:val="left" w:pos="4536"/>
        </w:tabs>
        <w:ind w:firstLine="540"/>
        <w:jc w:val="both"/>
        <w:rPr>
          <w:rFonts w:ascii="Times New Roman" w:hAnsi="Times New Roman" w:cs="Times New Roman"/>
          <w:sz w:val="28"/>
          <w:szCs w:val="28"/>
        </w:rPr>
      </w:pPr>
    </w:p>
    <w:p w:rsidR="00CE7805" w:rsidRPr="004E2DE0" w:rsidRDefault="00CE7805" w:rsidP="00CE7805">
      <w:pPr>
        <w:pStyle w:val="ConsPlusNormal"/>
        <w:tabs>
          <w:tab w:val="left" w:pos="284"/>
          <w:tab w:val="left" w:pos="4536"/>
        </w:tabs>
        <w:ind w:firstLine="540"/>
        <w:jc w:val="both"/>
        <w:rPr>
          <w:rFonts w:ascii="Times New Roman" w:hAnsi="Times New Roman" w:cs="Times New Roman"/>
          <w:sz w:val="28"/>
          <w:szCs w:val="28"/>
        </w:rPr>
      </w:pPr>
      <w:r w:rsidRPr="00921B50">
        <w:rPr>
          <w:rFonts w:ascii="Times New Roman" w:hAnsi="Times New Roman" w:cs="Times New Roman"/>
          <w:sz w:val="28"/>
          <w:szCs w:val="28"/>
        </w:rPr>
        <w:t xml:space="preserve">В соответствии с Федеральным </w:t>
      </w:r>
      <w:r>
        <w:rPr>
          <w:rFonts w:ascii="Times New Roman" w:hAnsi="Times New Roman" w:cs="Times New Roman"/>
          <w:sz w:val="28"/>
          <w:szCs w:val="28"/>
        </w:rPr>
        <w:t>законом от 06.10.2003 № 131-ФЗ «</w:t>
      </w:r>
      <w:r w:rsidRPr="00921B50">
        <w:rPr>
          <w:rFonts w:ascii="Times New Roman" w:hAnsi="Times New Roman" w:cs="Times New Roman"/>
          <w:sz w:val="28"/>
          <w:szCs w:val="28"/>
        </w:rPr>
        <w:t>Об общих принципах организации местного самоуп</w:t>
      </w:r>
      <w:r>
        <w:rPr>
          <w:rFonts w:ascii="Times New Roman" w:hAnsi="Times New Roman" w:cs="Times New Roman"/>
          <w:sz w:val="28"/>
          <w:szCs w:val="28"/>
        </w:rPr>
        <w:t xml:space="preserve">равления в Российской Федерации», Федеральным законом от 24.06.1998 № 89-ФЗ «Об отходах производства и потребления», </w:t>
      </w:r>
      <w:r w:rsidRPr="00921B50">
        <w:rPr>
          <w:rFonts w:ascii="Times New Roman" w:hAnsi="Times New Roman" w:cs="Times New Roman"/>
          <w:sz w:val="28"/>
          <w:szCs w:val="28"/>
        </w:rPr>
        <w:t>Постановлением Правительства Российской Федерации от 31.08.2018 № 1039 «Об утверждении Правил обустройств</w:t>
      </w:r>
      <w:r>
        <w:rPr>
          <w:rFonts w:ascii="Times New Roman" w:hAnsi="Times New Roman" w:cs="Times New Roman"/>
          <w:sz w:val="28"/>
          <w:szCs w:val="28"/>
        </w:rPr>
        <w:t>а мест (площадок) накопления тве</w:t>
      </w:r>
      <w:r w:rsidRPr="00921B50">
        <w:rPr>
          <w:rFonts w:ascii="Times New Roman" w:hAnsi="Times New Roman" w:cs="Times New Roman"/>
          <w:sz w:val="28"/>
          <w:szCs w:val="28"/>
        </w:rPr>
        <w:t>рдых коммунальных</w:t>
      </w:r>
      <w:r>
        <w:rPr>
          <w:rFonts w:ascii="Times New Roman" w:hAnsi="Times New Roman" w:cs="Times New Roman"/>
          <w:sz w:val="28"/>
          <w:szCs w:val="28"/>
        </w:rPr>
        <w:t xml:space="preserve"> отходов и ведения их реестра»</w:t>
      </w:r>
      <w:r w:rsidRPr="00921B50">
        <w:rPr>
          <w:rFonts w:ascii="Times New Roman" w:hAnsi="Times New Roman" w:cs="Times New Roman"/>
          <w:sz w:val="28"/>
          <w:szCs w:val="28"/>
        </w:rPr>
        <w:t>,</w:t>
      </w:r>
      <w:r>
        <w:rPr>
          <w:rFonts w:ascii="Times New Roman" w:hAnsi="Times New Roman" w:cs="Times New Roman"/>
          <w:sz w:val="28"/>
          <w:szCs w:val="28"/>
        </w:rPr>
        <w:t xml:space="preserve"> </w:t>
      </w:r>
      <w:r w:rsidRPr="00921B50">
        <w:rPr>
          <w:rFonts w:ascii="Times New Roman" w:hAnsi="Times New Roman" w:cs="Times New Roman"/>
          <w:sz w:val="28"/>
          <w:szCs w:val="28"/>
        </w:rPr>
        <w:t xml:space="preserve"> </w:t>
      </w:r>
      <w:r w:rsidRPr="004E2DE0">
        <w:rPr>
          <w:rFonts w:ascii="Times New Roman" w:hAnsi="Times New Roman" w:cs="Times New Roman"/>
          <w:sz w:val="28"/>
          <w:szCs w:val="28"/>
        </w:rPr>
        <w:t xml:space="preserve">постановлением администрации Новичихинского района от 03.07.2019 №  176 </w:t>
      </w:r>
    </w:p>
    <w:p w:rsidR="00CE7805" w:rsidRPr="004E2DE0" w:rsidRDefault="00CE7805" w:rsidP="00CE7805">
      <w:pPr>
        <w:pStyle w:val="ConsPlusTitle"/>
        <w:tabs>
          <w:tab w:val="left" w:pos="284"/>
          <w:tab w:val="left" w:pos="4536"/>
        </w:tabs>
        <w:jc w:val="both"/>
        <w:rPr>
          <w:b w:val="0"/>
          <w:sz w:val="28"/>
          <w:szCs w:val="28"/>
        </w:rPr>
      </w:pPr>
      <w:r w:rsidRPr="004E2DE0">
        <w:rPr>
          <w:b w:val="0"/>
          <w:sz w:val="28"/>
          <w:szCs w:val="28"/>
        </w:rPr>
        <w:t>«Об обустройстве и ведении реестра</w:t>
      </w:r>
      <w:r>
        <w:rPr>
          <w:b w:val="0"/>
          <w:sz w:val="28"/>
          <w:szCs w:val="28"/>
        </w:rPr>
        <w:t xml:space="preserve"> </w:t>
      </w:r>
      <w:r w:rsidRPr="004E2DE0">
        <w:rPr>
          <w:b w:val="0"/>
          <w:sz w:val="28"/>
          <w:szCs w:val="28"/>
        </w:rPr>
        <w:t>мест (площадок) накопления твердых</w:t>
      </w:r>
      <w:r>
        <w:rPr>
          <w:b w:val="0"/>
          <w:sz w:val="28"/>
          <w:szCs w:val="28"/>
        </w:rPr>
        <w:t xml:space="preserve"> </w:t>
      </w:r>
      <w:r w:rsidRPr="004E2DE0">
        <w:rPr>
          <w:b w:val="0"/>
          <w:sz w:val="28"/>
          <w:szCs w:val="28"/>
        </w:rPr>
        <w:t>коммунальных отходов на территории</w:t>
      </w:r>
      <w:r>
        <w:rPr>
          <w:b w:val="0"/>
          <w:sz w:val="28"/>
          <w:szCs w:val="28"/>
        </w:rPr>
        <w:t xml:space="preserve"> </w:t>
      </w:r>
      <w:r w:rsidRPr="004E2DE0">
        <w:rPr>
          <w:b w:val="0"/>
          <w:sz w:val="28"/>
          <w:szCs w:val="28"/>
        </w:rPr>
        <w:t>Новичихинского района»</w:t>
      </w:r>
      <w:r>
        <w:rPr>
          <w:b w:val="0"/>
          <w:sz w:val="28"/>
          <w:szCs w:val="28"/>
        </w:rPr>
        <w:t xml:space="preserve">, </w:t>
      </w:r>
      <w:r w:rsidRPr="004E2DE0">
        <w:rPr>
          <w:b w:val="0"/>
          <w:sz w:val="28"/>
          <w:szCs w:val="28"/>
        </w:rPr>
        <w:t xml:space="preserve">руководствуясь </w:t>
      </w:r>
      <w:hyperlink r:id="rId45" w:history="1">
        <w:r w:rsidRPr="004E2DE0">
          <w:rPr>
            <w:b w:val="0"/>
            <w:sz w:val="28"/>
            <w:szCs w:val="28"/>
          </w:rPr>
          <w:t>Уставом</w:t>
        </w:r>
      </w:hyperlink>
      <w:r w:rsidRPr="004E2DE0">
        <w:rPr>
          <w:b w:val="0"/>
          <w:sz w:val="28"/>
          <w:szCs w:val="28"/>
        </w:rPr>
        <w:t xml:space="preserve"> муниципального образования Новичихинский район Алтайского края, </w:t>
      </w:r>
    </w:p>
    <w:p w:rsidR="00CE7805" w:rsidRDefault="00CE7805" w:rsidP="00CE7805">
      <w:pPr>
        <w:pStyle w:val="ConsPlusNormal"/>
        <w:tabs>
          <w:tab w:val="left" w:pos="284"/>
          <w:tab w:val="left" w:pos="4536"/>
        </w:tabs>
        <w:ind w:firstLine="540"/>
        <w:jc w:val="both"/>
        <w:rPr>
          <w:rFonts w:ascii="Times New Roman" w:hAnsi="Times New Roman" w:cs="Times New Roman"/>
          <w:sz w:val="28"/>
          <w:szCs w:val="28"/>
        </w:rPr>
      </w:pPr>
      <w:r>
        <w:rPr>
          <w:rFonts w:ascii="Times New Roman" w:hAnsi="Times New Roman" w:cs="Times New Roman"/>
          <w:sz w:val="28"/>
          <w:szCs w:val="28"/>
        </w:rPr>
        <w:t>ПОСТАНОВЛЯЮ:</w:t>
      </w:r>
    </w:p>
    <w:p w:rsidR="00CE7805" w:rsidRDefault="00CE7805" w:rsidP="00CE7805">
      <w:pPr>
        <w:pStyle w:val="ConsPlusNormal"/>
        <w:numPr>
          <w:ilvl w:val="0"/>
          <w:numId w:val="22"/>
        </w:numPr>
        <w:tabs>
          <w:tab w:val="left" w:pos="284"/>
          <w:tab w:val="left" w:pos="851"/>
        </w:tabs>
        <w:adjustRightInd/>
        <w:ind w:left="0" w:firstLine="539"/>
        <w:jc w:val="both"/>
        <w:rPr>
          <w:rFonts w:ascii="Times New Roman" w:hAnsi="Times New Roman" w:cs="Times New Roman"/>
          <w:sz w:val="28"/>
          <w:szCs w:val="28"/>
        </w:rPr>
      </w:pPr>
      <w:r>
        <w:rPr>
          <w:rFonts w:ascii="Times New Roman" w:hAnsi="Times New Roman" w:cs="Times New Roman"/>
          <w:sz w:val="28"/>
          <w:szCs w:val="28"/>
        </w:rPr>
        <w:t>В Приложение «Реестр мест (площадок) накопления твердых коммунальных отходов на территории Новичихинского района Алтайского края», утвержденное постановлением администрации района от 17.12.2019 № 386 добавить пункты 101-102 согласно приложению.</w:t>
      </w:r>
    </w:p>
    <w:p w:rsidR="00CE7805" w:rsidRDefault="00CE7805" w:rsidP="00CE7805">
      <w:pPr>
        <w:pStyle w:val="ConsPlusNormal"/>
        <w:numPr>
          <w:ilvl w:val="0"/>
          <w:numId w:val="22"/>
        </w:numPr>
        <w:tabs>
          <w:tab w:val="left" w:pos="284"/>
          <w:tab w:val="left" w:pos="851"/>
        </w:tabs>
        <w:adjustRightInd/>
        <w:ind w:left="0" w:firstLine="539"/>
        <w:jc w:val="both"/>
        <w:rPr>
          <w:rFonts w:ascii="Times New Roman" w:hAnsi="Times New Roman" w:cs="Times New Roman"/>
          <w:sz w:val="28"/>
          <w:szCs w:val="28"/>
        </w:rPr>
      </w:pPr>
      <w:r>
        <w:rPr>
          <w:rFonts w:ascii="Times New Roman" w:hAnsi="Times New Roman" w:cs="Times New Roman"/>
          <w:sz w:val="28"/>
          <w:szCs w:val="28"/>
        </w:rPr>
        <w:t>Р</w:t>
      </w:r>
      <w:r w:rsidRPr="00923C4F">
        <w:rPr>
          <w:rFonts w:ascii="Times New Roman" w:hAnsi="Times New Roman" w:cs="Times New Roman"/>
          <w:sz w:val="28"/>
          <w:szCs w:val="28"/>
        </w:rPr>
        <w:t xml:space="preserve">азместить настоящее </w:t>
      </w:r>
      <w:r>
        <w:rPr>
          <w:rFonts w:ascii="Times New Roman" w:hAnsi="Times New Roman" w:cs="Times New Roman"/>
          <w:sz w:val="28"/>
          <w:szCs w:val="28"/>
        </w:rPr>
        <w:t xml:space="preserve">постановление </w:t>
      </w:r>
      <w:r w:rsidRPr="00923C4F">
        <w:rPr>
          <w:rFonts w:ascii="Times New Roman" w:hAnsi="Times New Roman" w:cs="Times New Roman"/>
          <w:sz w:val="28"/>
          <w:szCs w:val="28"/>
        </w:rPr>
        <w:t>на официальном сайте администрации Новичихинского района.</w:t>
      </w:r>
    </w:p>
    <w:p w:rsidR="00CE7805" w:rsidRPr="007C568D" w:rsidRDefault="00CE7805" w:rsidP="00CE7805">
      <w:pPr>
        <w:pStyle w:val="ConsPlusNormal"/>
        <w:numPr>
          <w:ilvl w:val="0"/>
          <w:numId w:val="22"/>
        </w:numPr>
        <w:tabs>
          <w:tab w:val="left" w:pos="284"/>
          <w:tab w:val="left" w:pos="851"/>
        </w:tabs>
        <w:adjustRightInd/>
        <w:ind w:left="0" w:firstLine="539"/>
        <w:jc w:val="both"/>
        <w:rPr>
          <w:rFonts w:ascii="Times New Roman" w:hAnsi="Times New Roman" w:cs="Times New Roman"/>
          <w:sz w:val="28"/>
          <w:szCs w:val="28"/>
        </w:rPr>
      </w:pPr>
      <w:r w:rsidRPr="007C568D">
        <w:rPr>
          <w:rFonts w:ascii="Times New Roman" w:hAnsi="Times New Roman" w:cs="Times New Roman"/>
          <w:sz w:val="28"/>
          <w:szCs w:val="28"/>
        </w:rPr>
        <w:t>Контроль за исполнением настоящего постановления возложить на заместителя главы администрации района А.М. Кормильченко.</w:t>
      </w:r>
    </w:p>
    <w:p w:rsidR="003B11A9" w:rsidRPr="000F30EB" w:rsidRDefault="003B11A9" w:rsidP="003B11A9">
      <w:pPr>
        <w:jc w:val="both"/>
        <w:rPr>
          <w:sz w:val="28"/>
          <w:szCs w:val="28"/>
        </w:rPr>
      </w:pPr>
    </w:p>
    <w:tbl>
      <w:tblPr>
        <w:tblW w:w="9094" w:type="dxa"/>
        <w:tblLayout w:type="fixed"/>
        <w:tblLook w:val="0000" w:firstRow="0" w:lastRow="0" w:firstColumn="0" w:lastColumn="0" w:noHBand="0" w:noVBand="0"/>
      </w:tblPr>
      <w:tblGrid>
        <w:gridCol w:w="2235"/>
        <w:gridCol w:w="2160"/>
        <w:gridCol w:w="2659"/>
        <w:gridCol w:w="2040"/>
      </w:tblGrid>
      <w:tr w:rsidR="003B11A9" w:rsidTr="003B11A9">
        <w:tc>
          <w:tcPr>
            <w:tcW w:w="2235" w:type="dxa"/>
          </w:tcPr>
          <w:p w:rsidR="003B11A9" w:rsidRPr="00CC072E" w:rsidRDefault="003B11A9" w:rsidP="003B11A9">
            <w:pPr>
              <w:rPr>
                <w:bCs/>
                <w:sz w:val="28"/>
                <w:szCs w:val="28"/>
              </w:rPr>
            </w:pPr>
          </w:p>
          <w:p w:rsidR="003B11A9" w:rsidRDefault="003B11A9" w:rsidP="003B11A9">
            <w:pPr>
              <w:rPr>
                <w:sz w:val="28"/>
                <w:szCs w:val="28"/>
              </w:rPr>
            </w:pPr>
          </w:p>
          <w:p w:rsidR="003B11A9" w:rsidRPr="00CC072E" w:rsidRDefault="003B11A9" w:rsidP="003B11A9">
            <w:pPr>
              <w:rPr>
                <w:sz w:val="28"/>
                <w:szCs w:val="28"/>
              </w:rPr>
            </w:pPr>
            <w:r w:rsidRPr="00CC072E">
              <w:rPr>
                <w:sz w:val="28"/>
                <w:szCs w:val="28"/>
              </w:rPr>
              <w:t>Глава района</w:t>
            </w:r>
          </w:p>
          <w:p w:rsidR="003B11A9" w:rsidRDefault="003B11A9" w:rsidP="003B11A9">
            <w:pPr>
              <w:rPr>
                <w:sz w:val="28"/>
              </w:rPr>
            </w:pPr>
          </w:p>
        </w:tc>
        <w:tc>
          <w:tcPr>
            <w:tcW w:w="2160" w:type="dxa"/>
          </w:tcPr>
          <w:p w:rsidR="003B11A9" w:rsidRDefault="003B11A9" w:rsidP="003B11A9">
            <w:r>
              <w:rPr>
                <w:noProof/>
              </w:rPr>
              <w:drawing>
                <wp:inline distT="0" distB="0" distL="0" distR="0">
                  <wp:extent cx="1095375" cy="1095375"/>
                  <wp:effectExtent l="19050" t="0" r="9525" b="0"/>
                  <wp:docPr id="2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3B11A9" w:rsidRDefault="003B11A9" w:rsidP="003B11A9"/>
          <w:p w:rsidR="003B11A9" w:rsidRDefault="003B11A9" w:rsidP="003B11A9">
            <w:r>
              <w:rPr>
                <w:noProof/>
              </w:rPr>
              <w:drawing>
                <wp:inline distT="0" distB="0" distL="0" distR="0">
                  <wp:extent cx="1123950" cy="876300"/>
                  <wp:effectExtent l="19050" t="0" r="0" b="0"/>
                  <wp:docPr id="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3B11A9" w:rsidRDefault="003B11A9" w:rsidP="003B11A9">
            <w:pPr>
              <w:pStyle w:val="ab"/>
              <w:tabs>
                <w:tab w:val="clear" w:pos="4677"/>
                <w:tab w:val="clear" w:pos="9355"/>
              </w:tabs>
            </w:pPr>
          </w:p>
          <w:p w:rsidR="003B11A9" w:rsidRDefault="003B11A9" w:rsidP="003B11A9">
            <w:pPr>
              <w:pStyle w:val="ab"/>
              <w:tabs>
                <w:tab w:val="clear" w:pos="4677"/>
                <w:tab w:val="clear" w:pos="9355"/>
              </w:tabs>
            </w:pPr>
          </w:p>
          <w:p w:rsidR="003B11A9" w:rsidRPr="008C12D9" w:rsidRDefault="003B11A9" w:rsidP="003B11A9">
            <w:pPr>
              <w:rPr>
                <w:sz w:val="28"/>
              </w:rPr>
            </w:pPr>
            <w:r>
              <w:rPr>
                <w:sz w:val="28"/>
              </w:rPr>
              <w:t>С.Л. Ермаков</w:t>
            </w:r>
          </w:p>
          <w:p w:rsidR="003B11A9" w:rsidRDefault="003B11A9" w:rsidP="003B11A9">
            <w:pPr>
              <w:pStyle w:val="ab"/>
              <w:tabs>
                <w:tab w:val="clear" w:pos="4677"/>
                <w:tab w:val="clear" w:pos="9355"/>
              </w:tabs>
              <w:rPr>
                <w:sz w:val="28"/>
              </w:rPr>
            </w:pPr>
          </w:p>
        </w:tc>
      </w:tr>
    </w:tbl>
    <w:p w:rsidR="003B11A9" w:rsidRDefault="003B11A9" w:rsidP="003B11A9">
      <w:pPr>
        <w:jc w:val="both"/>
        <w:rPr>
          <w:sz w:val="28"/>
          <w:szCs w:val="28"/>
        </w:rPr>
      </w:pPr>
    </w:p>
    <w:p w:rsidR="003B11A9" w:rsidRDefault="003B11A9" w:rsidP="003B11A9">
      <w:pPr>
        <w:jc w:val="both"/>
        <w:rPr>
          <w:sz w:val="28"/>
          <w:szCs w:val="28"/>
        </w:rPr>
      </w:pPr>
    </w:p>
    <w:p w:rsidR="006416D8" w:rsidRDefault="006416D8" w:rsidP="003B11A9">
      <w:pPr>
        <w:jc w:val="both"/>
        <w:rPr>
          <w:sz w:val="28"/>
          <w:szCs w:val="28"/>
        </w:rPr>
        <w:sectPr w:rsidR="006416D8" w:rsidSect="00451A9E">
          <w:pgSz w:w="11906" w:h="16838"/>
          <w:pgMar w:top="1134" w:right="1276" w:bottom="1134" w:left="1559" w:header="425" w:footer="709" w:gutter="0"/>
          <w:cols w:space="708"/>
          <w:docGrid w:linePitch="360"/>
        </w:sectPr>
      </w:pPr>
    </w:p>
    <w:p w:rsidR="006416D8" w:rsidRDefault="006416D8" w:rsidP="003B11A9">
      <w:pPr>
        <w:jc w:val="both"/>
        <w:rPr>
          <w:sz w:val="28"/>
          <w:szCs w:val="28"/>
        </w:rPr>
      </w:pPr>
    </w:p>
    <w:p w:rsidR="00CE7805" w:rsidRDefault="00CE7805" w:rsidP="003B11A9">
      <w:pPr>
        <w:jc w:val="both"/>
        <w:rPr>
          <w:sz w:val="28"/>
          <w:szCs w:val="28"/>
        </w:rPr>
      </w:pPr>
    </w:p>
    <w:p w:rsidR="00CE7805" w:rsidRDefault="00CE7805" w:rsidP="00CE7805">
      <w:pPr>
        <w:pStyle w:val="ConsPlusNonformat"/>
        <w:tabs>
          <w:tab w:val="left" w:pos="284"/>
          <w:tab w:val="left" w:pos="4536"/>
        </w:tabs>
        <w:jc w:val="right"/>
        <w:rPr>
          <w:rFonts w:ascii="Times New Roman" w:hAnsi="Times New Roman" w:cs="Times New Roman"/>
          <w:sz w:val="28"/>
          <w:szCs w:val="28"/>
        </w:rPr>
      </w:pPr>
      <w:r w:rsidRPr="009C5229">
        <w:rPr>
          <w:rFonts w:ascii="Times New Roman" w:hAnsi="Times New Roman" w:cs="Times New Roman"/>
          <w:caps/>
          <w:sz w:val="28"/>
          <w:szCs w:val="28"/>
        </w:rPr>
        <w:t>Утвержден</w:t>
      </w:r>
    </w:p>
    <w:p w:rsidR="00CE7805" w:rsidRDefault="00CE7805" w:rsidP="00CE7805">
      <w:pPr>
        <w:pStyle w:val="ConsPlusNonformat"/>
        <w:tabs>
          <w:tab w:val="left" w:pos="284"/>
          <w:tab w:val="left" w:pos="4536"/>
        </w:tabs>
        <w:jc w:val="right"/>
        <w:rPr>
          <w:rFonts w:ascii="Times New Roman" w:hAnsi="Times New Roman" w:cs="Times New Roman"/>
          <w:sz w:val="28"/>
          <w:szCs w:val="28"/>
        </w:rPr>
      </w:pPr>
      <w:r>
        <w:rPr>
          <w:rFonts w:ascii="Times New Roman" w:hAnsi="Times New Roman" w:cs="Times New Roman"/>
          <w:sz w:val="28"/>
          <w:szCs w:val="28"/>
        </w:rPr>
        <w:t>постановлением Администрации</w:t>
      </w:r>
    </w:p>
    <w:p w:rsidR="00CE7805" w:rsidRDefault="00CE7805" w:rsidP="00CE7805">
      <w:pPr>
        <w:pStyle w:val="ConsPlusNonformat"/>
        <w:tabs>
          <w:tab w:val="left" w:pos="284"/>
          <w:tab w:val="left" w:pos="4536"/>
        </w:tabs>
        <w:jc w:val="right"/>
        <w:rPr>
          <w:rFonts w:ascii="Times New Roman" w:hAnsi="Times New Roman" w:cs="Times New Roman"/>
          <w:sz w:val="28"/>
          <w:szCs w:val="28"/>
        </w:rPr>
      </w:pPr>
      <w:r>
        <w:rPr>
          <w:rFonts w:ascii="Times New Roman" w:hAnsi="Times New Roman" w:cs="Times New Roman"/>
          <w:sz w:val="28"/>
          <w:szCs w:val="28"/>
        </w:rPr>
        <w:t>Новичихинского района от 13.07.2020 № 198</w:t>
      </w:r>
    </w:p>
    <w:p w:rsidR="00CE7805" w:rsidRDefault="00CE7805" w:rsidP="00CE7805">
      <w:pPr>
        <w:pStyle w:val="ConsPlusNonformat"/>
        <w:tabs>
          <w:tab w:val="left" w:pos="284"/>
          <w:tab w:val="left" w:pos="4536"/>
        </w:tabs>
        <w:jc w:val="right"/>
        <w:rPr>
          <w:rFonts w:ascii="Times New Roman" w:hAnsi="Times New Roman" w:cs="Times New Roman"/>
          <w:sz w:val="28"/>
          <w:szCs w:val="28"/>
        </w:rPr>
      </w:pPr>
    </w:p>
    <w:p w:rsidR="00CE7805" w:rsidRDefault="00CE7805" w:rsidP="00CE7805">
      <w:pPr>
        <w:pStyle w:val="ConsPlusNonformat"/>
        <w:tabs>
          <w:tab w:val="left" w:pos="284"/>
          <w:tab w:val="left" w:pos="4536"/>
        </w:tabs>
        <w:jc w:val="center"/>
        <w:rPr>
          <w:rFonts w:ascii="Times New Roman" w:hAnsi="Times New Roman" w:cs="Times New Roman"/>
          <w:sz w:val="28"/>
          <w:szCs w:val="28"/>
        </w:rPr>
      </w:pPr>
      <w:r>
        <w:rPr>
          <w:rFonts w:ascii="Times New Roman" w:hAnsi="Times New Roman" w:cs="Times New Roman"/>
          <w:sz w:val="28"/>
          <w:szCs w:val="28"/>
        </w:rPr>
        <w:t>Реестр мест (площадок) накопления твердых коммунальных отходов на территории Новичихинского района Алтайского края</w:t>
      </w:r>
    </w:p>
    <w:p w:rsidR="00CE7805" w:rsidRDefault="00CE7805" w:rsidP="00CE7805">
      <w:pPr>
        <w:pStyle w:val="ConsPlusNonformat"/>
        <w:tabs>
          <w:tab w:val="left" w:pos="284"/>
          <w:tab w:val="left" w:pos="4536"/>
        </w:tabs>
        <w:jc w:val="right"/>
        <w:rPr>
          <w:rFonts w:ascii="Times New Roman" w:hAnsi="Times New Roman" w:cs="Times New Roman"/>
          <w:sz w:val="28"/>
          <w:szCs w:val="28"/>
        </w:rPr>
      </w:pPr>
    </w:p>
    <w:tbl>
      <w:tblPr>
        <w:tblStyle w:val="2f2"/>
        <w:tblW w:w="15275" w:type="dxa"/>
        <w:jc w:val="center"/>
        <w:tblInd w:w="-459" w:type="dxa"/>
        <w:tblLayout w:type="fixed"/>
        <w:tblLook w:val="04A0" w:firstRow="1" w:lastRow="0" w:firstColumn="1" w:lastColumn="0" w:noHBand="0" w:noVBand="1"/>
      </w:tblPr>
      <w:tblGrid>
        <w:gridCol w:w="1668"/>
        <w:gridCol w:w="3719"/>
        <w:gridCol w:w="3544"/>
        <w:gridCol w:w="2942"/>
        <w:gridCol w:w="3402"/>
      </w:tblGrid>
      <w:tr w:rsidR="00CE7805" w:rsidRPr="001E78A1" w:rsidTr="00CE7805">
        <w:trPr>
          <w:jc w:val="center"/>
        </w:trPr>
        <w:tc>
          <w:tcPr>
            <w:tcW w:w="1668" w:type="dxa"/>
          </w:tcPr>
          <w:p w:rsidR="00CE7805" w:rsidRPr="001E78A1" w:rsidRDefault="00CE7805" w:rsidP="00E6575B">
            <w:pPr>
              <w:jc w:val="center"/>
            </w:pPr>
            <w:r w:rsidRPr="001E78A1">
              <w:t>№ местоположения на Схеме размещения мест (накопления) твердых коммунальных отходов</w:t>
            </w:r>
          </w:p>
        </w:tc>
        <w:tc>
          <w:tcPr>
            <w:tcW w:w="3719" w:type="dxa"/>
          </w:tcPr>
          <w:p w:rsidR="00CE7805" w:rsidRPr="001E78A1" w:rsidRDefault="00CE7805" w:rsidP="00E6575B">
            <w:pPr>
              <w:jc w:val="center"/>
            </w:pPr>
            <w:r w:rsidRPr="001E78A1">
              <w:t>Данные о нахождении мест (площадок) накопления твердых коммунальных отходов</w:t>
            </w:r>
          </w:p>
          <w:p w:rsidR="00CE7805" w:rsidRPr="001E78A1" w:rsidRDefault="00CE7805" w:rsidP="00E6575B">
            <w:pPr>
              <w:jc w:val="center"/>
            </w:pPr>
            <w:r w:rsidRPr="001E78A1">
              <w:t>(Схема размещения мест (площадок) накопления твердых коммунальных отходов на территории сельских поселений Новичихинского района Алтайского края)</w:t>
            </w:r>
          </w:p>
        </w:tc>
        <w:tc>
          <w:tcPr>
            <w:tcW w:w="3544" w:type="dxa"/>
          </w:tcPr>
          <w:p w:rsidR="00CE7805" w:rsidRPr="001E78A1" w:rsidRDefault="00CE7805" w:rsidP="00E6575B">
            <w:pPr>
              <w:jc w:val="center"/>
            </w:pPr>
            <w:r w:rsidRPr="001E78A1">
              <w:t>Данные о технических характеристиках мест (площадок) накопления твердых коммунальных отходов</w:t>
            </w:r>
          </w:p>
        </w:tc>
        <w:tc>
          <w:tcPr>
            <w:tcW w:w="2942" w:type="dxa"/>
          </w:tcPr>
          <w:p w:rsidR="00CE7805" w:rsidRPr="001E78A1" w:rsidRDefault="00CE7805" w:rsidP="00E6575B">
            <w:pPr>
              <w:jc w:val="center"/>
            </w:pPr>
            <w:r w:rsidRPr="001E78A1">
              <w:t>Данные о собственниках мест (площадок) накопления твердых коммунальных отходов</w:t>
            </w:r>
          </w:p>
        </w:tc>
        <w:tc>
          <w:tcPr>
            <w:tcW w:w="3402" w:type="dxa"/>
          </w:tcPr>
          <w:p w:rsidR="00CE7805" w:rsidRPr="001E78A1" w:rsidRDefault="00CE7805" w:rsidP="00E6575B">
            <w:pPr>
              <w:jc w:val="center"/>
            </w:pPr>
            <w:r w:rsidRPr="001E78A1">
              <w:t>Данные об источниках образования твердых коммунальных отходов, которые складируются в местах (на площадках) накопления твердых коммунальных отходов</w:t>
            </w:r>
          </w:p>
        </w:tc>
      </w:tr>
      <w:tr w:rsidR="00CE7805" w:rsidRPr="001E78A1" w:rsidTr="00CE7805">
        <w:trPr>
          <w:jc w:val="center"/>
        </w:trPr>
        <w:tc>
          <w:tcPr>
            <w:tcW w:w="1668" w:type="dxa"/>
          </w:tcPr>
          <w:p w:rsidR="00CE7805" w:rsidRPr="001E78A1" w:rsidRDefault="00CE7805" w:rsidP="00E6575B">
            <w:pPr>
              <w:jc w:val="center"/>
            </w:pPr>
            <w:r w:rsidRPr="001E78A1">
              <w:t>1</w:t>
            </w:r>
          </w:p>
        </w:tc>
        <w:tc>
          <w:tcPr>
            <w:tcW w:w="3719" w:type="dxa"/>
          </w:tcPr>
          <w:p w:rsidR="00CE7805" w:rsidRPr="001E78A1" w:rsidRDefault="00CE7805" w:rsidP="00E6575B">
            <w:pPr>
              <w:jc w:val="center"/>
            </w:pPr>
            <w:r w:rsidRPr="001E78A1">
              <w:t>2</w:t>
            </w:r>
          </w:p>
        </w:tc>
        <w:tc>
          <w:tcPr>
            <w:tcW w:w="3544" w:type="dxa"/>
          </w:tcPr>
          <w:p w:rsidR="00CE7805" w:rsidRPr="001E78A1" w:rsidRDefault="00CE7805" w:rsidP="00E6575B">
            <w:pPr>
              <w:jc w:val="center"/>
            </w:pPr>
            <w:r w:rsidRPr="001E78A1">
              <w:t>3</w:t>
            </w:r>
          </w:p>
        </w:tc>
        <w:tc>
          <w:tcPr>
            <w:tcW w:w="2942" w:type="dxa"/>
          </w:tcPr>
          <w:p w:rsidR="00CE7805" w:rsidRPr="001E78A1" w:rsidRDefault="00CE7805" w:rsidP="00E6575B">
            <w:pPr>
              <w:jc w:val="center"/>
            </w:pPr>
            <w:r w:rsidRPr="001E78A1">
              <w:t>4</w:t>
            </w:r>
          </w:p>
        </w:tc>
        <w:tc>
          <w:tcPr>
            <w:tcW w:w="3402" w:type="dxa"/>
          </w:tcPr>
          <w:p w:rsidR="00CE7805" w:rsidRPr="001E78A1" w:rsidRDefault="00CE7805" w:rsidP="00E6575B">
            <w:pPr>
              <w:jc w:val="center"/>
            </w:pPr>
            <w:r w:rsidRPr="001E78A1">
              <w:t>5</w:t>
            </w:r>
          </w:p>
        </w:tc>
      </w:tr>
      <w:tr w:rsidR="00CE7805" w:rsidRPr="001E78A1" w:rsidTr="00CE7805">
        <w:trPr>
          <w:jc w:val="center"/>
        </w:trPr>
        <w:tc>
          <w:tcPr>
            <w:tcW w:w="1668" w:type="dxa"/>
          </w:tcPr>
          <w:p w:rsidR="00CE7805" w:rsidRPr="001E78A1" w:rsidRDefault="00CE7805" w:rsidP="00E6575B">
            <w:pPr>
              <w:jc w:val="center"/>
            </w:pPr>
            <w:r>
              <w:t>101</w:t>
            </w:r>
          </w:p>
        </w:tc>
        <w:tc>
          <w:tcPr>
            <w:tcW w:w="3719" w:type="dxa"/>
          </w:tcPr>
          <w:p w:rsidR="00CE7805" w:rsidRDefault="00CE7805" w:rsidP="00E6575B">
            <w:pPr>
              <w:jc w:val="center"/>
            </w:pPr>
            <w:r>
              <w:t>с. Новичиха, ул. Красноармейская, 30</w:t>
            </w:r>
          </w:p>
          <w:p w:rsidR="00CE7805" w:rsidRPr="001E78A1" w:rsidRDefault="00CE7805" w:rsidP="00E6575B">
            <w:pPr>
              <w:jc w:val="center"/>
            </w:pPr>
          </w:p>
        </w:tc>
        <w:tc>
          <w:tcPr>
            <w:tcW w:w="3544" w:type="dxa"/>
          </w:tcPr>
          <w:p w:rsidR="00CE7805" w:rsidRPr="001E78A1" w:rsidRDefault="00CE7805" w:rsidP="00E6575B">
            <w:pPr>
              <w:jc w:val="center"/>
            </w:pPr>
            <w:r>
              <w:t>Площадка имеет твердое покрытие площадью 2,25 м2, установлен 1 контейнер объемом 0,75 м3</w:t>
            </w:r>
          </w:p>
        </w:tc>
        <w:tc>
          <w:tcPr>
            <w:tcW w:w="2942" w:type="dxa"/>
          </w:tcPr>
          <w:p w:rsidR="00CE7805" w:rsidRPr="001E78A1" w:rsidRDefault="00CE7805" w:rsidP="00E6575B">
            <w:pPr>
              <w:jc w:val="center"/>
            </w:pPr>
            <w:r>
              <w:t xml:space="preserve">ИП </w:t>
            </w:r>
            <w:proofErr w:type="spellStart"/>
            <w:r>
              <w:t>Полухина</w:t>
            </w:r>
            <w:proofErr w:type="spellEnd"/>
            <w:r>
              <w:t xml:space="preserve"> С.С.</w:t>
            </w:r>
          </w:p>
        </w:tc>
        <w:tc>
          <w:tcPr>
            <w:tcW w:w="3402" w:type="dxa"/>
          </w:tcPr>
          <w:p w:rsidR="00CE7805" w:rsidRDefault="00CE7805" w:rsidP="00E6575B">
            <w:pPr>
              <w:jc w:val="center"/>
            </w:pPr>
            <w:r>
              <w:t xml:space="preserve">Здание мебельного </w:t>
            </w:r>
          </w:p>
          <w:p w:rsidR="00CE7805" w:rsidRPr="001E78A1" w:rsidRDefault="00CE7805" w:rsidP="00E6575B">
            <w:pPr>
              <w:jc w:val="center"/>
            </w:pPr>
            <w:r>
              <w:t>магазина «</w:t>
            </w:r>
            <w:proofErr w:type="spellStart"/>
            <w:r>
              <w:t>Дий</w:t>
            </w:r>
            <w:proofErr w:type="spellEnd"/>
            <w:r>
              <w:t>»</w:t>
            </w:r>
          </w:p>
        </w:tc>
      </w:tr>
      <w:tr w:rsidR="00CE7805" w:rsidRPr="001E78A1" w:rsidTr="00CE7805">
        <w:trPr>
          <w:jc w:val="center"/>
        </w:trPr>
        <w:tc>
          <w:tcPr>
            <w:tcW w:w="1668" w:type="dxa"/>
          </w:tcPr>
          <w:p w:rsidR="00CE7805" w:rsidRDefault="00CE7805" w:rsidP="00E6575B">
            <w:pPr>
              <w:jc w:val="center"/>
            </w:pPr>
            <w:r>
              <w:t>102</w:t>
            </w:r>
          </w:p>
        </w:tc>
        <w:tc>
          <w:tcPr>
            <w:tcW w:w="3719" w:type="dxa"/>
          </w:tcPr>
          <w:p w:rsidR="00CE7805" w:rsidRDefault="00CE7805" w:rsidP="00E6575B">
            <w:pPr>
              <w:jc w:val="center"/>
            </w:pPr>
            <w:r>
              <w:t>с. Новичиха, ул. Ленинская, 8</w:t>
            </w:r>
          </w:p>
        </w:tc>
        <w:tc>
          <w:tcPr>
            <w:tcW w:w="3544" w:type="dxa"/>
          </w:tcPr>
          <w:p w:rsidR="00CE7805" w:rsidRPr="001E78A1" w:rsidRDefault="00CE7805" w:rsidP="00E6575B">
            <w:pPr>
              <w:jc w:val="center"/>
            </w:pPr>
            <w:r>
              <w:t>Площадка имеет твердое покрытие площадью 3,2 м2, установлен 1 контейнер объемом 0,75 м3</w:t>
            </w:r>
          </w:p>
        </w:tc>
        <w:tc>
          <w:tcPr>
            <w:tcW w:w="2942" w:type="dxa"/>
          </w:tcPr>
          <w:p w:rsidR="00CE7805" w:rsidRPr="001E78A1" w:rsidRDefault="00CE7805" w:rsidP="00E6575B">
            <w:pPr>
              <w:jc w:val="center"/>
            </w:pPr>
            <w:r>
              <w:rPr>
                <w:sz w:val="26"/>
                <w:szCs w:val="26"/>
              </w:rPr>
              <w:t xml:space="preserve">ИП </w:t>
            </w:r>
            <w:proofErr w:type="spellStart"/>
            <w:r>
              <w:rPr>
                <w:sz w:val="26"/>
                <w:szCs w:val="26"/>
              </w:rPr>
              <w:t>Астрелина</w:t>
            </w:r>
            <w:proofErr w:type="spellEnd"/>
            <w:r>
              <w:rPr>
                <w:sz w:val="26"/>
                <w:szCs w:val="26"/>
              </w:rPr>
              <w:t xml:space="preserve"> Т.А.</w:t>
            </w:r>
          </w:p>
        </w:tc>
        <w:tc>
          <w:tcPr>
            <w:tcW w:w="3402" w:type="dxa"/>
          </w:tcPr>
          <w:p w:rsidR="00CE7805" w:rsidRDefault="00CE7805" w:rsidP="00E6575B">
            <w:pPr>
              <w:jc w:val="center"/>
            </w:pPr>
            <w:r>
              <w:t>Здание магазина «</w:t>
            </w:r>
            <w:proofErr w:type="spellStart"/>
            <w:r>
              <w:t>ТекСтиль</w:t>
            </w:r>
            <w:proofErr w:type="spellEnd"/>
            <w:r>
              <w:t>»</w:t>
            </w:r>
          </w:p>
          <w:p w:rsidR="00CE7805" w:rsidRPr="001E78A1" w:rsidRDefault="00CE7805" w:rsidP="00E6575B">
            <w:pPr>
              <w:jc w:val="center"/>
            </w:pPr>
          </w:p>
        </w:tc>
      </w:tr>
    </w:tbl>
    <w:p w:rsidR="00CE7805" w:rsidRDefault="00CE7805" w:rsidP="00CE7805">
      <w:pPr>
        <w:pStyle w:val="ConsPlusNonformat"/>
        <w:tabs>
          <w:tab w:val="left" w:pos="284"/>
          <w:tab w:val="left" w:pos="4536"/>
        </w:tabs>
        <w:jc w:val="right"/>
        <w:rPr>
          <w:rFonts w:ascii="Times New Roman" w:hAnsi="Times New Roman" w:cs="Times New Roman"/>
          <w:sz w:val="28"/>
          <w:szCs w:val="28"/>
        </w:rPr>
      </w:pPr>
    </w:p>
    <w:p w:rsidR="00CE7805" w:rsidRDefault="00CE7805" w:rsidP="003B11A9">
      <w:pPr>
        <w:jc w:val="both"/>
        <w:rPr>
          <w:sz w:val="28"/>
          <w:szCs w:val="28"/>
        </w:rPr>
      </w:pPr>
    </w:p>
    <w:p w:rsidR="00CE7805" w:rsidRDefault="00CE7805" w:rsidP="003B11A9">
      <w:pPr>
        <w:jc w:val="both"/>
        <w:rPr>
          <w:sz w:val="28"/>
          <w:szCs w:val="28"/>
        </w:rPr>
      </w:pPr>
    </w:p>
    <w:p w:rsidR="00CE7805" w:rsidRDefault="00CE7805" w:rsidP="003B11A9">
      <w:pPr>
        <w:jc w:val="both"/>
        <w:rPr>
          <w:sz w:val="28"/>
          <w:szCs w:val="28"/>
        </w:rPr>
      </w:pPr>
    </w:p>
    <w:p w:rsidR="006416D8" w:rsidRDefault="006416D8" w:rsidP="003B11A9">
      <w:pPr>
        <w:jc w:val="both"/>
        <w:rPr>
          <w:sz w:val="28"/>
          <w:szCs w:val="28"/>
        </w:rPr>
      </w:pPr>
    </w:p>
    <w:p w:rsidR="006416D8" w:rsidRDefault="006416D8" w:rsidP="003B11A9">
      <w:pPr>
        <w:jc w:val="both"/>
        <w:rPr>
          <w:sz w:val="28"/>
          <w:szCs w:val="28"/>
        </w:rPr>
      </w:pPr>
    </w:p>
    <w:p w:rsidR="006416D8" w:rsidRDefault="006416D8" w:rsidP="003B11A9">
      <w:pPr>
        <w:jc w:val="both"/>
        <w:rPr>
          <w:sz w:val="28"/>
          <w:szCs w:val="28"/>
        </w:rPr>
        <w:sectPr w:rsidR="006416D8" w:rsidSect="006416D8">
          <w:pgSz w:w="16838" w:h="11906" w:orient="landscape"/>
          <w:pgMar w:top="1559" w:right="1134" w:bottom="1276" w:left="1134" w:header="425" w:footer="709" w:gutter="0"/>
          <w:cols w:space="708"/>
          <w:docGrid w:linePitch="360"/>
        </w:sectPr>
      </w:pPr>
    </w:p>
    <w:p w:rsidR="003B11A9" w:rsidRDefault="003B11A9" w:rsidP="003B11A9">
      <w:pPr>
        <w:jc w:val="center"/>
        <w:rPr>
          <w:b/>
          <w:iCs/>
        </w:rPr>
      </w:pPr>
      <w:r>
        <w:rPr>
          <w:b/>
          <w:iCs/>
        </w:rPr>
        <w:lastRenderedPageBreak/>
        <w:t>РОССИЙСКАЯ   ФЕДЕРАЦИЯ</w:t>
      </w:r>
    </w:p>
    <w:p w:rsidR="003B11A9" w:rsidRDefault="003B11A9" w:rsidP="003B11A9">
      <w:pPr>
        <w:pStyle w:val="2"/>
        <w:rPr>
          <w:b/>
          <w:iCs/>
        </w:rPr>
      </w:pPr>
      <w:r>
        <w:rPr>
          <w:b/>
          <w:iCs/>
        </w:rPr>
        <w:t>АДМИНИСТРАЦИЯ  НОВИЧИХИНСКОГО  РАЙОНА</w:t>
      </w:r>
    </w:p>
    <w:p w:rsidR="003B11A9" w:rsidRDefault="003B11A9" w:rsidP="003B11A9">
      <w:pPr>
        <w:jc w:val="center"/>
        <w:rPr>
          <w:b/>
          <w:iCs/>
        </w:rPr>
      </w:pPr>
      <w:r>
        <w:rPr>
          <w:b/>
          <w:iCs/>
        </w:rPr>
        <w:t>АЛТАЙСКОГО  КРАЯ</w:t>
      </w:r>
    </w:p>
    <w:p w:rsidR="003B11A9" w:rsidRDefault="003B11A9" w:rsidP="003B11A9">
      <w:pPr>
        <w:pStyle w:val="1"/>
        <w:jc w:val="center"/>
        <w:rPr>
          <w:b/>
          <w:bCs w:val="0"/>
          <w:sz w:val="36"/>
        </w:rPr>
      </w:pPr>
    </w:p>
    <w:p w:rsidR="003B11A9" w:rsidRDefault="003B11A9" w:rsidP="003B11A9">
      <w:pPr>
        <w:pStyle w:val="1"/>
        <w:jc w:val="center"/>
        <w:rPr>
          <w:b/>
          <w:bCs w:val="0"/>
          <w:sz w:val="36"/>
        </w:rPr>
      </w:pPr>
      <w:r>
        <w:rPr>
          <w:b/>
          <w:bCs w:val="0"/>
          <w:sz w:val="36"/>
        </w:rPr>
        <w:t>ПОСТАНОВЛЕНИЕ</w:t>
      </w:r>
    </w:p>
    <w:p w:rsidR="003B11A9" w:rsidRDefault="003B11A9" w:rsidP="003B11A9"/>
    <w:p w:rsidR="003B11A9" w:rsidRDefault="00CE7805" w:rsidP="003B11A9">
      <w:pPr>
        <w:rPr>
          <w:b/>
          <w:bCs/>
          <w:sz w:val="28"/>
        </w:rPr>
      </w:pPr>
      <w:r>
        <w:rPr>
          <w:b/>
          <w:bCs/>
          <w:sz w:val="28"/>
        </w:rPr>
        <w:t>13</w:t>
      </w:r>
      <w:r w:rsidR="003B11A9">
        <w:rPr>
          <w:b/>
          <w:bCs/>
          <w:sz w:val="28"/>
        </w:rPr>
        <w:t xml:space="preserve">.07.2020   № </w:t>
      </w:r>
      <w:r>
        <w:rPr>
          <w:b/>
          <w:bCs/>
          <w:sz w:val="28"/>
        </w:rPr>
        <w:t>200</w:t>
      </w:r>
      <w:r w:rsidR="003B11A9">
        <w:rPr>
          <w:b/>
          <w:bCs/>
          <w:sz w:val="28"/>
        </w:rPr>
        <w:tab/>
      </w:r>
      <w:r w:rsidR="003B11A9">
        <w:rPr>
          <w:b/>
          <w:bCs/>
          <w:sz w:val="28"/>
        </w:rPr>
        <w:tab/>
      </w:r>
      <w:r w:rsidR="003B11A9">
        <w:rPr>
          <w:b/>
          <w:bCs/>
          <w:sz w:val="28"/>
        </w:rPr>
        <w:tab/>
      </w:r>
      <w:r w:rsidR="003B11A9">
        <w:rPr>
          <w:b/>
          <w:bCs/>
          <w:sz w:val="28"/>
        </w:rPr>
        <w:tab/>
      </w:r>
      <w:r w:rsidR="003B11A9">
        <w:rPr>
          <w:b/>
          <w:bCs/>
          <w:sz w:val="28"/>
        </w:rPr>
        <w:tab/>
      </w:r>
      <w:r w:rsidR="003B11A9">
        <w:rPr>
          <w:b/>
          <w:bCs/>
          <w:sz w:val="28"/>
        </w:rPr>
        <w:tab/>
      </w:r>
      <w:r w:rsidR="003B11A9">
        <w:rPr>
          <w:b/>
          <w:bCs/>
          <w:sz w:val="28"/>
        </w:rPr>
        <w:tab/>
        <w:t>с.Новичиха</w:t>
      </w:r>
    </w:p>
    <w:p w:rsidR="003B11A9" w:rsidRDefault="003B11A9" w:rsidP="003B11A9">
      <w:pPr>
        <w:rPr>
          <w:sz w:val="28"/>
        </w:rPr>
      </w:pPr>
    </w:p>
    <w:p w:rsidR="00CE7805" w:rsidRDefault="00CE7805" w:rsidP="00CE7805">
      <w:pPr>
        <w:jc w:val="both"/>
        <w:rPr>
          <w:sz w:val="28"/>
        </w:rPr>
      </w:pPr>
      <w:r w:rsidRPr="001C2665">
        <w:rPr>
          <w:sz w:val="28"/>
        </w:rPr>
        <w:t xml:space="preserve">О </w:t>
      </w:r>
      <w:r>
        <w:rPr>
          <w:sz w:val="28"/>
        </w:rPr>
        <w:t xml:space="preserve">внесении изменений в постановление </w:t>
      </w:r>
    </w:p>
    <w:p w:rsidR="00CE7805" w:rsidRDefault="00CE7805" w:rsidP="00CE7805">
      <w:pPr>
        <w:rPr>
          <w:sz w:val="28"/>
          <w:szCs w:val="28"/>
        </w:rPr>
      </w:pPr>
      <w:r>
        <w:rPr>
          <w:sz w:val="28"/>
          <w:szCs w:val="28"/>
        </w:rPr>
        <w:t xml:space="preserve">     </w:t>
      </w:r>
    </w:p>
    <w:p w:rsidR="00CE7805" w:rsidRDefault="00CE7805" w:rsidP="00CE7805">
      <w:pPr>
        <w:pStyle w:val="afe"/>
        <w:ind w:firstLine="900"/>
        <w:jc w:val="both"/>
        <w:rPr>
          <w:rFonts w:ascii="Times New Roman" w:hAnsi="Times New Roman"/>
          <w:sz w:val="28"/>
          <w:szCs w:val="28"/>
        </w:rPr>
      </w:pPr>
      <w:r>
        <w:rPr>
          <w:rFonts w:ascii="Times New Roman" w:hAnsi="Times New Roman"/>
          <w:sz w:val="28"/>
          <w:szCs w:val="28"/>
        </w:rPr>
        <w:t>Руководствуясь Уставом МО Новичихинский район Алтайского края,</w:t>
      </w:r>
      <w:r w:rsidRPr="00D52042">
        <w:rPr>
          <w:rFonts w:ascii="Times New Roman" w:hAnsi="Times New Roman"/>
          <w:sz w:val="28"/>
          <w:szCs w:val="28"/>
        </w:rPr>
        <w:t xml:space="preserve">  ПОСТАНОВЛЯЮ:</w:t>
      </w:r>
    </w:p>
    <w:p w:rsidR="00CE7805" w:rsidRDefault="00CE7805" w:rsidP="00CE7805">
      <w:pPr>
        <w:ind w:firstLine="900"/>
        <w:jc w:val="both"/>
        <w:rPr>
          <w:sz w:val="28"/>
          <w:szCs w:val="28"/>
        </w:rPr>
      </w:pPr>
      <w:r w:rsidRPr="009C7E64">
        <w:rPr>
          <w:sz w:val="28"/>
          <w:szCs w:val="28"/>
        </w:rPr>
        <w:t>1. Внести в постановление</w:t>
      </w:r>
      <w:r>
        <w:rPr>
          <w:sz w:val="28"/>
          <w:szCs w:val="28"/>
        </w:rPr>
        <w:t xml:space="preserve"> от 12.01.2009 № 7 «О передаче имущества» следующие изменения:</w:t>
      </w:r>
    </w:p>
    <w:p w:rsidR="00CE7805" w:rsidRDefault="00CE7805" w:rsidP="00CE7805">
      <w:pPr>
        <w:ind w:firstLine="900"/>
        <w:jc w:val="both"/>
        <w:rPr>
          <w:sz w:val="28"/>
          <w:szCs w:val="28"/>
        </w:rPr>
      </w:pPr>
      <w:r>
        <w:rPr>
          <w:sz w:val="28"/>
          <w:szCs w:val="28"/>
        </w:rPr>
        <w:t>1) приложение № 1 постановления изложить в новой редакции (прилагается).</w:t>
      </w:r>
    </w:p>
    <w:p w:rsidR="00CE7805" w:rsidRDefault="00CE7805" w:rsidP="00CE7805">
      <w:pPr>
        <w:ind w:firstLine="900"/>
        <w:jc w:val="both"/>
        <w:rPr>
          <w:sz w:val="28"/>
          <w:szCs w:val="28"/>
        </w:rPr>
      </w:pPr>
      <w:r>
        <w:rPr>
          <w:sz w:val="28"/>
          <w:szCs w:val="28"/>
        </w:rPr>
        <w:t xml:space="preserve"> 2) пункт 2 постановления</w:t>
      </w:r>
      <w:r w:rsidRPr="008D1EC6">
        <w:rPr>
          <w:sz w:val="28"/>
          <w:szCs w:val="28"/>
        </w:rPr>
        <w:t xml:space="preserve"> </w:t>
      </w:r>
      <w:r>
        <w:rPr>
          <w:sz w:val="28"/>
          <w:szCs w:val="28"/>
        </w:rPr>
        <w:t>изложить в новой редакции:</w:t>
      </w:r>
    </w:p>
    <w:p w:rsidR="00CE7805" w:rsidRDefault="00CE7805" w:rsidP="00CE7805">
      <w:pPr>
        <w:ind w:firstLine="900"/>
        <w:jc w:val="both"/>
        <w:rPr>
          <w:sz w:val="28"/>
          <w:szCs w:val="28"/>
        </w:rPr>
      </w:pPr>
      <w:r>
        <w:rPr>
          <w:sz w:val="28"/>
          <w:szCs w:val="28"/>
        </w:rPr>
        <w:t xml:space="preserve">«4. Передать в собственность муниципального образования </w:t>
      </w:r>
      <w:proofErr w:type="spellStart"/>
      <w:r>
        <w:rPr>
          <w:sz w:val="28"/>
          <w:szCs w:val="28"/>
        </w:rPr>
        <w:t>Солоновский</w:t>
      </w:r>
      <w:proofErr w:type="spellEnd"/>
      <w:r>
        <w:rPr>
          <w:sz w:val="28"/>
          <w:szCs w:val="28"/>
        </w:rPr>
        <w:t xml:space="preserve"> сельсовет имущество согласно приложению 2.»</w:t>
      </w:r>
    </w:p>
    <w:p w:rsidR="00CE7805" w:rsidRPr="009C7E64" w:rsidRDefault="00CE7805" w:rsidP="00CE7805">
      <w:pPr>
        <w:ind w:firstLine="900"/>
        <w:jc w:val="both"/>
        <w:rPr>
          <w:sz w:val="28"/>
          <w:szCs w:val="28"/>
        </w:rPr>
      </w:pPr>
      <w:r>
        <w:rPr>
          <w:sz w:val="28"/>
          <w:szCs w:val="28"/>
        </w:rPr>
        <w:t>2. Контроль за исполнением постановления возложить на председателя комитета по экономике и управлению муниципальным имуществом Администрации Новичихинского района.</w:t>
      </w:r>
    </w:p>
    <w:p w:rsidR="003B11A9" w:rsidRPr="000F30EB" w:rsidRDefault="003B11A9" w:rsidP="003B11A9">
      <w:pPr>
        <w:jc w:val="both"/>
        <w:rPr>
          <w:sz w:val="28"/>
          <w:szCs w:val="28"/>
        </w:rPr>
      </w:pPr>
    </w:p>
    <w:tbl>
      <w:tblPr>
        <w:tblW w:w="9094" w:type="dxa"/>
        <w:tblLayout w:type="fixed"/>
        <w:tblLook w:val="0000" w:firstRow="0" w:lastRow="0" w:firstColumn="0" w:lastColumn="0" w:noHBand="0" w:noVBand="0"/>
      </w:tblPr>
      <w:tblGrid>
        <w:gridCol w:w="2235"/>
        <w:gridCol w:w="2160"/>
        <w:gridCol w:w="2659"/>
        <w:gridCol w:w="2040"/>
      </w:tblGrid>
      <w:tr w:rsidR="003B11A9" w:rsidTr="003B11A9">
        <w:tc>
          <w:tcPr>
            <w:tcW w:w="2235" w:type="dxa"/>
          </w:tcPr>
          <w:p w:rsidR="003B11A9" w:rsidRPr="00CC072E" w:rsidRDefault="003B11A9" w:rsidP="003B11A9">
            <w:pPr>
              <w:rPr>
                <w:bCs/>
                <w:sz w:val="28"/>
                <w:szCs w:val="28"/>
              </w:rPr>
            </w:pPr>
          </w:p>
          <w:p w:rsidR="003B11A9" w:rsidRDefault="003B11A9" w:rsidP="003B11A9">
            <w:pPr>
              <w:rPr>
                <w:sz w:val="28"/>
                <w:szCs w:val="28"/>
              </w:rPr>
            </w:pPr>
          </w:p>
          <w:p w:rsidR="003B11A9" w:rsidRPr="00CC072E" w:rsidRDefault="003B11A9" w:rsidP="003B11A9">
            <w:pPr>
              <w:rPr>
                <w:sz w:val="28"/>
                <w:szCs w:val="28"/>
              </w:rPr>
            </w:pPr>
            <w:r w:rsidRPr="00CC072E">
              <w:rPr>
                <w:sz w:val="28"/>
                <w:szCs w:val="28"/>
              </w:rPr>
              <w:t>Глава района</w:t>
            </w:r>
          </w:p>
          <w:p w:rsidR="003B11A9" w:rsidRDefault="003B11A9" w:rsidP="003B11A9">
            <w:pPr>
              <w:rPr>
                <w:sz w:val="28"/>
              </w:rPr>
            </w:pPr>
          </w:p>
        </w:tc>
        <w:tc>
          <w:tcPr>
            <w:tcW w:w="2160" w:type="dxa"/>
          </w:tcPr>
          <w:p w:rsidR="003B11A9" w:rsidRDefault="003B11A9" w:rsidP="003B11A9">
            <w:r>
              <w:rPr>
                <w:noProof/>
              </w:rPr>
              <w:drawing>
                <wp:inline distT="0" distB="0" distL="0" distR="0">
                  <wp:extent cx="1095375" cy="1095375"/>
                  <wp:effectExtent l="19050" t="0" r="9525" b="0"/>
                  <wp:docPr id="2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3B11A9" w:rsidRDefault="003B11A9" w:rsidP="003B11A9"/>
          <w:p w:rsidR="003B11A9" w:rsidRDefault="003B11A9" w:rsidP="003B11A9">
            <w:r>
              <w:rPr>
                <w:noProof/>
              </w:rPr>
              <w:drawing>
                <wp:inline distT="0" distB="0" distL="0" distR="0">
                  <wp:extent cx="1123950" cy="876300"/>
                  <wp:effectExtent l="19050" t="0" r="0" b="0"/>
                  <wp:docPr id="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3B11A9" w:rsidRDefault="003B11A9" w:rsidP="003B11A9">
            <w:pPr>
              <w:pStyle w:val="ab"/>
              <w:tabs>
                <w:tab w:val="clear" w:pos="4677"/>
                <w:tab w:val="clear" w:pos="9355"/>
              </w:tabs>
            </w:pPr>
          </w:p>
          <w:p w:rsidR="003B11A9" w:rsidRDefault="003B11A9" w:rsidP="003B11A9">
            <w:pPr>
              <w:pStyle w:val="ab"/>
              <w:tabs>
                <w:tab w:val="clear" w:pos="4677"/>
                <w:tab w:val="clear" w:pos="9355"/>
              </w:tabs>
            </w:pPr>
          </w:p>
          <w:p w:rsidR="003B11A9" w:rsidRPr="008C12D9" w:rsidRDefault="003B11A9" w:rsidP="003B11A9">
            <w:pPr>
              <w:rPr>
                <w:sz w:val="28"/>
              </w:rPr>
            </w:pPr>
            <w:r>
              <w:rPr>
                <w:sz w:val="28"/>
              </w:rPr>
              <w:t>С.Л. Ермаков</w:t>
            </w:r>
          </w:p>
          <w:p w:rsidR="003B11A9" w:rsidRDefault="003B11A9" w:rsidP="003B11A9">
            <w:pPr>
              <w:pStyle w:val="ab"/>
              <w:tabs>
                <w:tab w:val="clear" w:pos="4677"/>
                <w:tab w:val="clear" w:pos="9355"/>
              </w:tabs>
              <w:rPr>
                <w:sz w:val="28"/>
              </w:rPr>
            </w:pPr>
          </w:p>
        </w:tc>
      </w:tr>
    </w:tbl>
    <w:p w:rsidR="003B11A9" w:rsidRDefault="003B11A9" w:rsidP="003B11A9">
      <w:pPr>
        <w:jc w:val="both"/>
        <w:rPr>
          <w:sz w:val="28"/>
          <w:szCs w:val="28"/>
        </w:rPr>
      </w:pPr>
    </w:p>
    <w:p w:rsidR="003B11A9" w:rsidRDefault="003B11A9" w:rsidP="003B11A9">
      <w:pPr>
        <w:jc w:val="both"/>
        <w:rPr>
          <w:sz w:val="28"/>
          <w:szCs w:val="28"/>
        </w:rPr>
      </w:pPr>
    </w:p>
    <w:p w:rsidR="00CE7805" w:rsidRDefault="00CE7805" w:rsidP="003B11A9">
      <w:pPr>
        <w:jc w:val="both"/>
        <w:rPr>
          <w:sz w:val="28"/>
          <w:szCs w:val="28"/>
        </w:rPr>
      </w:pPr>
    </w:p>
    <w:p w:rsidR="00CE7805" w:rsidRDefault="00CE7805" w:rsidP="003B11A9">
      <w:pPr>
        <w:jc w:val="both"/>
        <w:rPr>
          <w:sz w:val="28"/>
          <w:szCs w:val="28"/>
        </w:rPr>
      </w:pPr>
    </w:p>
    <w:p w:rsidR="00CE7805" w:rsidRDefault="00CE7805" w:rsidP="003B11A9">
      <w:pPr>
        <w:jc w:val="both"/>
        <w:rPr>
          <w:sz w:val="28"/>
          <w:szCs w:val="28"/>
        </w:rPr>
      </w:pPr>
    </w:p>
    <w:p w:rsidR="00CE7805" w:rsidRDefault="00CE7805" w:rsidP="003B11A9">
      <w:pPr>
        <w:jc w:val="both"/>
        <w:rPr>
          <w:sz w:val="28"/>
          <w:szCs w:val="28"/>
        </w:rPr>
      </w:pPr>
    </w:p>
    <w:p w:rsidR="00CE7805" w:rsidRDefault="00CE7805" w:rsidP="003B11A9">
      <w:pPr>
        <w:jc w:val="both"/>
        <w:rPr>
          <w:sz w:val="28"/>
          <w:szCs w:val="28"/>
        </w:rPr>
      </w:pPr>
    </w:p>
    <w:p w:rsidR="00CE7805" w:rsidRDefault="00CE7805" w:rsidP="003B11A9">
      <w:pPr>
        <w:jc w:val="both"/>
        <w:rPr>
          <w:sz w:val="28"/>
          <w:szCs w:val="28"/>
        </w:rPr>
      </w:pPr>
    </w:p>
    <w:p w:rsidR="00CE7805" w:rsidRDefault="00CE7805" w:rsidP="003B11A9">
      <w:pPr>
        <w:jc w:val="both"/>
        <w:rPr>
          <w:sz w:val="28"/>
          <w:szCs w:val="28"/>
        </w:rPr>
      </w:pPr>
    </w:p>
    <w:p w:rsidR="00CE7805" w:rsidRDefault="00CE7805" w:rsidP="003B11A9">
      <w:pPr>
        <w:jc w:val="both"/>
        <w:rPr>
          <w:sz w:val="28"/>
          <w:szCs w:val="28"/>
        </w:rPr>
      </w:pPr>
    </w:p>
    <w:p w:rsidR="00CE7805" w:rsidRDefault="00CE7805" w:rsidP="003B11A9">
      <w:pPr>
        <w:jc w:val="both"/>
        <w:rPr>
          <w:sz w:val="28"/>
          <w:szCs w:val="28"/>
        </w:rPr>
      </w:pPr>
    </w:p>
    <w:p w:rsidR="006416D8" w:rsidRDefault="006416D8" w:rsidP="003B11A9">
      <w:pPr>
        <w:jc w:val="both"/>
        <w:rPr>
          <w:sz w:val="28"/>
          <w:szCs w:val="28"/>
        </w:rPr>
      </w:pPr>
    </w:p>
    <w:p w:rsidR="00CE7805" w:rsidRDefault="00CE7805" w:rsidP="003B11A9">
      <w:pPr>
        <w:jc w:val="both"/>
        <w:rPr>
          <w:sz w:val="28"/>
          <w:szCs w:val="28"/>
        </w:rPr>
      </w:pPr>
    </w:p>
    <w:p w:rsidR="00CE7805" w:rsidRDefault="00CE7805" w:rsidP="003B11A9">
      <w:pPr>
        <w:jc w:val="both"/>
        <w:rPr>
          <w:sz w:val="28"/>
          <w:szCs w:val="28"/>
        </w:rPr>
      </w:pPr>
    </w:p>
    <w:p w:rsidR="00CE7805" w:rsidRDefault="00CE7805" w:rsidP="003B11A9">
      <w:pPr>
        <w:jc w:val="both"/>
        <w:rPr>
          <w:sz w:val="28"/>
          <w:szCs w:val="28"/>
        </w:rPr>
      </w:pPr>
    </w:p>
    <w:p w:rsidR="00CE7805" w:rsidRDefault="00CE7805" w:rsidP="003B11A9">
      <w:pPr>
        <w:jc w:val="both"/>
        <w:rPr>
          <w:sz w:val="28"/>
          <w:szCs w:val="28"/>
        </w:rPr>
      </w:pPr>
    </w:p>
    <w:p w:rsidR="00CE7805" w:rsidRDefault="00CE7805" w:rsidP="00CE7805">
      <w:pPr>
        <w:jc w:val="right"/>
        <w:rPr>
          <w:sz w:val="28"/>
        </w:rPr>
      </w:pPr>
      <w:r>
        <w:rPr>
          <w:sz w:val="28"/>
        </w:rPr>
        <w:lastRenderedPageBreak/>
        <w:t xml:space="preserve">                                                                                Приложение № 1</w:t>
      </w:r>
    </w:p>
    <w:p w:rsidR="00CE7805" w:rsidRDefault="00CE7805" w:rsidP="00CE7805">
      <w:pPr>
        <w:jc w:val="right"/>
        <w:rPr>
          <w:sz w:val="28"/>
        </w:rPr>
      </w:pPr>
      <w:r>
        <w:rPr>
          <w:sz w:val="28"/>
        </w:rPr>
        <w:t xml:space="preserve">к постановлению </w:t>
      </w:r>
    </w:p>
    <w:p w:rsidR="00CE7805" w:rsidRDefault="00CE7805" w:rsidP="00CE7805">
      <w:pPr>
        <w:jc w:val="right"/>
        <w:rPr>
          <w:sz w:val="28"/>
        </w:rPr>
      </w:pPr>
      <w:r>
        <w:rPr>
          <w:sz w:val="28"/>
        </w:rPr>
        <w:t>от 13.07.2020 г №  200</w:t>
      </w:r>
    </w:p>
    <w:p w:rsidR="00CE7805" w:rsidRDefault="00CE7805" w:rsidP="00CE7805">
      <w:pPr>
        <w:jc w:val="right"/>
        <w:rPr>
          <w:sz w:val="28"/>
        </w:rPr>
      </w:pPr>
      <w:r>
        <w:rPr>
          <w:sz w:val="28"/>
        </w:rPr>
        <w:t xml:space="preserve">                                                                                 </w:t>
      </w:r>
    </w:p>
    <w:p w:rsidR="00CE7805" w:rsidRDefault="00CE7805" w:rsidP="00CE7805">
      <w:pPr>
        <w:jc w:val="center"/>
        <w:rPr>
          <w:sz w:val="28"/>
        </w:rPr>
      </w:pPr>
      <w:r>
        <w:rPr>
          <w:sz w:val="28"/>
        </w:rPr>
        <w:t>ПЕРЕЧЕНЬ</w:t>
      </w:r>
    </w:p>
    <w:p w:rsidR="00CE7805" w:rsidRDefault="00CE7805" w:rsidP="00CE7805">
      <w:pPr>
        <w:jc w:val="center"/>
        <w:rPr>
          <w:sz w:val="28"/>
        </w:rPr>
      </w:pPr>
      <w:r>
        <w:rPr>
          <w:sz w:val="28"/>
        </w:rPr>
        <w:t xml:space="preserve">имущества, изымаемого из оперативного управления  </w:t>
      </w:r>
    </w:p>
    <w:p w:rsidR="00CE7805" w:rsidRDefault="00CE7805" w:rsidP="00CE7805">
      <w:pPr>
        <w:jc w:val="center"/>
        <w:rPr>
          <w:sz w:val="28"/>
        </w:rPr>
      </w:pPr>
      <w:r>
        <w:rPr>
          <w:sz w:val="28"/>
        </w:rPr>
        <w:t xml:space="preserve">Администрации </w:t>
      </w:r>
      <w:proofErr w:type="spellStart"/>
      <w:r>
        <w:rPr>
          <w:sz w:val="28"/>
        </w:rPr>
        <w:t>Солоновского</w:t>
      </w:r>
      <w:proofErr w:type="spellEnd"/>
      <w:r>
        <w:rPr>
          <w:sz w:val="28"/>
        </w:rPr>
        <w:t xml:space="preserve"> сельсовета</w:t>
      </w:r>
    </w:p>
    <w:p w:rsidR="00CE7805" w:rsidRDefault="00CE7805" w:rsidP="00CE7805">
      <w:pPr>
        <w:jc w:val="center"/>
        <w:rPr>
          <w:sz w:val="28"/>
        </w:rPr>
      </w:pPr>
    </w:p>
    <w:p w:rsidR="00CE7805" w:rsidRDefault="00CE7805" w:rsidP="00CE7805">
      <w:pPr>
        <w:jc w:val="center"/>
        <w:rPr>
          <w:sz w:val="28"/>
        </w:rPr>
      </w:pPr>
    </w:p>
    <w:tbl>
      <w:tblPr>
        <w:tblW w:w="9322" w:type="dxa"/>
        <w:jc w:val="center"/>
        <w:tblInd w:w="160" w:type="dxa"/>
        <w:tblCellMar>
          <w:left w:w="40" w:type="dxa"/>
          <w:right w:w="40" w:type="dxa"/>
        </w:tblCellMar>
        <w:tblLook w:val="0000" w:firstRow="0" w:lastRow="0" w:firstColumn="0" w:lastColumn="0" w:noHBand="0" w:noVBand="0"/>
      </w:tblPr>
      <w:tblGrid>
        <w:gridCol w:w="606"/>
        <w:gridCol w:w="2901"/>
        <w:gridCol w:w="2725"/>
        <w:gridCol w:w="1290"/>
        <w:gridCol w:w="1800"/>
      </w:tblGrid>
      <w:tr w:rsidR="00CE7805" w:rsidTr="00CE7805">
        <w:trPr>
          <w:trHeight w:hRule="exact" w:val="1786"/>
          <w:jc w:val="center"/>
        </w:trPr>
        <w:tc>
          <w:tcPr>
            <w:tcW w:w="606" w:type="dxa"/>
            <w:tcBorders>
              <w:top w:val="single" w:sz="6" w:space="0" w:color="auto"/>
              <w:left w:val="single" w:sz="6" w:space="0" w:color="auto"/>
              <w:bottom w:val="single" w:sz="6" w:space="0" w:color="auto"/>
              <w:right w:val="single" w:sz="6" w:space="0" w:color="auto"/>
            </w:tcBorders>
            <w:shd w:val="clear" w:color="auto" w:fill="FFFFFF"/>
          </w:tcPr>
          <w:p w:rsidR="00CE7805" w:rsidRDefault="00CE7805" w:rsidP="00E6575B">
            <w:pPr>
              <w:shd w:val="clear" w:color="auto" w:fill="FFFFFF"/>
              <w:jc w:val="center"/>
            </w:pPr>
            <w:r>
              <w:rPr>
                <w:sz w:val="26"/>
                <w:szCs w:val="26"/>
              </w:rPr>
              <w:t>№ п/п</w:t>
            </w:r>
          </w:p>
        </w:tc>
        <w:tc>
          <w:tcPr>
            <w:tcW w:w="2901" w:type="dxa"/>
            <w:tcBorders>
              <w:top w:val="single" w:sz="6" w:space="0" w:color="auto"/>
              <w:left w:val="single" w:sz="6" w:space="0" w:color="auto"/>
              <w:bottom w:val="single" w:sz="6" w:space="0" w:color="auto"/>
              <w:right w:val="single" w:sz="6" w:space="0" w:color="auto"/>
            </w:tcBorders>
            <w:shd w:val="clear" w:color="auto" w:fill="FFFFFF"/>
          </w:tcPr>
          <w:p w:rsidR="00CE7805" w:rsidRDefault="00CE7805" w:rsidP="00E6575B">
            <w:pPr>
              <w:shd w:val="clear" w:color="auto" w:fill="FFFFFF"/>
              <w:tabs>
                <w:tab w:val="left" w:pos="2440"/>
              </w:tabs>
              <w:spacing w:line="283" w:lineRule="exact"/>
              <w:ind w:right="-40"/>
              <w:jc w:val="center"/>
            </w:pPr>
            <w:r>
              <w:rPr>
                <w:sz w:val="26"/>
                <w:szCs w:val="26"/>
              </w:rPr>
              <w:t>Наименование основных средств</w:t>
            </w:r>
          </w:p>
        </w:tc>
        <w:tc>
          <w:tcPr>
            <w:tcW w:w="2725" w:type="dxa"/>
            <w:tcBorders>
              <w:top w:val="single" w:sz="6" w:space="0" w:color="auto"/>
              <w:left w:val="single" w:sz="6" w:space="0" w:color="auto"/>
              <w:bottom w:val="single" w:sz="6" w:space="0" w:color="auto"/>
              <w:right w:val="single" w:sz="6" w:space="0" w:color="auto"/>
            </w:tcBorders>
            <w:shd w:val="clear" w:color="auto" w:fill="FFFFFF"/>
          </w:tcPr>
          <w:p w:rsidR="00CE7805" w:rsidRDefault="00CE7805" w:rsidP="00E6575B">
            <w:pPr>
              <w:shd w:val="clear" w:color="auto" w:fill="FFFFFF"/>
              <w:spacing w:line="293" w:lineRule="exact"/>
              <w:ind w:right="274"/>
              <w:jc w:val="center"/>
              <w:rPr>
                <w:spacing w:val="-7"/>
                <w:sz w:val="26"/>
                <w:szCs w:val="26"/>
              </w:rPr>
            </w:pPr>
            <w:r>
              <w:rPr>
                <w:spacing w:val="-7"/>
                <w:sz w:val="26"/>
                <w:szCs w:val="26"/>
              </w:rPr>
              <w:t>Адрес</w:t>
            </w:r>
          </w:p>
        </w:tc>
        <w:tc>
          <w:tcPr>
            <w:tcW w:w="1290" w:type="dxa"/>
            <w:tcBorders>
              <w:top w:val="single" w:sz="6" w:space="0" w:color="auto"/>
              <w:left w:val="single" w:sz="6" w:space="0" w:color="auto"/>
              <w:bottom w:val="single" w:sz="6" w:space="0" w:color="auto"/>
              <w:right w:val="single" w:sz="6" w:space="0" w:color="auto"/>
            </w:tcBorders>
            <w:shd w:val="clear" w:color="auto" w:fill="FFFFFF"/>
          </w:tcPr>
          <w:p w:rsidR="00CE7805" w:rsidRDefault="00CE7805" w:rsidP="00E6575B">
            <w:pPr>
              <w:shd w:val="clear" w:color="auto" w:fill="FFFFFF"/>
              <w:spacing w:line="293" w:lineRule="exact"/>
              <w:jc w:val="center"/>
              <w:rPr>
                <w:spacing w:val="-7"/>
                <w:sz w:val="26"/>
                <w:szCs w:val="26"/>
              </w:rPr>
            </w:pPr>
            <w:r>
              <w:rPr>
                <w:spacing w:val="-7"/>
                <w:sz w:val="26"/>
                <w:szCs w:val="26"/>
              </w:rPr>
              <w:t>Площадь, м.кв.</w:t>
            </w: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CE7805" w:rsidRDefault="00CE7805" w:rsidP="00E6575B">
            <w:pPr>
              <w:shd w:val="clear" w:color="auto" w:fill="FFFFFF"/>
              <w:spacing w:line="293" w:lineRule="exact"/>
              <w:jc w:val="center"/>
              <w:rPr>
                <w:spacing w:val="-7"/>
                <w:sz w:val="26"/>
                <w:szCs w:val="26"/>
              </w:rPr>
            </w:pPr>
            <w:r>
              <w:rPr>
                <w:spacing w:val="-7"/>
                <w:sz w:val="26"/>
                <w:szCs w:val="26"/>
              </w:rPr>
              <w:t xml:space="preserve">Балансовая </w:t>
            </w:r>
          </w:p>
          <w:p w:rsidR="00CE7805" w:rsidRDefault="00CE7805" w:rsidP="00E6575B">
            <w:pPr>
              <w:shd w:val="clear" w:color="auto" w:fill="FFFFFF"/>
              <w:spacing w:line="293" w:lineRule="exact"/>
              <w:jc w:val="center"/>
            </w:pPr>
            <w:r>
              <w:rPr>
                <w:sz w:val="26"/>
                <w:szCs w:val="26"/>
              </w:rPr>
              <w:t>стоимость,</w:t>
            </w:r>
          </w:p>
          <w:p w:rsidR="00CE7805" w:rsidRDefault="00CE7805" w:rsidP="00E6575B">
            <w:pPr>
              <w:shd w:val="clear" w:color="auto" w:fill="FFFFFF"/>
              <w:jc w:val="center"/>
            </w:pPr>
            <w:r>
              <w:rPr>
                <w:sz w:val="26"/>
                <w:szCs w:val="26"/>
              </w:rPr>
              <w:t>руб.</w:t>
            </w:r>
          </w:p>
        </w:tc>
      </w:tr>
      <w:tr w:rsidR="00CE7805" w:rsidRPr="00543F2B" w:rsidTr="00CE7805">
        <w:trPr>
          <w:trHeight w:hRule="exact" w:val="312"/>
          <w:jc w:val="center"/>
        </w:trPr>
        <w:tc>
          <w:tcPr>
            <w:tcW w:w="606" w:type="dxa"/>
            <w:tcBorders>
              <w:top w:val="single" w:sz="6" w:space="0" w:color="auto"/>
              <w:left w:val="single" w:sz="6" w:space="0" w:color="auto"/>
              <w:bottom w:val="single" w:sz="6" w:space="0" w:color="auto"/>
              <w:right w:val="single" w:sz="6" w:space="0" w:color="auto"/>
            </w:tcBorders>
            <w:shd w:val="clear" w:color="auto" w:fill="FFFFFF"/>
          </w:tcPr>
          <w:p w:rsidR="00CE7805" w:rsidRPr="00543F2B" w:rsidRDefault="00CE7805" w:rsidP="00E6575B">
            <w:pPr>
              <w:shd w:val="clear" w:color="auto" w:fill="FFFFFF"/>
              <w:ind w:left="14"/>
              <w:jc w:val="center"/>
            </w:pPr>
            <w:r w:rsidRPr="00543F2B">
              <w:t>1</w:t>
            </w:r>
          </w:p>
        </w:tc>
        <w:tc>
          <w:tcPr>
            <w:tcW w:w="2901" w:type="dxa"/>
            <w:tcBorders>
              <w:top w:val="single" w:sz="6" w:space="0" w:color="auto"/>
              <w:left w:val="single" w:sz="6" w:space="0" w:color="auto"/>
              <w:bottom w:val="single" w:sz="6" w:space="0" w:color="auto"/>
              <w:right w:val="single" w:sz="6" w:space="0" w:color="auto"/>
            </w:tcBorders>
            <w:shd w:val="clear" w:color="auto" w:fill="FFFFFF"/>
          </w:tcPr>
          <w:p w:rsidR="00CE7805" w:rsidRPr="00543F2B" w:rsidRDefault="00CE7805" w:rsidP="00E6575B">
            <w:pPr>
              <w:shd w:val="clear" w:color="auto" w:fill="FFFFFF"/>
              <w:ind w:left="1234"/>
            </w:pPr>
            <w:r w:rsidRPr="00543F2B">
              <w:t>2</w:t>
            </w:r>
          </w:p>
        </w:tc>
        <w:tc>
          <w:tcPr>
            <w:tcW w:w="2725" w:type="dxa"/>
            <w:tcBorders>
              <w:top w:val="single" w:sz="6" w:space="0" w:color="auto"/>
              <w:left w:val="single" w:sz="6" w:space="0" w:color="auto"/>
              <w:bottom w:val="single" w:sz="6" w:space="0" w:color="auto"/>
              <w:right w:val="single" w:sz="6" w:space="0" w:color="auto"/>
            </w:tcBorders>
            <w:shd w:val="clear" w:color="auto" w:fill="FFFFFF"/>
          </w:tcPr>
          <w:p w:rsidR="00CE7805" w:rsidRPr="00543F2B" w:rsidRDefault="00CE7805" w:rsidP="00E6575B">
            <w:pPr>
              <w:shd w:val="clear" w:color="auto" w:fill="FFFFFF"/>
              <w:ind w:left="552"/>
              <w:jc w:val="center"/>
            </w:pPr>
            <w:r>
              <w:t>3</w:t>
            </w:r>
          </w:p>
        </w:tc>
        <w:tc>
          <w:tcPr>
            <w:tcW w:w="1290" w:type="dxa"/>
            <w:tcBorders>
              <w:top w:val="single" w:sz="6" w:space="0" w:color="auto"/>
              <w:left w:val="single" w:sz="6" w:space="0" w:color="auto"/>
              <w:bottom w:val="single" w:sz="6" w:space="0" w:color="auto"/>
              <w:right w:val="single" w:sz="6" w:space="0" w:color="auto"/>
            </w:tcBorders>
            <w:shd w:val="clear" w:color="auto" w:fill="FFFFFF"/>
          </w:tcPr>
          <w:p w:rsidR="00CE7805" w:rsidRPr="00543F2B" w:rsidRDefault="00CE7805" w:rsidP="00E6575B">
            <w:pPr>
              <w:shd w:val="clear" w:color="auto" w:fill="FFFFFF"/>
              <w:ind w:left="552"/>
            </w:pPr>
            <w:r>
              <w:t>4</w:t>
            </w: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CE7805" w:rsidRPr="00543F2B" w:rsidRDefault="00CE7805" w:rsidP="00E6575B">
            <w:pPr>
              <w:shd w:val="clear" w:color="auto" w:fill="FFFFFF"/>
              <w:ind w:left="552"/>
            </w:pPr>
            <w:r>
              <w:t>5</w:t>
            </w:r>
          </w:p>
        </w:tc>
      </w:tr>
      <w:tr w:rsidR="00CE7805" w:rsidRPr="00657885" w:rsidTr="00CE7805">
        <w:trPr>
          <w:trHeight w:hRule="exact" w:val="679"/>
          <w:jc w:val="center"/>
        </w:trPr>
        <w:tc>
          <w:tcPr>
            <w:tcW w:w="606" w:type="dxa"/>
            <w:tcBorders>
              <w:top w:val="single" w:sz="6" w:space="0" w:color="auto"/>
              <w:left w:val="single" w:sz="6" w:space="0" w:color="auto"/>
              <w:bottom w:val="single" w:sz="6" w:space="0" w:color="auto"/>
              <w:right w:val="single" w:sz="6" w:space="0" w:color="auto"/>
            </w:tcBorders>
            <w:shd w:val="clear" w:color="auto" w:fill="FFFFFF"/>
          </w:tcPr>
          <w:p w:rsidR="00CE7805" w:rsidRPr="00657885" w:rsidRDefault="00CE7805" w:rsidP="00E6575B">
            <w:pPr>
              <w:shd w:val="clear" w:color="auto" w:fill="FFFFFF"/>
              <w:ind w:left="14"/>
              <w:jc w:val="center"/>
            </w:pPr>
            <w:r>
              <w:t>1</w:t>
            </w:r>
          </w:p>
        </w:tc>
        <w:tc>
          <w:tcPr>
            <w:tcW w:w="2901" w:type="dxa"/>
            <w:tcBorders>
              <w:top w:val="single" w:sz="6" w:space="0" w:color="auto"/>
              <w:left w:val="single" w:sz="6" w:space="0" w:color="auto"/>
              <w:bottom w:val="single" w:sz="6" w:space="0" w:color="auto"/>
              <w:right w:val="single" w:sz="6" w:space="0" w:color="auto"/>
            </w:tcBorders>
            <w:shd w:val="clear" w:color="auto" w:fill="FFFFFF"/>
          </w:tcPr>
          <w:p w:rsidR="00CE7805" w:rsidRPr="00657885" w:rsidRDefault="00CE7805" w:rsidP="00E6575B">
            <w:pPr>
              <w:shd w:val="clear" w:color="auto" w:fill="FFFFFF"/>
              <w:ind w:left="-46"/>
            </w:pPr>
            <w:r w:rsidRPr="00657885">
              <w:t>Гараж для трактора</w:t>
            </w:r>
          </w:p>
        </w:tc>
        <w:tc>
          <w:tcPr>
            <w:tcW w:w="2725" w:type="dxa"/>
            <w:tcBorders>
              <w:top w:val="single" w:sz="6" w:space="0" w:color="auto"/>
              <w:left w:val="single" w:sz="6" w:space="0" w:color="auto"/>
              <w:bottom w:val="single" w:sz="6" w:space="0" w:color="auto"/>
              <w:right w:val="single" w:sz="6" w:space="0" w:color="auto"/>
            </w:tcBorders>
            <w:shd w:val="clear" w:color="auto" w:fill="FFFFFF"/>
          </w:tcPr>
          <w:p w:rsidR="00CE7805" w:rsidRPr="00657885" w:rsidRDefault="00CE7805" w:rsidP="00E6575B">
            <w:pPr>
              <w:shd w:val="clear" w:color="auto" w:fill="FFFFFF"/>
              <w:ind w:left="140"/>
            </w:pPr>
            <w:r>
              <w:t xml:space="preserve">с. </w:t>
            </w:r>
            <w:proofErr w:type="spellStart"/>
            <w:r>
              <w:t>Солоновка</w:t>
            </w:r>
            <w:proofErr w:type="spellEnd"/>
            <w:r>
              <w:t>, ул. Школьная, 1а</w:t>
            </w:r>
          </w:p>
        </w:tc>
        <w:tc>
          <w:tcPr>
            <w:tcW w:w="1290" w:type="dxa"/>
            <w:tcBorders>
              <w:top w:val="single" w:sz="6" w:space="0" w:color="auto"/>
              <w:left w:val="single" w:sz="6" w:space="0" w:color="auto"/>
              <w:bottom w:val="single" w:sz="6" w:space="0" w:color="auto"/>
              <w:right w:val="single" w:sz="6" w:space="0" w:color="auto"/>
            </w:tcBorders>
            <w:shd w:val="clear" w:color="auto" w:fill="FFFFFF"/>
          </w:tcPr>
          <w:p w:rsidR="00CE7805" w:rsidRPr="00657885" w:rsidRDefault="00CE7805" w:rsidP="00E6575B">
            <w:pPr>
              <w:shd w:val="clear" w:color="auto" w:fill="FFFFFF"/>
              <w:ind w:left="552"/>
            </w:pP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CE7805" w:rsidRPr="00657885" w:rsidRDefault="00CE7805" w:rsidP="00E6575B">
            <w:pPr>
              <w:shd w:val="clear" w:color="auto" w:fill="FFFFFF"/>
              <w:ind w:left="552" w:hanging="552"/>
            </w:pPr>
            <w:r>
              <w:t>105195,15</w:t>
            </w:r>
          </w:p>
        </w:tc>
      </w:tr>
      <w:tr w:rsidR="00CE7805" w:rsidRPr="00657885" w:rsidTr="00CE7805">
        <w:trPr>
          <w:trHeight w:hRule="exact" w:val="312"/>
          <w:jc w:val="center"/>
        </w:trPr>
        <w:tc>
          <w:tcPr>
            <w:tcW w:w="606" w:type="dxa"/>
            <w:tcBorders>
              <w:top w:val="single" w:sz="6" w:space="0" w:color="auto"/>
              <w:left w:val="single" w:sz="6" w:space="0" w:color="auto"/>
              <w:bottom w:val="single" w:sz="6" w:space="0" w:color="auto"/>
              <w:right w:val="single" w:sz="6" w:space="0" w:color="auto"/>
            </w:tcBorders>
            <w:shd w:val="clear" w:color="auto" w:fill="FFFFFF"/>
          </w:tcPr>
          <w:p w:rsidR="00CE7805" w:rsidRPr="00657885" w:rsidRDefault="00CE7805" w:rsidP="00E6575B">
            <w:pPr>
              <w:shd w:val="clear" w:color="auto" w:fill="FFFFFF"/>
              <w:ind w:left="14"/>
              <w:jc w:val="center"/>
            </w:pPr>
            <w:r>
              <w:t>2</w:t>
            </w:r>
          </w:p>
        </w:tc>
        <w:tc>
          <w:tcPr>
            <w:tcW w:w="2901" w:type="dxa"/>
            <w:tcBorders>
              <w:top w:val="single" w:sz="6" w:space="0" w:color="auto"/>
              <w:left w:val="single" w:sz="6" w:space="0" w:color="auto"/>
              <w:bottom w:val="single" w:sz="6" w:space="0" w:color="auto"/>
              <w:right w:val="single" w:sz="6" w:space="0" w:color="auto"/>
            </w:tcBorders>
            <w:shd w:val="clear" w:color="auto" w:fill="FFFFFF"/>
          </w:tcPr>
          <w:p w:rsidR="00CE7805" w:rsidRPr="00657885" w:rsidRDefault="00CE7805" w:rsidP="00E6575B">
            <w:pPr>
              <w:shd w:val="clear" w:color="auto" w:fill="FFFFFF"/>
              <w:ind w:left="-46"/>
            </w:pPr>
            <w:r>
              <w:t>Котельная школы</w:t>
            </w:r>
          </w:p>
        </w:tc>
        <w:tc>
          <w:tcPr>
            <w:tcW w:w="2725" w:type="dxa"/>
            <w:tcBorders>
              <w:top w:val="single" w:sz="6" w:space="0" w:color="auto"/>
              <w:left w:val="single" w:sz="6" w:space="0" w:color="auto"/>
              <w:bottom w:val="single" w:sz="6" w:space="0" w:color="auto"/>
              <w:right w:val="single" w:sz="6" w:space="0" w:color="auto"/>
            </w:tcBorders>
            <w:shd w:val="clear" w:color="auto" w:fill="FFFFFF"/>
          </w:tcPr>
          <w:p w:rsidR="00CE7805" w:rsidRPr="00657885" w:rsidRDefault="00CE7805" w:rsidP="00E6575B">
            <w:pPr>
              <w:shd w:val="clear" w:color="auto" w:fill="FFFFFF"/>
              <w:ind w:left="140"/>
              <w:jc w:val="center"/>
            </w:pPr>
          </w:p>
        </w:tc>
        <w:tc>
          <w:tcPr>
            <w:tcW w:w="1290" w:type="dxa"/>
            <w:tcBorders>
              <w:top w:val="single" w:sz="6" w:space="0" w:color="auto"/>
              <w:left w:val="single" w:sz="6" w:space="0" w:color="auto"/>
              <w:bottom w:val="single" w:sz="6" w:space="0" w:color="auto"/>
              <w:right w:val="single" w:sz="6" w:space="0" w:color="auto"/>
            </w:tcBorders>
            <w:shd w:val="clear" w:color="auto" w:fill="FFFFFF"/>
          </w:tcPr>
          <w:p w:rsidR="00CE7805" w:rsidRPr="00657885" w:rsidRDefault="00CE7805" w:rsidP="00E6575B">
            <w:pPr>
              <w:shd w:val="clear" w:color="auto" w:fill="FFFFFF"/>
              <w:ind w:left="552"/>
            </w:pP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CE7805" w:rsidRPr="00657885" w:rsidRDefault="00CE7805" w:rsidP="00E6575B">
            <w:pPr>
              <w:shd w:val="clear" w:color="auto" w:fill="FFFFFF"/>
              <w:ind w:left="552" w:hanging="552"/>
            </w:pPr>
            <w:r>
              <w:t>115083,54</w:t>
            </w:r>
          </w:p>
        </w:tc>
      </w:tr>
      <w:tr w:rsidR="00CE7805" w:rsidRPr="00657885" w:rsidTr="00CE7805">
        <w:trPr>
          <w:trHeight w:hRule="exact" w:val="680"/>
          <w:jc w:val="center"/>
        </w:trPr>
        <w:tc>
          <w:tcPr>
            <w:tcW w:w="606" w:type="dxa"/>
            <w:tcBorders>
              <w:top w:val="single" w:sz="6" w:space="0" w:color="auto"/>
              <w:left w:val="single" w:sz="6" w:space="0" w:color="auto"/>
              <w:bottom w:val="single" w:sz="6" w:space="0" w:color="auto"/>
              <w:right w:val="single" w:sz="6" w:space="0" w:color="auto"/>
            </w:tcBorders>
            <w:shd w:val="clear" w:color="auto" w:fill="FFFFFF"/>
          </w:tcPr>
          <w:p w:rsidR="00CE7805" w:rsidRPr="00657885" w:rsidRDefault="00CE7805" w:rsidP="00E6575B">
            <w:pPr>
              <w:shd w:val="clear" w:color="auto" w:fill="FFFFFF"/>
              <w:ind w:left="14"/>
              <w:jc w:val="center"/>
            </w:pPr>
            <w:r>
              <w:t>3</w:t>
            </w:r>
          </w:p>
        </w:tc>
        <w:tc>
          <w:tcPr>
            <w:tcW w:w="2901" w:type="dxa"/>
            <w:tcBorders>
              <w:top w:val="single" w:sz="6" w:space="0" w:color="auto"/>
              <w:left w:val="single" w:sz="6" w:space="0" w:color="auto"/>
              <w:bottom w:val="single" w:sz="6" w:space="0" w:color="auto"/>
              <w:right w:val="single" w:sz="6" w:space="0" w:color="auto"/>
            </w:tcBorders>
            <w:shd w:val="clear" w:color="auto" w:fill="FFFFFF"/>
          </w:tcPr>
          <w:p w:rsidR="00CE7805" w:rsidRPr="00657885" w:rsidRDefault="00CE7805" w:rsidP="00E6575B">
            <w:pPr>
              <w:shd w:val="clear" w:color="auto" w:fill="FFFFFF"/>
              <w:ind w:left="-46"/>
            </w:pPr>
            <w:r>
              <w:t>Здание школы, ФАП, ДК</w:t>
            </w:r>
          </w:p>
        </w:tc>
        <w:tc>
          <w:tcPr>
            <w:tcW w:w="2725" w:type="dxa"/>
            <w:tcBorders>
              <w:top w:val="single" w:sz="6" w:space="0" w:color="auto"/>
              <w:left w:val="single" w:sz="6" w:space="0" w:color="auto"/>
              <w:bottom w:val="single" w:sz="6" w:space="0" w:color="auto"/>
              <w:right w:val="single" w:sz="6" w:space="0" w:color="auto"/>
            </w:tcBorders>
            <w:shd w:val="clear" w:color="auto" w:fill="FFFFFF"/>
          </w:tcPr>
          <w:p w:rsidR="00CE7805" w:rsidRPr="00657885" w:rsidRDefault="00CE7805" w:rsidP="00E6575B">
            <w:pPr>
              <w:shd w:val="clear" w:color="auto" w:fill="FFFFFF"/>
              <w:ind w:left="140" w:hanging="412"/>
            </w:pPr>
            <w:r>
              <w:t xml:space="preserve">с.    с. </w:t>
            </w:r>
            <w:proofErr w:type="spellStart"/>
            <w:r>
              <w:t>Солоновка</w:t>
            </w:r>
            <w:proofErr w:type="spellEnd"/>
            <w:r>
              <w:t>, ул. Школьная, 1а</w:t>
            </w:r>
          </w:p>
        </w:tc>
        <w:tc>
          <w:tcPr>
            <w:tcW w:w="1290" w:type="dxa"/>
            <w:tcBorders>
              <w:top w:val="single" w:sz="6" w:space="0" w:color="auto"/>
              <w:left w:val="single" w:sz="6" w:space="0" w:color="auto"/>
              <w:bottom w:val="single" w:sz="6" w:space="0" w:color="auto"/>
              <w:right w:val="single" w:sz="6" w:space="0" w:color="auto"/>
            </w:tcBorders>
            <w:shd w:val="clear" w:color="auto" w:fill="FFFFFF"/>
          </w:tcPr>
          <w:p w:rsidR="00CE7805" w:rsidRPr="00657885" w:rsidRDefault="00CE7805" w:rsidP="00CE7805">
            <w:pPr>
              <w:shd w:val="clear" w:color="auto" w:fill="FFFFFF"/>
              <w:jc w:val="center"/>
            </w:pPr>
            <w:r>
              <w:t>2499,6</w:t>
            </w: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CE7805" w:rsidRPr="00657885" w:rsidRDefault="00CE7805" w:rsidP="00E6575B">
            <w:pPr>
              <w:shd w:val="clear" w:color="auto" w:fill="FFFFFF"/>
              <w:ind w:left="552" w:hanging="552"/>
            </w:pPr>
            <w:r>
              <w:t>3162926,16</w:t>
            </w:r>
          </w:p>
        </w:tc>
      </w:tr>
      <w:tr w:rsidR="00CE7805" w:rsidRPr="00657885" w:rsidTr="00CE7805">
        <w:trPr>
          <w:trHeight w:hRule="exact" w:val="576"/>
          <w:jc w:val="center"/>
        </w:trPr>
        <w:tc>
          <w:tcPr>
            <w:tcW w:w="606" w:type="dxa"/>
            <w:tcBorders>
              <w:top w:val="single" w:sz="6" w:space="0" w:color="auto"/>
              <w:left w:val="single" w:sz="6" w:space="0" w:color="auto"/>
              <w:bottom w:val="single" w:sz="6" w:space="0" w:color="auto"/>
              <w:right w:val="single" w:sz="6" w:space="0" w:color="auto"/>
            </w:tcBorders>
            <w:shd w:val="clear" w:color="auto" w:fill="FFFFFF"/>
          </w:tcPr>
          <w:p w:rsidR="00CE7805" w:rsidRPr="00657885" w:rsidRDefault="00CE7805" w:rsidP="00E6575B">
            <w:pPr>
              <w:shd w:val="clear" w:color="auto" w:fill="FFFFFF"/>
              <w:ind w:left="14"/>
              <w:jc w:val="center"/>
            </w:pPr>
            <w:r>
              <w:t>4</w:t>
            </w:r>
          </w:p>
        </w:tc>
        <w:tc>
          <w:tcPr>
            <w:tcW w:w="2901" w:type="dxa"/>
            <w:tcBorders>
              <w:top w:val="single" w:sz="6" w:space="0" w:color="auto"/>
              <w:left w:val="single" w:sz="6" w:space="0" w:color="auto"/>
              <w:bottom w:val="single" w:sz="6" w:space="0" w:color="auto"/>
              <w:right w:val="single" w:sz="6" w:space="0" w:color="auto"/>
            </w:tcBorders>
            <w:shd w:val="clear" w:color="auto" w:fill="FFFFFF"/>
          </w:tcPr>
          <w:p w:rsidR="00CE7805" w:rsidRPr="00657885" w:rsidRDefault="00CE7805" w:rsidP="00E6575B">
            <w:pPr>
              <w:shd w:val="clear" w:color="auto" w:fill="FFFFFF"/>
              <w:ind w:left="-46"/>
            </w:pPr>
            <w:proofErr w:type="spellStart"/>
            <w:r>
              <w:t>Хоз.постройка</w:t>
            </w:r>
            <w:proofErr w:type="spellEnd"/>
            <w:r>
              <w:t xml:space="preserve"> </w:t>
            </w:r>
          </w:p>
        </w:tc>
        <w:tc>
          <w:tcPr>
            <w:tcW w:w="2725" w:type="dxa"/>
            <w:tcBorders>
              <w:top w:val="single" w:sz="6" w:space="0" w:color="auto"/>
              <w:left w:val="single" w:sz="6" w:space="0" w:color="auto"/>
              <w:bottom w:val="single" w:sz="6" w:space="0" w:color="auto"/>
              <w:right w:val="single" w:sz="6" w:space="0" w:color="auto"/>
            </w:tcBorders>
            <w:shd w:val="clear" w:color="auto" w:fill="FFFFFF"/>
          </w:tcPr>
          <w:p w:rsidR="00CE7805" w:rsidRPr="00657885" w:rsidRDefault="00CE7805" w:rsidP="00E6575B">
            <w:pPr>
              <w:shd w:val="clear" w:color="auto" w:fill="FFFFFF"/>
              <w:ind w:left="140"/>
            </w:pPr>
            <w:r>
              <w:t xml:space="preserve">с. </w:t>
            </w:r>
            <w:proofErr w:type="spellStart"/>
            <w:r>
              <w:t>Солоновка</w:t>
            </w:r>
            <w:proofErr w:type="spellEnd"/>
            <w:r>
              <w:t>, ул. Школьная, 1а</w:t>
            </w:r>
          </w:p>
        </w:tc>
        <w:tc>
          <w:tcPr>
            <w:tcW w:w="1290" w:type="dxa"/>
            <w:tcBorders>
              <w:top w:val="single" w:sz="6" w:space="0" w:color="auto"/>
              <w:left w:val="single" w:sz="6" w:space="0" w:color="auto"/>
              <w:bottom w:val="single" w:sz="6" w:space="0" w:color="auto"/>
              <w:right w:val="single" w:sz="6" w:space="0" w:color="auto"/>
            </w:tcBorders>
            <w:shd w:val="clear" w:color="auto" w:fill="FFFFFF"/>
          </w:tcPr>
          <w:p w:rsidR="00CE7805" w:rsidRPr="00657885" w:rsidRDefault="00CE7805" w:rsidP="00E6575B">
            <w:pPr>
              <w:shd w:val="clear" w:color="auto" w:fill="FFFFFF"/>
              <w:ind w:left="552"/>
            </w:pP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CE7805" w:rsidRPr="00657885" w:rsidRDefault="00CE7805" w:rsidP="00E6575B">
            <w:pPr>
              <w:shd w:val="clear" w:color="auto" w:fill="FFFFFF"/>
              <w:ind w:left="552" w:hanging="552"/>
            </w:pPr>
            <w:r>
              <w:t>4996,98</w:t>
            </w:r>
          </w:p>
        </w:tc>
      </w:tr>
      <w:tr w:rsidR="00CE7805" w:rsidRPr="00657885" w:rsidTr="00CE7805">
        <w:trPr>
          <w:trHeight w:hRule="exact" w:val="312"/>
          <w:jc w:val="center"/>
        </w:trPr>
        <w:tc>
          <w:tcPr>
            <w:tcW w:w="606" w:type="dxa"/>
            <w:tcBorders>
              <w:top w:val="single" w:sz="6" w:space="0" w:color="auto"/>
              <w:left w:val="single" w:sz="6" w:space="0" w:color="auto"/>
              <w:bottom w:val="single" w:sz="6" w:space="0" w:color="auto"/>
              <w:right w:val="single" w:sz="6" w:space="0" w:color="auto"/>
            </w:tcBorders>
            <w:shd w:val="clear" w:color="auto" w:fill="FFFFFF"/>
          </w:tcPr>
          <w:p w:rsidR="00CE7805" w:rsidRPr="00657885" w:rsidRDefault="00CE7805" w:rsidP="00E6575B">
            <w:pPr>
              <w:shd w:val="clear" w:color="auto" w:fill="FFFFFF"/>
              <w:ind w:left="14"/>
              <w:jc w:val="center"/>
            </w:pPr>
            <w:r>
              <w:t>5</w:t>
            </w:r>
          </w:p>
        </w:tc>
        <w:tc>
          <w:tcPr>
            <w:tcW w:w="2901" w:type="dxa"/>
            <w:tcBorders>
              <w:top w:val="single" w:sz="6" w:space="0" w:color="auto"/>
              <w:left w:val="single" w:sz="6" w:space="0" w:color="auto"/>
              <w:bottom w:val="single" w:sz="6" w:space="0" w:color="auto"/>
              <w:right w:val="single" w:sz="6" w:space="0" w:color="auto"/>
            </w:tcBorders>
            <w:shd w:val="clear" w:color="auto" w:fill="FFFFFF"/>
          </w:tcPr>
          <w:p w:rsidR="00CE7805" w:rsidRPr="00657885" w:rsidRDefault="00CE7805" w:rsidP="00E6575B">
            <w:pPr>
              <w:shd w:val="clear" w:color="auto" w:fill="FFFFFF"/>
              <w:ind w:left="-46"/>
            </w:pPr>
            <w:r>
              <w:t>Туалет</w:t>
            </w:r>
          </w:p>
        </w:tc>
        <w:tc>
          <w:tcPr>
            <w:tcW w:w="2725" w:type="dxa"/>
            <w:tcBorders>
              <w:top w:val="single" w:sz="6" w:space="0" w:color="auto"/>
              <w:left w:val="single" w:sz="6" w:space="0" w:color="auto"/>
              <w:bottom w:val="single" w:sz="6" w:space="0" w:color="auto"/>
              <w:right w:val="single" w:sz="6" w:space="0" w:color="auto"/>
            </w:tcBorders>
            <w:shd w:val="clear" w:color="auto" w:fill="FFFFFF"/>
          </w:tcPr>
          <w:p w:rsidR="00CE7805" w:rsidRPr="00657885" w:rsidRDefault="00CE7805" w:rsidP="00E6575B">
            <w:pPr>
              <w:shd w:val="clear" w:color="auto" w:fill="FFFFFF"/>
              <w:ind w:left="552"/>
              <w:jc w:val="center"/>
            </w:pPr>
          </w:p>
        </w:tc>
        <w:tc>
          <w:tcPr>
            <w:tcW w:w="1290" w:type="dxa"/>
            <w:tcBorders>
              <w:top w:val="single" w:sz="6" w:space="0" w:color="auto"/>
              <w:left w:val="single" w:sz="6" w:space="0" w:color="auto"/>
              <w:bottom w:val="single" w:sz="6" w:space="0" w:color="auto"/>
              <w:right w:val="single" w:sz="6" w:space="0" w:color="auto"/>
            </w:tcBorders>
            <w:shd w:val="clear" w:color="auto" w:fill="FFFFFF"/>
          </w:tcPr>
          <w:p w:rsidR="00CE7805" w:rsidRPr="00657885" w:rsidRDefault="00CE7805" w:rsidP="00E6575B">
            <w:pPr>
              <w:shd w:val="clear" w:color="auto" w:fill="FFFFFF"/>
              <w:ind w:left="552"/>
            </w:pP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CE7805" w:rsidRPr="00657885" w:rsidRDefault="00CE7805" w:rsidP="00E6575B">
            <w:pPr>
              <w:shd w:val="clear" w:color="auto" w:fill="FFFFFF"/>
              <w:ind w:left="552" w:hanging="552"/>
            </w:pPr>
            <w:r>
              <w:t>2908,53</w:t>
            </w:r>
          </w:p>
        </w:tc>
      </w:tr>
      <w:tr w:rsidR="00CE7805" w:rsidRPr="008E7B06" w:rsidTr="00CE7805">
        <w:trPr>
          <w:trHeight w:hRule="exact" w:val="312"/>
          <w:jc w:val="center"/>
        </w:trPr>
        <w:tc>
          <w:tcPr>
            <w:tcW w:w="606" w:type="dxa"/>
            <w:tcBorders>
              <w:top w:val="single" w:sz="6" w:space="0" w:color="auto"/>
              <w:left w:val="single" w:sz="6" w:space="0" w:color="auto"/>
              <w:bottom w:val="single" w:sz="6" w:space="0" w:color="auto"/>
              <w:right w:val="single" w:sz="6" w:space="0" w:color="auto"/>
            </w:tcBorders>
            <w:shd w:val="clear" w:color="auto" w:fill="FFFFFF"/>
          </w:tcPr>
          <w:p w:rsidR="00CE7805" w:rsidRPr="008E7B06" w:rsidRDefault="00CE7805" w:rsidP="00E6575B">
            <w:pPr>
              <w:shd w:val="clear" w:color="auto" w:fill="FFFFFF"/>
              <w:ind w:left="14"/>
              <w:jc w:val="center"/>
            </w:pPr>
            <w:r>
              <w:t>6</w:t>
            </w:r>
          </w:p>
        </w:tc>
        <w:tc>
          <w:tcPr>
            <w:tcW w:w="2901" w:type="dxa"/>
            <w:tcBorders>
              <w:top w:val="single" w:sz="6" w:space="0" w:color="auto"/>
              <w:left w:val="single" w:sz="6" w:space="0" w:color="auto"/>
              <w:bottom w:val="single" w:sz="6" w:space="0" w:color="auto"/>
              <w:right w:val="single" w:sz="6" w:space="0" w:color="auto"/>
            </w:tcBorders>
            <w:shd w:val="clear" w:color="auto" w:fill="FFFFFF"/>
          </w:tcPr>
          <w:p w:rsidR="00CE7805" w:rsidRPr="008E7B06" w:rsidRDefault="00CE7805" w:rsidP="00E6575B">
            <w:pPr>
              <w:shd w:val="clear" w:color="auto" w:fill="FFFFFF"/>
              <w:ind w:left="-46"/>
            </w:pPr>
            <w:proofErr w:type="spellStart"/>
            <w:r w:rsidRPr="008E7B06">
              <w:t>Эл.счетчик</w:t>
            </w:r>
            <w:proofErr w:type="spellEnd"/>
          </w:p>
        </w:tc>
        <w:tc>
          <w:tcPr>
            <w:tcW w:w="2725" w:type="dxa"/>
            <w:tcBorders>
              <w:top w:val="single" w:sz="6" w:space="0" w:color="auto"/>
              <w:left w:val="single" w:sz="6" w:space="0" w:color="auto"/>
              <w:bottom w:val="single" w:sz="6" w:space="0" w:color="auto"/>
              <w:right w:val="single" w:sz="6" w:space="0" w:color="auto"/>
            </w:tcBorders>
            <w:shd w:val="clear" w:color="auto" w:fill="FFFFFF"/>
          </w:tcPr>
          <w:p w:rsidR="00CE7805" w:rsidRPr="008E7B06" w:rsidRDefault="00CE7805" w:rsidP="00E6575B">
            <w:pPr>
              <w:shd w:val="clear" w:color="auto" w:fill="FFFFFF"/>
              <w:ind w:left="552"/>
              <w:jc w:val="center"/>
            </w:pPr>
          </w:p>
        </w:tc>
        <w:tc>
          <w:tcPr>
            <w:tcW w:w="1290" w:type="dxa"/>
            <w:tcBorders>
              <w:top w:val="single" w:sz="6" w:space="0" w:color="auto"/>
              <w:left w:val="single" w:sz="6" w:space="0" w:color="auto"/>
              <w:bottom w:val="single" w:sz="6" w:space="0" w:color="auto"/>
              <w:right w:val="single" w:sz="6" w:space="0" w:color="auto"/>
            </w:tcBorders>
            <w:shd w:val="clear" w:color="auto" w:fill="FFFFFF"/>
          </w:tcPr>
          <w:p w:rsidR="00CE7805" w:rsidRPr="008E7B06" w:rsidRDefault="00CE7805" w:rsidP="00E6575B">
            <w:pPr>
              <w:shd w:val="clear" w:color="auto" w:fill="FFFFFF"/>
              <w:ind w:left="552"/>
            </w:pP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CE7805" w:rsidRPr="008E7B06" w:rsidRDefault="00CE7805" w:rsidP="00E6575B">
            <w:pPr>
              <w:shd w:val="clear" w:color="auto" w:fill="FFFFFF"/>
              <w:ind w:left="552" w:hanging="552"/>
            </w:pPr>
            <w:r w:rsidRPr="008E7B06">
              <w:t>1666,68</w:t>
            </w:r>
          </w:p>
        </w:tc>
      </w:tr>
      <w:tr w:rsidR="00CE7805" w:rsidRPr="008E7B06" w:rsidTr="00CE7805">
        <w:trPr>
          <w:trHeight w:hRule="exact" w:val="312"/>
          <w:jc w:val="center"/>
        </w:trPr>
        <w:tc>
          <w:tcPr>
            <w:tcW w:w="606" w:type="dxa"/>
            <w:tcBorders>
              <w:top w:val="single" w:sz="6" w:space="0" w:color="auto"/>
              <w:left w:val="single" w:sz="6" w:space="0" w:color="auto"/>
              <w:bottom w:val="single" w:sz="6" w:space="0" w:color="auto"/>
              <w:right w:val="single" w:sz="6" w:space="0" w:color="auto"/>
            </w:tcBorders>
            <w:shd w:val="clear" w:color="auto" w:fill="FFFFFF"/>
          </w:tcPr>
          <w:p w:rsidR="00CE7805" w:rsidRPr="008E7B06" w:rsidRDefault="00CE7805" w:rsidP="00E6575B">
            <w:pPr>
              <w:shd w:val="clear" w:color="auto" w:fill="FFFFFF"/>
              <w:ind w:left="14"/>
              <w:jc w:val="center"/>
            </w:pPr>
            <w:r>
              <w:t>7</w:t>
            </w:r>
          </w:p>
        </w:tc>
        <w:tc>
          <w:tcPr>
            <w:tcW w:w="2901" w:type="dxa"/>
            <w:tcBorders>
              <w:top w:val="single" w:sz="6" w:space="0" w:color="auto"/>
              <w:left w:val="single" w:sz="6" w:space="0" w:color="auto"/>
              <w:bottom w:val="single" w:sz="6" w:space="0" w:color="auto"/>
              <w:right w:val="single" w:sz="6" w:space="0" w:color="auto"/>
            </w:tcBorders>
            <w:shd w:val="clear" w:color="auto" w:fill="FFFFFF"/>
          </w:tcPr>
          <w:p w:rsidR="00CE7805" w:rsidRPr="008E7B06" w:rsidRDefault="00CE7805" w:rsidP="00E6575B">
            <w:pPr>
              <w:shd w:val="clear" w:color="auto" w:fill="FFFFFF"/>
              <w:ind w:left="-46"/>
            </w:pPr>
            <w:r w:rsidRPr="008E7B06">
              <w:t>Набор фельдшера, 2 шт.</w:t>
            </w:r>
          </w:p>
        </w:tc>
        <w:tc>
          <w:tcPr>
            <w:tcW w:w="2725" w:type="dxa"/>
            <w:tcBorders>
              <w:top w:val="single" w:sz="6" w:space="0" w:color="auto"/>
              <w:left w:val="single" w:sz="6" w:space="0" w:color="auto"/>
              <w:bottom w:val="single" w:sz="6" w:space="0" w:color="auto"/>
              <w:right w:val="single" w:sz="6" w:space="0" w:color="auto"/>
            </w:tcBorders>
            <w:shd w:val="clear" w:color="auto" w:fill="FFFFFF"/>
          </w:tcPr>
          <w:p w:rsidR="00CE7805" w:rsidRPr="008E7B06" w:rsidRDefault="00CE7805" w:rsidP="00E6575B">
            <w:pPr>
              <w:shd w:val="clear" w:color="auto" w:fill="FFFFFF"/>
              <w:ind w:left="552"/>
              <w:jc w:val="center"/>
            </w:pPr>
          </w:p>
        </w:tc>
        <w:tc>
          <w:tcPr>
            <w:tcW w:w="1290" w:type="dxa"/>
            <w:tcBorders>
              <w:top w:val="single" w:sz="6" w:space="0" w:color="auto"/>
              <w:left w:val="single" w:sz="6" w:space="0" w:color="auto"/>
              <w:bottom w:val="single" w:sz="6" w:space="0" w:color="auto"/>
              <w:right w:val="single" w:sz="6" w:space="0" w:color="auto"/>
            </w:tcBorders>
            <w:shd w:val="clear" w:color="auto" w:fill="FFFFFF"/>
          </w:tcPr>
          <w:p w:rsidR="00CE7805" w:rsidRPr="008E7B06" w:rsidRDefault="00CE7805" w:rsidP="00E6575B">
            <w:pPr>
              <w:shd w:val="clear" w:color="auto" w:fill="FFFFFF"/>
              <w:ind w:left="552"/>
            </w:pP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CE7805" w:rsidRPr="008E7B06" w:rsidRDefault="00CE7805" w:rsidP="00E6575B">
            <w:pPr>
              <w:shd w:val="clear" w:color="auto" w:fill="FFFFFF"/>
              <w:ind w:left="552" w:hanging="552"/>
            </w:pPr>
            <w:r w:rsidRPr="008E7B06">
              <w:t>4228,64</w:t>
            </w:r>
          </w:p>
        </w:tc>
      </w:tr>
      <w:tr w:rsidR="00CE7805" w:rsidRPr="008E7B06" w:rsidTr="00CE7805">
        <w:trPr>
          <w:trHeight w:hRule="exact" w:val="312"/>
          <w:jc w:val="center"/>
        </w:trPr>
        <w:tc>
          <w:tcPr>
            <w:tcW w:w="606" w:type="dxa"/>
            <w:tcBorders>
              <w:top w:val="single" w:sz="6" w:space="0" w:color="auto"/>
              <w:left w:val="single" w:sz="6" w:space="0" w:color="auto"/>
              <w:bottom w:val="single" w:sz="6" w:space="0" w:color="auto"/>
              <w:right w:val="single" w:sz="6" w:space="0" w:color="auto"/>
            </w:tcBorders>
            <w:shd w:val="clear" w:color="auto" w:fill="FFFFFF"/>
          </w:tcPr>
          <w:p w:rsidR="00CE7805" w:rsidRPr="008E7B06" w:rsidRDefault="00CE7805" w:rsidP="00E6575B">
            <w:pPr>
              <w:shd w:val="clear" w:color="auto" w:fill="FFFFFF"/>
              <w:ind w:left="14"/>
              <w:jc w:val="center"/>
            </w:pPr>
            <w:r>
              <w:t>8</w:t>
            </w:r>
          </w:p>
        </w:tc>
        <w:tc>
          <w:tcPr>
            <w:tcW w:w="2901" w:type="dxa"/>
            <w:tcBorders>
              <w:top w:val="single" w:sz="6" w:space="0" w:color="auto"/>
              <w:left w:val="single" w:sz="6" w:space="0" w:color="auto"/>
              <w:bottom w:val="single" w:sz="6" w:space="0" w:color="auto"/>
              <w:right w:val="single" w:sz="6" w:space="0" w:color="auto"/>
            </w:tcBorders>
            <w:shd w:val="clear" w:color="auto" w:fill="FFFFFF"/>
          </w:tcPr>
          <w:p w:rsidR="00CE7805" w:rsidRPr="008E7B06" w:rsidRDefault="00CE7805" w:rsidP="00E6575B">
            <w:pPr>
              <w:shd w:val="clear" w:color="auto" w:fill="FFFFFF"/>
              <w:ind w:left="-46"/>
            </w:pPr>
            <w:r w:rsidRPr="008E7B06">
              <w:t>Стиральная машина «Ока»</w:t>
            </w:r>
          </w:p>
        </w:tc>
        <w:tc>
          <w:tcPr>
            <w:tcW w:w="2725" w:type="dxa"/>
            <w:tcBorders>
              <w:top w:val="single" w:sz="6" w:space="0" w:color="auto"/>
              <w:left w:val="single" w:sz="6" w:space="0" w:color="auto"/>
              <w:bottom w:val="single" w:sz="6" w:space="0" w:color="auto"/>
              <w:right w:val="single" w:sz="6" w:space="0" w:color="auto"/>
            </w:tcBorders>
            <w:shd w:val="clear" w:color="auto" w:fill="FFFFFF"/>
          </w:tcPr>
          <w:p w:rsidR="00CE7805" w:rsidRPr="008E7B06" w:rsidRDefault="00CE7805" w:rsidP="00E6575B">
            <w:pPr>
              <w:shd w:val="clear" w:color="auto" w:fill="FFFFFF"/>
              <w:ind w:left="552"/>
              <w:jc w:val="center"/>
            </w:pPr>
          </w:p>
        </w:tc>
        <w:tc>
          <w:tcPr>
            <w:tcW w:w="1290" w:type="dxa"/>
            <w:tcBorders>
              <w:top w:val="single" w:sz="6" w:space="0" w:color="auto"/>
              <w:left w:val="single" w:sz="6" w:space="0" w:color="auto"/>
              <w:bottom w:val="single" w:sz="6" w:space="0" w:color="auto"/>
              <w:right w:val="single" w:sz="6" w:space="0" w:color="auto"/>
            </w:tcBorders>
            <w:shd w:val="clear" w:color="auto" w:fill="FFFFFF"/>
          </w:tcPr>
          <w:p w:rsidR="00CE7805" w:rsidRPr="008E7B06" w:rsidRDefault="00CE7805" w:rsidP="00E6575B">
            <w:pPr>
              <w:shd w:val="clear" w:color="auto" w:fill="FFFFFF"/>
              <w:ind w:left="552"/>
            </w:pP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CE7805" w:rsidRPr="008E7B06" w:rsidRDefault="00CE7805" w:rsidP="00E6575B">
            <w:pPr>
              <w:shd w:val="clear" w:color="auto" w:fill="FFFFFF"/>
              <w:ind w:left="552" w:hanging="552"/>
            </w:pPr>
            <w:r w:rsidRPr="008E7B06">
              <w:t>2394,00</w:t>
            </w:r>
          </w:p>
        </w:tc>
      </w:tr>
      <w:tr w:rsidR="00CE7805" w:rsidRPr="008E7B06" w:rsidTr="00CE7805">
        <w:trPr>
          <w:trHeight w:hRule="exact" w:val="312"/>
          <w:jc w:val="center"/>
        </w:trPr>
        <w:tc>
          <w:tcPr>
            <w:tcW w:w="606" w:type="dxa"/>
            <w:tcBorders>
              <w:top w:val="single" w:sz="6" w:space="0" w:color="auto"/>
              <w:left w:val="single" w:sz="6" w:space="0" w:color="auto"/>
              <w:bottom w:val="single" w:sz="6" w:space="0" w:color="auto"/>
              <w:right w:val="single" w:sz="6" w:space="0" w:color="auto"/>
            </w:tcBorders>
            <w:shd w:val="clear" w:color="auto" w:fill="FFFFFF"/>
          </w:tcPr>
          <w:p w:rsidR="00CE7805" w:rsidRPr="008E7B06" w:rsidRDefault="00CE7805" w:rsidP="00E6575B">
            <w:pPr>
              <w:shd w:val="clear" w:color="auto" w:fill="FFFFFF"/>
              <w:ind w:left="14"/>
              <w:jc w:val="center"/>
            </w:pPr>
            <w:r>
              <w:t>9</w:t>
            </w:r>
          </w:p>
        </w:tc>
        <w:tc>
          <w:tcPr>
            <w:tcW w:w="2901" w:type="dxa"/>
            <w:tcBorders>
              <w:top w:val="single" w:sz="6" w:space="0" w:color="auto"/>
              <w:left w:val="single" w:sz="6" w:space="0" w:color="auto"/>
              <w:bottom w:val="single" w:sz="6" w:space="0" w:color="auto"/>
              <w:right w:val="single" w:sz="6" w:space="0" w:color="auto"/>
            </w:tcBorders>
            <w:shd w:val="clear" w:color="auto" w:fill="FFFFFF"/>
          </w:tcPr>
          <w:p w:rsidR="00CE7805" w:rsidRPr="008E7B06" w:rsidRDefault="00CE7805" w:rsidP="00E6575B">
            <w:pPr>
              <w:shd w:val="clear" w:color="auto" w:fill="FFFFFF"/>
              <w:ind w:left="-46"/>
            </w:pPr>
            <w:r w:rsidRPr="008E7B06">
              <w:t>умывальник</w:t>
            </w:r>
          </w:p>
        </w:tc>
        <w:tc>
          <w:tcPr>
            <w:tcW w:w="2725" w:type="dxa"/>
            <w:tcBorders>
              <w:top w:val="single" w:sz="6" w:space="0" w:color="auto"/>
              <w:left w:val="single" w:sz="6" w:space="0" w:color="auto"/>
              <w:bottom w:val="single" w:sz="6" w:space="0" w:color="auto"/>
              <w:right w:val="single" w:sz="6" w:space="0" w:color="auto"/>
            </w:tcBorders>
            <w:shd w:val="clear" w:color="auto" w:fill="FFFFFF"/>
          </w:tcPr>
          <w:p w:rsidR="00CE7805" w:rsidRPr="008E7B06" w:rsidRDefault="00CE7805" w:rsidP="00E6575B">
            <w:pPr>
              <w:shd w:val="clear" w:color="auto" w:fill="FFFFFF"/>
              <w:ind w:left="552"/>
              <w:jc w:val="center"/>
            </w:pPr>
          </w:p>
        </w:tc>
        <w:tc>
          <w:tcPr>
            <w:tcW w:w="1290" w:type="dxa"/>
            <w:tcBorders>
              <w:top w:val="single" w:sz="6" w:space="0" w:color="auto"/>
              <w:left w:val="single" w:sz="6" w:space="0" w:color="auto"/>
              <w:bottom w:val="single" w:sz="6" w:space="0" w:color="auto"/>
              <w:right w:val="single" w:sz="6" w:space="0" w:color="auto"/>
            </w:tcBorders>
            <w:shd w:val="clear" w:color="auto" w:fill="FFFFFF"/>
          </w:tcPr>
          <w:p w:rsidR="00CE7805" w:rsidRPr="008E7B06" w:rsidRDefault="00CE7805" w:rsidP="00E6575B">
            <w:pPr>
              <w:shd w:val="clear" w:color="auto" w:fill="FFFFFF"/>
              <w:ind w:left="552"/>
            </w:pP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CE7805" w:rsidRPr="008E7B06" w:rsidRDefault="00CE7805" w:rsidP="00E6575B">
            <w:pPr>
              <w:shd w:val="clear" w:color="auto" w:fill="FFFFFF"/>
              <w:ind w:left="552" w:hanging="552"/>
            </w:pPr>
            <w:r w:rsidRPr="008E7B06">
              <w:t>2000,00</w:t>
            </w:r>
          </w:p>
        </w:tc>
      </w:tr>
      <w:tr w:rsidR="00CE7805" w:rsidRPr="008E7B06" w:rsidTr="00CE7805">
        <w:trPr>
          <w:trHeight w:hRule="exact" w:val="312"/>
          <w:jc w:val="center"/>
        </w:trPr>
        <w:tc>
          <w:tcPr>
            <w:tcW w:w="606" w:type="dxa"/>
            <w:tcBorders>
              <w:top w:val="single" w:sz="6" w:space="0" w:color="auto"/>
              <w:left w:val="single" w:sz="6" w:space="0" w:color="auto"/>
              <w:bottom w:val="single" w:sz="6" w:space="0" w:color="auto"/>
              <w:right w:val="single" w:sz="6" w:space="0" w:color="auto"/>
            </w:tcBorders>
            <w:shd w:val="clear" w:color="auto" w:fill="FFFFFF"/>
          </w:tcPr>
          <w:p w:rsidR="00CE7805" w:rsidRPr="008E7B06" w:rsidRDefault="00CE7805" w:rsidP="00E6575B">
            <w:pPr>
              <w:shd w:val="clear" w:color="auto" w:fill="FFFFFF"/>
              <w:ind w:left="14"/>
              <w:jc w:val="center"/>
            </w:pPr>
            <w:r>
              <w:t>10</w:t>
            </w:r>
          </w:p>
        </w:tc>
        <w:tc>
          <w:tcPr>
            <w:tcW w:w="2901" w:type="dxa"/>
            <w:tcBorders>
              <w:top w:val="single" w:sz="6" w:space="0" w:color="auto"/>
              <w:left w:val="single" w:sz="6" w:space="0" w:color="auto"/>
              <w:bottom w:val="single" w:sz="6" w:space="0" w:color="auto"/>
              <w:right w:val="single" w:sz="6" w:space="0" w:color="auto"/>
            </w:tcBorders>
            <w:shd w:val="clear" w:color="auto" w:fill="FFFFFF"/>
          </w:tcPr>
          <w:p w:rsidR="00CE7805" w:rsidRPr="008E7B06" w:rsidRDefault="00CE7805" w:rsidP="00E6575B">
            <w:pPr>
              <w:shd w:val="clear" w:color="auto" w:fill="FFFFFF"/>
              <w:ind w:left="-46"/>
            </w:pPr>
            <w:r w:rsidRPr="008E7B06">
              <w:t>Стол тумбовый, 2 шт.</w:t>
            </w:r>
          </w:p>
        </w:tc>
        <w:tc>
          <w:tcPr>
            <w:tcW w:w="2725" w:type="dxa"/>
            <w:tcBorders>
              <w:top w:val="single" w:sz="6" w:space="0" w:color="auto"/>
              <w:left w:val="single" w:sz="6" w:space="0" w:color="auto"/>
              <w:bottom w:val="single" w:sz="6" w:space="0" w:color="auto"/>
              <w:right w:val="single" w:sz="6" w:space="0" w:color="auto"/>
            </w:tcBorders>
            <w:shd w:val="clear" w:color="auto" w:fill="FFFFFF"/>
          </w:tcPr>
          <w:p w:rsidR="00CE7805" w:rsidRPr="008E7B06" w:rsidRDefault="00CE7805" w:rsidP="00E6575B">
            <w:pPr>
              <w:shd w:val="clear" w:color="auto" w:fill="FFFFFF"/>
              <w:ind w:left="552"/>
              <w:jc w:val="center"/>
            </w:pPr>
          </w:p>
        </w:tc>
        <w:tc>
          <w:tcPr>
            <w:tcW w:w="1290" w:type="dxa"/>
            <w:tcBorders>
              <w:top w:val="single" w:sz="6" w:space="0" w:color="auto"/>
              <w:left w:val="single" w:sz="6" w:space="0" w:color="auto"/>
              <w:bottom w:val="single" w:sz="6" w:space="0" w:color="auto"/>
              <w:right w:val="single" w:sz="6" w:space="0" w:color="auto"/>
            </w:tcBorders>
            <w:shd w:val="clear" w:color="auto" w:fill="FFFFFF"/>
          </w:tcPr>
          <w:p w:rsidR="00CE7805" w:rsidRPr="008E7B06" w:rsidRDefault="00CE7805" w:rsidP="00E6575B">
            <w:pPr>
              <w:shd w:val="clear" w:color="auto" w:fill="FFFFFF"/>
              <w:ind w:left="552"/>
            </w:pP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CE7805" w:rsidRPr="008E7B06" w:rsidRDefault="00CE7805" w:rsidP="00E6575B">
            <w:pPr>
              <w:shd w:val="clear" w:color="auto" w:fill="FFFFFF"/>
              <w:ind w:left="552" w:hanging="552"/>
            </w:pPr>
            <w:r w:rsidRPr="008E7B06">
              <w:t>300,00</w:t>
            </w:r>
          </w:p>
        </w:tc>
      </w:tr>
      <w:tr w:rsidR="00CE7805" w:rsidRPr="008E7B06" w:rsidTr="00CE7805">
        <w:trPr>
          <w:trHeight w:hRule="exact" w:val="312"/>
          <w:jc w:val="center"/>
        </w:trPr>
        <w:tc>
          <w:tcPr>
            <w:tcW w:w="606" w:type="dxa"/>
            <w:tcBorders>
              <w:top w:val="single" w:sz="6" w:space="0" w:color="auto"/>
              <w:left w:val="single" w:sz="6" w:space="0" w:color="auto"/>
              <w:bottom w:val="single" w:sz="6" w:space="0" w:color="auto"/>
              <w:right w:val="single" w:sz="6" w:space="0" w:color="auto"/>
            </w:tcBorders>
            <w:shd w:val="clear" w:color="auto" w:fill="FFFFFF"/>
          </w:tcPr>
          <w:p w:rsidR="00CE7805" w:rsidRPr="008E7B06" w:rsidRDefault="00CE7805" w:rsidP="00E6575B">
            <w:pPr>
              <w:shd w:val="clear" w:color="auto" w:fill="FFFFFF"/>
              <w:ind w:left="14"/>
              <w:jc w:val="center"/>
            </w:pPr>
            <w:r>
              <w:t>11</w:t>
            </w:r>
          </w:p>
        </w:tc>
        <w:tc>
          <w:tcPr>
            <w:tcW w:w="2901" w:type="dxa"/>
            <w:tcBorders>
              <w:top w:val="single" w:sz="6" w:space="0" w:color="auto"/>
              <w:left w:val="single" w:sz="6" w:space="0" w:color="auto"/>
              <w:bottom w:val="single" w:sz="6" w:space="0" w:color="auto"/>
              <w:right w:val="single" w:sz="6" w:space="0" w:color="auto"/>
            </w:tcBorders>
            <w:shd w:val="clear" w:color="auto" w:fill="FFFFFF"/>
          </w:tcPr>
          <w:p w:rsidR="00CE7805" w:rsidRPr="008E7B06" w:rsidRDefault="00CE7805" w:rsidP="00E6575B">
            <w:pPr>
              <w:shd w:val="clear" w:color="auto" w:fill="FFFFFF"/>
              <w:ind w:left="-46"/>
            </w:pPr>
            <w:r w:rsidRPr="008E7B06">
              <w:t>телефон</w:t>
            </w:r>
          </w:p>
        </w:tc>
        <w:tc>
          <w:tcPr>
            <w:tcW w:w="2725" w:type="dxa"/>
            <w:tcBorders>
              <w:top w:val="single" w:sz="6" w:space="0" w:color="auto"/>
              <w:left w:val="single" w:sz="6" w:space="0" w:color="auto"/>
              <w:bottom w:val="single" w:sz="6" w:space="0" w:color="auto"/>
              <w:right w:val="single" w:sz="6" w:space="0" w:color="auto"/>
            </w:tcBorders>
            <w:shd w:val="clear" w:color="auto" w:fill="FFFFFF"/>
          </w:tcPr>
          <w:p w:rsidR="00CE7805" w:rsidRPr="008E7B06" w:rsidRDefault="00CE7805" w:rsidP="00E6575B">
            <w:pPr>
              <w:shd w:val="clear" w:color="auto" w:fill="FFFFFF"/>
              <w:ind w:left="552"/>
              <w:jc w:val="center"/>
            </w:pPr>
          </w:p>
        </w:tc>
        <w:tc>
          <w:tcPr>
            <w:tcW w:w="1290" w:type="dxa"/>
            <w:tcBorders>
              <w:top w:val="single" w:sz="6" w:space="0" w:color="auto"/>
              <w:left w:val="single" w:sz="6" w:space="0" w:color="auto"/>
              <w:bottom w:val="single" w:sz="6" w:space="0" w:color="auto"/>
              <w:right w:val="single" w:sz="6" w:space="0" w:color="auto"/>
            </w:tcBorders>
            <w:shd w:val="clear" w:color="auto" w:fill="FFFFFF"/>
          </w:tcPr>
          <w:p w:rsidR="00CE7805" w:rsidRPr="008E7B06" w:rsidRDefault="00CE7805" w:rsidP="00E6575B">
            <w:pPr>
              <w:shd w:val="clear" w:color="auto" w:fill="FFFFFF"/>
              <w:ind w:left="552"/>
            </w:pP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CE7805" w:rsidRPr="008E7B06" w:rsidRDefault="00CE7805" w:rsidP="00E6575B">
            <w:pPr>
              <w:shd w:val="clear" w:color="auto" w:fill="FFFFFF"/>
              <w:ind w:left="552" w:hanging="552"/>
            </w:pPr>
            <w:r w:rsidRPr="008E7B06">
              <w:t>80,00</w:t>
            </w:r>
          </w:p>
        </w:tc>
      </w:tr>
      <w:tr w:rsidR="00CE7805" w:rsidRPr="008E7B06" w:rsidTr="00CE7805">
        <w:trPr>
          <w:trHeight w:hRule="exact" w:val="312"/>
          <w:jc w:val="center"/>
        </w:trPr>
        <w:tc>
          <w:tcPr>
            <w:tcW w:w="606" w:type="dxa"/>
            <w:tcBorders>
              <w:top w:val="single" w:sz="6" w:space="0" w:color="auto"/>
              <w:left w:val="single" w:sz="6" w:space="0" w:color="auto"/>
              <w:bottom w:val="single" w:sz="6" w:space="0" w:color="auto"/>
              <w:right w:val="single" w:sz="6" w:space="0" w:color="auto"/>
            </w:tcBorders>
            <w:shd w:val="clear" w:color="auto" w:fill="FFFFFF"/>
          </w:tcPr>
          <w:p w:rsidR="00CE7805" w:rsidRPr="008E7B06" w:rsidRDefault="00CE7805" w:rsidP="00E6575B">
            <w:pPr>
              <w:shd w:val="clear" w:color="auto" w:fill="FFFFFF"/>
              <w:ind w:left="14"/>
              <w:jc w:val="center"/>
            </w:pPr>
            <w:r>
              <w:t>12</w:t>
            </w:r>
          </w:p>
        </w:tc>
        <w:tc>
          <w:tcPr>
            <w:tcW w:w="2901" w:type="dxa"/>
            <w:tcBorders>
              <w:top w:val="single" w:sz="6" w:space="0" w:color="auto"/>
              <w:left w:val="single" w:sz="6" w:space="0" w:color="auto"/>
              <w:bottom w:val="single" w:sz="6" w:space="0" w:color="auto"/>
              <w:right w:val="single" w:sz="6" w:space="0" w:color="auto"/>
            </w:tcBorders>
            <w:shd w:val="clear" w:color="auto" w:fill="FFFFFF"/>
          </w:tcPr>
          <w:p w:rsidR="00CE7805" w:rsidRPr="008E7B06" w:rsidRDefault="00CE7805" w:rsidP="00E6575B">
            <w:pPr>
              <w:shd w:val="clear" w:color="auto" w:fill="FFFFFF"/>
              <w:ind w:left="-46"/>
            </w:pPr>
            <w:r w:rsidRPr="008E7B06">
              <w:t>Весы медицинские</w:t>
            </w:r>
          </w:p>
        </w:tc>
        <w:tc>
          <w:tcPr>
            <w:tcW w:w="2725" w:type="dxa"/>
            <w:tcBorders>
              <w:top w:val="single" w:sz="6" w:space="0" w:color="auto"/>
              <w:left w:val="single" w:sz="6" w:space="0" w:color="auto"/>
              <w:bottom w:val="single" w:sz="6" w:space="0" w:color="auto"/>
              <w:right w:val="single" w:sz="6" w:space="0" w:color="auto"/>
            </w:tcBorders>
            <w:shd w:val="clear" w:color="auto" w:fill="FFFFFF"/>
          </w:tcPr>
          <w:p w:rsidR="00CE7805" w:rsidRPr="008E7B06" w:rsidRDefault="00CE7805" w:rsidP="00E6575B">
            <w:pPr>
              <w:shd w:val="clear" w:color="auto" w:fill="FFFFFF"/>
              <w:ind w:left="552"/>
              <w:jc w:val="center"/>
            </w:pPr>
          </w:p>
        </w:tc>
        <w:tc>
          <w:tcPr>
            <w:tcW w:w="1290" w:type="dxa"/>
            <w:tcBorders>
              <w:top w:val="single" w:sz="6" w:space="0" w:color="auto"/>
              <w:left w:val="single" w:sz="6" w:space="0" w:color="auto"/>
              <w:bottom w:val="single" w:sz="6" w:space="0" w:color="auto"/>
              <w:right w:val="single" w:sz="6" w:space="0" w:color="auto"/>
            </w:tcBorders>
            <w:shd w:val="clear" w:color="auto" w:fill="FFFFFF"/>
          </w:tcPr>
          <w:p w:rsidR="00CE7805" w:rsidRPr="008E7B06" w:rsidRDefault="00CE7805" w:rsidP="00E6575B">
            <w:pPr>
              <w:shd w:val="clear" w:color="auto" w:fill="FFFFFF"/>
              <w:ind w:left="552"/>
            </w:pP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CE7805" w:rsidRPr="008E7B06" w:rsidRDefault="00CE7805" w:rsidP="00E6575B">
            <w:pPr>
              <w:shd w:val="clear" w:color="auto" w:fill="FFFFFF"/>
              <w:ind w:left="552" w:hanging="552"/>
            </w:pPr>
            <w:r w:rsidRPr="008E7B06">
              <w:t>80,00</w:t>
            </w:r>
          </w:p>
        </w:tc>
      </w:tr>
      <w:tr w:rsidR="00CE7805" w:rsidRPr="008E7B06" w:rsidTr="00CE7805">
        <w:trPr>
          <w:trHeight w:hRule="exact" w:val="312"/>
          <w:jc w:val="center"/>
        </w:trPr>
        <w:tc>
          <w:tcPr>
            <w:tcW w:w="606" w:type="dxa"/>
            <w:tcBorders>
              <w:top w:val="single" w:sz="6" w:space="0" w:color="auto"/>
              <w:left w:val="single" w:sz="6" w:space="0" w:color="auto"/>
              <w:bottom w:val="single" w:sz="6" w:space="0" w:color="auto"/>
              <w:right w:val="single" w:sz="6" w:space="0" w:color="auto"/>
            </w:tcBorders>
            <w:shd w:val="clear" w:color="auto" w:fill="FFFFFF"/>
          </w:tcPr>
          <w:p w:rsidR="00CE7805" w:rsidRPr="008E7B06" w:rsidRDefault="00CE7805" w:rsidP="00E6575B">
            <w:pPr>
              <w:shd w:val="clear" w:color="auto" w:fill="FFFFFF"/>
              <w:ind w:left="14"/>
              <w:jc w:val="center"/>
            </w:pPr>
            <w:r>
              <w:t>13</w:t>
            </w:r>
          </w:p>
        </w:tc>
        <w:tc>
          <w:tcPr>
            <w:tcW w:w="2901" w:type="dxa"/>
            <w:tcBorders>
              <w:top w:val="single" w:sz="6" w:space="0" w:color="auto"/>
              <w:left w:val="single" w:sz="6" w:space="0" w:color="auto"/>
              <w:bottom w:val="single" w:sz="6" w:space="0" w:color="auto"/>
              <w:right w:val="single" w:sz="6" w:space="0" w:color="auto"/>
            </w:tcBorders>
            <w:shd w:val="clear" w:color="auto" w:fill="FFFFFF"/>
          </w:tcPr>
          <w:p w:rsidR="00CE7805" w:rsidRPr="008E7B06" w:rsidRDefault="00CE7805" w:rsidP="00E6575B">
            <w:pPr>
              <w:shd w:val="clear" w:color="auto" w:fill="FFFFFF"/>
              <w:ind w:left="-46"/>
            </w:pPr>
            <w:r w:rsidRPr="008E7B06">
              <w:t>Зеркало «Куско»</w:t>
            </w:r>
          </w:p>
        </w:tc>
        <w:tc>
          <w:tcPr>
            <w:tcW w:w="2725" w:type="dxa"/>
            <w:tcBorders>
              <w:top w:val="single" w:sz="6" w:space="0" w:color="auto"/>
              <w:left w:val="single" w:sz="6" w:space="0" w:color="auto"/>
              <w:bottom w:val="single" w:sz="6" w:space="0" w:color="auto"/>
              <w:right w:val="single" w:sz="6" w:space="0" w:color="auto"/>
            </w:tcBorders>
            <w:shd w:val="clear" w:color="auto" w:fill="FFFFFF"/>
          </w:tcPr>
          <w:p w:rsidR="00CE7805" w:rsidRPr="008E7B06" w:rsidRDefault="00CE7805" w:rsidP="00E6575B">
            <w:pPr>
              <w:shd w:val="clear" w:color="auto" w:fill="FFFFFF"/>
              <w:ind w:left="552"/>
              <w:jc w:val="center"/>
            </w:pPr>
          </w:p>
        </w:tc>
        <w:tc>
          <w:tcPr>
            <w:tcW w:w="1290" w:type="dxa"/>
            <w:tcBorders>
              <w:top w:val="single" w:sz="6" w:space="0" w:color="auto"/>
              <w:left w:val="single" w:sz="6" w:space="0" w:color="auto"/>
              <w:bottom w:val="single" w:sz="6" w:space="0" w:color="auto"/>
              <w:right w:val="single" w:sz="6" w:space="0" w:color="auto"/>
            </w:tcBorders>
            <w:shd w:val="clear" w:color="auto" w:fill="FFFFFF"/>
          </w:tcPr>
          <w:p w:rsidR="00CE7805" w:rsidRPr="008E7B06" w:rsidRDefault="00CE7805" w:rsidP="00E6575B">
            <w:pPr>
              <w:shd w:val="clear" w:color="auto" w:fill="FFFFFF"/>
              <w:ind w:left="552"/>
            </w:pP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CE7805" w:rsidRPr="008E7B06" w:rsidRDefault="00CE7805" w:rsidP="00E6575B">
            <w:pPr>
              <w:shd w:val="clear" w:color="auto" w:fill="FFFFFF"/>
              <w:ind w:left="552" w:hanging="552"/>
            </w:pPr>
            <w:r w:rsidRPr="008E7B06">
              <w:t>120,00</w:t>
            </w:r>
          </w:p>
        </w:tc>
      </w:tr>
      <w:tr w:rsidR="00CE7805" w:rsidRPr="00657885" w:rsidTr="00CE7805">
        <w:trPr>
          <w:trHeight w:hRule="exact" w:val="312"/>
          <w:jc w:val="center"/>
        </w:trPr>
        <w:tc>
          <w:tcPr>
            <w:tcW w:w="606" w:type="dxa"/>
            <w:tcBorders>
              <w:top w:val="single" w:sz="6" w:space="0" w:color="auto"/>
              <w:left w:val="single" w:sz="6" w:space="0" w:color="auto"/>
              <w:bottom w:val="single" w:sz="6" w:space="0" w:color="auto"/>
              <w:right w:val="single" w:sz="6" w:space="0" w:color="auto"/>
            </w:tcBorders>
            <w:shd w:val="clear" w:color="auto" w:fill="FFFFFF"/>
          </w:tcPr>
          <w:p w:rsidR="00CE7805" w:rsidRPr="00657885" w:rsidRDefault="00CE7805" w:rsidP="00E6575B">
            <w:pPr>
              <w:shd w:val="clear" w:color="auto" w:fill="FFFFFF"/>
              <w:ind w:left="14"/>
              <w:jc w:val="center"/>
            </w:pPr>
            <w:r>
              <w:t>14</w:t>
            </w:r>
          </w:p>
        </w:tc>
        <w:tc>
          <w:tcPr>
            <w:tcW w:w="2901" w:type="dxa"/>
            <w:tcBorders>
              <w:top w:val="single" w:sz="6" w:space="0" w:color="auto"/>
              <w:left w:val="single" w:sz="6" w:space="0" w:color="auto"/>
              <w:bottom w:val="single" w:sz="6" w:space="0" w:color="auto"/>
              <w:right w:val="single" w:sz="6" w:space="0" w:color="auto"/>
            </w:tcBorders>
            <w:shd w:val="clear" w:color="auto" w:fill="FFFFFF"/>
          </w:tcPr>
          <w:p w:rsidR="00CE7805" w:rsidRPr="00657885" w:rsidRDefault="00CE7805" w:rsidP="00E6575B">
            <w:pPr>
              <w:shd w:val="clear" w:color="auto" w:fill="FFFFFF"/>
              <w:ind w:left="-46"/>
            </w:pPr>
            <w:r>
              <w:t>компьютер</w:t>
            </w:r>
          </w:p>
        </w:tc>
        <w:tc>
          <w:tcPr>
            <w:tcW w:w="2725" w:type="dxa"/>
            <w:tcBorders>
              <w:top w:val="single" w:sz="6" w:space="0" w:color="auto"/>
              <w:left w:val="single" w:sz="6" w:space="0" w:color="auto"/>
              <w:bottom w:val="single" w:sz="6" w:space="0" w:color="auto"/>
              <w:right w:val="single" w:sz="6" w:space="0" w:color="auto"/>
            </w:tcBorders>
            <w:shd w:val="clear" w:color="auto" w:fill="FFFFFF"/>
          </w:tcPr>
          <w:p w:rsidR="00CE7805" w:rsidRPr="00657885" w:rsidRDefault="00CE7805" w:rsidP="00E6575B">
            <w:pPr>
              <w:shd w:val="clear" w:color="auto" w:fill="FFFFFF"/>
              <w:ind w:left="552"/>
              <w:jc w:val="center"/>
            </w:pPr>
          </w:p>
        </w:tc>
        <w:tc>
          <w:tcPr>
            <w:tcW w:w="1290" w:type="dxa"/>
            <w:tcBorders>
              <w:top w:val="single" w:sz="6" w:space="0" w:color="auto"/>
              <w:left w:val="single" w:sz="6" w:space="0" w:color="auto"/>
              <w:bottom w:val="single" w:sz="6" w:space="0" w:color="auto"/>
              <w:right w:val="single" w:sz="6" w:space="0" w:color="auto"/>
            </w:tcBorders>
            <w:shd w:val="clear" w:color="auto" w:fill="FFFFFF"/>
          </w:tcPr>
          <w:p w:rsidR="00CE7805" w:rsidRPr="00657885" w:rsidRDefault="00CE7805" w:rsidP="00E6575B">
            <w:pPr>
              <w:shd w:val="clear" w:color="auto" w:fill="FFFFFF"/>
              <w:ind w:left="552"/>
            </w:pP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CE7805" w:rsidRPr="00657885" w:rsidRDefault="00CE7805" w:rsidP="00E6575B">
            <w:pPr>
              <w:shd w:val="clear" w:color="auto" w:fill="FFFFFF"/>
              <w:ind w:left="552" w:hanging="552"/>
            </w:pPr>
            <w:r>
              <w:t>26207,37</w:t>
            </w:r>
          </w:p>
        </w:tc>
      </w:tr>
      <w:tr w:rsidR="00CE7805" w:rsidRPr="00657885" w:rsidTr="00CE7805">
        <w:trPr>
          <w:trHeight w:hRule="exact" w:val="312"/>
          <w:jc w:val="center"/>
        </w:trPr>
        <w:tc>
          <w:tcPr>
            <w:tcW w:w="606" w:type="dxa"/>
            <w:tcBorders>
              <w:top w:val="single" w:sz="6" w:space="0" w:color="auto"/>
              <w:left w:val="single" w:sz="6" w:space="0" w:color="auto"/>
              <w:bottom w:val="single" w:sz="6" w:space="0" w:color="auto"/>
              <w:right w:val="single" w:sz="6" w:space="0" w:color="auto"/>
            </w:tcBorders>
            <w:shd w:val="clear" w:color="auto" w:fill="FFFFFF"/>
          </w:tcPr>
          <w:p w:rsidR="00CE7805" w:rsidRPr="00657885" w:rsidRDefault="00CE7805" w:rsidP="00E6575B">
            <w:pPr>
              <w:shd w:val="clear" w:color="auto" w:fill="FFFFFF"/>
              <w:ind w:left="14"/>
              <w:jc w:val="center"/>
            </w:pPr>
            <w:r>
              <w:t>15</w:t>
            </w:r>
          </w:p>
        </w:tc>
        <w:tc>
          <w:tcPr>
            <w:tcW w:w="2901" w:type="dxa"/>
            <w:tcBorders>
              <w:top w:val="single" w:sz="6" w:space="0" w:color="auto"/>
              <w:left w:val="single" w:sz="6" w:space="0" w:color="auto"/>
              <w:bottom w:val="single" w:sz="6" w:space="0" w:color="auto"/>
              <w:right w:val="single" w:sz="6" w:space="0" w:color="auto"/>
            </w:tcBorders>
            <w:shd w:val="clear" w:color="auto" w:fill="FFFFFF"/>
          </w:tcPr>
          <w:p w:rsidR="00CE7805" w:rsidRPr="00657885" w:rsidRDefault="00CE7805" w:rsidP="00E6575B">
            <w:pPr>
              <w:shd w:val="clear" w:color="auto" w:fill="FFFFFF"/>
              <w:ind w:left="-46"/>
            </w:pPr>
            <w:r>
              <w:t>компьютер</w:t>
            </w:r>
          </w:p>
        </w:tc>
        <w:tc>
          <w:tcPr>
            <w:tcW w:w="2725" w:type="dxa"/>
            <w:tcBorders>
              <w:top w:val="single" w:sz="6" w:space="0" w:color="auto"/>
              <w:left w:val="single" w:sz="6" w:space="0" w:color="auto"/>
              <w:bottom w:val="single" w:sz="6" w:space="0" w:color="auto"/>
              <w:right w:val="single" w:sz="6" w:space="0" w:color="auto"/>
            </w:tcBorders>
            <w:shd w:val="clear" w:color="auto" w:fill="FFFFFF"/>
          </w:tcPr>
          <w:p w:rsidR="00CE7805" w:rsidRPr="00657885" w:rsidRDefault="00CE7805" w:rsidP="00E6575B">
            <w:pPr>
              <w:shd w:val="clear" w:color="auto" w:fill="FFFFFF"/>
              <w:ind w:left="552"/>
              <w:jc w:val="center"/>
            </w:pPr>
          </w:p>
        </w:tc>
        <w:tc>
          <w:tcPr>
            <w:tcW w:w="1290" w:type="dxa"/>
            <w:tcBorders>
              <w:top w:val="single" w:sz="6" w:space="0" w:color="auto"/>
              <w:left w:val="single" w:sz="6" w:space="0" w:color="auto"/>
              <w:bottom w:val="single" w:sz="6" w:space="0" w:color="auto"/>
              <w:right w:val="single" w:sz="6" w:space="0" w:color="auto"/>
            </w:tcBorders>
            <w:shd w:val="clear" w:color="auto" w:fill="FFFFFF"/>
          </w:tcPr>
          <w:p w:rsidR="00CE7805" w:rsidRPr="00657885" w:rsidRDefault="00CE7805" w:rsidP="00E6575B">
            <w:pPr>
              <w:shd w:val="clear" w:color="auto" w:fill="FFFFFF"/>
              <w:ind w:left="552"/>
            </w:pP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CE7805" w:rsidRPr="00657885" w:rsidRDefault="00CE7805" w:rsidP="00E6575B">
            <w:pPr>
              <w:shd w:val="clear" w:color="auto" w:fill="FFFFFF"/>
              <w:ind w:left="552" w:hanging="552"/>
            </w:pPr>
            <w:r>
              <w:t>26207,37</w:t>
            </w:r>
          </w:p>
        </w:tc>
      </w:tr>
      <w:tr w:rsidR="00CE7805" w:rsidRPr="00657885" w:rsidTr="00CE7805">
        <w:trPr>
          <w:trHeight w:hRule="exact" w:val="312"/>
          <w:jc w:val="center"/>
        </w:trPr>
        <w:tc>
          <w:tcPr>
            <w:tcW w:w="606" w:type="dxa"/>
            <w:tcBorders>
              <w:top w:val="single" w:sz="6" w:space="0" w:color="auto"/>
              <w:left w:val="single" w:sz="6" w:space="0" w:color="auto"/>
              <w:bottom w:val="single" w:sz="6" w:space="0" w:color="auto"/>
              <w:right w:val="single" w:sz="6" w:space="0" w:color="auto"/>
            </w:tcBorders>
            <w:shd w:val="clear" w:color="auto" w:fill="FFFFFF"/>
          </w:tcPr>
          <w:p w:rsidR="00CE7805" w:rsidRPr="00657885" w:rsidRDefault="00CE7805" w:rsidP="00E6575B">
            <w:pPr>
              <w:shd w:val="clear" w:color="auto" w:fill="FFFFFF"/>
              <w:ind w:left="14"/>
              <w:jc w:val="center"/>
            </w:pPr>
            <w:r>
              <w:t>16</w:t>
            </w:r>
          </w:p>
        </w:tc>
        <w:tc>
          <w:tcPr>
            <w:tcW w:w="2901" w:type="dxa"/>
            <w:tcBorders>
              <w:top w:val="single" w:sz="6" w:space="0" w:color="auto"/>
              <w:left w:val="single" w:sz="6" w:space="0" w:color="auto"/>
              <w:bottom w:val="single" w:sz="6" w:space="0" w:color="auto"/>
              <w:right w:val="single" w:sz="6" w:space="0" w:color="auto"/>
            </w:tcBorders>
            <w:shd w:val="clear" w:color="auto" w:fill="FFFFFF"/>
          </w:tcPr>
          <w:p w:rsidR="00CE7805" w:rsidRPr="00657885" w:rsidRDefault="00CE7805" w:rsidP="00E6575B">
            <w:pPr>
              <w:shd w:val="clear" w:color="auto" w:fill="FFFFFF"/>
              <w:ind w:left="-46"/>
            </w:pPr>
            <w:r>
              <w:t>компьютер</w:t>
            </w:r>
          </w:p>
        </w:tc>
        <w:tc>
          <w:tcPr>
            <w:tcW w:w="2725" w:type="dxa"/>
            <w:tcBorders>
              <w:top w:val="single" w:sz="6" w:space="0" w:color="auto"/>
              <w:left w:val="single" w:sz="6" w:space="0" w:color="auto"/>
              <w:bottom w:val="single" w:sz="6" w:space="0" w:color="auto"/>
              <w:right w:val="single" w:sz="6" w:space="0" w:color="auto"/>
            </w:tcBorders>
            <w:shd w:val="clear" w:color="auto" w:fill="FFFFFF"/>
          </w:tcPr>
          <w:p w:rsidR="00CE7805" w:rsidRPr="00657885" w:rsidRDefault="00CE7805" w:rsidP="00E6575B">
            <w:pPr>
              <w:shd w:val="clear" w:color="auto" w:fill="FFFFFF"/>
              <w:ind w:left="552"/>
              <w:jc w:val="center"/>
            </w:pPr>
          </w:p>
        </w:tc>
        <w:tc>
          <w:tcPr>
            <w:tcW w:w="1290" w:type="dxa"/>
            <w:tcBorders>
              <w:top w:val="single" w:sz="6" w:space="0" w:color="auto"/>
              <w:left w:val="single" w:sz="6" w:space="0" w:color="auto"/>
              <w:bottom w:val="single" w:sz="6" w:space="0" w:color="auto"/>
              <w:right w:val="single" w:sz="6" w:space="0" w:color="auto"/>
            </w:tcBorders>
            <w:shd w:val="clear" w:color="auto" w:fill="FFFFFF"/>
          </w:tcPr>
          <w:p w:rsidR="00CE7805" w:rsidRPr="00657885" w:rsidRDefault="00CE7805" w:rsidP="00E6575B">
            <w:pPr>
              <w:shd w:val="clear" w:color="auto" w:fill="FFFFFF"/>
              <w:ind w:left="552"/>
            </w:pP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CE7805" w:rsidRPr="00657885" w:rsidRDefault="00CE7805" w:rsidP="00E6575B">
            <w:pPr>
              <w:shd w:val="clear" w:color="auto" w:fill="FFFFFF"/>
              <w:ind w:left="552" w:hanging="552"/>
            </w:pPr>
            <w:r>
              <w:t>24647,45</w:t>
            </w:r>
          </w:p>
        </w:tc>
      </w:tr>
      <w:tr w:rsidR="00CE7805" w:rsidRPr="00657885" w:rsidTr="00CE7805">
        <w:trPr>
          <w:trHeight w:hRule="exact" w:val="312"/>
          <w:jc w:val="center"/>
        </w:trPr>
        <w:tc>
          <w:tcPr>
            <w:tcW w:w="606" w:type="dxa"/>
            <w:tcBorders>
              <w:top w:val="single" w:sz="6" w:space="0" w:color="auto"/>
              <w:left w:val="single" w:sz="6" w:space="0" w:color="auto"/>
              <w:bottom w:val="single" w:sz="6" w:space="0" w:color="auto"/>
              <w:right w:val="single" w:sz="6" w:space="0" w:color="auto"/>
            </w:tcBorders>
            <w:shd w:val="clear" w:color="auto" w:fill="FFFFFF"/>
          </w:tcPr>
          <w:p w:rsidR="00CE7805" w:rsidRPr="00657885" w:rsidRDefault="00CE7805" w:rsidP="00E6575B">
            <w:pPr>
              <w:shd w:val="clear" w:color="auto" w:fill="FFFFFF"/>
              <w:ind w:left="14"/>
              <w:jc w:val="center"/>
            </w:pPr>
            <w:r>
              <w:t>17</w:t>
            </w:r>
          </w:p>
        </w:tc>
        <w:tc>
          <w:tcPr>
            <w:tcW w:w="2901" w:type="dxa"/>
            <w:tcBorders>
              <w:top w:val="single" w:sz="6" w:space="0" w:color="auto"/>
              <w:left w:val="single" w:sz="6" w:space="0" w:color="auto"/>
              <w:bottom w:val="single" w:sz="6" w:space="0" w:color="auto"/>
              <w:right w:val="single" w:sz="6" w:space="0" w:color="auto"/>
            </w:tcBorders>
            <w:shd w:val="clear" w:color="auto" w:fill="FFFFFF"/>
          </w:tcPr>
          <w:p w:rsidR="00CE7805" w:rsidRDefault="00CE7805" w:rsidP="00E6575B">
            <w:pPr>
              <w:shd w:val="clear" w:color="auto" w:fill="FFFFFF"/>
              <w:ind w:left="-46"/>
            </w:pPr>
            <w:r>
              <w:t>принтер</w:t>
            </w:r>
          </w:p>
        </w:tc>
        <w:tc>
          <w:tcPr>
            <w:tcW w:w="2725" w:type="dxa"/>
            <w:tcBorders>
              <w:top w:val="single" w:sz="6" w:space="0" w:color="auto"/>
              <w:left w:val="single" w:sz="6" w:space="0" w:color="auto"/>
              <w:bottom w:val="single" w:sz="6" w:space="0" w:color="auto"/>
              <w:right w:val="single" w:sz="6" w:space="0" w:color="auto"/>
            </w:tcBorders>
            <w:shd w:val="clear" w:color="auto" w:fill="FFFFFF"/>
          </w:tcPr>
          <w:p w:rsidR="00CE7805" w:rsidRPr="00657885" w:rsidRDefault="00CE7805" w:rsidP="00E6575B">
            <w:pPr>
              <w:shd w:val="clear" w:color="auto" w:fill="FFFFFF"/>
              <w:ind w:left="552"/>
              <w:jc w:val="center"/>
            </w:pPr>
          </w:p>
        </w:tc>
        <w:tc>
          <w:tcPr>
            <w:tcW w:w="1290" w:type="dxa"/>
            <w:tcBorders>
              <w:top w:val="single" w:sz="6" w:space="0" w:color="auto"/>
              <w:left w:val="single" w:sz="6" w:space="0" w:color="auto"/>
              <w:bottom w:val="single" w:sz="6" w:space="0" w:color="auto"/>
              <w:right w:val="single" w:sz="6" w:space="0" w:color="auto"/>
            </w:tcBorders>
            <w:shd w:val="clear" w:color="auto" w:fill="FFFFFF"/>
          </w:tcPr>
          <w:p w:rsidR="00CE7805" w:rsidRPr="00657885" w:rsidRDefault="00CE7805" w:rsidP="00E6575B">
            <w:pPr>
              <w:shd w:val="clear" w:color="auto" w:fill="FFFFFF"/>
              <w:ind w:left="552"/>
            </w:pP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CE7805" w:rsidRDefault="00CE7805" w:rsidP="00E6575B">
            <w:pPr>
              <w:shd w:val="clear" w:color="auto" w:fill="FFFFFF"/>
              <w:ind w:left="552" w:hanging="552"/>
            </w:pPr>
            <w:r>
              <w:t>8676,29</w:t>
            </w:r>
          </w:p>
        </w:tc>
      </w:tr>
      <w:tr w:rsidR="00CE7805" w:rsidRPr="00657885" w:rsidTr="00CE7805">
        <w:trPr>
          <w:trHeight w:hRule="exact" w:val="312"/>
          <w:jc w:val="center"/>
        </w:trPr>
        <w:tc>
          <w:tcPr>
            <w:tcW w:w="606" w:type="dxa"/>
            <w:tcBorders>
              <w:top w:val="single" w:sz="6" w:space="0" w:color="auto"/>
              <w:left w:val="single" w:sz="6" w:space="0" w:color="auto"/>
              <w:bottom w:val="single" w:sz="6" w:space="0" w:color="auto"/>
              <w:right w:val="single" w:sz="6" w:space="0" w:color="auto"/>
            </w:tcBorders>
            <w:shd w:val="clear" w:color="auto" w:fill="FFFFFF"/>
          </w:tcPr>
          <w:p w:rsidR="00CE7805" w:rsidRPr="00657885" w:rsidRDefault="00CE7805" w:rsidP="00E6575B">
            <w:pPr>
              <w:shd w:val="clear" w:color="auto" w:fill="FFFFFF"/>
              <w:ind w:left="14"/>
              <w:jc w:val="center"/>
            </w:pPr>
            <w:r>
              <w:t>18</w:t>
            </w:r>
          </w:p>
        </w:tc>
        <w:tc>
          <w:tcPr>
            <w:tcW w:w="2901" w:type="dxa"/>
            <w:tcBorders>
              <w:top w:val="single" w:sz="6" w:space="0" w:color="auto"/>
              <w:left w:val="single" w:sz="6" w:space="0" w:color="auto"/>
              <w:bottom w:val="single" w:sz="6" w:space="0" w:color="auto"/>
              <w:right w:val="single" w:sz="6" w:space="0" w:color="auto"/>
            </w:tcBorders>
            <w:shd w:val="clear" w:color="auto" w:fill="FFFFFF"/>
          </w:tcPr>
          <w:p w:rsidR="00CE7805" w:rsidRDefault="00CE7805" w:rsidP="00E6575B">
            <w:pPr>
              <w:shd w:val="clear" w:color="auto" w:fill="FFFFFF"/>
              <w:ind w:left="-46"/>
            </w:pPr>
            <w:r>
              <w:t>Швейная машина</w:t>
            </w:r>
          </w:p>
        </w:tc>
        <w:tc>
          <w:tcPr>
            <w:tcW w:w="2725" w:type="dxa"/>
            <w:tcBorders>
              <w:top w:val="single" w:sz="6" w:space="0" w:color="auto"/>
              <w:left w:val="single" w:sz="6" w:space="0" w:color="auto"/>
              <w:bottom w:val="single" w:sz="6" w:space="0" w:color="auto"/>
              <w:right w:val="single" w:sz="6" w:space="0" w:color="auto"/>
            </w:tcBorders>
            <w:shd w:val="clear" w:color="auto" w:fill="FFFFFF"/>
          </w:tcPr>
          <w:p w:rsidR="00CE7805" w:rsidRPr="00657885" w:rsidRDefault="00CE7805" w:rsidP="00E6575B">
            <w:pPr>
              <w:shd w:val="clear" w:color="auto" w:fill="FFFFFF"/>
              <w:ind w:left="552"/>
              <w:jc w:val="center"/>
            </w:pPr>
          </w:p>
        </w:tc>
        <w:tc>
          <w:tcPr>
            <w:tcW w:w="1290" w:type="dxa"/>
            <w:tcBorders>
              <w:top w:val="single" w:sz="6" w:space="0" w:color="auto"/>
              <w:left w:val="single" w:sz="6" w:space="0" w:color="auto"/>
              <w:bottom w:val="single" w:sz="6" w:space="0" w:color="auto"/>
              <w:right w:val="single" w:sz="6" w:space="0" w:color="auto"/>
            </w:tcBorders>
            <w:shd w:val="clear" w:color="auto" w:fill="FFFFFF"/>
          </w:tcPr>
          <w:p w:rsidR="00CE7805" w:rsidRPr="00657885" w:rsidRDefault="00CE7805" w:rsidP="00E6575B">
            <w:pPr>
              <w:shd w:val="clear" w:color="auto" w:fill="FFFFFF"/>
              <w:ind w:left="552"/>
            </w:pP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CE7805" w:rsidRDefault="00CE7805" w:rsidP="00E6575B">
            <w:pPr>
              <w:shd w:val="clear" w:color="auto" w:fill="FFFFFF"/>
              <w:ind w:left="552" w:hanging="552"/>
            </w:pPr>
            <w:r>
              <w:t>2106,30</w:t>
            </w:r>
          </w:p>
        </w:tc>
      </w:tr>
      <w:tr w:rsidR="00CE7805" w:rsidRPr="00657885" w:rsidTr="00CE7805">
        <w:trPr>
          <w:trHeight w:hRule="exact" w:val="312"/>
          <w:jc w:val="center"/>
        </w:trPr>
        <w:tc>
          <w:tcPr>
            <w:tcW w:w="606" w:type="dxa"/>
            <w:tcBorders>
              <w:top w:val="single" w:sz="6" w:space="0" w:color="auto"/>
              <w:left w:val="single" w:sz="6" w:space="0" w:color="auto"/>
              <w:bottom w:val="single" w:sz="6" w:space="0" w:color="auto"/>
              <w:right w:val="single" w:sz="6" w:space="0" w:color="auto"/>
            </w:tcBorders>
            <w:shd w:val="clear" w:color="auto" w:fill="FFFFFF"/>
          </w:tcPr>
          <w:p w:rsidR="00CE7805" w:rsidRPr="00657885" w:rsidRDefault="00CE7805" w:rsidP="00E6575B">
            <w:pPr>
              <w:shd w:val="clear" w:color="auto" w:fill="FFFFFF"/>
              <w:ind w:left="14"/>
              <w:jc w:val="center"/>
            </w:pPr>
            <w:r>
              <w:t>19</w:t>
            </w:r>
          </w:p>
        </w:tc>
        <w:tc>
          <w:tcPr>
            <w:tcW w:w="2901" w:type="dxa"/>
            <w:tcBorders>
              <w:top w:val="single" w:sz="6" w:space="0" w:color="auto"/>
              <w:left w:val="single" w:sz="6" w:space="0" w:color="auto"/>
              <w:bottom w:val="single" w:sz="6" w:space="0" w:color="auto"/>
              <w:right w:val="single" w:sz="6" w:space="0" w:color="auto"/>
            </w:tcBorders>
            <w:shd w:val="clear" w:color="auto" w:fill="FFFFFF"/>
          </w:tcPr>
          <w:p w:rsidR="00CE7805" w:rsidRDefault="00CE7805" w:rsidP="00E6575B">
            <w:pPr>
              <w:shd w:val="clear" w:color="auto" w:fill="FFFFFF"/>
              <w:ind w:left="-46"/>
            </w:pPr>
            <w:r>
              <w:t>Швейная машина</w:t>
            </w:r>
          </w:p>
        </w:tc>
        <w:tc>
          <w:tcPr>
            <w:tcW w:w="2725" w:type="dxa"/>
            <w:tcBorders>
              <w:top w:val="single" w:sz="6" w:space="0" w:color="auto"/>
              <w:left w:val="single" w:sz="6" w:space="0" w:color="auto"/>
              <w:bottom w:val="single" w:sz="6" w:space="0" w:color="auto"/>
              <w:right w:val="single" w:sz="6" w:space="0" w:color="auto"/>
            </w:tcBorders>
            <w:shd w:val="clear" w:color="auto" w:fill="FFFFFF"/>
          </w:tcPr>
          <w:p w:rsidR="00CE7805" w:rsidRPr="00657885" w:rsidRDefault="00CE7805" w:rsidP="00E6575B">
            <w:pPr>
              <w:shd w:val="clear" w:color="auto" w:fill="FFFFFF"/>
              <w:ind w:left="552"/>
              <w:jc w:val="center"/>
            </w:pPr>
          </w:p>
        </w:tc>
        <w:tc>
          <w:tcPr>
            <w:tcW w:w="1290" w:type="dxa"/>
            <w:tcBorders>
              <w:top w:val="single" w:sz="6" w:space="0" w:color="auto"/>
              <w:left w:val="single" w:sz="6" w:space="0" w:color="auto"/>
              <w:bottom w:val="single" w:sz="6" w:space="0" w:color="auto"/>
              <w:right w:val="single" w:sz="6" w:space="0" w:color="auto"/>
            </w:tcBorders>
            <w:shd w:val="clear" w:color="auto" w:fill="FFFFFF"/>
          </w:tcPr>
          <w:p w:rsidR="00CE7805" w:rsidRPr="00657885" w:rsidRDefault="00CE7805" w:rsidP="00E6575B">
            <w:pPr>
              <w:shd w:val="clear" w:color="auto" w:fill="FFFFFF"/>
              <w:ind w:left="552"/>
            </w:pP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CE7805" w:rsidRDefault="00CE7805" w:rsidP="00E6575B">
            <w:pPr>
              <w:shd w:val="clear" w:color="auto" w:fill="FFFFFF"/>
              <w:ind w:left="552" w:hanging="552"/>
            </w:pPr>
            <w:r>
              <w:t>2106,30</w:t>
            </w:r>
          </w:p>
        </w:tc>
      </w:tr>
      <w:tr w:rsidR="00CE7805" w:rsidRPr="00657885" w:rsidTr="00CE7805">
        <w:trPr>
          <w:trHeight w:hRule="exact" w:val="312"/>
          <w:jc w:val="center"/>
        </w:trPr>
        <w:tc>
          <w:tcPr>
            <w:tcW w:w="606" w:type="dxa"/>
            <w:tcBorders>
              <w:top w:val="single" w:sz="6" w:space="0" w:color="auto"/>
              <w:left w:val="single" w:sz="6" w:space="0" w:color="auto"/>
              <w:bottom w:val="single" w:sz="6" w:space="0" w:color="auto"/>
              <w:right w:val="single" w:sz="6" w:space="0" w:color="auto"/>
            </w:tcBorders>
            <w:shd w:val="clear" w:color="auto" w:fill="FFFFFF"/>
          </w:tcPr>
          <w:p w:rsidR="00CE7805" w:rsidRPr="00657885" w:rsidRDefault="00CE7805" w:rsidP="00E6575B">
            <w:pPr>
              <w:shd w:val="clear" w:color="auto" w:fill="FFFFFF"/>
              <w:ind w:left="14"/>
              <w:jc w:val="center"/>
            </w:pPr>
            <w:r>
              <w:t>20</w:t>
            </w:r>
          </w:p>
        </w:tc>
        <w:tc>
          <w:tcPr>
            <w:tcW w:w="2901" w:type="dxa"/>
            <w:tcBorders>
              <w:top w:val="single" w:sz="6" w:space="0" w:color="auto"/>
              <w:left w:val="single" w:sz="6" w:space="0" w:color="auto"/>
              <w:bottom w:val="single" w:sz="6" w:space="0" w:color="auto"/>
              <w:right w:val="single" w:sz="6" w:space="0" w:color="auto"/>
            </w:tcBorders>
            <w:shd w:val="clear" w:color="auto" w:fill="FFFFFF"/>
          </w:tcPr>
          <w:p w:rsidR="00CE7805" w:rsidRPr="00657885" w:rsidRDefault="00CE7805" w:rsidP="00E6575B">
            <w:pPr>
              <w:shd w:val="clear" w:color="auto" w:fill="FFFFFF"/>
              <w:ind w:left="14"/>
            </w:pPr>
            <w:r>
              <w:t>Телевизор «Весна»</w:t>
            </w:r>
          </w:p>
        </w:tc>
        <w:tc>
          <w:tcPr>
            <w:tcW w:w="2725" w:type="dxa"/>
            <w:tcBorders>
              <w:top w:val="single" w:sz="6" w:space="0" w:color="auto"/>
              <w:left w:val="single" w:sz="6" w:space="0" w:color="auto"/>
              <w:bottom w:val="single" w:sz="6" w:space="0" w:color="auto"/>
              <w:right w:val="single" w:sz="6" w:space="0" w:color="auto"/>
            </w:tcBorders>
            <w:shd w:val="clear" w:color="auto" w:fill="FFFFFF"/>
          </w:tcPr>
          <w:p w:rsidR="00CE7805" w:rsidRPr="00657885" w:rsidRDefault="00CE7805" w:rsidP="00E6575B">
            <w:pPr>
              <w:shd w:val="clear" w:color="auto" w:fill="FFFFFF"/>
              <w:ind w:left="552"/>
              <w:jc w:val="center"/>
            </w:pPr>
          </w:p>
        </w:tc>
        <w:tc>
          <w:tcPr>
            <w:tcW w:w="1290" w:type="dxa"/>
            <w:tcBorders>
              <w:top w:val="single" w:sz="6" w:space="0" w:color="auto"/>
              <w:left w:val="single" w:sz="6" w:space="0" w:color="auto"/>
              <w:bottom w:val="single" w:sz="6" w:space="0" w:color="auto"/>
              <w:right w:val="single" w:sz="6" w:space="0" w:color="auto"/>
            </w:tcBorders>
            <w:shd w:val="clear" w:color="auto" w:fill="FFFFFF"/>
          </w:tcPr>
          <w:p w:rsidR="00CE7805" w:rsidRPr="00657885" w:rsidRDefault="00CE7805" w:rsidP="00E6575B">
            <w:pPr>
              <w:shd w:val="clear" w:color="auto" w:fill="FFFFFF"/>
              <w:ind w:left="552"/>
            </w:pP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CE7805" w:rsidRDefault="00CE7805" w:rsidP="00E6575B">
            <w:pPr>
              <w:shd w:val="clear" w:color="auto" w:fill="FFFFFF"/>
              <w:ind w:left="552" w:hanging="552"/>
            </w:pPr>
            <w:r>
              <w:t>6999,58</w:t>
            </w:r>
          </w:p>
        </w:tc>
      </w:tr>
      <w:tr w:rsidR="00CE7805" w:rsidRPr="00657885" w:rsidTr="00CE7805">
        <w:trPr>
          <w:trHeight w:hRule="exact" w:val="312"/>
          <w:jc w:val="center"/>
        </w:trPr>
        <w:tc>
          <w:tcPr>
            <w:tcW w:w="606" w:type="dxa"/>
            <w:tcBorders>
              <w:top w:val="single" w:sz="6" w:space="0" w:color="auto"/>
              <w:left w:val="single" w:sz="6" w:space="0" w:color="auto"/>
              <w:bottom w:val="single" w:sz="6" w:space="0" w:color="auto"/>
              <w:right w:val="single" w:sz="6" w:space="0" w:color="auto"/>
            </w:tcBorders>
            <w:shd w:val="clear" w:color="auto" w:fill="FFFFFF"/>
          </w:tcPr>
          <w:p w:rsidR="00CE7805" w:rsidRPr="00657885" w:rsidRDefault="00CE7805" w:rsidP="00E6575B">
            <w:pPr>
              <w:shd w:val="clear" w:color="auto" w:fill="FFFFFF"/>
              <w:ind w:left="14"/>
              <w:jc w:val="center"/>
            </w:pPr>
            <w:r>
              <w:t>21</w:t>
            </w:r>
          </w:p>
        </w:tc>
        <w:tc>
          <w:tcPr>
            <w:tcW w:w="2901" w:type="dxa"/>
            <w:tcBorders>
              <w:top w:val="single" w:sz="6" w:space="0" w:color="auto"/>
              <w:left w:val="single" w:sz="6" w:space="0" w:color="auto"/>
              <w:bottom w:val="single" w:sz="6" w:space="0" w:color="auto"/>
              <w:right w:val="single" w:sz="6" w:space="0" w:color="auto"/>
            </w:tcBorders>
            <w:shd w:val="clear" w:color="auto" w:fill="FFFFFF"/>
          </w:tcPr>
          <w:p w:rsidR="00CE7805" w:rsidRDefault="00CE7805" w:rsidP="00E6575B">
            <w:pPr>
              <w:shd w:val="clear" w:color="auto" w:fill="FFFFFF"/>
              <w:ind w:left="14"/>
            </w:pPr>
            <w:r>
              <w:t>модем</w:t>
            </w:r>
          </w:p>
        </w:tc>
        <w:tc>
          <w:tcPr>
            <w:tcW w:w="2725" w:type="dxa"/>
            <w:tcBorders>
              <w:top w:val="single" w:sz="6" w:space="0" w:color="auto"/>
              <w:left w:val="single" w:sz="6" w:space="0" w:color="auto"/>
              <w:bottom w:val="single" w:sz="6" w:space="0" w:color="auto"/>
              <w:right w:val="single" w:sz="6" w:space="0" w:color="auto"/>
            </w:tcBorders>
            <w:shd w:val="clear" w:color="auto" w:fill="FFFFFF"/>
          </w:tcPr>
          <w:p w:rsidR="00CE7805" w:rsidRPr="00657885" w:rsidRDefault="00CE7805" w:rsidP="00E6575B">
            <w:pPr>
              <w:shd w:val="clear" w:color="auto" w:fill="FFFFFF"/>
              <w:ind w:left="552"/>
              <w:jc w:val="center"/>
            </w:pPr>
          </w:p>
        </w:tc>
        <w:tc>
          <w:tcPr>
            <w:tcW w:w="1290" w:type="dxa"/>
            <w:tcBorders>
              <w:top w:val="single" w:sz="6" w:space="0" w:color="auto"/>
              <w:left w:val="single" w:sz="6" w:space="0" w:color="auto"/>
              <w:bottom w:val="single" w:sz="6" w:space="0" w:color="auto"/>
              <w:right w:val="single" w:sz="6" w:space="0" w:color="auto"/>
            </w:tcBorders>
            <w:shd w:val="clear" w:color="auto" w:fill="FFFFFF"/>
          </w:tcPr>
          <w:p w:rsidR="00CE7805" w:rsidRPr="00657885" w:rsidRDefault="00CE7805" w:rsidP="00E6575B">
            <w:pPr>
              <w:shd w:val="clear" w:color="auto" w:fill="FFFFFF"/>
              <w:ind w:left="552"/>
            </w:pP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CE7805" w:rsidRDefault="00CE7805" w:rsidP="00E6575B">
            <w:pPr>
              <w:shd w:val="clear" w:color="auto" w:fill="FFFFFF"/>
              <w:ind w:left="552" w:hanging="552"/>
            </w:pPr>
            <w:r>
              <w:t>3596,18</w:t>
            </w:r>
          </w:p>
        </w:tc>
      </w:tr>
      <w:tr w:rsidR="00CE7805" w:rsidRPr="00657885" w:rsidTr="00CE7805">
        <w:trPr>
          <w:trHeight w:hRule="exact" w:val="312"/>
          <w:jc w:val="center"/>
        </w:trPr>
        <w:tc>
          <w:tcPr>
            <w:tcW w:w="606" w:type="dxa"/>
            <w:tcBorders>
              <w:top w:val="single" w:sz="6" w:space="0" w:color="auto"/>
              <w:left w:val="single" w:sz="6" w:space="0" w:color="auto"/>
              <w:bottom w:val="single" w:sz="6" w:space="0" w:color="auto"/>
              <w:right w:val="single" w:sz="6" w:space="0" w:color="auto"/>
            </w:tcBorders>
            <w:shd w:val="clear" w:color="auto" w:fill="FFFFFF"/>
          </w:tcPr>
          <w:p w:rsidR="00CE7805" w:rsidRPr="00657885" w:rsidRDefault="00CE7805" w:rsidP="00E6575B">
            <w:pPr>
              <w:shd w:val="clear" w:color="auto" w:fill="FFFFFF"/>
              <w:ind w:left="14"/>
              <w:jc w:val="center"/>
            </w:pPr>
            <w:r>
              <w:t>22</w:t>
            </w:r>
          </w:p>
        </w:tc>
        <w:tc>
          <w:tcPr>
            <w:tcW w:w="2901" w:type="dxa"/>
            <w:tcBorders>
              <w:top w:val="single" w:sz="6" w:space="0" w:color="auto"/>
              <w:left w:val="single" w:sz="6" w:space="0" w:color="auto"/>
              <w:bottom w:val="single" w:sz="6" w:space="0" w:color="auto"/>
              <w:right w:val="single" w:sz="6" w:space="0" w:color="auto"/>
            </w:tcBorders>
            <w:shd w:val="clear" w:color="auto" w:fill="FFFFFF"/>
          </w:tcPr>
          <w:p w:rsidR="00CE7805" w:rsidRDefault="00CE7805" w:rsidP="00E6575B">
            <w:pPr>
              <w:shd w:val="clear" w:color="auto" w:fill="FFFFFF"/>
              <w:ind w:left="14"/>
            </w:pPr>
            <w:r>
              <w:t>телевизор</w:t>
            </w:r>
          </w:p>
        </w:tc>
        <w:tc>
          <w:tcPr>
            <w:tcW w:w="2725" w:type="dxa"/>
            <w:tcBorders>
              <w:top w:val="single" w:sz="6" w:space="0" w:color="auto"/>
              <w:left w:val="single" w:sz="6" w:space="0" w:color="auto"/>
              <w:bottom w:val="single" w:sz="6" w:space="0" w:color="auto"/>
              <w:right w:val="single" w:sz="6" w:space="0" w:color="auto"/>
            </w:tcBorders>
            <w:shd w:val="clear" w:color="auto" w:fill="FFFFFF"/>
          </w:tcPr>
          <w:p w:rsidR="00CE7805" w:rsidRPr="00657885" w:rsidRDefault="00CE7805" w:rsidP="00E6575B">
            <w:pPr>
              <w:shd w:val="clear" w:color="auto" w:fill="FFFFFF"/>
              <w:ind w:left="552"/>
              <w:jc w:val="center"/>
            </w:pPr>
          </w:p>
        </w:tc>
        <w:tc>
          <w:tcPr>
            <w:tcW w:w="1290" w:type="dxa"/>
            <w:tcBorders>
              <w:top w:val="single" w:sz="6" w:space="0" w:color="auto"/>
              <w:left w:val="single" w:sz="6" w:space="0" w:color="auto"/>
              <w:bottom w:val="single" w:sz="6" w:space="0" w:color="auto"/>
              <w:right w:val="single" w:sz="6" w:space="0" w:color="auto"/>
            </w:tcBorders>
            <w:shd w:val="clear" w:color="auto" w:fill="FFFFFF"/>
          </w:tcPr>
          <w:p w:rsidR="00CE7805" w:rsidRPr="00657885" w:rsidRDefault="00CE7805" w:rsidP="00E6575B">
            <w:pPr>
              <w:shd w:val="clear" w:color="auto" w:fill="FFFFFF"/>
              <w:ind w:left="552"/>
            </w:pP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CE7805" w:rsidRDefault="00CE7805" w:rsidP="00E6575B">
            <w:pPr>
              <w:shd w:val="clear" w:color="auto" w:fill="FFFFFF"/>
              <w:ind w:left="552" w:hanging="552"/>
            </w:pPr>
            <w:r>
              <w:t>6307,00</w:t>
            </w:r>
          </w:p>
        </w:tc>
      </w:tr>
      <w:tr w:rsidR="00CE7805" w:rsidRPr="00657885" w:rsidTr="00CE7805">
        <w:trPr>
          <w:trHeight w:hRule="exact" w:val="312"/>
          <w:jc w:val="center"/>
        </w:trPr>
        <w:tc>
          <w:tcPr>
            <w:tcW w:w="606" w:type="dxa"/>
            <w:tcBorders>
              <w:top w:val="single" w:sz="6" w:space="0" w:color="auto"/>
              <w:left w:val="single" w:sz="6" w:space="0" w:color="auto"/>
              <w:bottom w:val="single" w:sz="6" w:space="0" w:color="auto"/>
              <w:right w:val="single" w:sz="6" w:space="0" w:color="auto"/>
            </w:tcBorders>
            <w:shd w:val="clear" w:color="auto" w:fill="FFFFFF"/>
          </w:tcPr>
          <w:p w:rsidR="00CE7805" w:rsidRPr="00657885" w:rsidRDefault="00CE7805" w:rsidP="00E6575B">
            <w:pPr>
              <w:shd w:val="clear" w:color="auto" w:fill="FFFFFF"/>
              <w:ind w:left="14"/>
              <w:jc w:val="center"/>
            </w:pPr>
            <w:r>
              <w:t>23</w:t>
            </w:r>
          </w:p>
        </w:tc>
        <w:tc>
          <w:tcPr>
            <w:tcW w:w="2901" w:type="dxa"/>
            <w:tcBorders>
              <w:top w:val="single" w:sz="6" w:space="0" w:color="auto"/>
              <w:left w:val="single" w:sz="6" w:space="0" w:color="auto"/>
              <w:bottom w:val="single" w:sz="6" w:space="0" w:color="auto"/>
              <w:right w:val="single" w:sz="6" w:space="0" w:color="auto"/>
            </w:tcBorders>
            <w:shd w:val="clear" w:color="auto" w:fill="FFFFFF"/>
          </w:tcPr>
          <w:p w:rsidR="00CE7805" w:rsidRDefault="00CE7805" w:rsidP="00E6575B">
            <w:pPr>
              <w:shd w:val="clear" w:color="auto" w:fill="FFFFFF"/>
              <w:ind w:left="14"/>
            </w:pPr>
            <w:r>
              <w:t>ИБП</w:t>
            </w:r>
          </w:p>
        </w:tc>
        <w:tc>
          <w:tcPr>
            <w:tcW w:w="2725" w:type="dxa"/>
            <w:tcBorders>
              <w:top w:val="single" w:sz="6" w:space="0" w:color="auto"/>
              <w:left w:val="single" w:sz="6" w:space="0" w:color="auto"/>
              <w:bottom w:val="single" w:sz="6" w:space="0" w:color="auto"/>
              <w:right w:val="single" w:sz="6" w:space="0" w:color="auto"/>
            </w:tcBorders>
            <w:shd w:val="clear" w:color="auto" w:fill="FFFFFF"/>
          </w:tcPr>
          <w:p w:rsidR="00CE7805" w:rsidRPr="00657885" w:rsidRDefault="00CE7805" w:rsidP="00E6575B">
            <w:pPr>
              <w:shd w:val="clear" w:color="auto" w:fill="FFFFFF"/>
              <w:ind w:left="552"/>
              <w:jc w:val="center"/>
            </w:pPr>
          </w:p>
        </w:tc>
        <w:tc>
          <w:tcPr>
            <w:tcW w:w="1290" w:type="dxa"/>
            <w:tcBorders>
              <w:top w:val="single" w:sz="6" w:space="0" w:color="auto"/>
              <w:left w:val="single" w:sz="6" w:space="0" w:color="auto"/>
              <w:bottom w:val="single" w:sz="6" w:space="0" w:color="auto"/>
              <w:right w:val="single" w:sz="6" w:space="0" w:color="auto"/>
            </w:tcBorders>
            <w:shd w:val="clear" w:color="auto" w:fill="FFFFFF"/>
          </w:tcPr>
          <w:p w:rsidR="00CE7805" w:rsidRPr="00657885" w:rsidRDefault="00CE7805" w:rsidP="00E6575B">
            <w:pPr>
              <w:shd w:val="clear" w:color="auto" w:fill="FFFFFF"/>
              <w:ind w:left="552"/>
            </w:pP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CE7805" w:rsidRDefault="00CE7805" w:rsidP="00E6575B">
            <w:pPr>
              <w:shd w:val="clear" w:color="auto" w:fill="FFFFFF"/>
              <w:ind w:left="552" w:hanging="552"/>
            </w:pPr>
            <w:r>
              <w:t>2083,20</w:t>
            </w:r>
          </w:p>
        </w:tc>
      </w:tr>
      <w:tr w:rsidR="00CE7805" w:rsidRPr="00657885" w:rsidTr="00CE7805">
        <w:trPr>
          <w:trHeight w:hRule="exact" w:val="312"/>
          <w:jc w:val="center"/>
        </w:trPr>
        <w:tc>
          <w:tcPr>
            <w:tcW w:w="606" w:type="dxa"/>
            <w:tcBorders>
              <w:top w:val="single" w:sz="6" w:space="0" w:color="auto"/>
              <w:left w:val="single" w:sz="6" w:space="0" w:color="auto"/>
              <w:bottom w:val="single" w:sz="6" w:space="0" w:color="auto"/>
              <w:right w:val="single" w:sz="6" w:space="0" w:color="auto"/>
            </w:tcBorders>
            <w:shd w:val="clear" w:color="auto" w:fill="FFFFFF"/>
          </w:tcPr>
          <w:p w:rsidR="00CE7805" w:rsidRPr="00657885" w:rsidRDefault="00CE7805" w:rsidP="00E6575B">
            <w:pPr>
              <w:shd w:val="clear" w:color="auto" w:fill="FFFFFF"/>
              <w:ind w:left="14"/>
              <w:jc w:val="center"/>
            </w:pPr>
            <w:r>
              <w:t>24</w:t>
            </w:r>
          </w:p>
        </w:tc>
        <w:tc>
          <w:tcPr>
            <w:tcW w:w="2901" w:type="dxa"/>
            <w:tcBorders>
              <w:top w:val="single" w:sz="6" w:space="0" w:color="auto"/>
              <w:left w:val="single" w:sz="6" w:space="0" w:color="auto"/>
              <w:bottom w:val="single" w:sz="6" w:space="0" w:color="auto"/>
              <w:right w:val="single" w:sz="6" w:space="0" w:color="auto"/>
            </w:tcBorders>
            <w:shd w:val="clear" w:color="auto" w:fill="FFFFFF"/>
          </w:tcPr>
          <w:p w:rsidR="00CE7805" w:rsidRDefault="00CE7805" w:rsidP="00E6575B">
            <w:pPr>
              <w:shd w:val="clear" w:color="auto" w:fill="FFFFFF"/>
              <w:ind w:left="14"/>
            </w:pPr>
            <w:r>
              <w:t>Швейная машина, 2 шт.</w:t>
            </w:r>
          </w:p>
        </w:tc>
        <w:tc>
          <w:tcPr>
            <w:tcW w:w="2725" w:type="dxa"/>
            <w:tcBorders>
              <w:top w:val="single" w:sz="6" w:space="0" w:color="auto"/>
              <w:left w:val="single" w:sz="6" w:space="0" w:color="auto"/>
              <w:bottom w:val="single" w:sz="6" w:space="0" w:color="auto"/>
              <w:right w:val="single" w:sz="6" w:space="0" w:color="auto"/>
            </w:tcBorders>
            <w:shd w:val="clear" w:color="auto" w:fill="FFFFFF"/>
          </w:tcPr>
          <w:p w:rsidR="00CE7805" w:rsidRPr="00657885" w:rsidRDefault="00CE7805" w:rsidP="00E6575B">
            <w:pPr>
              <w:shd w:val="clear" w:color="auto" w:fill="FFFFFF"/>
              <w:ind w:left="552"/>
              <w:jc w:val="center"/>
            </w:pPr>
          </w:p>
        </w:tc>
        <w:tc>
          <w:tcPr>
            <w:tcW w:w="1290" w:type="dxa"/>
            <w:tcBorders>
              <w:top w:val="single" w:sz="6" w:space="0" w:color="auto"/>
              <w:left w:val="single" w:sz="6" w:space="0" w:color="auto"/>
              <w:bottom w:val="single" w:sz="6" w:space="0" w:color="auto"/>
              <w:right w:val="single" w:sz="6" w:space="0" w:color="auto"/>
            </w:tcBorders>
            <w:shd w:val="clear" w:color="auto" w:fill="FFFFFF"/>
          </w:tcPr>
          <w:p w:rsidR="00CE7805" w:rsidRPr="00657885" w:rsidRDefault="00CE7805" w:rsidP="00E6575B">
            <w:pPr>
              <w:shd w:val="clear" w:color="auto" w:fill="FFFFFF"/>
              <w:ind w:left="552"/>
            </w:pP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CE7805" w:rsidRDefault="00CE7805" w:rsidP="00E6575B">
            <w:pPr>
              <w:shd w:val="clear" w:color="auto" w:fill="FFFFFF"/>
              <w:ind w:left="552" w:hanging="552"/>
            </w:pPr>
            <w:r>
              <w:t>6318,90</w:t>
            </w:r>
          </w:p>
        </w:tc>
      </w:tr>
      <w:tr w:rsidR="00CE7805" w:rsidRPr="00657885" w:rsidTr="00CE7805">
        <w:trPr>
          <w:trHeight w:hRule="exact" w:val="312"/>
          <w:jc w:val="center"/>
        </w:trPr>
        <w:tc>
          <w:tcPr>
            <w:tcW w:w="606" w:type="dxa"/>
            <w:tcBorders>
              <w:top w:val="single" w:sz="6" w:space="0" w:color="auto"/>
              <w:left w:val="single" w:sz="6" w:space="0" w:color="auto"/>
              <w:bottom w:val="single" w:sz="6" w:space="0" w:color="auto"/>
              <w:right w:val="single" w:sz="6" w:space="0" w:color="auto"/>
            </w:tcBorders>
            <w:shd w:val="clear" w:color="auto" w:fill="FFFFFF"/>
          </w:tcPr>
          <w:p w:rsidR="00CE7805" w:rsidRPr="00657885" w:rsidRDefault="00CE7805" w:rsidP="00E6575B">
            <w:pPr>
              <w:shd w:val="clear" w:color="auto" w:fill="FFFFFF"/>
              <w:ind w:left="14"/>
              <w:jc w:val="center"/>
            </w:pPr>
            <w:r>
              <w:t>25</w:t>
            </w:r>
          </w:p>
        </w:tc>
        <w:tc>
          <w:tcPr>
            <w:tcW w:w="2901" w:type="dxa"/>
            <w:tcBorders>
              <w:top w:val="single" w:sz="6" w:space="0" w:color="auto"/>
              <w:left w:val="single" w:sz="6" w:space="0" w:color="auto"/>
              <w:bottom w:val="single" w:sz="6" w:space="0" w:color="auto"/>
              <w:right w:val="single" w:sz="6" w:space="0" w:color="auto"/>
            </w:tcBorders>
            <w:shd w:val="clear" w:color="auto" w:fill="FFFFFF"/>
          </w:tcPr>
          <w:p w:rsidR="00CE7805" w:rsidRDefault="00CE7805" w:rsidP="00E6575B">
            <w:pPr>
              <w:shd w:val="clear" w:color="auto" w:fill="FFFFFF"/>
              <w:ind w:left="14"/>
            </w:pPr>
            <w:proofErr w:type="spellStart"/>
            <w:r>
              <w:t>оверлог</w:t>
            </w:r>
            <w:proofErr w:type="spellEnd"/>
          </w:p>
        </w:tc>
        <w:tc>
          <w:tcPr>
            <w:tcW w:w="2725" w:type="dxa"/>
            <w:tcBorders>
              <w:top w:val="single" w:sz="6" w:space="0" w:color="auto"/>
              <w:left w:val="single" w:sz="6" w:space="0" w:color="auto"/>
              <w:bottom w:val="single" w:sz="6" w:space="0" w:color="auto"/>
              <w:right w:val="single" w:sz="6" w:space="0" w:color="auto"/>
            </w:tcBorders>
            <w:shd w:val="clear" w:color="auto" w:fill="FFFFFF"/>
          </w:tcPr>
          <w:p w:rsidR="00CE7805" w:rsidRPr="00657885" w:rsidRDefault="00CE7805" w:rsidP="00E6575B">
            <w:pPr>
              <w:shd w:val="clear" w:color="auto" w:fill="FFFFFF"/>
              <w:ind w:left="552"/>
              <w:jc w:val="center"/>
            </w:pPr>
          </w:p>
        </w:tc>
        <w:tc>
          <w:tcPr>
            <w:tcW w:w="1290" w:type="dxa"/>
            <w:tcBorders>
              <w:top w:val="single" w:sz="6" w:space="0" w:color="auto"/>
              <w:left w:val="single" w:sz="6" w:space="0" w:color="auto"/>
              <w:bottom w:val="single" w:sz="6" w:space="0" w:color="auto"/>
              <w:right w:val="single" w:sz="6" w:space="0" w:color="auto"/>
            </w:tcBorders>
            <w:shd w:val="clear" w:color="auto" w:fill="FFFFFF"/>
          </w:tcPr>
          <w:p w:rsidR="00CE7805" w:rsidRPr="00657885" w:rsidRDefault="00CE7805" w:rsidP="00E6575B">
            <w:pPr>
              <w:shd w:val="clear" w:color="auto" w:fill="FFFFFF"/>
              <w:ind w:left="552"/>
            </w:pP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CE7805" w:rsidRDefault="00CE7805" w:rsidP="00E6575B">
            <w:pPr>
              <w:shd w:val="clear" w:color="auto" w:fill="FFFFFF"/>
              <w:ind w:left="552" w:hanging="552"/>
            </w:pPr>
            <w:r>
              <w:t>4212,60</w:t>
            </w:r>
          </w:p>
        </w:tc>
      </w:tr>
      <w:tr w:rsidR="00CE7805" w:rsidRPr="00657885" w:rsidTr="00CE7805">
        <w:trPr>
          <w:trHeight w:hRule="exact" w:val="312"/>
          <w:jc w:val="center"/>
        </w:trPr>
        <w:tc>
          <w:tcPr>
            <w:tcW w:w="606" w:type="dxa"/>
            <w:tcBorders>
              <w:top w:val="single" w:sz="6" w:space="0" w:color="auto"/>
              <w:left w:val="single" w:sz="6" w:space="0" w:color="auto"/>
              <w:bottom w:val="single" w:sz="6" w:space="0" w:color="auto"/>
              <w:right w:val="single" w:sz="6" w:space="0" w:color="auto"/>
            </w:tcBorders>
            <w:shd w:val="clear" w:color="auto" w:fill="FFFFFF"/>
          </w:tcPr>
          <w:p w:rsidR="00CE7805" w:rsidRPr="00657885" w:rsidRDefault="00CE7805" w:rsidP="00E6575B">
            <w:pPr>
              <w:shd w:val="clear" w:color="auto" w:fill="FFFFFF"/>
              <w:ind w:left="14"/>
              <w:jc w:val="center"/>
            </w:pPr>
            <w:r>
              <w:t>26</w:t>
            </w:r>
          </w:p>
        </w:tc>
        <w:tc>
          <w:tcPr>
            <w:tcW w:w="2901" w:type="dxa"/>
            <w:tcBorders>
              <w:top w:val="single" w:sz="6" w:space="0" w:color="auto"/>
              <w:left w:val="single" w:sz="6" w:space="0" w:color="auto"/>
              <w:bottom w:val="single" w:sz="6" w:space="0" w:color="auto"/>
              <w:right w:val="single" w:sz="6" w:space="0" w:color="auto"/>
            </w:tcBorders>
            <w:shd w:val="clear" w:color="auto" w:fill="FFFFFF"/>
          </w:tcPr>
          <w:p w:rsidR="00CE7805" w:rsidRDefault="00CE7805" w:rsidP="00E6575B">
            <w:pPr>
              <w:shd w:val="clear" w:color="auto" w:fill="FFFFFF"/>
              <w:ind w:left="14"/>
            </w:pPr>
            <w:r>
              <w:t>Зиг-</w:t>
            </w:r>
            <w:proofErr w:type="spellStart"/>
            <w:r>
              <w:t>заг</w:t>
            </w:r>
            <w:proofErr w:type="spellEnd"/>
          </w:p>
        </w:tc>
        <w:tc>
          <w:tcPr>
            <w:tcW w:w="2725" w:type="dxa"/>
            <w:tcBorders>
              <w:top w:val="single" w:sz="6" w:space="0" w:color="auto"/>
              <w:left w:val="single" w:sz="6" w:space="0" w:color="auto"/>
              <w:bottom w:val="single" w:sz="6" w:space="0" w:color="auto"/>
              <w:right w:val="single" w:sz="6" w:space="0" w:color="auto"/>
            </w:tcBorders>
            <w:shd w:val="clear" w:color="auto" w:fill="FFFFFF"/>
          </w:tcPr>
          <w:p w:rsidR="00CE7805" w:rsidRPr="00657885" w:rsidRDefault="00CE7805" w:rsidP="00E6575B">
            <w:pPr>
              <w:shd w:val="clear" w:color="auto" w:fill="FFFFFF"/>
              <w:ind w:left="552"/>
              <w:jc w:val="center"/>
            </w:pPr>
          </w:p>
        </w:tc>
        <w:tc>
          <w:tcPr>
            <w:tcW w:w="1290" w:type="dxa"/>
            <w:tcBorders>
              <w:top w:val="single" w:sz="6" w:space="0" w:color="auto"/>
              <w:left w:val="single" w:sz="6" w:space="0" w:color="auto"/>
              <w:bottom w:val="single" w:sz="6" w:space="0" w:color="auto"/>
              <w:right w:val="single" w:sz="6" w:space="0" w:color="auto"/>
            </w:tcBorders>
            <w:shd w:val="clear" w:color="auto" w:fill="FFFFFF"/>
          </w:tcPr>
          <w:p w:rsidR="00CE7805" w:rsidRPr="00657885" w:rsidRDefault="00CE7805" w:rsidP="00E6575B">
            <w:pPr>
              <w:shd w:val="clear" w:color="auto" w:fill="FFFFFF"/>
              <w:ind w:left="552"/>
            </w:pP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CE7805" w:rsidRDefault="00CE7805" w:rsidP="00E6575B">
            <w:pPr>
              <w:shd w:val="clear" w:color="auto" w:fill="FFFFFF"/>
              <w:ind w:left="552" w:hanging="552"/>
            </w:pPr>
            <w:r>
              <w:t>4212,60</w:t>
            </w:r>
          </w:p>
        </w:tc>
      </w:tr>
      <w:tr w:rsidR="00CE7805" w:rsidRPr="00657885" w:rsidTr="00CE7805">
        <w:trPr>
          <w:trHeight w:hRule="exact" w:val="312"/>
          <w:jc w:val="center"/>
        </w:trPr>
        <w:tc>
          <w:tcPr>
            <w:tcW w:w="606" w:type="dxa"/>
            <w:tcBorders>
              <w:top w:val="single" w:sz="6" w:space="0" w:color="auto"/>
              <w:left w:val="single" w:sz="6" w:space="0" w:color="auto"/>
              <w:bottom w:val="single" w:sz="6" w:space="0" w:color="auto"/>
              <w:right w:val="single" w:sz="6" w:space="0" w:color="auto"/>
            </w:tcBorders>
            <w:shd w:val="clear" w:color="auto" w:fill="FFFFFF"/>
          </w:tcPr>
          <w:p w:rsidR="00CE7805" w:rsidRPr="00657885" w:rsidRDefault="00CE7805" w:rsidP="00E6575B">
            <w:pPr>
              <w:shd w:val="clear" w:color="auto" w:fill="FFFFFF"/>
              <w:ind w:left="14"/>
              <w:jc w:val="center"/>
            </w:pPr>
            <w:r>
              <w:t>27</w:t>
            </w:r>
          </w:p>
        </w:tc>
        <w:tc>
          <w:tcPr>
            <w:tcW w:w="2901" w:type="dxa"/>
            <w:tcBorders>
              <w:top w:val="single" w:sz="6" w:space="0" w:color="auto"/>
              <w:left w:val="single" w:sz="6" w:space="0" w:color="auto"/>
              <w:bottom w:val="single" w:sz="6" w:space="0" w:color="auto"/>
              <w:right w:val="single" w:sz="6" w:space="0" w:color="auto"/>
            </w:tcBorders>
            <w:shd w:val="clear" w:color="auto" w:fill="FFFFFF"/>
          </w:tcPr>
          <w:p w:rsidR="00CE7805" w:rsidRDefault="00CE7805" w:rsidP="00E6575B">
            <w:pPr>
              <w:shd w:val="clear" w:color="auto" w:fill="FFFFFF"/>
              <w:ind w:left="14"/>
            </w:pPr>
            <w:proofErr w:type="spellStart"/>
            <w:r>
              <w:t>графопроектор</w:t>
            </w:r>
            <w:proofErr w:type="spellEnd"/>
          </w:p>
        </w:tc>
        <w:tc>
          <w:tcPr>
            <w:tcW w:w="2725" w:type="dxa"/>
            <w:tcBorders>
              <w:top w:val="single" w:sz="6" w:space="0" w:color="auto"/>
              <w:left w:val="single" w:sz="6" w:space="0" w:color="auto"/>
              <w:bottom w:val="single" w:sz="6" w:space="0" w:color="auto"/>
              <w:right w:val="single" w:sz="6" w:space="0" w:color="auto"/>
            </w:tcBorders>
            <w:shd w:val="clear" w:color="auto" w:fill="FFFFFF"/>
          </w:tcPr>
          <w:p w:rsidR="00CE7805" w:rsidRPr="00657885" w:rsidRDefault="00CE7805" w:rsidP="00E6575B">
            <w:pPr>
              <w:shd w:val="clear" w:color="auto" w:fill="FFFFFF"/>
              <w:ind w:left="552"/>
              <w:jc w:val="center"/>
            </w:pPr>
          </w:p>
        </w:tc>
        <w:tc>
          <w:tcPr>
            <w:tcW w:w="1290" w:type="dxa"/>
            <w:tcBorders>
              <w:top w:val="single" w:sz="6" w:space="0" w:color="auto"/>
              <w:left w:val="single" w:sz="6" w:space="0" w:color="auto"/>
              <w:bottom w:val="single" w:sz="6" w:space="0" w:color="auto"/>
              <w:right w:val="single" w:sz="6" w:space="0" w:color="auto"/>
            </w:tcBorders>
            <w:shd w:val="clear" w:color="auto" w:fill="FFFFFF"/>
          </w:tcPr>
          <w:p w:rsidR="00CE7805" w:rsidRPr="00657885" w:rsidRDefault="00CE7805" w:rsidP="00E6575B">
            <w:pPr>
              <w:shd w:val="clear" w:color="auto" w:fill="FFFFFF"/>
              <w:ind w:left="552"/>
            </w:pP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CE7805" w:rsidRDefault="00CE7805" w:rsidP="00E6575B">
            <w:pPr>
              <w:shd w:val="clear" w:color="auto" w:fill="FFFFFF"/>
              <w:ind w:left="552" w:hanging="552"/>
            </w:pPr>
            <w:r>
              <w:t>1529,28</w:t>
            </w:r>
          </w:p>
        </w:tc>
      </w:tr>
      <w:tr w:rsidR="00CE7805" w:rsidRPr="00657885" w:rsidTr="00CE7805">
        <w:trPr>
          <w:trHeight w:hRule="exact" w:val="312"/>
          <w:jc w:val="center"/>
        </w:trPr>
        <w:tc>
          <w:tcPr>
            <w:tcW w:w="606" w:type="dxa"/>
            <w:tcBorders>
              <w:top w:val="single" w:sz="6" w:space="0" w:color="auto"/>
              <w:left w:val="single" w:sz="6" w:space="0" w:color="auto"/>
              <w:bottom w:val="single" w:sz="6" w:space="0" w:color="auto"/>
              <w:right w:val="single" w:sz="6" w:space="0" w:color="auto"/>
            </w:tcBorders>
            <w:shd w:val="clear" w:color="auto" w:fill="FFFFFF"/>
          </w:tcPr>
          <w:p w:rsidR="00CE7805" w:rsidRPr="00657885" w:rsidRDefault="00CE7805" w:rsidP="00E6575B">
            <w:pPr>
              <w:shd w:val="clear" w:color="auto" w:fill="FFFFFF"/>
              <w:ind w:left="14"/>
              <w:jc w:val="center"/>
            </w:pPr>
            <w:r>
              <w:lastRenderedPageBreak/>
              <w:t>28</w:t>
            </w:r>
          </w:p>
        </w:tc>
        <w:tc>
          <w:tcPr>
            <w:tcW w:w="2901" w:type="dxa"/>
            <w:tcBorders>
              <w:top w:val="single" w:sz="6" w:space="0" w:color="auto"/>
              <w:left w:val="single" w:sz="6" w:space="0" w:color="auto"/>
              <w:bottom w:val="single" w:sz="6" w:space="0" w:color="auto"/>
              <w:right w:val="single" w:sz="6" w:space="0" w:color="auto"/>
            </w:tcBorders>
            <w:shd w:val="clear" w:color="auto" w:fill="FFFFFF"/>
          </w:tcPr>
          <w:p w:rsidR="00CE7805" w:rsidRDefault="00CE7805" w:rsidP="00E6575B">
            <w:pPr>
              <w:shd w:val="clear" w:color="auto" w:fill="FFFFFF"/>
              <w:ind w:left="14"/>
            </w:pPr>
            <w:r>
              <w:t xml:space="preserve">Комплект со </w:t>
            </w:r>
            <w:proofErr w:type="spellStart"/>
            <w:r>
              <w:t>стереом</w:t>
            </w:r>
            <w:proofErr w:type="spellEnd"/>
            <w:r>
              <w:t>.</w:t>
            </w:r>
          </w:p>
        </w:tc>
        <w:tc>
          <w:tcPr>
            <w:tcW w:w="2725" w:type="dxa"/>
            <w:tcBorders>
              <w:top w:val="single" w:sz="6" w:space="0" w:color="auto"/>
              <w:left w:val="single" w:sz="6" w:space="0" w:color="auto"/>
              <w:bottom w:val="single" w:sz="6" w:space="0" w:color="auto"/>
              <w:right w:val="single" w:sz="6" w:space="0" w:color="auto"/>
            </w:tcBorders>
            <w:shd w:val="clear" w:color="auto" w:fill="FFFFFF"/>
          </w:tcPr>
          <w:p w:rsidR="00CE7805" w:rsidRPr="00657885" w:rsidRDefault="00CE7805" w:rsidP="00E6575B">
            <w:pPr>
              <w:shd w:val="clear" w:color="auto" w:fill="FFFFFF"/>
              <w:ind w:left="552"/>
              <w:jc w:val="center"/>
            </w:pPr>
          </w:p>
        </w:tc>
        <w:tc>
          <w:tcPr>
            <w:tcW w:w="1290" w:type="dxa"/>
            <w:tcBorders>
              <w:top w:val="single" w:sz="6" w:space="0" w:color="auto"/>
              <w:left w:val="single" w:sz="6" w:space="0" w:color="auto"/>
              <w:bottom w:val="single" w:sz="6" w:space="0" w:color="auto"/>
              <w:right w:val="single" w:sz="6" w:space="0" w:color="auto"/>
            </w:tcBorders>
            <w:shd w:val="clear" w:color="auto" w:fill="FFFFFF"/>
          </w:tcPr>
          <w:p w:rsidR="00CE7805" w:rsidRPr="00657885" w:rsidRDefault="00CE7805" w:rsidP="00E6575B">
            <w:pPr>
              <w:shd w:val="clear" w:color="auto" w:fill="FFFFFF"/>
              <w:ind w:left="552"/>
            </w:pP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CE7805" w:rsidRDefault="00CE7805" w:rsidP="00E6575B">
            <w:pPr>
              <w:shd w:val="clear" w:color="auto" w:fill="FFFFFF"/>
              <w:ind w:left="552" w:hanging="552"/>
            </w:pPr>
            <w:r>
              <w:t>1954,26</w:t>
            </w:r>
          </w:p>
        </w:tc>
      </w:tr>
      <w:tr w:rsidR="00CE7805" w:rsidRPr="00657885" w:rsidTr="00CE7805">
        <w:trPr>
          <w:trHeight w:hRule="exact" w:val="312"/>
          <w:jc w:val="center"/>
        </w:trPr>
        <w:tc>
          <w:tcPr>
            <w:tcW w:w="606" w:type="dxa"/>
            <w:tcBorders>
              <w:top w:val="single" w:sz="6" w:space="0" w:color="auto"/>
              <w:left w:val="single" w:sz="6" w:space="0" w:color="auto"/>
              <w:bottom w:val="single" w:sz="6" w:space="0" w:color="auto"/>
              <w:right w:val="single" w:sz="6" w:space="0" w:color="auto"/>
            </w:tcBorders>
            <w:shd w:val="clear" w:color="auto" w:fill="FFFFFF"/>
          </w:tcPr>
          <w:p w:rsidR="00CE7805" w:rsidRPr="00657885" w:rsidRDefault="00CE7805" w:rsidP="00E6575B">
            <w:pPr>
              <w:shd w:val="clear" w:color="auto" w:fill="FFFFFF"/>
              <w:ind w:left="14"/>
              <w:jc w:val="center"/>
            </w:pPr>
            <w:r>
              <w:t>29</w:t>
            </w:r>
          </w:p>
        </w:tc>
        <w:tc>
          <w:tcPr>
            <w:tcW w:w="2901" w:type="dxa"/>
            <w:tcBorders>
              <w:top w:val="single" w:sz="6" w:space="0" w:color="auto"/>
              <w:left w:val="single" w:sz="6" w:space="0" w:color="auto"/>
              <w:bottom w:val="single" w:sz="6" w:space="0" w:color="auto"/>
              <w:right w:val="single" w:sz="6" w:space="0" w:color="auto"/>
            </w:tcBorders>
            <w:shd w:val="clear" w:color="auto" w:fill="FFFFFF"/>
          </w:tcPr>
          <w:p w:rsidR="00CE7805" w:rsidRDefault="00CE7805" w:rsidP="00E6575B">
            <w:pPr>
              <w:shd w:val="clear" w:color="auto" w:fill="FFFFFF"/>
              <w:ind w:left="14"/>
            </w:pPr>
            <w:r>
              <w:t>Принтер струйный</w:t>
            </w:r>
          </w:p>
        </w:tc>
        <w:tc>
          <w:tcPr>
            <w:tcW w:w="2725" w:type="dxa"/>
            <w:tcBorders>
              <w:top w:val="single" w:sz="6" w:space="0" w:color="auto"/>
              <w:left w:val="single" w:sz="6" w:space="0" w:color="auto"/>
              <w:bottom w:val="single" w:sz="6" w:space="0" w:color="auto"/>
              <w:right w:val="single" w:sz="6" w:space="0" w:color="auto"/>
            </w:tcBorders>
            <w:shd w:val="clear" w:color="auto" w:fill="FFFFFF"/>
          </w:tcPr>
          <w:p w:rsidR="00CE7805" w:rsidRPr="00657885" w:rsidRDefault="00CE7805" w:rsidP="00E6575B">
            <w:pPr>
              <w:shd w:val="clear" w:color="auto" w:fill="FFFFFF"/>
              <w:ind w:left="552"/>
              <w:jc w:val="center"/>
            </w:pPr>
          </w:p>
        </w:tc>
        <w:tc>
          <w:tcPr>
            <w:tcW w:w="1290" w:type="dxa"/>
            <w:tcBorders>
              <w:top w:val="single" w:sz="6" w:space="0" w:color="auto"/>
              <w:left w:val="single" w:sz="6" w:space="0" w:color="auto"/>
              <w:bottom w:val="single" w:sz="6" w:space="0" w:color="auto"/>
              <w:right w:val="single" w:sz="6" w:space="0" w:color="auto"/>
            </w:tcBorders>
            <w:shd w:val="clear" w:color="auto" w:fill="FFFFFF"/>
          </w:tcPr>
          <w:p w:rsidR="00CE7805" w:rsidRPr="00657885" w:rsidRDefault="00CE7805" w:rsidP="00E6575B">
            <w:pPr>
              <w:shd w:val="clear" w:color="auto" w:fill="FFFFFF"/>
              <w:ind w:left="552"/>
            </w:pP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CE7805" w:rsidRDefault="00CE7805" w:rsidP="00E6575B">
            <w:pPr>
              <w:shd w:val="clear" w:color="auto" w:fill="FFFFFF"/>
              <w:ind w:left="552" w:hanging="552"/>
            </w:pPr>
            <w:r>
              <w:t>3530,00</w:t>
            </w:r>
          </w:p>
        </w:tc>
      </w:tr>
      <w:tr w:rsidR="00CE7805" w:rsidRPr="00657885" w:rsidTr="00CE7805">
        <w:trPr>
          <w:trHeight w:hRule="exact" w:val="312"/>
          <w:jc w:val="center"/>
        </w:trPr>
        <w:tc>
          <w:tcPr>
            <w:tcW w:w="606" w:type="dxa"/>
            <w:tcBorders>
              <w:top w:val="single" w:sz="6" w:space="0" w:color="auto"/>
              <w:left w:val="single" w:sz="6" w:space="0" w:color="auto"/>
              <w:bottom w:val="single" w:sz="6" w:space="0" w:color="auto"/>
              <w:right w:val="single" w:sz="6" w:space="0" w:color="auto"/>
            </w:tcBorders>
            <w:shd w:val="clear" w:color="auto" w:fill="FFFFFF"/>
          </w:tcPr>
          <w:p w:rsidR="00CE7805" w:rsidRPr="00657885" w:rsidRDefault="00CE7805" w:rsidP="00E6575B">
            <w:pPr>
              <w:shd w:val="clear" w:color="auto" w:fill="FFFFFF"/>
              <w:ind w:left="14"/>
              <w:jc w:val="center"/>
            </w:pPr>
            <w:r>
              <w:t>30</w:t>
            </w:r>
          </w:p>
        </w:tc>
        <w:tc>
          <w:tcPr>
            <w:tcW w:w="2901" w:type="dxa"/>
            <w:tcBorders>
              <w:top w:val="single" w:sz="6" w:space="0" w:color="auto"/>
              <w:left w:val="single" w:sz="6" w:space="0" w:color="auto"/>
              <w:bottom w:val="single" w:sz="6" w:space="0" w:color="auto"/>
              <w:right w:val="single" w:sz="6" w:space="0" w:color="auto"/>
            </w:tcBorders>
            <w:shd w:val="clear" w:color="auto" w:fill="FFFFFF"/>
          </w:tcPr>
          <w:p w:rsidR="00CE7805" w:rsidRDefault="00CE7805" w:rsidP="00E6575B">
            <w:pPr>
              <w:shd w:val="clear" w:color="auto" w:fill="FFFFFF"/>
              <w:ind w:left="14"/>
            </w:pPr>
            <w:r>
              <w:t>монитор</w:t>
            </w:r>
          </w:p>
        </w:tc>
        <w:tc>
          <w:tcPr>
            <w:tcW w:w="2725" w:type="dxa"/>
            <w:tcBorders>
              <w:top w:val="single" w:sz="6" w:space="0" w:color="auto"/>
              <w:left w:val="single" w:sz="6" w:space="0" w:color="auto"/>
              <w:bottom w:val="single" w:sz="6" w:space="0" w:color="auto"/>
              <w:right w:val="single" w:sz="6" w:space="0" w:color="auto"/>
            </w:tcBorders>
            <w:shd w:val="clear" w:color="auto" w:fill="FFFFFF"/>
          </w:tcPr>
          <w:p w:rsidR="00CE7805" w:rsidRPr="00657885" w:rsidRDefault="00CE7805" w:rsidP="00E6575B">
            <w:pPr>
              <w:shd w:val="clear" w:color="auto" w:fill="FFFFFF"/>
              <w:ind w:left="552"/>
              <w:jc w:val="center"/>
            </w:pPr>
          </w:p>
        </w:tc>
        <w:tc>
          <w:tcPr>
            <w:tcW w:w="1290" w:type="dxa"/>
            <w:tcBorders>
              <w:top w:val="single" w:sz="6" w:space="0" w:color="auto"/>
              <w:left w:val="single" w:sz="6" w:space="0" w:color="auto"/>
              <w:bottom w:val="single" w:sz="6" w:space="0" w:color="auto"/>
              <w:right w:val="single" w:sz="6" w:space="0" w:color="auto"/>
            </w:tcBorders>
            <w:shd w:val="clear" w:color="auto" w:fill="FFFFFF"/>
          </w:tcPr>
          <w:p w:rsidR="00CE7805" w:rsidRPr="00657885" w:rsidRDefault="00CE7805" w:rsidP="00E6575B">
            <w:pPr>
              <w:shd w:val="clear" w:color="auto" w:fill="FFFFFF"/>
              <w:ind w:left="552"/>
            </w:pP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CE7805" w:rsidRDefault="00CE7805" w:rsidP="00E6575B">
            <w:pPr>
              <w:shd w:val="clear" w:color="auto" w:fill="FFFFFF"/>
              <w:ind w:left="552" w:hanging="552"/>
            </w:pPr>
            <w:r>
              <w:t>7230,00</w:t>
            </w:r>
          </w:p>
        </w:tc>
      </w:tr>
      <w:tr w:rsidR="00CE7805" w:rsidRPr="00657885" w:rsidTr="00CE7805">
        <w:trPr>
          <w:trHeight w:hRule="exact" w:val="312"/>
          <w:jc w:val="center"/>
        </w:trPr>
        <w:tc>
          <w:tcPr>
            <w:tcW w:w="606" w:type="dxa"/>
            <w:tcBorders>
              <w:top w:val="single" w:sz="6" w:space="0" w:color="auto"/>
              <w:left w:val="single" w:sz="6" w:space="0" w:color="auto"/>
              <w:bottom w:val="single" w:sz="6" w:space="0" w:color="auto"/>
              <w:right w:val="single" w:sz="6" w:space="0" w:color="auto"/>
            </w:tcBorders>
            <w:shd w:val="clear" w:color="auto" w:fill="FFFFFF"/>
          </w:tcPr>
          <w:p w:rsidR="00CE7805" w:rsidRPr="00657885" w:rsidRDefault="00CE7805" w:rsidP="00E6575B">
            <w:pPr>
              <w:shd w:val="clear" w:color="auto" w:fill="FFFFFF"/>
              <w:ind w:left="14"/>
              <w:jc w:val="center"/>
            </w:pPr>
            <w:r>
              <w:t>31</w:t>
            </w:r>
          </w:p>
        </w:tc>
        <w:tc>
          <w:tcPr>
            <w:tcW w:w="2901" w:type="dxa"/>
            <w:tcBorders>
              <w:top w:val="single" w:sz="6" w:space="0" w:color="auto"/>
              <w:left w:val="single" w:sz="6" w:space="0" w:color="auto"/>
              <w:bottom w:val="single" w:sz="6" w:space="0" w:color="auto"/>
              <w:right w:val="single" w:sz="6" w:space="0" w:color="auto"/>
            </w:tcBorders>
            <w:shd w:val="clear" w:color="auto" w:fill="FFFFFF"/>
          </w:tcPr>
          <w:p w:rsidR="00CE7805" w:rsidRDefault="00CE7805" w:rsidP="00E6575B">
            <w:pPr>
              <w:shd w:val="clear" w:color="auto" w:fill="FFFFFF"/>
              <w:ind w:left="14"/>
            </w:pPr>
            <w:r>
              <w:t>колонки</w:t>
            </w:r>
          </w:p>
        </w:tc>
        <w:tc>
          <w:tcPr>
            <w:tcW w:w="2725" w:type="dxa"/>
            <w:tcBorders>
              <w:top w:val="single" w:sz="6" w:space="0" w:color="auto"/>
              <w:left w:val="single" w:sz="6" w:space="0" w:color="auto"/>
              <w:bottom w:val="single" w:sz="6" w:space="0" w:color="auto"/>
              <w:right w:val="single" w:sz="6" w:space="0" w:color="auto"/>
            </w:tcBorders>
            <w:shd w:val="clear" w:color="auto" w:fill="FFFFFF"/>
          </w:tcPr>
          <w:p w:rsidR="00CE7805" w:rsidRPr="00657885" w:rsidRDefault="00CE7805" w:rsidP="00E6575B">
            <w:pPr>
              <w:shd w:val="clear" w:color="auto" w:fill="FFFFFF"/>
              <w:ind w:left="552"/>
              <w:jc w:val="center"/>
            </w:pPr>
          </w:p>
        </w:tc>
        <w:tc>
          <w:tcPr>
            <w:tcW w:w="1290" w:type="dxa"/>
            <w:tcBorders>
              <w:top w:val="single" w:sz="6" w:space="0" w:color="auto"/>
              <w:left w:val="single" w:sz="6" w:space="0" w:color="auto"/>
              <w:bottom w:val="single" w:sz="6" w:space="0" w:color="auto"/>
              <w:right w:val="single" w:sz="6" w:space="0" w:color="auto"/>
            </w:tcBorders>
            <w:shd w:val="clear" w:color="auto" w:fill="FFFFFF"/>
          </w:tcPr>
          <w:p w:rsidR="00CE7805" w:rsidRPr="00657885" w:rsidRDefault="00CE7805" w:rsidP="00E6575B">
            <w:pPr>
              <w:shd w:val="clear" w:color="auto" w:fill="FFFFFF"/>
              <w:ind w:left="552"/>
            </w:pP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CE7805" w:rsidRDefault="00CE7805" w:rsidP="00E6575B">
            <w:pPr>
              <w:shd w:val="clear" w:color="auto" w:fill="FFFFFF"/>
              <w:ind w:left="552" w:hanging="552"/>
            </w:pPr>
            <w:r>
              <w:t>1640,00</w:t>
            </w:r>
          </w:p>
        </w:tc>
      </w:tr>
      <w:tr w:rsidR="00CE7805" w:rsidRPr="00657885" w:rsidTr="00CE7805">
        <w:trPr>
          <w:trHeight w:hRule="exact" w:val="312"/>
          <w:jc w:val="center"/>
        </w:trPr>
        <w:tc>
          <w:tcPr>
            <w:tcW w:w="606" w:type="dxa"/>
            <w:tcBorders>
              <w:top w:val="single" w:sz="6" w:space="0" w:color="auto"/>
              <w:left w:val="single" w:sz="6" w:space="0" w:color="auto"/>
              <w:bottom w:val="single" w:sz="6" w:space="0" w:color="auto"/>
              <w:right w:val="single" w:sz="6" w:space="0" w:color="auto"/>
            </w:tcBorders>
            <w:shd w:val="clear" w:color="auto" w:fill="FFFFFF"/>
          </w:tcPr>
          <w:p w:rsidR="00CE7805" w:rsidRPr="00657885" w:rsidRDefault="00CE7805" w:rsidP="00E6575B">
            <w:pPr>
              <w:shd w:val="clear" w:color="auto" w:fill="FFFFFF"/>
              <w:ind w:left="14"/>
              <w:jc w:val="center"/>
            </w:pPr>
            <w:r>
              <w:t>32</w:t>
            </w:r>
          </w:p>
        </w:tc>
        <w:tc>
          <w:tcPr>
            <w:tcW w:w="2901" w:type="dxa"/>
            <w:tcBorders>
              <w:top w:val="single" w:sz="6" w:space="0" w:color="auto"/>
              <w:left w:val="single" w:sz="6" w:space="0" w:color="auto"/>
              <w:bottom w:val="single" w:sz="6" w:space="0" w:color="auto"/>
              <w:right w:val="single" w:sz="6" w:space="0" w:color="auto"/>
            </w:tcBorders>
            <w:shd w:val="clear" w:color="auto" w:fill="FFFFFF"/>
          </w:tcPr>
          <w:p w:rsidR="00CE7805" w:rsidRDefault="00CE7805" w:rsidP="00E6575B">
            <w:pPr>
              <w:shd w:val="clear" w:color="auto" w:fill="FFFFFF"/>
              <w:ind w:left="14"/>
            </w:pPr>
            <w:r>
              <w:t>мойка</w:t>
            </w:r>
          </w:p>
        </w:tc>
        <w:tc>
          <w:tcPr>
            <w:tcW w:w="2725" w:type="dxa"/>
            <w:tcBorders>
              <w:top w:val="single" w:sz="6" w:space="0" w:color="auto"/>
              <w:left w:val="single" w:sz="6" w:space="0" w:color="auto"/>
              <w:bottom w:val="single" w:sz="6" w:space="0" w:color="auto"/>
              <w:right w:val="single" w:sz="6" w:space="0" w:color="auto"/>
            </w:tcBorders>
            <w:shd w:val="clear" w:color="auto" w:fill="FFFFFF"/>
          </w:tcPr>
          <w:p w:rsidR="00CE7805" w:rsidRPr="00657885" w:rsidRDefault="00CE7805" w:rsidP="00E6575B">
            <w:pPr>
              <w:shd w:val="clear" w:color="auto" w:fill="FFFFFF"/>
              <w:ind w:left="552"/>
              <w:jc w:val="center"/>
            </w:pPr>
          </w:p>
        </w:tc>
        <w:tc>
          <w:tcPr>
            <w:tcW w:w="1290" w:type="dxa"/>
            <w:tcBorders>
              <w:top w:val="single" w:sz="6" w:space="0" w:color="auto"/>
              <w:left w:val="single" w:sz="6" w:space="0" w:color="auto"/>
              <w:bottom w:val="single" w:sz="6" w:space="0" w:color="auto"/>
              <w:right w:val="single" w:sz="6" w:space="0" w:color="auto"/>
            </w:tcBorders>
            <w:shd w:val="clear" w:color="auto" w:fill="FFFFFF"/>
          </w:tcPr>
          <w:p w:rsidR="00CE7805" w:rsidRPr="00657885" w:rsidRDefault="00CE7805" w:rsidP="00E6575B">
            <w:pPr>
              <w:shd w:val="clear" w:color="auto" w:fill="FFFFFF"/>
              <w:ind w:left="552"/>
            </w:pP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CE7805" w:rsidRDefault="00CE7805" w:rsidP="00E6575B">
            <w:pPr>
              <w:shd w:val="clear" w:color="auto" w:fill="FFFFFF"/>
              <w:ind w:left="552" w:hanging="552"/>
            </w:pPr>
            <w:r>
              <w:t>595,00</w:t>
            </w:r>
          </w:p>
        </w:tc>
      </w:tr>
      <w:tr w:rsidR="00CE7805" w:rsidRPr="00657885" w:rsidTr="00CE7805">
        <w:trPr>
          <w:trHeight w:hRule="exact" w:val="312"/>
          <w:jc w:val="center"/>
        </w:trPr>
        <w:tc>
          <w:tcPr>
            <w:tcW w:w="606" w:type="dxa"/>
            <w:tcBorders>
              <w:top w:val="single" w:sz="6" w:space="0" w:color="auto"/>
              <w:left w:val="single" w:sz="6" w:space="0" w:color="auto"/>
              <w:bottom w:val="single" w:sz="6" w:space="0" w:color="auto"/>
              <w:right w:val="single" w:sz="6" w:space="0" w:color="auto"/>
            </w:tcBorders>
            <w:shd w:val="clear" w:color="auto" w:fill="FFFFFF"/>
          </w:tcPr>
          <w:p w:rsidR="00CE7805" w:rsidRPr="00657885" w:rsidRDefault="00CE7805" w:rsidP="00E6575B">
            <w:pPr>
              <w:shd w:val="clear" w:color="auto" w:fill="FFFFFF"/>
              <w:ind w:left="14"/>
              <w:jc w:val="center"/>
            </w:pPr>
            <w:r>
              <w:t>33</w:t>
            </w:r>
          </w:p>
        </w:tc>
        <w:tc>
          <w:tcPr>
            <w:tcW w:w="2901" w:type="dxa"/>
            <w:tcBorders>
              <w:top w:val="single" w:sz="6" w:space="0" w:color="auto"/>
              <w:left w:val="single" w:sz="6" w:space="0" w:color="auto"/>
              <w:bottom w:val="single" w:sz="6" w:space="0" w:color="auto"/>
              <w:right w:val="single" w:sz="6" w:space="0" w:color="auto"/>
            </w:tcBorders>
            <w:shd w:val="clear" w:color="auto" w:fill="FFFFFF"/>
          </w:tcPr>
          <w:p w:rsidR="00CE7805" w:rsidRDefault="00CE7805" w:rsidP="00E6575B">
            <w:pPr>
              <w:shd w:val="clear" w:color="auto" w:fill="FFFFFF"/>
              <w:ind w:left="14"/>
            </w:pPr>
            <w:r>
              <w:t>Мультимедиа-проектор</w:t>
            </w:r>
          </w:p>
        </w:tc>
        <w:tc>
          <w:tcPr>
            <w:tcW w:w="2725" w:type="dxa"/>
            <w:tcBorders>
              <w:top w:val="single" w:sz="6" w:space="0" w:color="auto"/>
              <w:left w:val="single" w:sz="6" w:space="0" w:color="auto"/>
              <w:bottom w:val="single" w:sz="6" w:space="0" w:color="auto"/>
              <w:right w:val="single" w:sz="6" w:space="0" w:color="auto"/>
            </w:tcBorders>
            <w:shd w:val="clear" w:color="auto" w:fill="FFFFFF"/>
          </w:tcPr>
          <w:p w:rsidR="00CE7805" w:rsidRPr="00657885" w:rsidRDefault="00CE7805" w:rsidP="00E6575B">
            <w:pPr>
              <w:shd w:val="clear" w:color="auto" w:fill="FFFFFF"/>
              <w:ind w:left="552"/>
              <w:jc w:val="center"/>
            </w:pPr>
          </w:p>
        </w:tc>
        <w:tc>
          <w:tcPr>
            <w:tcW w:w="1290" w:type="dxa"/>
            <w:tcBorders>
              <w:top w:val="single" w:sz="6" w:space="0" w:color="auto"/>
              <w:left w:val="single" w:sz="6" w:space="0" w:color="auto"/>
              <w:bottom w:val="single" w:sz="6" w:space="0" w:color="auto"/>
              <w:right w:val="single" w:sz="6" w:space="0" w:color="auto"/>
            </w:tcBorders>
            <w:shd w:val="clear" w:color="auto" w:fill="FFFFFF"/>
          </w:tcPr>
          <w:p w:rsidR="00CE7805" w:rsidRPr="00657885" w:rsidRDefault="00CE7805" w:rsidP="00E6575B">
            <w:pPr>
              <w:shd w:val="clear" w:color="auto" w:fill="FFFFFF"/>
              <w:ind w:left="552"/>
            </w:pP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CE7805" w:rsidRDefault="00CE7805" w:rsidP="00E6575B">
            <w:pPr>
              <w:shd w:val="clear" w:color="auto" w:fill="FFFFFF"/>
              <w:ind w:left="552" w:hanging="552"/>
            </w:pPr>
            <w:r>
              <w:t>24756,00</w:t>
            </w:r>
          </w:p>
        </w:tc>
      </w:tr>
      <w:tr w:rsidR="00CE7805" w:rsidRPr="00657885" w:rsidTr="00CE7805">
        <w:trPr>
          <w:trHeight w:hRule="exact" w:val="312"/>
          <w:jc w:val="center"/>
        </w:trPr>
        <w:tc>
          <w:tcPr>
            <w:tcW w:w="606" w:type="dxa"/>
            <w:tcBorders>
              <w:top w:val="single" w:sz="6" w:space="0" w:color="auto"/>
              <w:left w:val="single" w:sz="6" w:space="0" w:color="auto"/>
              <w:bottom w:val="single" w:sz="6" w:space="0" w:color="auto"/>
              <w:right w:val="single" w:sz="6" w:space="0" w:color="auto"/>
            </w:tcBorders>
            <w:shd w:val="clear" w:color="auto" w:fill="FFFFFF"/>
          </w:tcPr>
          <w:p w:rsidR="00CE7805" w:rsidRPr="00657885" w:rsidRDefault="00CE7805" w:rsidP="00E6575B">
            <w:pPr>
              <w:shd w:val="clear" w:color="auto" w:fill="FFFFFF"/>
              <w:ind w:left="14"/>
              <w:jc w:val="center"/>
            </w:pPr>
            <w:r>
              <w:t>34</w:t>
            </w:r>
          </w:p>
        </w:tc>
        <w:tc>
          <w:tcPr>
            <w:tcW w:w="2901" w:type="dxa"/>
            <w:tcBorders>
              <w:top w:val="single" w:sz="6" w:space="0" w:color="auto"/>
              <w:left w:val="single" w:sz="6" w:space="0" w:color="auto"/>
              <w:bottom w:val="single" w:sz="6" w:space="0" w:color="auto"/>
              <w:right w:val="single" w:sz="6" w:space="0" w:color="auto"/>
            </w:tcBorders>
            <w:shd w:val="clear" w:color="auto" w:fill="FFFFFF"/>
          </w:tcPr>
          <w:p w:rsidR="00CE7805" w:rsidRDefault="00CE7805" w:rsidP="00E6575B">
            <w:pPr>
              <w:shd w:val="clear" w:color="auto" w:fill="FFFFFF"/>
              <w:ind w:left="14"/>
            </w:pPr>
            <w:r>
              <w:t>Экран настенный</w:t>
            </w:r>
          </w:p>
        </w:tc>
        <w:tc>
          <w:tcPr>
            <w:tcW w:w="2725" w:type="dxa"/>
            <w:tcBorders>
              <w:top w:val="single" w:sz="6" w:space="0" w:color="auto"/>
              <w:left w:val="single" w:sz="6" w:space="0" w:color="auto"/>
              <w:bottom w:val="single" w:sz="6" w:space="0" w:color="auto"/>
              <w:right w:val="single" w:sz="6" w:space="0" w:color="auto"/>
            </w:tcBorders>
            <w:shd w:val="clear" w:color="auto" w:fill="FFFFFF"/>
          </w:tcPr>
          <w:p w:rsidR="00CE7805" w:rsidRPr="00657885" w:rsidRDefault="00CE7805" w:rsidP="00E6575B">
            <w:pPr>
              <w:shd w:val="clear" w:color="auto" w:fill="FFFFFF"/>
              <w:ind w:left="552"/>
              <w:jc w:val="center"/>
            </w:pPr>
          </w:p>
        </w:tc>
        <w:tc>
          <w:tcPr>
            <w:tcW w:w="1290" w:type="dxa"/>
            <w:tcBorders>
              <w:top w:val="single" w:sz="6" w:space="0" w:color="auto"/>
              <w:left w:val="single" w:sz="6" w:space="0" w:color="auto"/>
              <w:bottom w:val="single" w:sz="6" w:space="0" w:color="auto"/>
              <w:right w:val="single" w:sz="6" w:space="0" w:color="auto"/>
            </w:tcBorders>
            <w:shd w:val="clear" w:color="auto" w:fill="FFFFFF"/>
          </w:tcPr>
          <w:p w:rsidR="00CE7805" w:rsidRPr="00657885" w:rsidRDefault="00CE7805" w:rsidP="00E6575B">
            <w:pPr>
              <w:shd w:val="clear" w:color="auto" w:fill="FFFFFF"/>
              <w:ind w:left="552"/>
            </w:pP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CE7805" w:rsidRDefault="00CE7805" w:rsidP="00E6575B">
            <w:pPr>
              <w:shd w:val="clear" w:color="auto" w:fill="FFFFFF"/>
              <w:ind w:left="552" w:hanging="552"/>
            </w:pPr>
            <w:r>
              <w:t>3381,00</w:t>
            </w:r>
          </w:p>
        </w:tc>
      </w:tr>
      <w:tr w:rsidR="00CE7805" w:rsidRPr="00657885" w:rsidTr="00CE7805">
        <w:trPr>
          <w:trHeight w:hRule="exact" w:val="312"/>
          <w:jc w:val="center"/>
        </w:trPr>
        <w:tc>
          <w:tcPr>
            <w:tcW w:w="606" w:type="dxa"/>
            <w:tcBorders>
              <w:top w:val="single" w:sz="6" w:space="0" w:color="auto"/>
              <w:left w:val="single" w:sz="6" w:space="0" w:color="auto"/>
              <w:bottom w:val="single" w:sz="6" w:space="0" w:color="auto"/>
              <w:right w:val="single" w:sz="6" w:space="0" w:color="auto"/>
            </w:tcBorders>
            <w:shd w:val="clear" w:color="auto" w:fill="FFFFFF"/>
          </w:tcPr>
          <w:p w:rsidR="00CE7805" w:rsidRPr="00657885" w:rsidRDefault="00CE7805" w:rsidP="00E6575B">
            <w:pPr>
              <w:shd w:val="clear" w:color="auto" w:fill="FFFFFF"/>
              <w:ind w:left="14"/>
              <w:jc w:val="center"/>
            </w:pPr>
            <w:r>
              <w:t>35</w:t>
            </w:r>
          </w:p>
        </w:tc>
        <w:tc>
          <w:tcPr>
            <w:tcW w:w="2901" w:type="dxa"/>
            <w:tcBorders>
              <w:top w:val="single" w:sz="6" w:space="0" w:color="auto"/>
              <w:left w:val="single" w:sz="6" w:space="0" w:color="auto"/>
              <w:bottom w:val="single" w:sz="6" w:space="0" w:color="auto"/>
              <w:right w:val="single" w:sz="6" w:space="0" w:color="auto"/>
            </w:tcBorders>
            <w:shd w:val="clear" w:color="auto" w:fill="FFFFFF"/>
          </w:tcPr>
          <w:p w:rsidR="00CE7805" w:rsidRDefault="00CE7805" w:rsidP="00E6575B">
            <w:pPr>
              <w:shd w:val="clear" w:color="auto" w:fill="FFFFFF"/>
              <w:ind w:left="14"/>
            </w:pPr>
            <w:r>
              <w:t>ноутбук</w:t>
            </w:r>
          </w:p>
        </w:tc>
        <w:tc>
          <w:tcPr>
            <w:tcW w:w="2725" w:type="dxa"/>
            <w:tcBorders>
              <w:top w:val="single" w:sz="6" w:space="0" w:color="auto"/>
              <w:left w:val="single" w:sz="6" w:space="0" w:color="auto"/>
              <w:bottom w:val="single" w:sz="6" w:space="0" w:color="auto"/>
              <w:right w:val="single" w:sz="6" w:space="0" w:color="auto"/>
            </w:tcBorders>
            <w:shd w:val="clear" w:color="auto" w:fill="FFFFFF"/>
          </w:tcPr>
          <w:p w:rsidR="00CE7805" w:rsidRPr="00657885" w:rsidRDefault="00CE7805" w:rsidP="00E6575B">
            <w:pPr>
              <w:shd w:val="clear" w:color="auto" w:fill="FFFFFF"/>
              <w:ind w:left="552"/>
              <w:jc w:val="center"/>
            </w:pPr>
          </w:p>
        </w:tc>
        <w:tc>
          <w:tcPr>
            <w:tcW w:w="1290" w:type="dxa"/>
            <w:tcBorders>
              <w:top w:val="single" w:sz="6" w:space="0" w:color="auto"/>
              <w:left w:val="single" w:sz="6" w:space="0" w:color="auto"/>
              <w:bottom w:val="single" w:sz="6" w:space="0" w:color="auto"/>
              <w:right w:val="single" w:sz="6" w:space="0" w:color="auto"/>
            </w:tcBorders>
            <w:shd w:val="clear" w:color="auto" w:fill="FFFFFF"/>
          </w:tcPr>
          <w:p w:rsidR="00CE7805" w:rsidRPr="00657885" w:rsidRDefault="00CE7805" w:rsidP="00E6575B">
            <w:pPr>
              <w:shd w:val="clear" w:color="auto" w:fill="FFFFFF"/>
              <w:ind w:left="552"/>
            </w:pP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CE7805" w:rsidRDefault="00CE7805" w:rsidP="00E6575B">
            <w:pPr>
              <w:shd w:val="clear" w:color="auto" w:fill="FFFFFF"/>
              <w:ind w:left="552" w:hanging="552"/>
            </w:pPr>
            <w:r>
              <w:t>31170,00</w:t>
            </w:r>
          </w:p>
        </w:tc>
      </w:tr>
      <w:tr w:rsidR="00CE7805" w:rsidRPr="00657885" w:rsidTr="00CE7805">
        <w:trPr>
          <w:trHeight w:hRule="exact" w:val="312"/>
          <w:jc w:val="center"/>
        </w:trPr>
        <w:tc>
          <w:tcPr>
            <w:tcW w:w="606" w:type="dxa"/>
            <w:tcBorders>
              <w:top w:val="single" w:sz="6" w:space="0" w:color="auto"/>
              <w:left w:val="single" w:sz="6" w:space="0" w:color="auto"/>
              <w:bottom w:val="single" w:sz="6" w:space="0" w:color="auto"/>
              <w:right w:val="single" w:sz="6" w:space="0" w:color="auto"/>
            </w:tcBorders>
            <w:shd w:val="clear" w:color="auto" w:fill="FFFFFF"/>
          </w:tcPr>
          <w:p w:rsidR="00CE7805" w:rsidRPr="00657885" w:rsidRDefault="00CE7805" w:rsidP="00E6575B">
            <w:pPr>
              <w:shd w:val="clear" w:color="auto" w:fill="FFFFFF"/>
              <w:ind w:left="14"/>
              <w:jc w:val="center"/>
            </w:pPr>
            <w:r>
              <w:t>36</w:t>
            </w:r>
          </w:p>
        </w:tc>
        <w:tc>
          <w:tcPr>
            <w:tcW w:w="2901" w:type="dxa"/>
            <w:tcBorders>
              <w:top w:val="single" w:sz="6" w:space="0" w:color="auto"/>
              <w:left w:val="single" w:sz="6" w:space="0" w:color="auto"/>
              <w:bottom w:val="single" w:sz="6" w:space="0" w:color="auto"/>
              <w:right w:val="single" w:sz="6" w:space="0" w:color="auto"/>
            </w:tcBorders>
            <w:shd w:val="clear" w:color="auto" w:fill="FFFFFF"/>
          </w:tcPr>
          <w:p w:rsidR="00CE7805" w:rsidRDefault="00CE7805" w:rsidP="00E6575B">
            <w:pPr>
              <w:shd w:val="clear" w:color="auto" w:fill="FFFFFF"/>
              <w:ind w:left="14"/>
            </w:pPr>
            <w:r>
              <w:t>компьютер</w:t>
            </w:r>
          </w:p>
        </w:tc>
        <w:tc>
          <w:tcPr>
            <w:tcW w:w="2725" w:type="dxa"/>
            <w:tcBorders>
              <w:top w:val="single" w:sz="6" w:space="0" w:color="auto"/>
              <w:left w:val="single" w:sz="6" w:space="0" w:color="auto"/>
              <w:bottom w:val="single" w:sz="6" w:space="0" w:color="auto"/>
              <w:right w:val="single" w:sz="6" w:space="0" w:color="auto"/>
            </w:tcBorders>
            <w:shd w:val="clear" w:color="auto" w:fill="FFFFFF"/>
          </w:tcPr>
          <w:p w:rsidR="00CE7805" w:rsidRPr="00657885" w:rsidRDefault="00CE7805" w:rsidP="00E6575B">
            <w:pPr>
              <w:shd w:val="clear" w:color="auto" w:fill="FFFFFF"/>
              <w:ind w:left="552"/>
              <w:jc w:val="center"/>
            </w:pPr>
          </w:p>
        </w:tc>
        <w:tc>
          <w:tcPr>
            <w:tcW w:w="1290" w:type="dxa"/>
            <w:tcBorders>
              <w:top w:val="single" w:sz="6" w:space="0" w:color="auto"/>
              <w:left w:val="single" w:sz="6" w:space="0" w:color="auto"/>
              <w:bottom w:val="single" w:sz="6" w:space="0" w:color="auto"/>
              <w:right w:val="single" w:sz="6" w:space="0" w:color="auto"/>
            </w:tcBorders>
            <w:shd w:val="clear" w:color="auto" w:fill="FFFFFF"/>
          </w:tcPr>
          <w:p w:rsidR="00CE7805" w:rsidRPr="00657885" w:rsidRDefault="00CE7805" w:rsidP="00E6575B">
            <w:pPr>
              <w:shd w:val="clear" w:color="auto" w:fill="FFFFFF"/>
              <w:ind w:left="552"/>
            </w:pP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CE7805" w:rsidRDefault="00CE7805" w:rsidP="00E6575B">
            <w:pPr>
              <w:shd w:val="clear" w:color="auto" w:fill="FFFFFF"/>
              <w:ind w:left="552" w:hanging="552"/>
            </w:pPr>
            <w:r>
              <w:t>16458,00</w:t>
            </w:r>
          </w:p>
        </w:tc>
      </w:tr>
      <w:tr w:rsidR="00CE7805" w:rsidRPr="00657885" w:rsidTr="00CE7805">
        <w:trPr>
          <w:trHeight w:hRule="exact" w:val="312"/>
          <w:jc w:val="center"/>
        </w:trPr>
        <w:tc>
          <w:tcPr>
            <w:tcW w:w="606" w:type="dxa"/>
            <w:tcBorders>
              <w:top w:val="single" w:sz="6" w:space="0" w:color="auto"/>
              <w:left w:val="single" w:sz="6" w:space="0" w:color="auto"/>
              <w:bottom w:val="single" w:sz="6" w:space="0" w:color="auto"/>
              <w:right w:val="single" w:sz="6" w:space="0" w:color="auto"/>
            </w:tcBorders>
            <w:shd w:val="clear" w:color="auto" w:fill="FFFFFF"/>
          </w:tcPr>
          <w:p w:rsidR="00CE7805" w:rsidRPr="00657885" w:rsidRDefault="00CE7805" w:rsidP="00E6575B">
            <w:pPr>
              <w:shd w:val="clear" w:color="auto" w:fill="FFFFFF"/>
              <w:ind w:left="14"/>
              <w:jc w:val="center"/>
            </w:pPr>
            <w:r>
              <w:t>37</w:t>
            </w:r>
          </w:p>
        </w:tc>
        <w:tc>
          <w:tcPr>
            <w:tcW w:w="2901" w:type="dxa"/>
            <w:tcBorders>
              <w:top w:val="single" w:sz="6" w:space="0" w:color="auto"/>
              <w:left w:val="single" w:sz="6" w:space="0" w:color="auto"/>
              <w:bottom w:val="single" w:sz="6" w:space="0" w:color="auto"/>
              <w:right w:val="single" w:sz="6" w:space="0" w:color="auto"/>
            </w:tcBorders>
            <w:shd w:val="clear" w:color="auto" w:fill="FFFFFF"/>
          </w:tcPr>
          <w:p w:rsidR="00CE7805" w:rsidRDefault="00CE7805" w:rsidP="00E6575B">
            <w:pPr>
              <w:shd w:val="clear" w:color="auto" w:fill="FFFFFF"/>
              <w:ind w:left="14"/>
            </w:pPr>
            <w:r>
              <w:t>компьютер</w:t>
            </w:r>
          </w:p>
        </w:tc>
        <w:tc>
          <w:tcPr>
            <w:tcW w:w="2725" w:type="dxa"/>
            <w:tcBorders>
              <w:top w:val="single" w:sz="6" w:space="0" w:color="auto"/>
              <w:left w:val="single" w:sz="6" w:space="0" w:color="auto"/>
              <w:bottom w:val="single" w:sz="6" w:space="0" w:color="auto"/>
              <w:right w:val="single" w:sz="6" w:space="0" w:color="auto"/>
            </w:tcBorders>
            <w:shd w:val="clear" w:color="auto" w:fill="FFFFFF"/>
          </w:tcPr>
          <w:p w:rsidR="00CE7805" w:rsidRPr="00657885" w:rsidRDefault="00CE7805" w:rsidP="00E6575B">
            <w:pPr>
              <w:shd w:val="clear" w:color="auto" w:fill="FFFFFF"/>
              <w:ind w:left="552"/>
              <w:jc w:val="center"/>
            </w:pPr>
          </w:p>
        </w:tc>
        <w:tc>
          <w:tcPr>
            <w:tcW w:w="1290" w:type="dxa"/>
            <w:tcBorders>
              <w:top w:val="single" w:sz="6" w:space="0" w:color="auto"/>
              <w:left w:val="single" w:sz="6" w:space="0" w:color="auto"/>
              <w:bottom w:val="single" w:sz="6" w:space="0" w:color="auto"/>
              <w:right w:val="single" w:sz="6" w:space="0" w:color="auto"/>
            </w:tcBorders>
            <w:shd w:val="clear" w:color="auto" w:fill="FFFFFF"/>
          </w:tcPr>
          <w:p w:rsidR="00CE7805" w:rsidRPr="00657885" w:rsidRDefault="00CE7805" w:rsidP="00E6575B">
            <w:pPr>
              <w:shd w:val="clear" w:color="auto" w:fill="FFFFFF"/>
              <w:ind w:left="552"/>
            </w:pP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CE7805" w:rsidRDefault="00CE7805" w:rsidP="00E6575B">
            <w:pPr>
              <w:shd w:val="clear" w:color="auto" w:fill="FFFFFF"/>
              <w:ind w:left="552" w:hanging="552"/>
            </w:pPr>
            <w:r>
              <w:t>16458,00</w:t>
            </w:r>
          </w:p>
        </w:tc>
      </w:tr>
      <w:tr w:rsidR="00CE7805" w:rsidRPr="00657885" w:rsidTr="00CE7805">
        <w:trPr>
          <w:trHeight w:hRule="exact" w:val="312"/>
          <w:jc w:val="center"/>
        </w:trPr>
        <w:tc>
          <w:tcPr>
            <w:tcW w:w="606" w:type="dxa"/>
            <w:tcBorders>
              <w:top w:val="single" w:sz="6" w:space="0" w:color="auto"/>
              <w:left w:val="single" w:sz="6" w:space="0" w:color="auto"/>
              <w:bottom w:val="single" w:sz="6" w:space="0" w:color="auto"/>
              <w:right w:val="single" w:sz="6" w:space="0" w:color="auto"/>
            </w:tcBorders>
            <w:shd w:val="clear" w:color="auto" w:fill="FFFFFF"/>
          </w:tcPr>
          <w:p w:rsidR="00CE7805" w:rsidRPr="00657885" w:rsidRDefault="00CE7805" w:rsidP="00E6575B">
            <w:pPr>
              <w:shd w:val="clear" w:color="auto" w:fill="FFFFFF"/>
              <w:ind w:left="14"/>
              <w:jc w:val="center"/>
            </w:pPr>
            <w:r>
              <w:t>38</w:t>
            </w:r>
          </w:p>
        </w:tc>
        <w:tc>
          <w:tcPr>
            <w:tcW w:w="2901" w:type="dxa"/>
            <w:tcBorders>
              <w:top w:val="single" w:sz="6" w:space="0" w:color="auto"/>
              <w:left w:val="single" w:sz="6" w:space="0" w:color="auto"/>
              <w:bottom w:val="single" w:sz="6" w:space="0" w:color="auto"/>
              <w:right w:val="single" w:sz="6" w:space="0" w:color="auto"/>
            </w:tcBorders>
            <w:shd w:val="clear" w:color="auto" w:fill="FFFFFF"/>
          </w:tcPr>
          <w:p w:rsidR="00CE7805" w:rsidRPr="00657885" w:rsidRDefault="00CE7805" w:rsidP="00E6575B">
            <w:pPr>
              <w:shd w:val="clear" w:color="auto" w:fill="FFFFFF"/>
              <w:ind w:left="14"/>
            </w:pPr>
            <w:r>
              <w:t>Котел «</w:t>
            </w:r>
            <w:proofErr w:type="spellStart"/>
            <w:r>
              <w:t>Теплотрон</w:t>
            </w:r>
            <w:proofErr w:type="spellEnd"/>
            <w:r>
              <w:t>»</w:t>
            </w:r>
          </w:p>
        </w:tc>
        <w:tc>
          <w:tcPr>
            <w:tcW w:w="2725" w:type="dxa"/>
            <w:tcBorders>
              <w:top w:val="single" w:sz="6" w:space="0" w:color="auto"/>
              <w:left w:val="single" w:sz="6" w:space="0" w:color="auto"/>
              <w:bottom w:val="single" w:sz="6" w:space="0" w:color="auto"/>
              <w:right w:val="single" w:sz="6" w:space="0" w:color="auto"/>
            </w:tcBorders>
            <w:shd w:val="clear" w:color="auto" w:fill="FFFFFF"/>
          </w:tcPr>
          <w:p w:rsidR="00CE7805" w:rsidRPr="00657885" w:rsidRDefault="00CE7805" w:rsidP="00E6575B">
            <w:pPr>
              <w:shd w:val="clear" w:color="auto" w:fill="FFFFFF"/>
              <w:ind w:left="552"/>
              <w:jc w:val="center"/>
            </w:pPr>
          </w:p>
        </w:tc>
        <w:tc>
          <w:tcPr>
            <w:tcW w:w="1290" w:type="dxa"/>
            <w:tcBorders>
              <w:top w:val="single" w:sz="6" w:space="0" w:color="auto"/>
              <w:left w:val="single" w:sz="6" w:space="0" w:color="auto"/>
              <w:bottom w:val="single" w:sz="6" w:space="0" w:color="auto"/>
              <w:right w:val="single" w:sz="6" w:space="0" w:color="auto"/>
            </w:tcBorders>
            <w:shd w:val="clear" w:color="auto" w:fill="FFFFFF"/>
          </w:tcPr>
          <w:p w:rsidR="00CE7805" w:rsidRPr="00657885" w:rsidRDefault="00CE7805" w:rsidP="00E6575B">
            <w:pPr>
              <w:shd w:val="clear" w:color="auto" w:fill="FFFFFF"/>
              <w:ind w:left="552"/>
            </w:pP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CE7805" w:rsidRDefault="00CE7805" w:rsidP="00E6575B">
            <w:pPr>
              <w:shd w:val="clear" w:color="auto" w:fill="FFFFFF"/>
              <w:ind w:left="552" w:hanging="552"/>
            </w:pPr>
            <w:r>
              <w:t>135300,00</w:t>
            </w:r>
          </w:p>
        </w:tc>
      </w:tr>
      <w:tr w:rsidR="00CE7805" w:rsidRPr="00657885" w:rsidTr="00CE7805">
        <w:trPr>
          <w:trHeight w:hRule="exact" w:val="312"/>
          <w:jc w:val="center"/>
        </w:trPr>
        <w:tc>
          <w:tcPr>
            <w:tcW w:w="606" w:type="dxa"/>
            <w:tcBorders>
              <w:top w:val="single" w:sz="6" w:space="0" w:color="auto"/>
              <w:left w:val="single" w:sz="6" w:space="0" w:color="auto"/>
              <w:bottom w:val="single" w:sz="6" w:space="0" w:color="auto"/>
              <w:right w:val="single" w:sz="6" w:space="0" w:color="auto"/>
            </w:tcBorders>
            <w:shd w:val="clear" w:color="auto" w:fill="FFFFFF"/>
          </w:tcPr>
          <w:p w:rsidR="00CE7805" w:rsidRPr="00657885" w:rsidRDefault="00CE7805" w:rsidP="00E6575B">
            <w:pPr>
              <w:shd w:val="clear" w:color="auto" w:fill="FFFFFF"/>
              <w:ind w:left="14"/>
              <w:jc w:val="center"/>
            </w:pPr>
            <w:r>
              <w:t>39</w:t>
            </w:r>
          </w:p>
        </w:tc>
        <w:tc>
          <w:tcPr>
            <w:tcW w:w="2901" w:type="dxa"/>
            <w:tcBorders>
              <w:top w:val="single" w:sz="6" w:space="0" w:color="auto"/>
              <w:left w:val="single" w:sz="6" w:space="0" w:color="auto"/>
              <w:bottom w:val="single" w:sz="6" w:space="0" w:color="auto"/>
              <w:right w:val="single" w:sz="6" w:space="0" w:color="auto"/>
            </w:tcBorders>
            <w:shd w:val="clear" w:color="auto" w:fill="FFFFFF"/>
          </w:tcPr>
          <w:p w:rsidR="00CE7805" w:rsidRDefault="00CE7805" w:rsidP="00E6575B">
            <w:pPr>
              <w:shd w:val="clear" w:color="auto" w:fill="FFFFFF"/>
              <w:ind w:left="14"/>
            </w:pPr>
            <w:r>
              <w:t>принтер</w:t>
            </w:r>
          </w:p>
        </w:tc>
        <w:tc>
          <w:tcPr>
            <w:tcW w:w="2725" w:type="dxa"/>
            <w:tcBorders>
              <w:top w:val="single" w:sz="6" w:space="0" w:color="auto"/>
              <w:left w:val="single" w:sz="6" w:space="0" w:color="auto"/>
              <w:bottom w:val="single" w:sz="6" w:space="0" w:color="auto"/>
              <w:right w:val="single" w:sz="6" w:space="0" w:color="auto"/>
            </w:tcBorders>
            <w:shd w:val="clear" w:color="auto" w:fill="FFFFFF"/>
          </w:tcPr>
          <w:p w:rsidR="00CE7805" w:rsidRPr="00657885" w:rsidRDefault="00CE7805" w:rsidP="00E6575B">
            <w:pPr>
              <w:shd w:val="clear" w:color="auto" w:fill="FFFFFF"/>
              <w:ind w:left="552"/>
              <w:jc w:val="center"/>
            </w:pPr>
          </w:p>
        </w:tc>
        <w:tc>
          <w:tcPr>
            <w:tcW w:w="1290" w:type="dxa"/>
            <w:tcBorders>
              <w:top w:val="single" w:sz="6" w:space="0" w:color="auto"/>
              <w:left w:val="single" w:sz="6" w:space="0" w:color="auto"/>
              <w:bottom w:val="single" w:sz="6" w:space="0" w:color="auto"/>
              <w:right w:val="single" w:sz="6" w:space="0" w:color="auto"/>
            </w:tcBorders>
            <w:shd w:val="clear" w:color="auto" w:fill="FFFFFF"/>
          </w:tcPr>
          <w:p w:rsidR="00CE7805" w:rsidRPr="00657885" w:rsidRDefault="00CE7805" w:rsidP="00E6575B">
            <w:pPr>
              <w:shd w:val="clear" w:color="auto" w:fill="FFFFFF"/>
              <w:ind w:left="552"/>
            </w:pP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CE7805" w:rsidRDefault="00CE7805" w:rsidP="00E6575B">
            <w:pPr>
              <w:shd w:val="clear" w:color="auto" w:fill="FFFFFF"/>
              <w:ind w:left="552" w:hanging="552"/>
            </w:pPr>
            <w:r>
              <w:t>2450,00</w:t>
            </w:r>
          </w:p>
        </w:tc>
      </w:tr>
      <w:tr w:rsidR="00CE7805" w:rsidRPr="00657885" w:rsidTr="00CE7805">
        <w:trPr>
          <w:trHeight w:hRule="exact" w:val="312"/>
          <w:jc w:val="center"/>
        </w:trPr>
        <w:tc>
          <w:tcPr>
            <w:tcW w:w="606" w:type="dxa"/>
            <w:tcBorders>
              <w:top w:val="single" w:sz="6" w:space="0" w:color="auto"/>
              <w:left w:val="single" w:sz="6" w:space="0" w:color="auto"/>
              <w:bottom w:val="single" w:sz="6" w:space="0" w:color="auto"/>
              <w:right w:val="single" w:sz="6" w:space="0" w:color="auto"/>
            </w:tcBorders>
            <w:shd w:val="clear" w:color="auto" w:fill="FFFFFF"/>
          </w:tcPr>
          <w:p w:rsidR="00CE7805" w:rsidRPr="00657885" w:rsidRDefault="00CE7805" w:rsidP="00E6575B">
            <w:pPr>
              <w:shd w:val="clear" w:color="auto" w:fill="FFFFFF"/>
              <w:ind w:left="14"/>
              <w:jc w:val="center"/>
            </w:pPr>
            <w:r>
              <w:t>40</w:t>
            </w:r>
          </w:p>
        </w:tc>
        <w:tc>
          <w:tcPr>
            <w:tcW w:w="2901" w:type="dxa"/>
            <w:tcBorders>
              <w:top w:val="single" w:sz="6" w:space="0" w:color="auto"/>
              <w:left w:val="single" w:sz="6" w:space="0" w:color="auto"/>
              <w:bottom w:val="single" w:sz="6" w:space="0" w:color="auto"/>
              <w:right w:val="single" w:sz="6" w:space="0" w:color="auto"/>
            </w:tcBorders>
            <w:shd w:val="clear" w:color="auto" w:fill="FFFFFF"/>
          </w:tcPr>
          <w:p w:rsidR="00CE7805" w:rsidRDefault="00CE7805" w:rsidP="00E6575B">
            <w:pPr>
              <w:shd w:val="clear" w:color="auto" w:fill="FFFFFF"/>
              <w:ind w:left="14"/>
            </w:pPr>
            <w:proofErr w:type="spellStart"/>
            <w:r>
              <w:t>флешка</w:t>
            </w:r>
            <w:proofErr w:type="spellEnd"/>
          </w:p>
        </w:tc>
        <w:tc>
          <w:tcPr>
            <w:tcW w:w="2725" w:type="dxa"/>
            <w:tcBorders>
              <w:top w:val="single" w:sz="6" w:space="0" w:color="auto"/>
              <w:left w:val="single" w:sz="6" w:space="0" w:color="auto"/>
              <w:bottom w:val="single" w:sz="6" w:space="0" w:color="auto"/>
              <w:right w:val="single" w:sz="6" w:space="0" w:color="auto"/>
            </w:tcBorders>
            <w:shd w:val="clear" w:color="auto" w:fill="FFFFFF"/>
          </w:tcPr>
          <w:p w:rsidR="00CE7805" w:rsidRPr="00657885" w:rsidRDefault="00CE7805" w:rsidP="00E6575B">
            <w:pPr>
              <w:shd w:val="clear" w:color="auto" w:fill="FFFFFF"/>
              <w:ind w:left="552"/>
              <w:jc w:val="center"/>
            </w:pPr>
          </w:p>
        </w:tc>
        <w:tc>
          <w:tcPr>
            <w:tcW w:w="1290" w:type="dxa"/>
            <w:tcBorders>
              <w:top w:val="single" w:sz="6" w:space="0" w:color="auto"/>
              <w:left w:val="single" w:sz="6" w:space="0" w:color="auto"/>
              <w:bottom w:val="single" w:sz="6" w:space="0" w:color="auto"/>
              <w:right w:val="single" w:sz="6" w:space="0" w:color="auto"/>
            </w:tcBorders>
            <w:shd w:val="clear" w:color="auto" w:fill="FFFFFF"/>
          </w:tcPr>
          <w:p w:rsidR="00CE7805" w:rsidRPr="00657885" w:rsidRDefault="00CE7805" w:rsidP="00E6575B">
            <w:pPr>
              <w:shd w:val="clear" w:color="auto" w:fill="FFFFFF"/>
              <w:ind w:left="552"/>
            </w:pP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CE7805" w:rsidRDefault="00CE7805" w:rsidP="00E6575B">
            <w:pPr>
              <w:shd w:val="clear" w:color="auto" w:fill="FFFFFF"/>
              <w:ind w:left="552" w:hanging="552"/>
            </w:pPr>
            <w:r>
              <w:t>380,00</w:t>
            </w:r>
          </w:p>
        </w:tc>
      </w:tr>
      <w:tr w:rsidR="00CE7805" w:rsidRPr="00657885" w:rsidTr="00CE7805">
        <w:trPr>
          <w:trHeight w:hRule="exact" w:val="312"/>
          <w:jc w:val="center"/>
        </w:trPr>
        <w:tc>
          <w:tcPr>
            <w:tcW w:w="606" w:type="dxa"/>
            <w:tcBorders>
              <w:top w:val="single" w:sz="6" w:space="0" w:color="auto"/>
              <w:left w:val="single" w:sz="6" w:space="0" w:color="auto"/>
              <w:bottom w:val="single" w:sz="6" w:space="0" w:color="auto"/>
              <w:right w:val="single" w:sz="6" w:space="0" w:color="auto"/>
            </w:tcBorders>
            <w:shd w:val="clear" w:color="auto" w:fill="FFFFFF"/>
          </w:tcPr>
          <w:p w:rsidR="00CE7805" w:rsidRPr="00657885" w:rsidRDefault="00CE7805" w:rsidP="00E6575B">
            <w:pPr>
              <w:shd w:val="clear" w:color="auto" w:fill="FFFFFF"/>
              <w:ind w:left="14"/>
              <w:jc w:val="center"/>
            </w:pPr>
            <w:r>
              <w:t>41</w:t>
            </w:r>
          </w:p>
        </w:tc>
        <w:tc>
          <w:tcPr>
            <w:tcW w:w="2901" w:type="dxa"/>
            <w:tcBorders>
              <w:top w:val="single" w:sz="6" w:space="0" w:color="auto"/>
              <w:left w:val="single" w:sz="6" w:space="0" w:color="auto"/>
              <w:bottom w:val="single" w:sz="6" w:space="0" w:color="auto"/>
              <w:right w:val="single" w:sz="6" w:space="0" w:color="auto"/>
            </w:tcBorders>
            <w:shd w:val="clear" w:color="auto" w:fill="FFFFFF"/>
          </w:tcPr>
          <w:p w:rsidR="00CE7805" w:rsidRDefault="00CE7805" w:rsidP="00E6575B">
            <w:pPr>
              <w:shd w:val="clear" w:color="auto" w:fill="FFFFFF"/>
              <w:ind w:left="14"/>
            </w:pPr>
            <w:r>
              <w:t>ПАЗ 672</w:t>
            </w:r>
          </w:p>
        </w:tc>
        <w:tc>
          <w:tcPr>
            <w:tcW w:w="2725" w:type="dxa"/>
            <w:tcBorders>
              <w:top w:val="single" w:sz="6" w:space="0" w:color="auto"/>
              <w:left w:val="single" w:sz="6" w:space="0" w:color="auto"/>
              <w:bottom w:val="single" w:sz="6" w:space="0" w:color="auto"/>
              <w:right w:val="single" w:sz="6" w:space="0" w:color="auto"/>
            </w:tcBorders>
            <w:shd w:val="clear" w:color="auto" w:fill="FFFFFF"/>
          </w:tcPr>
          <w:p w:rsidR="00CE7805" w:rsidRPr="00657885" w:rsidRDefault="00CE7805" w:rsidP="00E6575B">
            <w:pPr>
              <w:shd w:val="clear" w:color="auto" w:fill="FFFFFF"/>
              <w:ind w:left="552"/>
              <w:jc w:val="center"/>
            </w:pPr>
          </w:p>
        </w:tc>
        <w:tc>
          <w:tcPr>
            <w:tcW w:w="1290" w:type="dxa"/>
            <w:tcBorders>
              <w:top w:val="single" w:sz="6" w:space="0" w:color="auto"/>
              <w:left w:val="single" w:sz="6" w:space="0" w:color="auto"/>
              <w:bottom w:val="single" w:sz="6" w:space="0" w:color="auto"/>
              <w:right w:val="single" w:sz="6" w:space="0" w:color="auto"/>
            </w:tcBorders>
            <w:shd w:val="clear" w:color="auto" w:fill="FFFFFF"/>
          </w:tcPr>
          <w:p w:rsidR="00CE7805" w:rsidRPr="00657885" w:rsidRDefault="00CE7805" w:rsidP="00E6575B">
            <w:pPr>
              <w:shd w:val="clear" w:color="auto" w:fill="FFFFFF"/>
              <w:ind w:left="552"/>
            </w:pP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CE7805" w:rsidRDefault="00CE7805" w:rsidP="00E6575B">
            <w:pPr>
              <w:shd w:val="clear" w:color="auto" w:fill="FFFFFF"/>
              <w:ind w:left="552" w:hanging="552"/>
            </w:pPr>
            <w:r>
              <w:t>23615,94</w:t>
            </w:r>
          </w:p>
        </w:tc>
      </w:tr>
      <w:tr w:rsidR="00CE7805" w:rsidRPr="00657885" w:rsidTr="00CE7805">
        <w:trPr>
          <w:trHeight w:hRule="exact" w:val="312"/>
          <w:jc w:val="center"/>
        </w:trPr>
        <w:tc>
          <w:tcPr>
            <w:tcW w:w="606" w:type="dxa"/>
            <w:tcBorders>
              <w:top w:val="single" w:sz="6" w:space="0" w:color="auto"/>
              <w:left w:val="single" w:sz="6" w:space="0" w:color="auto"/>
              <w:bottom w:val="single" w:sz="6" w:space="0" w:color="auto"/>
              <w:right w:val="single" w:sz="6" w:space="0" w:color="auto"/>
            </w:tcBorders>
            <w:shd w:val="clear" w:color="auto" w:fill="FFFFFF"/>
          </w:tcPr>
          <w:p w:rsidR="00CE7805" w:rsidRPr="00657885" w:rsidRDefault="00CE7805" w:rsidP="00E6575B">
            <w:pPr>
              <w:shd w:val="clear" w:color="auto" w:fill="FFFFFF"/>
              <w:ind w:left="14"/>
              <w:jc w:val="center"/>
            </w:pPr>
            <w:r>
              <w:t>42</w:t>
            </w:r>
          </w:p>
        </w:tc>
        <w:tc>
          <w:tcPr>
            <w:tcW w:w="2901" w:type="dxa"/>
            <w:tcBorders>
              <w:top w:val="single" w:sz="6" w:space="0" w:color="auto"/>
              <w:left w:val="single" w:sz="6" w:space="0" w:color="auto"/>
              <w:bottom w:val="single" w:sz="6" w:space="0" w:color="auto"/>
              <w:right w:val="single" w:sz="6" w:space="0" w:color="auto"/>
            </w:tcBorders>
            <w:shd w:val="clear" w:color="auto" w:fill="FFFFFF"/>
          </w:tcPr>
          <w:p w:rsidR="00CE7805" w:rsidRDefault="00CE7805" w:rsidP="00E6575B">
            <w:pPr>
              <w:shd w:val="clear" w:color="auto" w:fill="FFFFFF"/>
              <w:ind w:left="14"/>
            </w:pPr>
            <w:r>
              <w:t>Жарочный шкаф</w:t>
            </w:r>
          </w:p>
        </w:tc>
        <w:tc>
          <w:tcPr>
            <w:tcW w:w="2725" w:type="dxa"/>
            <w:tcBorders>
              <w:top w:val="single" w:sz="6" w:space="0" w:color="auto"/>
              <w:left w:val="single" w:sz="6" w:space="0" w:color="auto"/>
              <w:bottom w:val="single" w:sz="6" w:space="0" w:color="auto"/>
              <w:right w:val="single" w:sz="6" w:space="0" w:color="auto"/>
            </w:tcBorders>
            <w:shd w:val="clear" w:color="auto" w:fill="FFFFFF"/>
          </w:tcPr>
          <w:p w:rsidR="00CE7805" w:rsidRPr="00657885" w:rsidRDefault="00CE7805" w:rsidP="00E6575B">
            <w:pPr>
              <w:shd w:val="clear" w:color="auto" w:fill="FFFFFF"/>
              <w:ind w:left="552"/>
              <w:jc w:val="center"/>
            </w:pPr>
          </w:p>
        </w:tc>
        <w:tc>
          <w:tcPr>
            <w:tcW w:w="1290" w:type="dxa"/>
            <w:tcBorders>
              <w:top w:val="single" w:sz="6" w:space="0" w:color="auto"/>
              <w:left w:val="single" w:sz="6" w:space="0" w:color="auto"/>
              <w:bottom w:val="single" w:sz="6" w:space="0" w:color="auto"/>
              <w:right w:val="single" w:sz="6" w:space="0" w:color="auto"/>
            </w:tcBorders>
            <w:shd w:val="clear" w:color="auto" w:fill="FFFFFF"/>
          </w:tcPr>
          <w:p w:rsidR="00CE7805" w:rsidRPr="00657885" w:rsidRDefault="00CE7805" w:rsidP="00E6575B">
            <w:pPr>
              <w:shd w:val="clear" w:color="auto" w:fill="FFFFFF"/>
              <w:ind w:left="552"/>
            </w:pP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CE7805" w:rsidRDefault="00CE7805" w:rsidP="00E6575B">
            <w:pPr>
              <w:shd w:val="clear" w:color="auto" w:fill="FFFFFF"/>
              <w:ind w:left="552" w:hanging="552"/>
            </w:pPr>
            <w:r>
              <w:t>7228,84</w:t>
            </w:r>
          </w:p>
        </w:tc>
      </w:tr>
      <w:tr w:rsidR="00CE7805" w:rsidRPr="00657885" w:rsidTr="00CE7805">
        <w:trPr>
          <w:trHeight w:hRule="exact" w:val="312"/>
          <w:jc w:val="center"/>
        </w:trPr>
        <w:tc>
          <w:tcPr>
            <w:tcW w:w="606" w:type="dxa"/>
            <w:tcBorders>
              <w:top w:val="single" w:sz="6" w:space="0" w:color="auto"/>
              <w:left w:val="single" w:sz="6" w:space="0" w:color="auto"/>
              <w:bottom w:val="single" w:sz="6" w:space="0" w:color="auto"/>
              <w:right w:val="single" w:sz="6" w:space="0" w:color="auto"/>
            </w:tcBorders>
            <w:shd w:val="clear" w:color="auto" w:fill="FFFFFF"/>
          </w:tcPr>
          <w:p w:rsidR="00CE7805" w:rsidRPr="00657885" w:rsidRDefault="00CE7805" w:rsidP="00E6575B">
            <w:pPr>
              <w:shd w:val="clear" w:color="auto" w:fill="FFFFFF"/>
              <w:ind w:left="14"/>
              <w:jc w:val="center"/>
            </w:pPr>
            <w:r>
              <w:t>43</w:t>
            </w:r>
          </w:p>
        </w:tc>
        <w:tc>
          <w:tcPr>
            <w:tcW w:w="2901" w:type="dxa"/>
            <w:tcBorders>
              <w:top w:val="single" w:sz="6" w:space="0" w:color="auto"/>
              <w:left w:val="single" w:sz="6" w:space="0" w:color="auto"/>
              <w:bottom w:val="single" w:sz="6" w:space="0" w:color="auto"/>
              <w:right w:val="single" w:sz="6" w:space="0" w:color="auto"/>
            </w:tcBorders>
            <w:shd w:val="clear" w:color="auto" w:fill="FFFFFF"/>
          </w:tcPr>
          <w:p w:rsidR="00CE7805" w:rsidRDefault="00CE7805" w:rsidP="00E6575B">
            <w:pPr>
              <w:shd w:val="clear" w:color="auto" w:fill="FFFFFF"/>
              <w:ind w:left="14"/>
            </w:pPr>
            <w:r>
              <w:t>Шкаф школьный, 10 шт.</w:t>
            </w:r>
          </w:p>
        </w:tc>
        <w:tc>
          <w:tcPr>
            <w:tcW w:w="2725" w:type="dxa"/>
            <w:tcBorders>
              <w:top w:val="single" w:sz="6" w:space="0" w:color="auto"/>
              <w:left w:val="single" w:sz="6" w:space="0" w:color="auto"/>
              <w:bottom w:val="single" w:sz="6" w:space="0" w:color="auto"/>
              <w:right w:val="single" w:sz="6" w:space="0" w:color="auto"/>
            </w:tcBorders>
            <w:shd w:val="clear" w:color="auto" w:fill="FFFFFF"/>
          </w:tcPr>
          <w:p w:rsidR="00CE7805" w:rsidRPr="00657885" w:rsidRDefault="00CE7805" w:rsidP="00E6575B">
            <w:pPr>
              <w:shd w:val="clear" w:color="auto" w:fill="FFFFFF"/>
              <w:ind w:left="552"/>
              <w:jc w:val="center"/>
            </w:pPr>
          </w:p>
        </w:tc>
        <w:tc>
          <w:tcPr>
            <w:tcW w:w="1290" w:type="dxa"/>
            <w:tcBorders>
              <w:top w:val="single" w:sz="6" w:space="0" w:color="auto"/>
              <w:left w:val="single" w:sz="6" w:space="0" w:color="auto"/>
              <w:bottom w:val="single" w:sz="6" w:space="0" w:color="auto"/>
              <w:right w:val="single" w:sz="6" w:space="0" w:color="auto"/>
            </w:tcBorders>
            <w:shd w:val="clear" w:color="auto" w:fill="FFFFFF"/>
          </w:tcPr>
          <w:p w:rsidR="00CE7805" w:rsidRPr="00657885" w:rsidRDefault="00CE7805" w:rsidP="00E6575B">
            <w:pPr>
              <w:shd w:val="clear" w:color="auto" w:fill="FFFFFF"/>
              <w:ind w:left="552"/>
            </w:pP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CE7805" w:rsidRDefault="00CE7805" w:rsidP="00E6575B">
            <w:pPr>
              <w:shd w:val="clear" w:color="auto" w:fill="FFFFFF"/>
              <w:ind w:left="552" w:hanging="552"/>
            </w:pPr>
            <w:r>
              <w:t>65189,10</w:t>
            </w:r>
          </w:p>
        </w:tc>
      </w:tr>
      <w:tr w:rsidR="00CE7805" w:rsidRPr="00657885" w:rsidTr="00CE7805">
        <w:trPr>
          <w:trHeight w:hRule="exact" w:val="312"/>
          <w:jc w:val="center"/>
        </w:trPr>
        <w:tc>
          <w:tcPr>
            <w:tcW w:w="606" w:type="dxa"/>
            <w:tcBorders>
              <w:top w:val="single" w:sz="6" w:space="0" w:color="auto"/>
              <w:left w:val="single" w:sz="6" w:space="0" w:color="auto"/>
              <w:bottom w:val="single" w:sz="6" w:space="0" w:color="auto"/>
              <w:right w:val="single" w:sz="6" w:space="0" w:color="auto"/>
            </w:tcBorders>
            <w:shd w:val="clear" w:color="auto" w:fill="FFFFFF"/>
          </w:tcPr>
          <w:p w:rsidR="00CE7805" w:rsidRPr="00657885" w:rsidRDefault="00CE7805" w:rsidP="00E6575B">
            <w:pPr>
              <w:shd w:val="clear" w:color="auto" w:fill="FFFFFF"/>
              <w:ind w:left="14"/>
              <w:jc w:val="center"/>
            </w:pPr>
            <w:r>
              <w:t>44</w:t>
            </w:r>
          </w:p>
        </w:tc>
        <w:tc>
          <w:tcPr>
            <w:tcW w:w="2901" w:type="dxa"/>
            <w:tcBorders>
              <w:top w:val="single" w:sz="6" w:space="0" w:color="auto"/>
              <w:left w:val="single" w:sz="6" w:space="0" w:color="auto"/>
              <w:bottom w:val="single" w:sz="6" w:space="0" w:color="auto"/>
              <w:right w:val="single" w:sz="6" w:space="0" w:color="auto"/>
            </w:tcBorders>
            <w:shd w:val="clear" w:color="auto" w:fill="FFFFFF"/>
          </w:tcPr>
          <w:p w:rsidR="00CE7805" w:rsidRDefault="00CE7805" w:rsidP="00E6575B">
            <w:pPr>
              <w:shd w:val="clear" w:color="auto" w:fill="FFFFFF"/>
              <w:ind w:left="14"/>
            </w:pPr>
            <w:r>
              <w:t>сервант</w:t>
            </w:r>
          </w:p>
        </w:tc>
        <w:tc>
          <w:tcPr>
            <w:tcW w:w="2725" w:type="dxa"/>
            <w:tcBorders>
              <w:top w:val="single" w:sz="6" w:space="0" w:color="auto"/>
              <w:left w:val="single" w:sz="6" w:space="0" w:color="auto"/>
              <w:bottom w:val="single" w:sz="6" w:space="0" w:color="auto"/>
              <w:right w:val="single" w:sz="6" w:space="0" w:color="auto"/>
            </w:tcBorders>
            <w:shd w:val="clear" w:color="auto" w:fill="FFFFFF"/>
          </w:tcPr>
          <w:p w:rsidR="00CE7805" w:rsidRPr="00657885" w:rsidRDefault="00CE7805" w:rsidP="00E6575B">
            <w:pPr>
              <w:shd w:val="clear" w:color="auto" w:fill="FFFFFF"/>
              <w:ind w:left="552"/>
              <w:jc w:val="center"/>
            </w:pPr>
          </w:p>
        </w:tc>
        <w:tc>
          <w:tcPr>
            <w:tcW w:w="1290" w:type="dxa"/>
            <w:tcBorders>
              <w:top w:val="single" w:sz="6" w:space="0" w:color="auto"/>
              <w:left w:val="single" w:sz="6" w:space="0" w:color="auto"/>
              <w:bottom w:val="single" w:sz="6" w:space="0" w:color="auto"/>
              <w:right w:val="single" w:sz="6" w:space="0" w:color="auto"/>
            </w:tcBorders>
            <w:shd w:val="clear" w:color="auto" w:fill="FFFFFF"/>
          </w:tcPr>
          <w:p w:rsidR="00CE7805" w:rsidRPr="00657885" w:rsidRDefault="00CE7805" w:rsidP="00E6575B">
            <w:pPr>
              <w:shd w:val="clear" w:color="auto" w:fill="FFFFFF"/>
              <w:ind w:left="552"/>
            </w:pP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CE7805" w:rsidRDefault="00CE7805" w:rsidP="00E6575B">
            <w:pPr>
              <w:shd w:val="clear" w:color="auto" w:fill="FFFFFF"/>
              <w:ind w:left="552" w:hanging="552"/>
            </w:pPr>
            <w:r>
              <w:t>1316,99</w:t>
            </w:r>
          </w:p>
        </w:tc>
      </w:tr>
      <w:tr w:rsidR="00CE7805" w:rsidRPr="00657885" w:rsidTr="00CE7805">
        <w:trPr>
          <w:trHeight w:hRule="exact" w:val="312"/>
          <w:jc w:val="center"/>
        </w:trPr>
        <w:tc>
          <w:tcPr>
            <w:tcW w:w="606" w:type="dxa"/>
            <w:tcBorders>
              <w:top w:val="single" w:sz="6" w:space="0" w:color="auto"/>
              <w:left w:val="single" w:sz="6" w:space="0" w:color="auto"/>
              <w:bottom w:val="single" w:sz="6" w:space="0" w:color="auto"/>
              <w:right w:val="single" w:sz="6" w:space="0" w:color="auto"/>
            </w:tcBorders>
            <w:shd w:val="clear" w:color="auto" w:fill="FFFFFF"/>
          </w:tcPr>
          <w:p w:rsidR="00CE7805" w:rsidRPr="00657885" w:rsidRDefault="00CE7805" w:rsidP="00E6575B">
            <w:pPr>
              <w:shd w:val="clear" w:color="auto" w:fill="FFFFFF"/>
              <w:ind w:left="14"/>
              <w:jc w:val="center"/>
            </w:pPr>
            <w:r>
              <w:t>45</w:t>
            </w:r>
          </w:p>
        </w:tc>
        <w:tc>
          <w:tcPr>
            <w:tcW w:w="2901" w:type="dxa"/>
            <w:tcBorders>
              <w:top w:val="single" w:sz="6" w:space="0" w:color="auto"/>
              <w:left w:val="single" w:sz="6" w:space="0" w:color="auto"/>
              <w:bottom w:val="single" w:sz="6" w:space="0" w:color="auto"/>
              <w:right w:val="single" w:sz="6" w:space="0" w:color="auto"/>
            </w:tcBorders>
            <w:shd w:val="clear" w:color="auto" w:fill="FFFFFF"/>
          </w:tcPr>
          <w:p w:rsidR="00CE7805" w:rsidRDefault="00CE7805" w:rsidP="00E6575B">
            <w:pPr>
              <w:shd w:val="clear" w:color="auto" w:fill="FFFFFF"/>
              <w:ind w:left="14"/>
            </w:pPr>
            <w:r>
              <w:t>Шкаф секционный,13 шт.</w:t>
            </w:r>
          </w:p>
        </w:tc>
        <w:tc>
          <w:tcPr>
            <w:tcW w:w="2725" w:type="dxa"/>
            <w:tcBorders>
              <w:top w:val="single" w:sz="6" w:space="0" w:color="auto"/>
              <w:left w:val="single" w:sz="6" w:space="0" w:color="auto"/>
              <w:bottom w:val="single" w:sz="6" w:space="0" w:color="auto"/>
              <w:right w:val="single" w:sz="6" w:space="0" w:color="auto"/>
            </w:tcBorders>
            <w:shd w:val="clear" w:color="auto" w:fill="FFFFFF"/>
          </w:tcPr>
          <w:p w:rsidR="00CE7805" w:rsidRPr="00657885" w:rsidRDefault="00CE7805" w:rsidP="00E6575B">
            <w:pPr>
              <w:shd w:val="clear" w:color="auto" w:fill="FFFFFF"/>
              <w:ind w:left="552"/>
              <w:jc w:val="center"/>
            </w:pPr>
          </w:p>
        </w:tc>
        <w:tc>
          <w:tcPr>
            <w:tcW w:w="1290" w:type="dxa"/>
            <w:tcBorders>
              <w:top w:val="single" w:sz="6" w:space="0" w:color="auto"/>
              <w:left w:val="single" w:sz="6" w:space="0" w:color="auto"/>
              <w:bottom w:val="single" w:sz="6" w:space="0" w:color="auto"/>
              <w:right w:val="single" w:sz="6" w:space="0" w:color="auto"/>
            </w:tcBorders>
            <w:shd w:val="clear" w:color="auto" w:fill="FFFFFF"/>
          </w:tcPr>
          <w:p w:rsidR="00CE7805" w:rsidRPr="00657885" w:rsidRDefault="00CE7805" w:rsidP="00E6575B">
            <w:pPr>
              <w:shd w:val="clear" w:color="auto" w:fill="FFFFFF"/>
              <w:ind w:left="552"/>
            </w:pP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CE7805" w:rsidRDefault="00CE7805" w:rsidP="00E6575B">
            <w:pPr>
              <w:shd w:val="clear" w:color="auto" w:fill="FFFFFF"/>
              <w:ind w:left="552" w:hanging="552"/>
            </w:pPr>
            <w:r>
              <w:t>30863,54</w:t>
            </w:r>
          </w:p>
        </w:tc>
      </w:tr>
      <w:tr w:rsidR="00CE7805" w:rsidRPr="00657885" w:rsidTr="00CE7805">
        <w:trPr>
          <w:trHeight w:hRule="exact" w:val="312"/>
          <w:jc w:val="center"/>
        </w:trPr>
        <w:tc>
          <w:tcPr>
            <w:tcW w:w="606" w:type="dxa"/>
            <w:tcBorders>
              <w:top w:val="single" w:sz="6" w:space="0" w:color="auto"/>
              <w:left w:val="single" w:sz="6" w:space="0" w:color="auto"/>
              <w:bottom w:val="single" w:sz="6" w:space="0" w:color="auto"/>
              <w:right w:val="single" w:sz="6" w:space="0" w:color="auto"/>
            </w:tcBorders>
            <w:shd w:val="clear" w:color="auto" w:fill="FFFFFF"/>
          </w:tcPr>
          <w:p w:rsidR="00CE7805" w:rsidRPr="00657885" w:rsidRDefault="00CE7805" w:rsidP="00E6575B">
            <w:pPr>
              <w:shd w:val="clear" w:color="auto" w:fill="FFFFFF"/>
              <w:ind w:left="14"/>
              <w:jc w:val="center"/>
            </w:pPr>
            <w:r>
              <w:t>46</w:t>
            </w:r>
          </w:p>
        </w:tc>
        <w:tc>
          <w:tcPr>
            <w:tcW w:w="2901" w:type="dxa"/>
            <w:tcBorders>
              <w:top w:val="single" w:sz="6" w:space="0" w:color="auto"/>
              <w:left w:val="single" w:sz="6" w:space="0" w:color="auto"/>
              <w:bottom w:val="single" w:sz="6" w:space="0" w:color="auto"/>
              <w:right w:val="single" w:sz="6" w:space="0" w:color="auto"/>
            </w:tcBorders>
            <w:shd w:val="clear" w:color="auto" w:fill="FFFFFF"/>
          </w:tcPr>
          <w:p w:rsidR="00CE7805" w:rsidRDefault="00CE7805" w:rsidP="00E6575B">
            <w:pPr>
              <w:shd w:val="clear" w:color="auto" w:fill="FFFFFF"/>
              <w:ind w:left="14"/>
            </w:pPr>
            <w:r>
              <w:t>Книжный шкаф, 6 шт.</w:t>
            </w:r>
          </w:p>
        </w:tc>
        <w:tc>
          <w:tcPr>
            <w:tcW w:w="2725" w:type="dxa"/>
            <w:tcBorders>
              <w:top w:val="single" w:sz="6" w:space="0" w:color="auto"/>
              <w:left w:val="single" w:sz="6" w:space="0" w:color="auto"/>
              <w:bottom w:val="single" w:sz="6" w:space="0" w:color="auto"/>
              <w:right w:val="single" w:sz="6" w:space="0" w:color="auto"/>
            </w:tcBorders>
            <w:shd w:val="clear" w:color="auto" w:fill="FFFFFF"/>
          </w:tcPr>
          <w:p w:rsidR="00CE7805" w:rsidRPr="00657885" w:rsidRDefault="00CE7805" w:rsidP="00E6575B">
            <w:pPr>
              <w:shd w:val="clear" w:color="auto" w:fill="FFFFFF"/>
              <w:ind w:left="552"/>
              <w:jc w:val="center"/>
            </w:pPr>
          </w:p>
        </w:tc>
        <w:tc>
          <w:tcPr>
            <w:tcW w:w="1290" w:type="dxa"/>
            <w:tcBorders>
              <w:top w:val="single" w:sz="6" w:space="0" w:color="auto"/>
              <w:left w:val="single" w:sz="6" w:space="0" w:color="auto"/>
              <w:bottom w:val="single" w:sz="6" w:space="0" w:color="auto"/>
              <w:right w:val="single" w:sz="6" w:space="0" w:color="auto"/>
            </w:tcBorders>
            <w:shd w:val="clear" w:color="auto" w:fill="FFFFFF"/>
          </w:tcPr>
          <w:p w:rsidR="00CE7805" w:rsidRPr="00657885" w:rsidRDefault="00CE7805" w:rsidP="00E6575B">
            <w:pPr>
              <w:shd w:val="clear" w:color="auto" w:fill="FFFFFF"/>
              <w:ind w:left="552"/>
            </w:pP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CE7805" w:rsidRDefault="00CE7805" w:rsidP="00E6575B">
            <w:pPr>
              <w:shd w:val="clear" w:color="auto" w:fill="FFFFFF"/>
              <w:ind w:left="552" w:hanging="552"/>
            </w:pPr>
            <w:r>
              <w:t>13487,40</w:t>
            </w:r>
          </w:p>
        </w:tc>
      </w:tr>
      <w:tr w:rsidR="00CE7805" w:rsidRPr="00657885" w:rsidTr="00CE7805">
        <w:trPr>
          <w:trHeight w:hRule="exact" w:val="312"/>
          <w:jc w:val="center"/>
        </w:trPr>
        <w:tc>
          <w:tcPr>
            <w:tcW w:w="606" w:type="dxa"/>
            <w:tcBorders>
              <w:top w:val="single" w:sz="6" w:space="0" w:color="auto"/>
              <w:left w:val="single" w:sz="6" w:space="0" w:color="auto"/>
              <w:bottom w:val="single" w:sz="6" w:space="0" w:color="auto"/>
              <w:right w:val="single" w:sz="6" w:space="0" w:color="auto"/>
            </w:tcBorders>
            <w:shd w:val="clear" w:color="auto" w:fill="FFFFFF"/>
          </w:tcPr>
          <w:p w:rsidR="00CE7805" w:rsidRPr="00657885" w:rsidRDefault="00CE7805" w:rsidP="00E6575B">
            <w:pPr>
              <w:shd w:val="clear" w:color="auto" w:fill="FFFFFF"/>
              <w:ind w:left="14"/>
              <w:jc w:val="center"/>
            </w:pPr>
            <w:r>
              <w:t>47</w:t>
            </w:r>
          </w:p>
        </w:tc>
        <w:tc>
          <w:tcPr>
            <w:tcW w:w="2901" w:type="dxa"/>
            <w:tcBorders>
              <w:top w:val="single" w:sz="6" w:space="0" w:color="auto"/>
              <w:left w:val="single" w:sz="6" w:space="0" w:color="auto"/>
              <w:bottom w:val="single" w:sz="6" w:space="0" w:color="auto"/>
              <w:right w:val="single" w:sz="6" w:space="0" w:color="auto"/>
            </w:tcBorders>
            <w:shd w:val="clear" w:color="auto" w:fill="FFFFFF"/>
          </w:tcPr>
          <w:p w:rsidR="00CE7805" w:rsidRDefault="00CE7805" w:rsidP="00E6575B">
            <w:pPr>
              <w:shd w:val="clear" w:color="auto" w:fill="FFFFFF"/>
              <w:ind w:left="14"/>
            </w:pPr>
            <w:r>
              <w:t>Набор школьной мебели, 2 шт.</w:t>
            </w:r>
          </w:p>
        </w:tc>
        <w:tc>
          <w:tcPr>
            <w:tcW w:w="2725" w:type="dxa"/>
            <w:tcBorders>
              <w:top w:val="single" w:sz="6" w:space="0" w:color="auto"/>
              <w:left w:val="single" w:sz="6" w:space="0" w:color="auto"/>
              <w:bottom w:val="single" w:sz="6" w:space="0" w:color="auto"/>
              <w:right w:val="single" w:sz="6" w:space="0" w:color="auto"/>
            </w:tcBorders>
            <w:shd w:val="clear" w:color="auto" w:fill="FFFFFF"/>
          </w:tcPr>
          <w:p w:rsidR="00CE7805" w:rsidRPr="00657885" w:rsidRDefault="00CE7805" w:rsidP="00E6575B">
            <w:pPr>
              <w:shd w:val="clear" w:color="auto" w:fill="FFFFFF"/>
              <w:ind w:left="552"/>
              <w:jc w:val="center"/>
            </w:pPr>
          </w:p>
        </w:tc>
        <w:tc>
          <w:tcPr>
            <w:tcW w:w="1290" w:type="dxa"/>
            <w:tcBorders>
              <w:top w:val="single" w:sz="6" w:space="0" w:color="auto"/>
              <w:left w:val="single" w:sz="6" w:space="0" w:color="auto"/>
              <w:bottom w:val="single" w:sz="6" w:space="0" w:color="auto"/>
              <w:right w:val="single" w:sz="6" w:space="0" w:color="auto"/>
            </w:tcBorders>
            <w:shd w:val="clear" w:color="auto" w:fill="FFFFFF"/>
          </w:tcPr>
          <w:p w:rsidR="00CE7805" w:rsidRPr="00657885" w:rsidRDefault="00CE7805" w:rsidP="00E6575B">
            <w:pPr>
              <w:shd w:val="clear" w:color="auto" w:fill="FFFFFF"/>
              <w:ind w:left="552"/>
            </w:pP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CE7805" w:rsidRDefault="00CE7805" w:rsidP="00E6575B">
            <w:pPr>
              <w:shd w:val="clear" w:color="auto" w:fill="FFFFFF"/>
              <w:ind w:left="552" w:hanging="552"/>
            </w:pPr>
            <w:r>
              <w:t>14161,77</w:t>
            </w:r>
          </w:p>
        </w:tc>
      </w:tr>
      <w:tr w:rsidR="00CE7805" w:rsidRPr="00657885" w:rsidTr="00CE7805">
        <w:trPr>
          <w:trHeight w:hRule="exact" w:val="312"/>
          <w:jc w:val="center"/>
        </w:trPr>
        <w:tc>
          <w:tcPr>
            <w:tcW w:w="606" w:type="dxa"/>
            <w:tcBorders>
              <w:top w:val="single" w:sz="6" w:space="0" w:color="auto"/>
              <w:left w:val="single" w:sz="6" w:space="0" w:color="auto"/>
              <w:bottom w:val="single" w:sz="6" w:space="0" w:color="auto"/>
              <w:right w:val="single" w:sz="6" w:space="0" w:color="auto"/>
            </w:tcBorders>
            <w:shd w:val="clear" w:color="auto" w:fill="FFFFFF"/>
          </w:tcPr>
          <w:p w:rsidR="00CE7805" w:rsidRPr="00657885" w:rsidRDefault="00CE7805" w:rsidP="00E6575B">
            <w:pPr>
              <w:shd w:val="clear" w:color="auto" w:fill="FFFFFF"/>
              <w:ind w:left="14"/>
              <w:jc w:val="center"/>
            </w:pPr>
            <w:r>
              <w:t>48</w:t>
            </w:r>
          </w:p>
        </w:tc>
        <w:tc>
          <w:tcPr>
            <w:tcW w:w="2901" w:type="dxa"/>
            <w:tcBorders>
              <w:top w:val="single" w:sz="6" w:space="0" w:color="auto"/>
              <w:left w:val="single" w:sz="6" w:space="0" w:color="auto"/>
              <w:bottom w:val="single" w:sz="6" w:space="0" w:color="auto"/>
              <w:right w:val="single" w:sz="6" w:space="0" w:color="auto"/>
            </w:tcBorders>
            <w:shd w:val="clear" w:color="auto" w:fill="FFFFFF"/>
          </w:tcPr>
          <w:p w:rsidR="00CE7805" w:rsidRDefault="00CE7805" w:rsidP="00E6575B">
            <w:pPr>
              <w:shd w:val="clear" w:color="auto" w:fill="FFFFFF"/>
              <w:ind w:left="14"/>
            </w:pPr>
            <w:r>
              <w:t>Дрель эл.</w:t>
            </w:r>
          </w:p>
        </w:tc>
        <w:tc>
          <w:tcPr>
            <w:tcW w:w="2725" w:type="dxa"/>
            <w:tcBorders>
              <w:top w:val="single" w:sz="6" w:space="0" w:color="auto"/>
              <w:left w:val="single" w:sz="6" w:space="0" w:color="auto"/>
              <w:bottom w:val="single" w:sz="6" w:space="0" w:color="auto"/>
              <w:right w:val="single" w:sz="6" w:space="0" w:color="auto"/>
            </w:tcBorders>
            <w:shd w:val="clear" w:color="auto" w:fill="FFFFFF"/>
          </w:tcPr>
          <w:p w:rsidR="00CE7805" w:rsidRPr="00657885" w:rsidRDefault="00CE7805" w:rsidP="00E6575B">
            <w:pPr>
              <w:shd w:val="clear" w:color="auto" w:fill="FFFFFF"/>
              <w:ind w:left="552"/>
              <w:jc w:val="center"/>
            </w:pPr>
          </w:p>
        </w:tc>
        <w:tc>
          <w:tcPr>
            <w:tcW w:w="1290" w:type="dxa"/>
            <w:tcBorders>
              <w:top w:val="single" w:sz="6" w:space="0" w:color="auto"/>
              <w:left w:val="single" w:sz="6" w:space="0" w:color="auto"/>
              <w:bottom w:val="single" w:sz="6" w:space="0" w:color="auto"/>
              <w:right w:val="single" w:sz="6" w:space="0" w:color="auto"/>
            </w:tcBorders>
            <w:shd w:val="clear" w:color="auto" w:fill="FFFFFF"/>
          </w:tcPr>
          <w:p w:rsidR="00CE7805" w:rsidRPr="00657885" w:rsidRDefault="00CE7805" w:rsidP="00E6575B">
            <w:pPr>
              <w:shd w:val="clear" w:color="auto" w:fill="FFFFFF"/>
              <w:ind w:left="552"/>
            </w:pP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CE7805" w:rsidRDefault="00CE7805" w:rsidP="00E6575B">
            <w:pPr>
              <w:shd w:val="clear" w:color="auto" w:fill="FFFFFF"/>
              <w:ind w:left="552" w:hanging="552"/>
            </w:pPr>
            <w:r>
              <w:t>1803,40</w:t>
            </w:r>
          </w:p>
        </w:tc>
      </w:tr>
      <w:tr w:rsidR="00CE7805" w:rsidRPr="00657885" w:rsidTr="00CE7805">
        <w:trPr>
          <w:trHeight w:hRule="exact" w:val="312"/>
          <w:jc w:val="center"/>
        </w:trPr>
        <w:tc>
          <w:tcPr>
            <w:tcW w:w="606" w:type="dxa"/>
            <w:tcBorders>
              <w:top w:val="single" w:sz="6" w:space="0" w:color="auto"/>
              <w:left w:val="single" w:sz="6" w:space="0" w:color="auto"/>
              <w:bottom w:val="single" w:sz="6" w:space="0" w:color="auto"/>
              <w:right w:val="single" w:sz="6" w:space="0" w:color="auto"/>
            </w:tcBorders>
            <w:shd w:val="clear" w:color="auto" w:fill="FFFFFF"/>
          </w:tcPr>
          <w:p w:rsidR="00CE7805" w:rsidRPr="00657885" w:rsidRDefault="00CE7805" w:rsidP="00E6575B">
            <w:pPr>
              <w:shd w:val="clear" w:color="auto" w:fill="FFFFFF"/>
              <w:ind w:left="14"/>
              <w:jc w:val="center"/>
            </w:pPr>
            <w:r>
              <w:t>49</w:t>
            </w:r>
          </w:p>
        </w:tc>
        <w:tc>
          <w:tcPr>
            <w:tcW w:w="2901" w:type="dxa"/>
            <w:tcBorders>
              <w:top w:val="single" w:sz="6" w:space="0" w:color="auto"/>
              <w:left w:val="single" w:sz="6" w:space="0" w:color="auto"/>
              <w:bottom w:val="single" w:sz="6" w:space="0" w:color="auto"/>
              <w:right w:val="single" w:sz="6" w:space="0" w:color="auto"/>
            </w:tcBorders>
            <w:shd w:val="clear" w:color="auto" w:fill="FFFFFF"/>
          </w:tcPr>
          <w:p w:rsidR="00CE7805" w:rsidRDefault="00CE7805" w:rsidP="00E6575B">
            <w:pPr>
              <w:shd w:val="clear" w:color="auto" w:fill="FFFFFF"/>
              <w:ind w:left="14"/>
            </w:pPr>
            <w:r>
              <w:t>Мат гимнастический</w:t>
            </w:r>
          </w:p>
        </w:tc>
        <w:tc>
          <w:tcPr>
            <w:tcW w:w="2725" w:type="dxa"/>
            <w:tcBorders>
              <w:top w:val="single" w:sz="6" w:space="0" w:color="auto"/>
              <w:left w:val="single" w:sz="6" w:space="0" w:color="auto"/>
              <w:bottom w:val="single" w:sz="6" w:space="0" w:color="auto"/>
              <w:right w:val="single" w:sz="6" w:space="0" w:color="auto"/>
            </w:tcBorders>
            <w:shd w:val="clear" w:color="auto" w:fill="FFFFFF"/>
          </w:tcPr>
          <w:p w:rsidR="00CE7805" w:rsidRPr="00657885" w:rsidRDefault="00CE7805" w:rsidP="00E6575B">
            <w:pPr>
              <w:shd w:val="clear" w:color="auto" w:fill="FFFFFF"/>
              <w:ind w:left="552"/>
              <w:jc w:val="center"/>
            </w:pPr>
          </w:p>
        </w:tc>
        <w:tc>
          <w:tcPr>
            <w:tcW w:w="1290" w:type="dxa"/>
            <w:tcBorders>
              <w:top w:val="single" w:sz="6" w:space="0" w:color="auto"/>
              <w:left w:val="single" w:sz="6" w:space="0" w:color="auto"/>
              <w:bottom w:val="single" w:sz="6" w:space="0" w:color="auto"/>
              <w:right w:val="single" w:sz="6" w:space="0" w:color="auto"/>
            </w:tcBorders>
            <w:shd w:val="clear" w:color="auto" w:fill="FFFFFF"/>
          </w:tcPr>
          <w:p w:rsidR="00CE7805" w:rsidRPr="00657885" w:rsidRDefault="00CE7805" w:rsidP="00E6575B">
            <w:pPr>
              <w:shd w:val="clear" w:color="auto" w:fill="FFFFFF"/>
              <w:ind w:left="552"/>
            </w:pP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CE7805" w:rsidRDefault="00CE7805" w:rsidP="00E6575B">
            <w:pPr>
              <w:shd w:val="clear" w:color="auto" w:fill="FFFFFF"/>
              <w:ind w:left="552" w:hanging="552"/>
            </w:pPr>
            <w:r>
              <w:t>1712,00</w:t>
            </w:r>
          </w:p>
        </w:tc>
      </w:tr>
      <w:tr w:rsidR="00CE7805" w:rsidRPr="00657885" w:rsidTr="00CE7805">
        <w:trPr>
          <w:trHeight w:hRule="exact" w:val="312"/>
          <w:jc w:val="center"/>
        </w:trPr>
        <w:tc>
          <w:tcPr>
            <w:tcW w:w="606" w:type="dxa"/>
            <w:tcBorders>
              <w:top w:val="single" w:sz="6" w:space="0" w:color="auto"/>
              <w:left w:val="single" w:sz="6" w:space="0" w:color="auto"/>
              <w:bottom w:val="single" w:sz="6" w:space="0" w:color="auto"/>
              <w:right w:val="single" w:sz="6" w:space="0" w:color="auto"/>
            </w:tcBorders>
            <w:shd w:val="clear" w:color="auto" w:fill="FFFFFF"/>
          </w:tcPr>
          <w:p w:rsidR="00CE7805" w:rsidRPr="00657885" w:rsidRDefault="00CE7805" w:rsidP="00E6575B">
            <w:pPr>
              <w:shd w:val="clear" w:color="auto" w:fill="FFFFFF"/>
              <w:ind w:left="14"/>
              <w:jc w:val="center"/>
            </w:pPr>
            <w:r>
              <w:t>50</w:t>
            </w:r>
          </w:p>
        </w:tc>
        <w:tc>
          <w:tcPr>
            <w:tcW w:w="2901" w:type="dxa"/>
            <w:tcBorders>
              <w:top w:val="single" w:sz="6" w:space="0" w:color="auto"/>
              <w:left w:val="single" w:sz="6" w:space="0" w:color="auto"/>
              <w:bottom w:val="single" w:sz="6" w:space="0" w:color="auto"/>
              <w:right w:val="single" w:sz="6" w:space="0" w:color="auto"/>
            </w:tcBorders>
            <w:shd w:val="clear" w:color="auto" w:fill="FFFFFF"/>
          </w:tcPr>
          <w:p w:rsidR="00CE7805" w:rsidRDefault="00CE7805" w:rsidP="00E6575B">
            <w:pPr>
              <w:shd w:val="clear" w:color="auto" w:fill="FFFFFF"/>
              <w:ind w:left="14"/>
            </w:pPr>
            <w:r>
              <w:t>Станок ТВ-16</w:t>
            </w:r>
          </w:p>
        </w:tc>
        <w:tc>
          <w:tcPr>
            <w:tcW w:w="2725" w:type="dxa"/>
            <w:tcBorders>
              <w:top w:val="single" w:sz="6" w:space="0" w:color="auto"/>
              <w:left w:val="single" w:sz="6" w:space="0" w:color="auto"/>
              <w:bottom w:val="single" w:sz="6" w:space="0" w:color="auto"/>
              <w:right w:val="single" w:sz="6" w:space="0" w:color="auto"/>
            </w:tcBorders>
            <w:shd w:val="clear" w:color="auto" w:fill="FFFFFF"/>
          </w:tcPr>
          <w:p w:rsidR="00CE7805" w:rsidRPr="00657885" w:rsidRDefault="00CE7805" w:rsidP="00E6575B">
            <w:pPr>
              <w:shd w:val="clear" w:color="auto" w:fill="FFFFFF"/>
              <w:ind w:left="552"/>
              <w:jc w:val="center"/>
            </w:pPr>
          </w:p>
        </w:tc>
        <w:tc>
          <w:tcPr>
            <w:tcW w:w="1290" w:type="dxa"/>
            <w:tcBorders>
              <w:top w:val="single" w:sz="6" w:space="0" w:color="auto"/>
              <w:left w:val="single" w:sz="6" w:space="0" w:color="auto"/>
              <w:bottom w:val="single" w:sz="6" w:space="0" w:color="auto"/>
              <w:right w:val="single" w:sz="6" w:space="0" w:color="auto"/>
            </w:tcBorders>
            <w:shd w:val="clear" w:color="auto" w:fill="FFFFFF"/>
          </w:tcPr>
          <w:p w:rsidR="00CE7805" w:rsidRPr="00657885" w:rsidRDefault="00CE7805" w:rsidP="00E6575B">
            <w:pPr>
              <w:shd w:val="clear" w:color="auto" w:fill="FFFFFF"/>
              <w:ind w:left="552"/>
            </w:pP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CE7805" w:rsidRDefault="00CE7805" w:rsidP="00E6575B">
            <w:pPr>
              <w:shd w:val="clear" w:color="auto" w:fill="FFFFFF"/>
              <w:ind w:left="552" w:hanging="552"/>
            </w:pPr>
            <w:r>
              <w:t>4203,70</w:t>
            </w:r>
          </w:p>
        </w:tc>
      </w:tr>
      <w:tr w:rsidR="00CE7805" w:rsidRPr="00657885" w:rsidTr="00CE7805">
        <w:trPr>
          <w:trHeight w:hRule="exact" w:val="312"/>
          <w:jc w:val="center"/>
        </w:trPr>
        <w:tc>
          <w:tcPr>
            <w:tcW w:w="606" w:type="dxa"/>
            <w:tcBorders>
              <w:top w:val="single" w:sz="6" w:space="0" w:color="auto"/>
              <w:left w:val="single" w:sz="6" w:space="0" w:color="auto"/>
              <w:bottom w:val="single" w:sz="6" w:space="0" w:color="auto"/>
              <w:right w:val="single" w:sz="6" w:space="0" w:color="auto"/>
            </w:tcBorders>
            <w:shd w:val="clear" w:color="auto" w:fill="FFFFFF"/>
          </w:tcPr>
          <w:p w:rsidR="00CE7805" w:rsidRPr="00657885" w:rsidRDefault="00CE7805" w:rsidP="00E6575B">
            <w:pPr>
              <w:shd w:val="clear" w:color="auto" w:fill="FFFFFF"/>
              <w:ind w:left="14"/>
              <w:jc w:val="center"/>
            </w:pPr>
            <w:r>
              <w:t>51</w:t>
            </w:r>
          </w:p>
        </w:tc>
        <w:tc>
          <w:tcPr>
            <w:tcW w:w="2901" w:type="dxa"/>
            <w:tcBorders>
              <w:top w:val="single" w:sz="6" w:space="0" w:color="auto"/>
              <w:left w:val="single" w:sz="6" w:space="0" w:color="auto"/>
              <w:bottom w:val="single" w:sz="6" w:space="0" w:color="auto"/>
              <w:right w:val="single" w:sz="6" w:space="0" w:color="auto"/>
            </w:tcBorders>
            <w:shd w:val="clear" w:color="auto" w:fill="FFFFFF"/>
          </w:tcPr>
          <w:p w:rsidR="00CE7805" w:rsidRDefault="00CE7805" w:rsidP="00E6575B">
            <w:pPr>
              <w:shd w:val="clear" w:color="auto" w:fill="FFFFFF"/>
              <w:ind w:left="14"/>
            </w:pPr>
            <w:r>
              <w:t xml:space="preserve">Станок ТВ-14 </w:t>
            </w:r>
          </w:p>
        </w:tc>
        <w:tc>
          <w:tcPr>
            <w:tcW w:w="2725" w:type="dxa"/>
            <w:tcBorders>
              <w:top w:val="single" w:sz="6" w:space="0" w:color="auto"/>
              <w:left w:val="single" w:sz="6" w:space="0" w:color="auto"/>
              <w:bottom w:val="single" w:sz="6" w:space="0" w:color="auto"/>
              <w:right w:val="single" w:sz="6" w:space="0" w:color="auto"/>
            </w:tcBorders>
            <w:shd w:val="clear" w:color="auto" w:fill="FFFFFF"/>
          </w:tcPr>
          <w:p w:rsidR="00CE7805" w:rsidRPr="00657885" w:rsidRDefault="00CE7805" w:rsidP="00E6575B">
            <w:pPr>
              <w:shd w:val="clear" w:color="auto" w:fill="FFFFFF"/>
              <w:ind w:left="552"/>
              <w:jc w:val="center"/>
            </w:pPr>
          </w:p>
        </w:tc>
        <w:tc>
          <w:tcPr>
            <w:tcW w:w="1290" w:type="dxa"/>
            <w:tcBorders>
              <w:top w:val="single" w:sz="6" w:space="0" w:color="auto"/>
              <w:left w:val="single" w:sz="6" w:space="0" w:color="auto"/>
              <w:bottom w:val="single" w:sz="6" w:space="0" w:color="auto"/>
              <w:right w:val="single" w:sz="6" w:space="0" w:color="auto"/>
            </w:tcBorders>
            <w:shd w:val="clear" w:color="auto" w:fill="FFFFFF"/>
          </w:tcPr>
          <w:p w:rsidR="00CE7805" w:rsidRPr="00657885" w:rsidRDefault="00CE7805" w:rsidP="00E6575B">
            <w:pPr>
              <w:shd w:val="clear" w:color="auto" w:fill="FFFFFF"/>
              <w:ind w:left="552"/>
            </w:pP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CE7805" w:rsidRDefault="00CE7805" w:rsidP="00E6575B">
            <w:pPr>
              <w:shd w:val="clear" w:color="auto" w:fill="FFFFFF"/>
              <w:ind w:left="552" w:hanging="552"/>
            </w:pPr>
            <w:r>
              <w:t>3389,63</w:t>
            </w:r>
          </w:p>
        </w:tc>
      </w:tr>
      <w:tr w:rsidR="00CE7805" w:rsidRPr="00657885" w:rsidTr="00CE7805">
        <w:trPr>
          <w:trHeight w:hRule="exact" w:val="312"/>
          <w:jc w:val="center"/>
        </w:trPr>
        <w:tc>
          <w:tcPr>
            <w:tcW w:w="606" w:type="dxa"/>
            <w:tcBorders>
              <w:top w:val="single" w:sz="6" w:space="0" w:color="auto"/>
              <w:left w:val="single" w:sz="6" w:space="0" w:color="auto"/>
              <w:bottom w:val="single" w:sz="6" w:space="0" w:color="auto"/>
              <w:right w:val="single" w:sz="6" w:space="0" w:color="auto"/>
            </w:tcBorders>
            <w:shd w:val="clear" w:color="auto" w:fill="FFFFFF"/>
          </w:tcPr>
          <w:p w:rsidR="00CE7805" w:rsidRPr="00657885" w:rsidRDefault="00CE7805" w:rsidP="00E6575B">
            <w:pPr>
              <w:shd w:val="clear" w:color="auto" w:fill="FFFFFF"/>
              <w:ind w:left="14"/>
              <w:jc w:val="center"/>
            </w:pPr>
            <w:r>
              <w:t>52</w:t>
            </w:r>
          </w:p>
        </w:tc>
        <w:tc>
          <w:tcPr>
            <w:tcW w:w="2901" w:type="dxa"/>
            <w:tcBorders>
              <w:top w:val="single" w:sz="6" w:space="0" w:color="auto"/>
              <w:left w:val="single" w:sz="6" w:space="0" w:color="auto"/>
              <w:bottom w:val="single" w:sz="6" w:space="0" w:color="auto"/>
              <w:right w:val="single" w:sz="6" w:space="0" w:color="auto"/>
            </w:tcBorders>
            <w:shd w:val="clear" w:color="auto" w:fill="FFFFFF"/>
          </w:tcPr>
          <w:p w:rsidR="00CE7805" w:rsidRDefault="00CE7805" w:rsidP="00E6575B">
            <w:pPr>
              <w:shd w:val="clear" w:color="auto" w:fill="FFFFFF"/>
              <w:ind w:left="14"/>
            </w:pPr>
            <w:r>
              <w:t>Станок сверлильный</w:t>
            </w:r>
          </w:p>
        </w:tc>
        <w:tc>
          <w:tcPr>
            <w:tcW w:w="2725" w:type="dxa"/>
            <w:tcBorders>
              <w:top w:val="single" w:sz="6" w:space="0" w:color="auto"/>
              <w:left w:val="single" w:sz="6" w:space="0" w:color="auto"/>
              <w:bottom w:val="single" w:sz="6" w:space="0" w:color="auto"/>
              <w:right w:val="single" w:sz="6" w:space="0" w:color="auto"/>
            </w:tcBorders>
            <w:shd w:val="clear" w:color="auto" w:fill="FFFFFF"/>
          </w:tcPr>
          <w:p w:rsidR="00CE7805" w:rsidRPr="00657885" w:rsidRDefault="00CE7805" w:rsidP="00E6575B">
            <w:pPr>
              <w:shd w:val="clear" w:color="auto" w:fill="FFFFFF"/>
              <w:ind w:left="552"/>
              <w:jc w:val="center"/>
            </w:pPr>
          </w:p>
        </w:tc>
        <w:tc>
          <w:tcPr>
            <w:tcW w:w="1290" w:type="dxa"/>
            <w:tcBorders>
              <w:top w:val="single" w:sz="6" w:space="0" w:color="auto"/>
              <w:left w:val="single" w:sz="6" w:space="0" w:color="auto"/>
              <w:bottom w:val="single" w:sz="6" w:space="0" w:color="auto"/>
              <w:right w:val="single" w:sz="6" w:space="0" w:color="auto"/>
            </w:tcBorders>
            <w:shd w:val="clear" w:color="auto" w:fill="FFFFFF"/>
          </w:tcPr>
          <w:p w:rsidR="00CE7805" w:rsidRPr="00657885" w:rsidRDefault="00CE7805" w:rsidP="00E6575B">
            <w:pPr>
              <w:shd w:val="clear" w:color="auto" w:fill="FFFFFF"/>
              <w:ind w:left="552"/>
            </w:pP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CE7805" w:rsidRDefault="00CE7805" w:rsidP="00E6575B">
            <w:pPr>
              <w:shd w:val="clear" w:color="auto" w:fill="FFFFFF"/>
              <w:ind w:left="552" w:hanging="552"/>
            </w:pPr>
            <w:r>
              <w:t>2338,07</w:t>
            </w:r>
          </w:p>
        </w:tc>
      </w:tr>
      <w:tr w:rsidR="00CE7805" w:rsidRPr="00657885" w:rsidTr="00CE7805">
        <w:trPr>
          <w:trHeight w:hRule="exact" w:val="312"/>
          <w:jc w:val="center"/>
        </w:trPr>
        <w:tc>
          <w:tcPr>
            <w:tcW w:w="606" w:type="dxa"/>
            <w:tcBorders>
              <w:top w:val="single" w:sz="6" w:space="0" w:color="auto"/>
              <w:left w:val="single" w:sz="6" w:space="0" w:color="auto"/>
              <w:bottom w:val="single" w:sz="6" w:space="0" w:color="auto"/>
              <w:right w:val="single" w:sz="6" w:space="0" w:color="auto"/>
            </w:tcBorders>
            <w:shd w:val="clear" w:color="auto" w:fill="FFFFFF"/>
          </w:tcPr>
          <w:p w:rsidR="00CE7805" w:rsidRPr="00657885" w:rsidRDefault="00CE7805" w:rsidP="00E6575B">
            <w:pPr>
              <w:shd w:val="clear" w:color="auto" w:fill="FFFFFF"/>
              <w:ind w:left="14"/>
              <w:jc w:val="center"/>
            </w:pPr>
            <w:r>
              <w:t>53</w:t>
            </w:r>
          </w:p>
        </w:tc>
        <w:tc>
          <w:tcPr>
            <w:tcW w:w="2901" w:type="dxa"/>
            <w:tcBorders>
              <w:top w:val="single" w:sz="6" w:space="0" w:color="auto"/>
              <w:left w:val="single" w:sz="6" w:space="0" w:color="auto"/>
              <w:bottom w:val="single" w:sz="6" w:space="0" w:color="auto"/>
              <w:right w:val="single" w:sz="6" w:space="0" w:color="auto"/>
            </w:tcBorders>
            <w:shd w:val="clear" w:color="auto" w:fill="FFFFFF"/>
          </w:tcPr>
          <w:p w:rsidR="00CE7805" w:rsidRDefault="00CE7805" w:rsidP="00E6575B">
            <w:pPr>
              <w:shd w:val="clear" w:color="auto" w:fill="FFFFFF"/>
              <w:ind w:left="14"/>
            </w:pPr>
            <w:r>
              <w:t>Стол демонстрационный</w:t>
            </w:r>
          </w:p>
        </w:tc>
        <w:tc>
          <w:tcPr>
            <w:tcW w:w="2725" w:type="dxa"/>
            <w:tcBorders>
              <w:top w:val="single" w:sz="6" w:space="0" w:color="auto"/>
              <w:left w:val="single" w:sz="6" w:space="0" w:color="auto"/>
              <w:bottom w:val="single" w:sz="6" w:space="0" w:color="auto"/>
              <w:right w:val="single" w:sz="6" w:space="0" w:color="auto"/>
            </w:tcBorders>
            <w:shd w:val="clear" w:color="auto" w:fill="FFFFFF"/>
          </w:tcPr>
          <w:p w:rsidR="00CE7805" w:rsidRPr="00657885" w:rsidRDefault="00CE7805" w:rsidP="00E6575B">
            <w:pPr>
              <w:shd w:val="clear" w:color="auto" w:fill="FFFFFF"/>
              <w:ind w:left="552"/>
              <w:jc w:val="center"/>
            </w:pPr>
          </w:p>
        </w:tc>
        <w:tc>
          <w:tcPr>
            <w:tcW w:w="1290" w:type="dxa"/>
            <w:tcBorders>
              <w:top w:val="single" w:sz="6" w:space="0" w:color="auto"/>
              <w:left w:val="single" w:sz="6" w:space="0" w:color="auto"/>
              <w:bottom w:val="single" w:sz="6" w:space="0" w:color="auto"/>
              <w:right w:val="single" w:sz="6" w:space="0" w:color="auto"/>
            </w:tcBorders>
            <w:shd w:val="clear" w:color="auto" w:fill="FFFFFF"/>
          </w:tcPr>
          <w:p w:rsidR="00CE7805" w:rsidRPr="00657885" w:rsidRDefault="00CE7805" w:rsidP="00E6575B">
            <w:pPr>
              <w:shd w:val="clear" w:color="auto" w:fill="FFFFFF"/>
              <w:ind w:left="552"/>
            </w:pP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CE7805" w:rsidRDefault="00CE7805" w:rsidP="00E6575B">
            <w:pPr>
              <w:shd w:val="clear" w:color="auto" w:fill="FFFFFF"/>
              <w:ind w:left="552" w:hanging="552"/>
            </w:pPr>
            <w:r>
              <w:t>1471,93</w:t>
            </w:r>
          </w:p>
        </w:tc>
      </w:tr>
      <w:tr w:rsidR="00CE7805" w:rsidRPr="00657885" w:rsidTr="00CE7805">
        <w:trPr>
          <w:trHeight w:hRule="exact" w:val="312"/>
          <w:jc w:val="center"/>
        </w:trPr>
        <w:tc>
          <w:tcPr>
            <w:tcW w:w="606" w:type="dxa"/>
            <w:tcBorders>
              <w:top w:val="single" w:sz="6" w:space="0" w:color="auto"/>
              <w:left w:val="single" w:sz="6" w:space="0" w:color="auto"/>
              <w:bottom w:val="single" w:sz="6" w:space="0" w:color="auto"/>
              <w:right w:val="single" w:sz="6" w:space="0" w:color="auto"/>
            </w:tcBorders>
            <w:shd w:val="clear" w:color="auto" w:fill="FFFFFF"/>
          </w:tcPr>
          <w:p w:rsidR="00CE7805" w:rsidRPr="00657885" w:rsidRDefault="00CE7805" w:rsidP="00E6575B">
            <w:pPr>
              <w:shd w:val="clear" w:color="auto" w:fill="FFFFFF"/>
              <w:ind w:left="14"/>
              <w:jc w:val="center"/>
            </w:pPr>
            <w:r>
              <w:t>54</w:t>
            </w:r>
          </w:p>
        </w:tc>
        <w:tc>
          <w:tcPr>
            <w:tcW w:w="2901" w:type="dxa"/>
            <w:tcBorders>
              <w:top w:val="single" w:sz="6" w:space="0" w:color="auto"/>
              <w:left w:val="single" w:sz="6" w:space="0" w:color="auto"/>
              <w:bottom w:val="single" w:sz="6" w:space="0" w:color="auto"/>
              <w:right w:val="single" w:sz="6" w:space="0" w:color="auto"/>
            </w:tcBorders>
            <w:shd w:val="clear" w:color="auto" w:fill="FFFFFF"/>
          </w:tcPr>
          <w:p w:rsidR="00CE7805" w:rsidRDefault="00CE7805" w:rsidP="00E6575B">
            <w:pPr>
              <w:shd w:val="clear" w:color="auto" w:fill="FFFFFF"/>
              <w:ind w:left="14"/>
            </w:pPr>
            <w:r>
              <w:t>Таблица Менделеева</w:t>
            </w:r>
          </w:p>
        </w:tc>
        <w:tc>
          <w:tcPr>
            <w:tcW w:w="2725" w:type="dxa"/>
            <w:tcBorders>
              <w:top w:val="single" w:sz="6" w:space="0" w:color="auto"/>
              <w:left w:val="single" w:sz="6" w:space="0" w:color="auto"/>
              <w:bottom w:val="single" w:sz="6" w:space="0" w:color="auto"/>
              <w:right w:val="single" w:sz="6" w:space="0" w:color="auto"/>
            </w:tcBorders>
            <w:shd w:val="clear" w:color="auto" w:fill="FFFFFF"/>
          </w:tcPr>
          <w:p w:rsidR="00CE7805" w:rsidRPr="00657885" w:rsidRDefault="00CE7805" w:rsidP="00E6575B">
            <w:pPr>
              <w:shd w:val="clear" w:color="auto" w:fill="FFFFFF"/>
              <w:ind w:left="552"/>
              <w:jc w:val="center"/>
            </w:pPr>
          </w:p>
        </w:tc>
        <w:tc>
          <w:tcPr>
            <w:tcW w:w="1290" w:type="dxa"/>
            <w:tcBorders>
              <w:top w:val="single" w:sz="6" w:space="0" w:color="auto"/>
              <w:left w:val="single" w:sz="6" w:space="0" w:color="auto"/>
              <w:bottom w:val="single" w:sz="6" w:space="0" w:color="auto"/>
              <w:right w:val="single" w:sz="6" w:space="0" w:color="auto"/>
            </w:tcBorders>
            <w:shd w:val="clear" w:color="auto" w:fill="FFFFFF"/>
          </w:tcPr>
          <w:p w:rsidR="00CE7805" w:rsidRPr="00657885" w:rsidRDefault="00CE7805" w:rsidP="00E6575B">
            <w:pPr>
              <w:shd w:val="clear" w:color="auto" w:fill="FFFFFF"/>
              <w:ind w:left="552"/>
            </w:pP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CE7805" w:rsidRDefault="00CE7805" w:rsidP="00E6575B">
            <w:pPr>
              <w:shd w:val="clear" w:color="auto" w:fill="FFFFFF"/>
              <w:ind w:left="552" w:hanging="552"/>
            </w:pPr>
            <w:r>
              <w:t>3025,14</w:t>
            </w:r>
          </w:p>
        </w:tc>
      </w:tr>
      <w:tr w:rsidR="00CE7805" w:rsidRPr="00657885" w:rsidTr="00CE7805">
        <w:trPr>
          <w:trHeight w:hRule="exact" w:val="312"/>
          <w:jc w:val="center"/>
        </w:trPr>
        <w:tc>
          <w:tcPr>
            <w:tcW w:w="606" w:type="dxa"/>
            <w:tcBorders>
              <w:top w:val="single" w:sz="6" w:space="0" w:color="auto"/>
              <w:left w:val="single" w:sz="6" w:space="0" w:color="auto"/>
              <w:bottom w:val="single" w:sz="6" w:space="0" w:color="auto"/>
              <w:right w:val="single" w:sz="6" w:space="0" w:color="auto"/>
            </w:tcBorders>
            <w:shd w:val="clear" w:color="auto" w:fill="FFFFFF"/>
          </w:tcPr>
          <w:p w:rsidR="00CE7805" w:rsidRPr="00657885" w:rsidRDefault="00CE7805" w:rsidP="00E6575B">
            <w:pPr>
              <w:shd w:val="clear" w:color="auto" w:fill="FFFFFF"/>
              <w:ind w:left="14"/>
              <w:jc w:val="center"/>
            </w:pPr>
            <w:r>
              <w:t>55</w:t>
            </w:r>
          </w:p>
        </w:tc>
        <w:tc>
          <w:tcPr>
            <w:tcW w:w="2901" w:type="dxa"/>
            <w:tcBorders>
              <w:top w:val="single" w:sz="6" w:space="0" w:color="auto"/>
              <w:left w:val="single" w:sz="6" w:space="0" w:color="auto"/>
              <w:bottom w:val="single" w:sz="6" w:space="0" w:color="auto"/>
              <w:right w:val="single" w:sz="6" w:space="0" w:color="auto"/>
            </w:tcBorders>
            <w:shd w:val="clear" w:color="auto" w:fill="FFFFFF"/>
          </w:tcPr>
          <w:p w:rsidR="00CE7805" w:rsidRDefault="00CE7805" w:rsidP="00E6575B">
            <w:pPr>
              <w:shd w:val="clear" w:color="auto" w:fill="FFFFFF"/>
              <w:ind w:left="14"/>
            </w:pPr>
            <w:r>
              <w:t>Стол ученический, 10 шт.</w:t>
            </w:r>
          </w:p>
        </w:tc>
        <w:tc>
          <w:tcPr>
            <w:tcW w:w="2725" w:type="dxa"/>
            <w:tcBorders>
              <w:top w:val="single" w:sz="6" w:space="0" w:color="auto"/>
              <w:left w:val="single" w:sz="6" w:space="0" w:color="auto"/>
              <w:bottom w:val="single" w:sz="6" w:space="0" w:color="auto"/>
              <w:right w:val="single" w:sz="6" w:space="0" w:color="auto"/>
            </w:tcBorders>
            <w:shd w:val="clear" w:color="auto" w:fill="FFFFFF"/>
          </w:tcPr>
          <w:p w:rsidR="00CE7805" w:rsidRPr="00657885" w:rsidRDefault="00CE7805" w:rsidP="00E6575B">
            <w:pPr>
              <w:shd w:val="clear" w:color="auto" w:fill="FFFFFF"/>
              <w:ind w:left="552"/>
              <w:jc w:val="center"/>
            </w:pPr>
          </w:p>
        </w:tc>
        <w:tc>
          <w:tcPr>
            <w:tcW w:w="1290" w:type="dxa"/>
            <w:tcBorders>
              <w:top w:val="single" w:sz="6" w:space="0" w:color="auto"/>
              <w:left w:val="single" w:sz="6" w:space="0" w:color="auto"/>
              <w:bottom w:val="single" w:sz="6" w:space="0" w:color="auto"/>
              <w:right w:val="single" w:sz="6" w:space="0" w:color="auto"/>
            </w:tcBorders>
            <w:shd w:val="clear" w:color="auto" w:fill="FFFFFF"/>
          </w:tcPr>
          <w:p w:rsidR="00CE7805" w:rsidRPr="00657885" w:rsidRDefault="00CE7805" w:rsidP="00E6575B">
            <w:pPr>
              <w:shd w:val="clear" w:color="auto" w:fill="FFFFFF"/>
              <w:ind w:left="552"/>
            </w:pP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CE7805" w:rsidRDefault="00CE7805" w:rsidP="00E6575B">
            <w:pPr>
              <w:shd w:val="clear" w:color="auto" w:fill="FFFFFF"/>
              <w:ind w:left="552" w:hanging="552"/>
            </w:pPr>
            <w:r>
              <w:t>8100,00</w:t>
            </w:r>
          </w:p>
        </w:tc>
      </w:tr>
      <w:tr w:rsidR="00CE7805" w:rsidRPr="00657885" w:rsidTr="00CE7805">
        <w:trPr>
          <w:trHeight w:hRule="exact" w:val="312"/>
          <w:jc w:val="center"/>
        </w:trPr>
        <w:tc>
          <w:tcPr>
            <w:tcW w:w="606" w:type="dxa"/>
            <w:tcBorders>
              <w:top w:val="single" w:sz="6" w:space="0" w:color="auto"/>
              <w:left w:val="single" w:sz="6" w:space="0" w:color="auto"/>
              <w:bottom w:val="single" w:sz="6" w:space="0" w:color="auto"/>
              <w:right w:val="single" w:sz="6" w:space="0" w:color="auto"/>
            </w:tcBorders>
            <w:shd w:val="clear" w:color="auto" w:fill="FFFFFF"/>
          </w:tcPr>
          <w:p w:rsidR="00CE7805" w:rsidRPr="00657885" w:rsidRDefault="00CE7805" w:rsidP="00E6575B">
            <w:pPr>
              <w:shd w:val="clear" w:color="auto" w:fill="FFFFFF"/>
              <w:ind w:left="14"/>
              <w:jc w:val="center"/>
            </w:pPr>
            <w:r>
              <w:t>56</w:t>
            </w:r>
          </w:p>
        </w:tc>
        <w:tc>
          <w:tcPr>
            <w:tcW w:w="2901" w:type="dxa"/>
            <w:tcBorders>
              <w:top w:val="single" w:sz="6" w:space="0" w:color="auto"/>
              <w:left w:val="single" w:sz="6" w:space="0" w:color="auto"/>
              <w:bottom w:val="single" w:sz="6" w:space="0" w:color="auto"/>
              <w:right w:val="single" w:sz="6" w:space="0" w:color="auto"/>
            </w:tcBorders>
            <w:shd w:val="clear" w:color="auto" w:fill="FFFFFF"/>
          </w:tcPr>
          <w:p w:rsidR="00CE7805" w:rsidRDefault="00CE7805" w:rsidP="00E6575B">
            <w:pPr>
              <w:shd w:val="clear" w:color="auto" w:fill="FFFFFF"/>
              <w:ind w:left="14"/>
            </w:pPr>
            <w:r>
              <w:t>Стул ученический, 20 шт.</w:t>
            </w:r>
          </w:p>
        </w:tc>
        <w:tc>
          <w:tcPr>
            <w:tcW w:w="2725" w:type="dxa"/>
            <w:tcBorders>
              <w:top w:val="single" w:sz="6" w:space="0" w:color="auto"/>
              <w:left w:val="single" w:sz="6" w:space="0" w:color="auto"/>
              <w:bottom w:val="single" w:sz="6" w:space="0" w:color="auto"/>
              <w:right w:val="single" w:sz="6" w:space="0" w:color="auto"/>
            </w:tcBorders>
            <w:shd w:val="clear" w:color="auto" w:fill="FFFFFF"/>
          </w:tcPr>
          <w:p w:rsidR="00CE7805" w:rsidRPr="00657885" w:rsidRDefault="00CE7805" w:rsidP="00E6575B">
            <w:pPr>
              <w:shd w:val="clear" w:color="auto" w:fill="FFFFFF"/>
              <w:ind w:left="552"/>
              <w:jc w:val="center"/>
            </w:pPr>
          </w:p>
        </w:tc>
        <w:tc>
          <w:tcPr>
            <w:tcW w:w="1290" w:type="dxa"/>
            <w:tcBorders>
              <w:top w:val="single" w:sz="6" w:space="0" w:color="auto"/>
              <w:left w:val="single" w:sz="6" w:space="0" w:color="auto"/>
              <w:bottom w:val="single" w:sz="6" w:space="0" w:color="auto"/>
              <w:right w:val="single" w:sz="6" w:space="0" w:color="auto"/>
            </w:tcBorders>
            <w:shd w:val="clear" w:color="auto" w:fill="FFFFFF"/>
          </w:tcPr>
          <w:p w:rsidR="00CE7805" w:rsidRPr="00657885" w:rsidRDefault="00CE7805" w:rsidP="00E6575B">
            <w:pPr>
              <w:shd w:val="clear" w:color="auto" w:fill="FFFFFF"/>
              <w:ind w:left="552"/>
            </w:pP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CE7805" w:rsidRDefault="00CE7805" w:rsidP="00E6575B">
            <w:pPr>
              <w:shd w:val="clear" w:color="auto" w:fill="FFFFFF"/>
              <w:ind w:left="552" w:hanging="552"/>
            </w:pPr>
            <w:r>
              <w:t>7200,00</w:t>
            </w:r>
          </w:p>
        </w:tc>
      </w:tr>
      <w:tr w:rsidR="00CE7805" w:rsidRPr="00657885" w:rsidTr="00CE7805">
        <w:trPr>
          <w:trHeight w:hRule="exact" w:val="660"/>
          <w:jc w:val="center"/>
        </w:trPr>
        <w:tc>
          <w:tcPr>
            <w:tcW w:w="606" w:type="dxa"/>
            <w:tcBorders>
              <w:top w:val="single" w:sz="6" w:space="0" w:color="auto"/>
              <w:left w:val="single" w:sz="6" w:space="0" w:color="auto"/>
              <w:bottom w:val="single" w:sz="6" w:space="0" w:color="auto"/>
              <w:right w:val="single" w:sz="6" w:space="0" w:color="auto"/>
            </w:tcBorders>
            <w:shd w:val="clear" w:color="auto" w:fill="FFFFFF"/>
          </w:tcPr>
          <w:p w:rsidR="00CE7805" w:rsidRPr="00657885" w:rsidRDefault="00CE7805" w:rsidP="00E6575B">
            <w:pPr>
              <w:shd w:val="clear" w:color="auto" w:fill="FFFFFF"/>
              <w:ind w:left="14"/>
              <w:jc w:val="center"/>
            </w:pPr>
            <w:r>
              <w:t>57</w:t>
            </w:r>
          </w:p>
        </w:tc>
        <w:tc>
          <w:tcPr>
            <w:tcW w:w="2901" w:type="dxa"/>
            <w:tcBorders>
              <w:top w:val="single" w:sz="6" w:space="0" w:color="auto"/>
              <w:left w:val="single" w:sz="6" w:space="0" w:color="auto"/>
              <w:bottom w:val="single" w:sz="6" w:space="0" w:color="auto"/>
              <w:right w:val="single" w:sz="6" w:space="0" w:color="auto"/>
            </w:tcBorders>
            <w:shd w:val="clear" w:color="auto" w:fill="FFFFFF"/>
          </w:tcPr>
          <w:p w:rsidR="00CE7805" w:rsidRDefault="00CE7805" w:rsidP="00E6575B">
            <w:pPr>
              <w:shd w:val="clear" w:color="auto" w:fill="FFFFFF"/>
              <w:ind w:left="14"/>
            </w:pPr>
            <w:r>
              <w:t xml:space="preserve">Лыжи, ботинки, крепление, палки, 3 </w:t>
            </w:r>
            <w:proofErr w:type="spellStart"/>
            <w:r>
              <w:t>компл</w:t>
            </w:r>
            <w:proofErr w:type="spellEnd"/>
            <w:r>
              <w:t>.</w:t>
            </w:r>
          </w:p>
        </w:tc>
        <w:tc>
          <w:tcPr>
            <w:tcW w:w="2725" w:type="dxa"/>
            <w:tcBorders>
              <w:top w:val="single" w:sz="6" w:space="0" w:color="auto"/>
              <w:left w:val="single" w:sz="6" w:space="0" w:color="auto"/>
              <w:bottom w:val="single" w:sz="6" w:space="0" w:color="auto"/>
              <w:right w:val="single" w:sz="6" w:space="0" w:color="auto"/>
            </w:tcBorders>
            <w:shd w:val="clear" w:color="auto" w:fill="FFFFFF"/>
          </w:tcPr>
          <w:p w:rsidR="00CE7805" w:rsidRPr="00657885" w:rsidRDefault="00CE7805" w:rsidP="00E6575B">
            <w:pPr>
              <w:shd w:val="clear" w:color="auto" w:fill="FFFFFF"/>
              <w:ind w:left="552"/>
              <w:jc w:val="center"/>
            </w:pPr>
          </w:p>
        </w:tc>
        <w:tc>
          <w:tcPr>
            <w:tcW w:w="1290" w:type="dxa"/>
            <w:tcBorders>
              <w:top w:val="single" w:sz="6" w:space="0" w:color="auto"/>
              <w:left w:val="single" w:sz="6" w:space="0" w:color="auto"/>
              <w:bottom w:val="single" w:sz="6" w:space="0" w:color="auto"/>
              <w:right w:val="single" w:sz="6" w:space="0" w:color="auto"/>
            </w:tcBorders>
            <w:shd w:val="clear" w:color="auto" w:fill="FFFFFF"/>
          </w:tcPr>
          <w:p w:rsidR="00CE7805" w:rsidRPr="00657885" w:rsidRDefault="00CE7805" w:rsidP="00E6575B">
            <w:pPr>
              <w:shd w:val="clear" w:color="auto" w:fill="FFFFFF"/>
              <w:ind w:left="552"/>
            </w:pP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CE7805" w:rsidRDefault="00CE7805" w:rsidP="00E6575B">
            <w:pPr>
              <w:shd w:val="clear" w:color="auto" w:fill="FFFFFF"/>
              <w:ind w:left="552" w:hanging="552"/>
            </w:pPr>
            <w:r>
              <w:t>5790,00</w:t>
            </w:r>
          </w:p>
        </w:tc>
      </w:tr>
      <w:tr w:rsidR="00CE7805" w:rsidRPr="00657885" w:rsidTr="00CE7805">
        <w:trPr>
          <w:trHeight w:hRule="exact" w:val="312"/>
          <w:jc w:val="center"/>
        </w:trPr>
        <w:tc>
          <w:tcPr>
            <w:tcW w:w="606" w:type="dxa"/>
            <w:tcBorders>
              <w:top w:val="single" w:sz="6" w:space="0" w:color="auto"/>
              <w:left w:val="single" w:sz="6" w:space="0" w:color="auto"/>
              <w:bottom w:val="single" w:sz="6" w:space="0" w:color="auto"/>
              <w:right w:val="single" w:sz="6" w:space="0" w:color="auto"/>
            </w:tcBorders>
            <w:shd w:val="clear" w:color="auto" w:fill="FFFFFF"/>
          </w:tcPr>
          <w:p w:rsidR="00CE7805" w:rsidRPr="00657885" w:rsidRDefault="00CE7805" w:rsidP="00E6575B">
            <w:pPr>
              <w:shd w:val="clear" w:color="auto" w:fill="FFFFFF"/>
              <w:ind w:left="14"/>
              <w:jc w:val="center"/>
            </w:pPr>
            <w:r>
              <w:t>58</w:t>
            </w:r>
          </w:p>
        </w:tc>
        <w:tc>
          <w:tcPr>
            <w:tcW w:w="2901" w:type="dxa"/>
            <w:tcBorders>
              <w:top w:val="single" w:sz="6" w:space="0" w:color="auto"/>
              <w:left w:val="single" w:sz="6" w:space="0" w:color="auto"/>
              <w:bottom w:val="single" w:sz="6" w:space="0" w:color="auto"/>
              <w:right w:val="single" w:sz="6" w:space="0" w:color="auto"/>
            </w:tcBorders>
            <w:shd w:val="clear" w:color="auto" w:fill="FFFFFF"/>
          </w:tcPr>
          <w:p w:rsidR="00CE7805" w:rsidRDefault="00CE7805" w:rsidP="00E6575B">
            <w:pPr>
              <w:shd w:val="clear" w:color="auto" w:fill="FFFFFF"/>
              <w:ind w:left="14"/>
            </w:pPr>
            <w:r>
              <w:t>Мат гимнастический, 2 шт.</w:t>
            </w:r>
          </w:p>
        </w:tc>
        <w:tc>
          <w:tcPr>
            <w:tcW w:w="2725" w:type="dxa"/>
            <w:tcBorders>
              <w:top w:val="single" w:sz="6" w:space="0" w:color="auto"/>
              <w:left w:val="single" w:sz="6" w:space="0" w:color="auto"/>
              <w:bottom w:val="single" w:sz="6" w:space="0" w:color="auto"/>
              <w:right w:val="single" w:sz="6" w:space="0" w:color="auto"/>
            </w:tcBorders>
            <w:shd w:val="clear" w:color="auto" w:fill="FFFFFF"/>
          </w:tcPr>
          <w:p w:rsidR="00CE7805" w:rsidRPr="00657885" w:rsidRDefault="00CE7805" w:rsidP="00E6575B">
            <w:pPr>
              <w:shd w:val="clear" w:color="auto" w:fill="FFFFFF"/>
              <w:ind w:left="552"/>
              <w:jc w:val="center"/>
            </w:pPr>
          </w:p>
        </w:tc>
        <w:tc>
          <w:tcPr>
            <w:tcW w:w="1290" w:type="dxa"/>
            <w:tcBorders>
              <w:top w:val="single" w:sz="6" w:space="0" w:color="auto"/>
              <w:left w:val="single" w:sz="6" w:space="0" w:color="auto"/>
              <w:bottom w:val="single" w:sz="6" w:space="0" w:color="auto"/>
              <w:right w:val="single" w:sz="6" w:space="0" w:color="auto"/>
            </w:tcBorders>
            <w:shd w:val="clear" w:color="auto" w:fill="FFFFFF"/>
          </w:tcPr>
          <w:p w:rsidR="00CE7805" w:rsidRPr="00657885" w:rsidRDefault="00CE7805" w:rsidP="00E6575B">
            <w:pPr>
              <w:shd w:val="clear" w:color="auto" w:fill="FFFFFF"/>
              <w:ind w:left="552"/>
            </w:pP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CE7805" w:rsidRDefault="00CE7805" w:rsidP="00E6575B">
            <w:pPr>
              <w:shd w:val="clear" w:color="auto" w:fill="FFFFFF"/>
              <w:ind w:left="552" w:hanging="552"/>
            </w:pPr>
            <w:r>
              <w:t>2800,00</w:t>
            </w:r>
          </w:p>
        </w:tc>
      </w:tr>
      <w:tr w:rsidR="00CE7805" w:rsidRPr="00657885" w:rsidTr="00CE7805">
        <w:trPr>
          <w:trHeight w:hRule="exact" w:val="312"/>
          <w:jc w:val="center"/>
        </w:trPr>
        <w:tc>
          <w:tcPr>
            <w:tcW w:w="606" w:type="dxa"/>
            <w:tcBorders>
              <w:top w:val="single" w:sz="6" w:space="0" w:color="auto"/>
              <w:left w:val="single" w:sz="6" w:space="0" w:color="auto"/>
              <w:bottom w:val="single" w:sz="6" w:space="0" w:color="auto"/>
              <w:right w:val="single" w:sz="6" w:space="0" w:color="auto"/>
            </w:tcBorders>
            <w:shd w:val="clear" w:color="auto" w:fill="FFFFFF"/>
          </w:tcPr>
          <w:p w:rsidR="00CE7805" w:rsidRPr="00657885" w:rsidRDefault="00CE7805" w:rsidP="00E6575B">
            <w:pPr>
              <w:shd w:val="clear" w:color="auto" w:fill="FFFFFF"/>
              <w:ind w:left="14"/>
              <w:jc w:val="center"/>
            </w:pPr>
            <w:r>
              <w:t>59</w:t>
            </w:r>
          </w:p>
        </w:tc>
        <w:tc>
          <w:tcPr>
            <w:tcW w:w="2901" w:type="dxa"/>
            <w:tcBorders>
              <w:top w:val="single" w:sz="6" w:space="0" w:color="auto"/>
              <w:left w:val="single" w:sz="6" w:space="0" w:color="auto"/>
              <w:bottom w:val="single" w:sz="6" w:space="0" w:color="auto"/>
              <w:right w:val="single" w:sz="6" w:space="0" w:color="auto"/>
            </w:tcBorders>
            <w:shd w:val="clear" w:color="auto" w:fill="FFFFFF"/>
          </w:tcPr>
          <w:p w:rsidR="00CE7805" w:rsidRDefault="00CE7805" w:rsidP="00E6575B">
            <w:pPr>
              <w:shd w:val="clear" w:color="auto" w:fill="FFFFFF"/>
              <w:ind w:left="14"/>
            </w:pPr>
            <w:r>
              <w:t>насос</w:t>
            </w:r>
          </w:p>
        </w:tc>
        <w:tc>
          <w:tcPr>
            <w:tcW w:w="2725" w:type="dxa"/>
            <w:tcBorders>
              <w:top w:val="single" w:sz="6" w:space="0" w:color="auto"/>
              <w:left w:val="single" w:sz="6" w:space="0" w:color="auto"/>
              <w:bottom w:val="single" w:sz="6" w:space="0" w:color="auto"/>
              <w:right w:val="single" w:sz="6" w:space="0" w:color="auto"/>
            </w:tcBorders>
            <w:shd w:val="clear" w:color="auto" w:fill="FFFFFF"/>
          </w:tcPr>
          <w:p w:rsidR="00CE7805" w:rsidRPr="00657885" w:rsidRDefault="00CE7805" w:rsidP="00E6575B">
            <w:pPr>
              <w:shd w:val="clear" w:color="auto" w:fill="FFFFFF"/>
              <w:ind w:left="552"/>
              <w:jc w:val="center"/>
            </w:pPr>
          </w:p>
        </w:tc>
        <w:tc>
          <w:tcPr>
            <w:tcW w:w="1290" w:type="dxa"/>
            <w:tcBorders>
              <w:top w:val="single" w:sz="6" w:space="0" w:color="auto"/>
              <w:left w:val="single" w:sz="6" w:space="0" w:color="auto"/>
              <w:bottom w:val="single" w:sz="6" w:space="0" w:color="auto"/>
              <w:right w:val="single" w:sz="6" w:space="0" w:color="auto"/>
            </w:tcBorders>
            <w:shd w:val="clear" w:color="auto" w:fill="FFFFFF"/>
          </w:tcPr>
          <w:p w:rsidR="00CE7805" w:rsidRPr="00657885" w:rsidRDefault="00CE7805" w:rsidP="00E6575B">
            <w:pPr>
              <w:shd w:val="clear" w:color="auto" w:fill="FFFFFF"/>
              <w:ind w:left="552"/>
            </w:pP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CE7805" w:rsidRDefault="00CE7805" w:rsidP="00E6575B">
            <w:pPr>
              <w:shd w:val="clear" w:color="auto" w:fill="FFFFFF"/>
              <w:ind w:left="552" w:hanging="552"/>
            </w:pPr>
            <w:r>
              <w:t>1017,50</w:t>
            </w:r>
          </w:p>
        </w:tc>
      </w:tr>
      <w:tr w:rsidR="00CE7805" w:rsidRPr="00657885" w:rsidTr="00CE7805">
        <w:trPr>
          <w:trHeight w:hRule="exact" w:val="312"/>
          <w:jc w:val="center"/>
        </w:trPr>
        <w:tc>
          <w:tcPr>
            <w:tcW w:w="606" w:type="dxa"/>
            <w:tcBorders>
              <w:top w:val="single" w:sz="6" w:space="0" w:color="auto"/>
              <w:left w:val="single" w:sz="6" w:space="0" w:color="auto"/>
              <w:bottom w:val="single" w:sz="6" w:space="0" w:color="auto"/>
              <w:right w:val="single" w:sz="6" w:space="0" w:color="auto"/>
            </w:tcBorders>
            <w:shd w:val="clear" w:color="auto" w:fill="FFFFFF"/>
          </w:tcPr>
          <w:p w:rsidR="00CE7805" w:rsidRPr="00657885" w:rsidRDefault="00CE7805" w:rsidP="00E6575B">
            <w:pPr>
              <w:shd w:val="clear" w:color="auto" w:fill="FFFFFF"/>
              <w:ind w:left="14"/>
              <w:jc w:val="center"/>
            </w:pPr>
            <w:r>
              <w:t>60</w:t>
            </w:r>
          </w:p>
        </w:tc>
        <w:tc>
          <w:tcPr>
            <w:tcW w:w="2901" w:type="dxa"/>
            <w:tcBorders>
              <w:top w:val="single" w:sz="6" w:space="0" w:color="auto"/>
              <w:left w:val="single" w:sz="6" w:space="0" w:color="auto"/>
              <w:bottom w:val="single" w:sz="6" w:space="0" w:color="auto"/>
              <w:right w:val="single" w:sz="6" w:space="0" w:color="auto"/>
            </w:tcBorders>
            <w:shd w:val="clear" w:color="auto" w:fill="FFFFFF"/>
          </w:tcPr>
          <w:p w:rsidR="00CE7805" w:rsidRDefault="00CE7805" w:rsidP="00E6575B">
            <w:pPr>
              <w:shd w:val="clear" w:color="auto" w:fill="FFFFFF"/>
              <w:ind w:left="14"/>
            </w:pPr>
            <w:r>
              <w:t>Ванна моечная</w:t>
            </w:r>
          </w:p>
        </w:tc>
        <w:tc>
          <w:tcPr>
            <w:tcW w:w="2725" w:type="dxa"/>
            <w:tcBorders>
              <w:top w:val="single" w:sz="6" w:space="0" w:color="auto"/>
              <w:left w:val="single" w:sz="6" w:space="0" w:color="auto"/>
              <w:bottom w:val="single" w:sz="6" w:space="0" w:color="auto"/>
              <w:right w:val="single" w:sz="6" w:space="0" w:color="auto"/>
            </w:tcBorders>
            <w:shd w:val="clear" w:color="auto" w:fill="FFFFFF"/>
          </w:tcPr>
          <w:p w:rsidR="00CE7805" w:rsidRPr="00657885" w:rsidRDefault="00CE7805" w:rsidP="00E6575B">
            <w:pPr>
              <w:shd w:val="clear" w:color="auto" w:fill="FFFFFF"/>
              <w:ind w:left="552"/>
              <w:jc w:val="center"/>
            </w:pPr>
          </w:p>
        </w:tc>
        <w:tc>
          <w:tcPr>
            <w:tcW w:w="1290" w:type="dxa"/>
            <w:tcBorders>
              <w:top w:val="single" w:sz="6" w:space="0" w:color="auto"/>
              <w:left w:val="single" w:sz="6" w:space="0" w:color="auto"/>
              <w:bottom w:val="single" w:sz="6" w:space="0" w:color="auto"/>
              <w:right w:val="single" w:sz="6" w:space="0" w:color="auto"/>
            </w:tcBorders>
            <w:shd w:val="clear" w:color="auto" w:fill="FFFFFF"/>
          </w:tcPr>
          <w:p w:rsidR="00CE7805" w:rsidRPr="00657885" w:rsidRDefault="00CE7805" w:rsidP="00E6575B">
            <w:pPr>
              <w:shd w:val="clear" w:color="auto" w:fill="FFFFFF"/>
              <w:ind w:left="552"/>
            </w:pP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CE7805" w:rsidRDefault="00CE7805" w:rsidP="00E6575B">
            <w:pPr>
              <w:shd w:val="clear" w:color="auto" w:fill="FFFFFF"/>
              <w:ind w:left="552" w:hanging="552"/>
            </w:pPr>
            <w:r>
              <w:t>8930,00</w:t>
            </w:r>
          </w:p>
        </w:tc>
      </w:tr>
      <w:tr w:rsidR="00CE7805" w:rsidRPr="00657885" w:rsidTr="00CE7805">
        <w:trPr>
          <w:trHeight w:hRule="exact" w:val="312"/>
          <w:jc w:val="center"/>
        </w:trPr>
        <w:tc>
          <w:tcPr>
            <w:tcW w:w="606" w:type="dxa"/>
            <w:tcBorders>
              <w:top w:val="single" w:sz="6" w:space="0" w:color="auto"/>
              <w:left w:val="single" w:sz="6" w:space="0" w:color="auto"/>
              <w:bottom w:val="single" w:sz="6" w:space="0" w:color="auto"/>
              <w:right w:val="single" w:sz="6" w:space="0" w:color="auto"/>
            </w:tcBorders>
            <w:shd w:val="clear" w:color="auto" w:fill="FFFFFF"/>
          </w:tcPr>
          <w:p w:rsidR="00CE7805" w:rsidRPr="00657885" w:rsidRDefault="00CE7805" w:rsidP="00E6575B">
            <w:pPr>
              <w:shd w:val="clear" w:color="auto" w:fill="FFFFFF"/>
              <w:ind w:left="14"/>
              <w:jc w:val="center"/>
            </w:pPr>
            <w:r>
              <w:t>61</w:t>
            </w:r>
          </w:p>
        </w:tc>
        <w:tc>
          <w:tcPr>
            <w:tcW w:w="2901" w:type="dxa"/>
            <w:tcBorders>
              <w:top w:val="single" w:sz="6" w:space="0" w:color="auto"/>
              <w:left w:val="single" w:sz="6" w:space="0" w:color="auto"/>
              <w:bottom w:val="single" w:sz="6" w:space="0" w:color="auto"/>
              <w:right w:val="single" w:sz="6" w:space="0" w:color="auto"/>
            </w:tcBorders>
            <w:shd w:val="clear" w:color="auto" w:fill="FFFFFF"/>
          </w:tcPr>
          <w:p w:rsidR="00CE7805" w:rsidRDefault="00CE7805" w:rsidP="00E6575B">
            <w:pPr>
              <w:shd w:val="clear" w:color="auto" w:fill="FFFFFF"/>
              <w:ind w:left="14"/>
            </w:pPr>
            <w:r>
              <w:t>Стол разделочный</w:t>
            </w:r>
          </w:p>
        </w:tc>
        <w:tc>
          <w:tcPr>
            <w:tcW w:w="2725" w:type="dxa"/>
            <w:tcBorders>
              <w:top w:val="single" w:sz="6" w:space="0" w:color="auto"/>
              <w:left w:val="single" w:sz="6" w:space="0" w:color="auto"/>
              <w:bottom w:val="single" w:sz="6" w:space="0" w:color="auto"/>
              <w:right w:val="single" w:sz="6" w:space="0" w:color="auto"/>
            </w:tcBorders>
            <w:shd w:val="clear" w:color="auto" w:fill="FFFFFF"/>
          </w:tcPr>
          <w:p w:rsidR="00CE7805" w:rsidRPr="00657885" w:rsidRDefault="00CE7805" w:rsidP="00E6575B">
            <w:pPr>
              <w:shd w:val="clear" w:color="auto" w:fill="FFFFFF"/>
              <w:ind w:left="552"/>
              <w:jc w:val="center"/>
            </w:pPr>
          </w:p>
        </w:tc>
        <w:tc>
          <w:tcPr>
            <w:tcW w:w="1290" w:type="dxa"/>
            <w:tcBorders>
              <w:top w:val="single" w:sz="6" w:space="0" w:color="auto"/>
              <w:left w:val="single" w:sz="6" w:space="0" w:color="auto"/>
              <w:bottom w:val="single" w:sz="6" w:space="0" w:color="auto"/>
              <w:right w:val="single" w:sz="6" w:space="0" w:color="auto"/>
            </w:tcBorders>
            <w:shd w:val="clear" w:color="auto" w:fill="FFFFFF"/>
          </w:tcPr>
          <w:p w:rsidR="00CE7805" w:rsidRPr="00657885" w:rsidRDefault="00CE7805" w:rsidP="00E6575B">
            <w:pPr>
              <w:shd w:val="clear" w:color="auto" w:fill="FFFFFF"/>
              <w:ind w:left="552"/>
            </w:pP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CE7805" w:rsidRDefault="00CE7805" w:rsidP="00E6575B">
            <w:pPr>
              <w:shd w:val="clear" w:color="auto" w:fill="FFFFFF"/>
              <w:ind w:left="552" w:hanging="552"/>
            </w:pPr>
            <w:r>
              <w:t>8060,00</w:t>
            </w:r>
          </w:p>
        </w:tc>
      </w:tr>
      <w:tr w:rsidR="00CE7805" w:rsidRPr="00657885" w:rsidTr="00CE7805">
        <w:trPr>
          <w:trHeight w:hRule="exact" w:val="312"/>
          <w:jc w:val="center"/>
        </w:trPr>
        <w:tc>
          <w:tcPr>
            <w:tcW w:w="606" w:type="dxa"/>
            <w:tcBorders>
              <w:top w:val="single" w:sz="6" w:space="0" w:color="auto"/>
              <w:left w:val="single" w:sz="6" w:space="0" w:color="auto"/>
              <w:bottom w:val="single" w:sz="6" w:space="0" w:color="auto"/>
              <w:right w:val="single" w:sz="6" w:space="0" w:color="auto"/>
            </w:tcBorders>
            <w:shd w:val="clear" w:color="auto" w:fill="FFFFFF"/>
          </w:tcPr>
          <w:p w:rsidR="00CE7805" w:rsidRPr="00657885" w:rsidRDefault="00CE7805" w:rsidP="00E6575B">
            <w:pPr>
              <w:shd w:val="clear" w:color="auto" w:fill="FFFFFF"/>
              <w:ind w:left="14"/>
              <w:jc w:val="center"/>
            </w:pPr>
            <w:r>
              <w:t>62</w:t>
            </w:r>
          </w:p>
        </w:tc>
        <w:tc>
          <w:tcPr>
            <w:tcW w:w="2901" w:type="dxa"/>
            <w:tcBorders>
              <w:top w:val="single" w:sz="6" w:space="0" w:color="auto"/>
              <w:left w:val="single" w:sz="6" w:space="0" w:color="auto"/>
              <w:bottom w:val="single" w:sz="6" w:space="0" w:color="auto"/>
              <w:right w:val="single" w:sz="6" w:space="0" w:color="auto"/>
            </w:tcBorders>
            <w:shd w:val="clear" w:color="auto" w:fill="FFFFFF"/>
          </w:tcPr>
          <w:p w:rsidR="00CE7805" w:rsidRDefault="00CE7805" w:rsidP="00E6575B">
            <w:pPr>
              <w:shd w:val="clear" w:color="auto" w:fill="FFFFFF"/>
              <w:ind w:left="14"/>
            </w:pPr>
            <w:r>
              <w:t>Стол разделочный</w:t>
            </w:r>
          </w:p>
        </w:tc>
        <w:tc>
          <w:tcPr>
            <w:tcW w:w="2725" w:type="dxa"/>
            <w:tcBorders>
              <w:top w:val="single" w:sz="6" w:space="0" w:color="auto"/>
              <w:left w:val="single" w:sz="6" w:space="0" w:color="auto"/>
              <w:bottom w:val="single" w:sz="6" w:space="0" w:color="auto"/>
              <w:right w:val="single" w:sz="6" w:space="0" w:color="auto"/>
            </w:tcBorders>
            <w:shd w:val="clear" w:color="auto" w:fill="FFFFFF"/>
          </w:tcPr>
          <w:p w:rsidR="00CE7805" w:rsidRPr="00657885" w:rsidRDefault="00CE7805" w:rsidP="00E6575B">
            <w:pPr>
              <w:shd w:val="clear" w:color="auto" w:fill="FFFFFF"/>
              <w:ind w:left="552"/>
              <w:jc w:val="center"/>
            </w:pPr>
          </w:p>
        </w:tc>
        <w:tc>
          <w:tcPr>
            <w:tcW w:w="1290" w:type="dxa"/>
            <w:tcBorders>
              <w:top w:val="single" w:sz="6" w:space="0" w:color="auto"/>
              <w:left w:val="single" w:sz="6" w:space="0" w:color="auto"/>
              <w:bottom w:val="single" w:sz="6" w:space="0" w:color="auto"/>
              <w:right w:val="single" w:sz="6" w:space="0" w:color="auto"/>
            </w:tcBorders>
            <w:shd w:val="clear" w:color="auto" w:fill="FFFFFF"/>
          </w:tcPr>
          <w:p w:rsidR="00CE7805" w:rsidRPr="00657885" w:rsidRDefault="00CE7805" w:rsidP="00E6575B">
            <w:pPr>
              <w:shd w:val="clear" w:color="auto" w:fill="FFFFFF"/>
              <w:ind w:left="552"/>
            </w:pP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CE7805" w:rsidRDefault="00CE7805" w:rsidP="00E6575B">
            <w:pPr>
              <w:shd w:val="clear" w:color="auto" w:fill="FFFFFF"/>
              <w:ind w:left="552" w:hanging="552"/>
            </w:pPr>
            <w:r>
              <w:t>10080,00</w:t>
            </w:r>
          </w:p>
        </w:tc>
      </w:tr>
      <w:tr w:rsidR="00CE7805" w:rsidRPr="00657885" w:rsidTr="00CE7805">
        <w:trPr>
          <w:trHeight w:hRule="exact" w:val="312"/>
          <w:jc w:val="center"/>
        </w:trPr>
        <w:tc>
          <w:tcPr>
            <w:tcW w:w="606" w:type="dxa"/>
            <w:tcBorders>
              <w:top w:val="single" w:sz="6" w:space="0" w:color="auto"/>
              <w:left w:val="single" w:sz="6" w:space="0" w:color="auto"/>
              <w:bottom w:val="single" w:sz="6" w:space="0" w:color="auto"/>
              <w:right w:val="single" w:sz="6" w:space="0" w:color="auto"/>
            </w:tcBorders>
            <w:shd w:val="clear" w:color="auto" w:fill="FFFFFF"/>
          </w:tcPr>
          <w:p w:rsidR="00CE7805" w:rsidRPr="00657885" w:rsidRDefault="00CE7805" w:rsidP="00E6575B">
            <w:pPr>
              <w:shd w:val="clear" w:color="auto" w:fill="FFFFFF"/>
              <w:ind w:left="14"/>
              <w:jc w:val="center"/>
            </w:pPr>
            <w:r>
              <w:t>63</w:t>
            </w:r>
          </w:p>
        </w:tc>
        <w:tc>
          <w:tcPr>
            <w:tcW w:w="2901" w:type="dxa"/>
            <w:tcBorders>
              <w:top w:val="single" w:sz="6" w:space="0" w:color="auto"/>
              <w:left w:val="single" w:sz="6" w:space="0" w:color="auto"/>
              <w:bottom w:val="single" w:sz="6" w:space="0" w:color="auto"/>
              <w:right w:val="single" w:sz="6" w:space="0" w:color="auto"/>
            </w:tcBorders>
            <w:shd w:val="clear" w:color="auto" w:fill="FFFFFF"/>
          </w:tcPr>
          <w:p w:rsidR="00CE7805" w:rsidRDefault="00CE7805" w:rsidP="00E6575B">
            <w:pPr>
              <w:shd w:val="clear" w:color="auto" w:fill="FFFFFF"/>
              <w:ind w:left="14"/>
            </w:pPr>
            <w:r>
              <w:t>Ванна моечная</w:t>
            </w:r>
          </w:p>
        </w:tc>
        <w:tc>
          <w:tcPr>
            <w:tcW w:w="2725" w:type="dxa"/>
            <w:tcBorders>
              <w:top w:val="single" w:sz="6" w:space="0" w:color="auto"/>
              <w:left w:val="single" w:sz="6" w:space="0" w:color="auto"/>
              <w:bottom w:val="single" w:sz="6" w:space="0" w:color="auto"/>
              <w:right w:val="single" w:sz="6" w:space="0" w:color="auto"/>
            </w:tcBorders>
            <w:shd w:val="clear" w:color="auto" w:fill="FFFFFF"/>
          </w:tcPr>
          <w:p w:rsidR="00CE7805" w:rsidRPr="00657885" w:rsidRDefault="00CE7805" w:rsidP="00E6575B">
            <w:pPr>
              <w:shd w:val="clear" w:color="auto" w:fill="FFFFFF"/>
              <w:ind w:left="552"/>
              <w:jc w:val="center"/>
            </w:pPr>
          </w:p>
        </w:tc>
        <w:tc>
          <w:tcPr>
            <w:tcW w:w="1290" w:type="dxa"/>
            <w:tcBorders>
              <w:top w:val="single" w:sz="6" w:space="0" w:color="auto"/>
              <w:left w:val="single" w:sz="6" w:space="0" w:color="auto"/>
              <w:bottom w:val="single" w:sz="6" w:space="0" w:color="auto"/>
              <w:right w:val="single" w:sz="6" w:space="0" w:color="auto"/>
            </w:tcBorders>
            <w:shd w:val="clear" w:color="auto" w:fill="FFFFFF"/>
          </w:tcPr>
          <w:p w:rsidR="00CE7805" w:rsidRPr="00657885" w:rsidRDefault="00CE7805" w:rsidP="00E6575B">
            <w:pPr>
              <w:shd w:val="clear" w:color="auto" w:fill="FFFFFF"/>
              <w:ind w:left="552"/>
            </w:pP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CE7805" w:rsidRDefault="00CE7805" w:rsidP="00E6575B">
            <w:pPr>
              <w:shd w:val="clear" w:color="auto" w:fill="FFFFFF"/>
              <w:ind w:left="552" w:hanging="552"/>
            </w:pPr>
            <w:r>
              <w:t>5100,00</w:t>
            </w:r>
          </w:p>
        </w:tc>
      </w:tr>
      <w:tr w:rsidR="00CE7805" w:rsidRPr="00657885" w:rsidTr="00CE7805">
        <w:trPr>
          <w:trHeight w:hRule="exact" w:val="312"/>
          <w:jc w:val="center"/>
        </w:trPr>
        <w:tc>
          <w:tcPr>
            <w:tcW w:w="606" w:type="dxa"/>
            <w:tcBorders>
              <w:top w:val="single" w:sz="6" w:space="0" w:color="auto"/>
              <w:left w:val="single" w:sz="6" w:space="0" w:color="auto"/>
              <w:bottom w:val="single" w:sz="6" w:space="0" w:color="auto"/>
              <w:right w:val="single" w:sz="6" w:space="0" w:color="auto"/>
            </w:tcBorders>
            <w:shd w:val="clear" w:color="auto" w:fill="FFFFFF"/>
          </w:tcPr>
          <w:p w:rsidR="00CE7805" w:rsidRPr="00657885" w:rsidRDefault="00CE7805" w:rsidP="00E6575B">
            <w:pPr>
              <w:shd w:val="clear" w:color="auto" w:fill="FFFFFF"/>
              <w:ind w:left="14"/>
              <w:jc w:val="center"/>
            </w:pPr>
            <w:r>
              <w:t>64</w:t>
            </w:r>
          </w:p>
        </w:tc>
        <w:tc>
          <w:tcPr>
            <w:tcW w:w="2901" w:type="dxa"/>
            <w:tcBorders>
              <w:top w:val="single" w:sz="6" w:space="0" w:color="auto"/>
              <w:left w:val="single" w:sz="6" w:space="0" w:color="auto"/>
              <w:bottom w:val="single" w:sz="6" w:space="0" w:color="auto"/>
              <w:right w:val="single" w:sz="6" w:space="0" w:color="auto"/>
            </w:tcBorders>
            <w:shd w:val="clear" w:color="auto" w:fill="FFFFFF"/>
          </w:tcPr>
          <w:p w:rsidR="00CE7805" w:rsidRDefault="00CE7805" w:rsidP="00E6575B">
            <w:pPr>
              <w:shd w:val="clear" w:color="auto" w:fill="FFFFFF"/>
              <w:ind w:left="14"/>
            </w:pPr>
            <w:r>
              <w:t>титан</w:t>
            </w:r>
          </w:p>
        </w:tc>
        <w:tc>
          <w:tcPr>
            <w:tcW w:w="2725" w:type="dxa"/>
            <w:tcBorders>
              <w:top w:val="single" w:sz="6" w:space="0" w:color="auto"/>
              <w:left w:val="single" w:sz="6" w:space="0" w:color="auto"/>
              <w:bottom w:val="single" w:sz="6" w:space="0" w:color="auto"/>
              <w:right w:val="single" w:sz="6" w:space="0" w:color="auto"/>
            </w:tcBorders>
            <w:shd w:val="clear" w:color="auto" w:fill="FFFFFF"/>
          </w:tcPr>
          <w:p w:rsidR="00CE7805" w:rsidRPr="00657885" w:rsidRDefault="00CE7805" w:rsidP="00E6575B">
            <w:pPr>
              <w:shd w:val="clear" w:color="auto" w:fill="FFFFFF"/>
              <w:ind w:left="552"/>
              <w:jc w:val="center"/>
            </w:pPr>
          </w:p>
        </w:tc>
        <w:tc>
          <w:tcPr>
            <w:tcW w:w="1290" w:type="dxa"/>
            <w:tcBorders>
              <w:top w:val="single" w:sz="6" w:space="0" w:color="auto"/>
              <w:left w:val="single" w:sz="6" w:space="0" w:color="auto"/>
              <w:bottom w:val="single" w:sz="6" w:space="0" w:color="auto"/>
              <w:right w:val="single" w:sz="6" w:space="0" w:color="auto"/>
            </w:tcBorders>
            <w:shd w:val="clear" w:color="auto" w:fill="FFFFFF"/>
          </w:tcPr>
          <w:p w:rsidR="00CE7805" w:rsidRPr="00657885" w:rsidRDefault="00CE7805" w:rsidP="00E6575B">
            <w:pPr>
              <w:shd w:val="clear" w:color="auto" w:fill="FFFFFF"/>
              <w:ind w:left="552"/>
            </w:pP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CE7805" w:rsidRDefault="00CE7805" w:rsidP="00E6575B">
            <w:pPr>
              <w:shd w:val="clear" w:color="auto" w:fill="FFFFFF"/>
              <w:ind w:left="552" w:hanging="552"/>
            </w:pPr>
            <w:r>
              <w:t>15155,50</w:t>
            </w:r>
          </w:p>
        </w:tc>
      </w:tr>
      <w:tr w:rsidR="00CE7805" w:rsidRPr="00657885" w:rsidTr="00CE7805">
        <w:trPr>
          <w:trHeight w:hRule="exact" w:val="312"/>
          <w:jc w:val="center"/>
        </w:trPr>
        <w:tc>
          <w:tcPr>
            <w:tcW w:w="606" w:type="dxa"/>
            <w:tcBorders>
              <w:top w:val="single" w:sz="6" w:space="0" w:color="auto"/>
              <w:left w:val="single" w:sz="6" w:space="0" w:color="auto"/>
              <w:bottom w:val="single" w:sz="6" w:space="0" w:color="auto"/>
              <w:right w:val="single" w:sz="6" w:space="0" w:color="auto"/>
            </w:tcBorders>
            <w:shd w:val="clear" w:color="auto" w:fill="FFFFFF"/>
          </w:tcPr>
          <w:p w:rsidR="00CE7805" w:rsidRPr="00657885" w:rsidRDefault="00CE7805" w:rsidP="00E6575B">
            <w:pPr>
              <w:shd w:val="clear" w:color="auto" w:fill="FFFFFF"/>
              <w:ind w:left="14"/>
              <w:jc w:val="center"/>
            </w:pPr>
            <w:r>
              <w:t>65</w:t>
            </w:r>
          </w:p>
        </w:tc>
        <w:tc>
          <w:tcPr>
            <w:tcW w:w="2901" w:type="dxa"/>
            <w:tcBorders>
              <w:top w:val="single" w:sz="6" w:space="0" w:color="auto"/>
              <w:left w:val="single" w:sz="6" w:space="0" w:color="auto"/>
              <w:bottom w:val="single" w:sz="6" w:space="0" w:color="auto"/>
              <w:right w:val="single" w:sz="6" w:space="0" w:color="auto"/>
            </w:tcBorders>
            <w:shd w:val="clear" w:color="auto" w:fill="FFFFFF"/>
          </w:tcPr>
          <w:p w:rsidR="00CE7805" w:rsidRDefault="00CE7805" w:rsidP="00E6575B">
            <w:pPr>
              <w:shd w:val="clear" w:color="auto" w:fill="FFFFFF"/>
              <w:ind w:left="14"/>
            </w:pPr>
            <w:r>
              <w:t>Стол компьютерный, 7 шт.</w:t>
            </w:r>
          </w:p>
        </w:tc>
        <w:tc>
          <w:tcPr>
            <w:tcW w:w="2725" w:type="dxa"/>
            <w:tcBorders>
              <w:top w:val="single" w:sz="6" w:space="0" w:color="auto"/>
              <w:left w:val="single" w:sz="6" w:space="0" w:color="auto"/>
              <w:bottom w:val="single" w:sz="6" w:space="0" w:color="auto"/>
              <w:right w:val="single" w:sz="6" w:space="0" w:color="auto"/>
            </w:tcBorders>
            <w:shd w:val="clear" w:color="auto" w:fill="FFFFFF"/>
          </w:tcPr>
          <w:p w:rsidR="00CE7805" w:rsidRPr="00657885" w:rsidRDefault="00CE7805" w:rsidP="00E6575B">
            <w:pPr>
              <w:shd w:val="clear" w:color="auto" w:fill="FFFFFF"/>
              <w:ind w:left="552"/>
              <w:jc w:val="center"/>
            </w:pPr>
          </w:p>
        </w:tc>
        <w:tc>
          <w:tcPr>
            <w:tcW w:w="1290" w:type="dxa"/>
            <w:tcBorders>
              <w:top w:val="single" w:sz="6" w:space="0" w:color="auto"/>
              <w:left w:val="single" w:sz="6" w:space="0" w:color="auto"/>
              <w:bottom w:val="single" w:sz="6" w:space="0" w:color="auto"/>
              <w:right w:val="single" w:sz="6" w:space="0" w:color="auto"/>
            </w:tcBorders>
            <w:shd w:val="clear" w:color="auto" w:fill="FFFFFF"/>
          </w:tcPr>
          <w:p w:rsidR="00CE7805" w:rsidRPr="00657885" w:rsidRDefault="00CE7805" w:rsidP="00E6575B">
            <w:pPr>
              <w:shd w:val="clear" w:color="auto" w:fill="FFFFFF"/>
              <w:ind w:left="552"/>
            </w:pP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CE7805" w:rsidRDefault="00CE7805" w:rsidP="00E6575B">
            <w:pPr>
              <w:shd w:val="clear" w:color="auto" w:fill="FFFFFF"/>
              <w:ind w:left="552" w:hanging="552"/>
            </w:pPr>
            <w:r>
              <w:t>8750,00</w:t>
            </w:r>
          </w:p>
        </w:tc>
      </w:tr>
      <w:tr w:rsidR="00CE7805" w:rsidRPr="00657885" w:rsidTr="00CE7805">
        <w:trPr>
          <w:trHeight w:hRule="exact" w:val="312"/>
          <w:jc w:val="center"/>
        </w:trPr>
        <w:tc>
          <w:tcPr>
            <w:tcW w:w="606" w:type="dxa"/>
            <w:tcBorders>
              <w:top w:val="single" w:sz="6" w:space="0" w:color="auto"/>
              <w:left w:val="single" w:sz="6" w:space="0" w:color="auto"/>
              <w:bottom w:val="single" w:sz="6" w:space="0" w:color="auto"/>
              <w:right w:val="single" w:sz="6" w:space="0" w:color="auto"/>
            </w:tcBorders>
            <w:shd w:val="clear" w:color="auto" w:fill="FFFFFF"/>
          </w:tcPr>
          <w:p w:rsidR="00CE7805" w:rsidRPr="00657885" w:rsidRDefault="00CE7805" w:rsidP="00E6575B">
            <w:pPr>
              <w:shd w:val="clear" w:color="auto" w:fill="FFFFFF"/>
              <w:ind w:left="14"/>
              <w:jc w:val="center"/>
            </w:pPr>
            <w:r>
              <w:t>66</w:t>
            </w:r>
          </w:p>
        </w:tc>
        <w:tc>
          <w:tcPr>
            <w:tcW w:w="2901" w:type="dxa"/>
            <w:tcBorders>
              <w:top w:val="single" w:sz="6" w:space="0" w:color="auto"/>
              <w:left w:val="single" w:sz="6" w:space="0" w:color="auto"/>
              <w:bottom w:val="single" w:sz="6" w:space="0" w:color="auto"/>
              <w:right w:val="single" w:sz="6" w:space="0" w:color="auto"/>
            </w:tcBorders>
            <w:shd w:val="clear" w:color="auto" w:fill="FFFFFF"/>
          </w:tcPr>
          <w:p w:rsidR="00CE7805" w:rsidRDefault="00CE7805" w:rsidP="00E6575B">
            <w:pPr>
              <w:shd w:val="clear" w:color="auto" w:fill="FFFFFF"/>
              <w:ind w:left="14"/>
            </w:pPr>
            <w:r>
              <w:t>Стол учительский, 5 шт.</w:t>
            </w:r>
          </w:p>
        </w:tc>
        <w:tc>
          <w:tcPr>
            <w:tcW w:w="2725" w:type="dxa"/>
            <w:tcBorders>
              <w:top w:val="single" w:sz="6" w:space="0" w:color="auto"/>
              <w:left w:val="single" w:sz="6" w:space="0" w:color="auto"/>
              <w:bottom w:val="single" w:sz="6" w:space="0" w:color="auto"/>
              <w:right w:val="single" w:sz="6" w:space="0" w:color="auto"/>
            </w:tcBorders>
            <w:shd w:val="clear" w:color="auto" w:fill="FFFFFF"/>
          </w:tcPr>
          <w:p w:rsidR="00CE7805" w:rsidRPr="00657885" w:rsidRDefault="00CE7805" w:rsidP="00E6575B">
            <w:pPr>
              <w:shd w:val="clear" w:color="auto" w:fill="FFFFFF"/>
              <w:ind w:left="552"/>
              <w:jc w:val="center"/>
            </w:pPr>
          </w:p>
        </w:tc>
        <w:tc>
          <w:tcPr>
            <w:tcW w:w="1290" w:type="dxa"/>
            <w:tcBorders>
              <w:top w:val="single" w:sz="6" w:space="0" w:color="auto"/>
              <w:left w:val="single" w:sz="6" w:space="0" w:color="auto"/>
              <w:bottom w:val="single" w:sz="6" w:space="0" w:color="auto"/>
              <w:right w:val="single" w:sz="6" w:space="0" w:color="auto"/>
            </w:tcBorders>
            <w:shd w:val="clear" w:color="auto" w:fill="FFFFFF"/>
          </w:tcPr>
          <w:p w:rsidR="00CE7805" w:rsidRPr="00657885" w:rsidRDefault="00CE7805" w:rsidP="00E6575B">
            <w:pPr>
              <w:shd w:val="clear" w:color="auto" w:fill="FFFFFF"/>
              <w:ind w:left="552"/>
            </w:pP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CE7805" w:rsidRDefault="00CE7805" w:rsidP="00E6575B">
            <w:pPr>
              <w:shd w:val="clear" w:color="auto" w:fill="FFFFFF"/>
              <w:ind w:left="552" w:hanging="552"/>
            </w:pPr>
            <w:r>
              <w:t>12500,00</w:t>
            </w:r>
          </w:p>
        </w:tc>
      </w:tr>
      <w:tr w:rsidR="00CE7805" w:rsidRPr="00657885" w:rsidTr="00CE7805">
        <w:trPr>
          <w:trHeight w:hRule="exact" w:val="312"/>
          <w:jc w:val="center"/>
        </w:trPr>
        <w:tc>
          <w:tcPr>
            <w:tcW w:w="606" w:type="dxa"/>
            <w:tcBorders>
              <w:top w:val="single" w:sz="6" w:space="0" w:color="auto"/>
              <w:left w:val="single" w:sz="6" w:space="0" w:color="auto"/>
              <w:bottom w:val="single" w:sz="6" w:space="0" w:color="auto"/>
              <w:right w:val="single" w:sz="6" w:space="0" w:color="auto"/>
            </w:tcBorders>
            <w:shd w:val="clear" w:color="auto" w:fill="FFFFFF"/>
          </w:tcPr>
          <w:p w:rsidR="00CE7805" w:rsidRPr="00657885" w:rsidRDefault="00CE7805" w:rsidP="00E6575B">
            <w:pPr>
              <w:shd w:val="clear" w:color="auto" w:fill="FFFFFF"/>
              <w:ind w:left="14"/>
              <w:jc w:val="center"/>
            </w:pPr>
            <w:r>
              <w:t>67</w:t>
            </w:r>
          </w:p>
        </w:tc>
        <w:tc>
          <w:tcPr>
            <w:tcW w:w="2901" w:type="dxa"/>
            <w:tcBorders>
              <w:top w:val="single" w:sz="6" w:space="0" w:color="auto"/>
              <w:left w:val="single" w:sz="6" w:space="0" w:color="auto"/>
              <w:bottom w:val="single" w:sz="6" w:space="0" w:color="auto"/>
              <w:right w:val="single" w:sz="6" w:space="0" w:color="auto"/>
            </w:tcBorders>
            <w:shd w:val="clear" w:color="auto" w:fill="FFFFFF"/>
          </w:tcPr>
          <w:p w:rsidR="00CE7805" w:rsidRDefault="00CE7805" w:rsidP="00E6575B">
            <w:pPr>
              <w:shd w:val="clear" w:color="auto" w:fill="FFFFFF"/>
              <w:ind w:left="14"/>
            </w:pPr>
            <w:r>
              <w:t>Кресло «Престиж»</w:t>
            </w:r>
          </w:p>
        </w:tc>
        <w:tc>
          <w:tcPr>
            <w:tcW w:w="2725" w:type="dxa"/>
            <w:tcBorders>
              <w:top w:val="single" w:sz="6" w:space="0" w:color="auto"/>
              <w:left w:val="single" w:sz="6" w:space="0" w:color="auto"/>
              <w:bottom w:val="single" w:sz="6" w:space="0" w:color="auto"/>
              <w:right w:val="single" w:sz="6" w:space="0" w:color="auto"/>
            </w:tcBorders>
            <w:shd w:val="clear" w:color="auto" w:fill="FFFFFF"/>
          </w:tcPr>
          <w:p w:rsidR="00CE7805" w:rsidRPr="00657885" w:rsidRDefault="00CE7805" w:rsidP="00E6575B">
            <w:pPr>
              <w:shd w:val="clear" w:color="auto" w:fill="FFFFFF"/>
              <w:ind w:left="552"/>
              <w:jc w:val="center"/>
            </w:pPr>
          </w:p>
        </w:tc>
        <w:tc>
          <w:tcPr>
            <w:tcW w:w="1290" w:type="dxa"/>
            <w:tcBorders>
              <w:top w:val="single" w:sz="6" w:space="0" w:color="auto"/>
              <w:left w:val="single" w:sz="6" w:space="0" w:color="auto"/>
              <w:bottom w:val="single" w:sz="6" w:space="0" w:color="auto"/>
              <w:right w:val="single" w:sz="6" w:space="0" w:color="auto"/>
            </w:tcBorders>
            <w:shd w:val="clear" w:color="auto" w:fill="FFFFFF"/>
          </w:tcPr>
          <w:p w:rsidR="00CE7805" w:rsidRPr="00657885" w:rsidRDefault="00CE7805" w:rsidP="00E6575B">
            <w:pPr>
              <w:shd w:val="clear" w:color="auto" w:fill="FFFFFF"/>
              <w:ind w:left="552"/>
            </w:pP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CE7805" w:rsidRDefault="00CE7805" w:rsidP="00E6575B">
            <w:pPr>
              <w:shd w:val="clear" w:color="auto" w:fill="FFFFFF"/>
              <w:ind w:left="552" w:hanging="552"/>
            </w:pPr>
            <w:r>
              <w:t>1750,00</w:t>
            </w:r>
          </w:p>
        </w:tc>
      </w:tr>
      <w:tr w:rsidR="00CE7805" w:rsidRPr="00657885" w:rsidTr="00CE7805">
        <w:trPr>
          <w:trHeight w:hRule="exact" w:val="312"/>
          <w:jc w:val="center"/>
        </w:trPr>
        <w:tc>
          <w:tcPr>
            <w:tcW w:w="606" w:type="dxa"/>
            <w:tcBorders>
              <w:top w:val="single" w:sz="6" w:space="0" w:color="auto"/>
              <w:left w:val="single" w:sz="6" w:space="0" w:color="auto"/>
              <w:bottom w:val="single" w:sz="6" w:space="0" w:color="auto"/>
              <w:right w:val="single" w:sz="6" w:space="0" w:color="auto"/>
            </w:tcBorders>
            <w:shd w:val="clear" w:color="auto" w:fill="FFFFFF"/>
          </w:tcPr>
          <w:p w:rsidR="00CE7805" w:rsidRPr="00657885" w:rsidRDefault="00CE7805" w:rsidP="00E6575B">
            <w:pPr>
              <w:shd w:val="clear" w:color="auto" w:fill="FFFFFF"/>
              <w:ind w:left="14"/>
              <w:jc w:val="center"/>
            </w:pPr>
            <w:r>
              <w:t>68</w:t>
            </w:r>
          </w:p>
        </w:tc>
        <w:tc>
          <w:tcPr>
            <w:tcW w:w="2901" w:type="dxa"/>
            <w:tcBorders>
              <w:top w:val="single" w:sz="6" w:space="0" w:color="auto"/>
              <w:left w:val="single" w:sz="6" w:space="0" w:color="auto"/>
              <w:bottom w:val="single" w:sz="6" w:space="0" w:color="auto"/>
              <w:right w:val="single" w:sz="6" w:space="0" w:color="auto"/>
            </w:tcBorders>
            <w:shd w:val="clear" w:color="auto" w:fill="FFFFFF"/>
          </w:tcPr>
          <w:p w:rsidR="00CE7805" w:rsidRDefault="00CE7805" w:rsidP="00E6575B">
            <w:pPr>
              <w:shd w:val="clear" w:color="auto" w:fill="FFFFFF"/>
              <w:ind w:left="14"/>
            </w:pPr>
            <w:r>
              <w:t>Доска ученическая, 5 шт.</w:t>
            </w:r>
          </w:p>
        </w:tc>
        <w:tc>
          <w:tcPr>
            <w:tcW w:w="2725" w:type="dxa"/>
            <w:tcBorders>
              <w:top w:val="single" w:sz="6" w:space="0" w:color="auto"/>
              <w:left w:val="single" w:sz="6" w:space="0" w:color="auto"/>
              <w:bottom w:val="single" w:sz="6" w:space="0" w:color="auto"/>
              <w:right w:val="single" w:sz="6" w:space="0" w:color="auto"/>
            </w:tcBorders>
            <w:shd w:val="clear" w:color="auto" w:fill="FFFFFF"/>
          </w:tcPr>
          <w:p w:rsidR="00CE7805" w:rsidRPr="00657885" w:rsidRDefault="00CE7805" w:rsidP="00E6575B">
            <w:pPr>
              <w:shd w:val="clear" w:color="auto" w:fill="FFFFFF"/>
              <w:ind w:left="552"/>
              <w:jc w:val="center"/>
            </w:pPr>
          </w:p>
        </w:tc>
        <w:tc>
          <w:tcPr>
            <w:tcW w:w="1290" w:type="dxa"/>
            <w:tcBorders>
              <w:top w:val="single" w:sz="6" w:space="0" w:color="auto"/>
              <w:left w:val="single" w:sz="6" w:space="0" w:color="auto"/>
              <w:bottom w:val="single" w:sz="6" w:space="0" w:color="auto"/>
              <w:right w:val="single" w:sz="6" w:space="0" w:color="auto"/>
            </w:tcBorders>
            <w:shd w:val="clear" w:color="auto" w:fill="FFFFFF"/>
          </w:tcPr>
          <w:p w:rsidR="00CE7805" w:rsidRPr="00657885" w:rsidRDefault="00CE7805" w:rsidP="00E6575B">
            <w:pPr>
              <w:shd w:val="clear" w:color="auto" w:fill="FFFFFF"/>
              <w:ind w:left="552"/>
            </w:pP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CE7805" w:rsidRDefault="00CE7805" w:rsidP="00E6575B">
            <w:pPr>
              <w:shd w:val="clear" w:color="auto" w:fill="FFFFFF"/>
              <w:ind w:left="552" w:hanging="552"/>
            </w:pPr>
            <w:r>
              <w:t>27500,00</w:t>
            </w:r>
          </w:p>
        </w:tc>
      </w:tr>
      <w:tr w:rsidR="00CE7805" w:rsidRPr="00657885" w:rsidTr="00CE7805">
        <w:trPr>
          <w:trHeight w:hRule="exact" w:val="312"/>
          <w:jc w:val="center"/>
        </w:trPr>
        <w:tc>
          <w:tcPr>
            <w:tcW w:w="606" w:type="dxa"/>
            <w:tcBorders>
              <w:top w:val="single" w:sz="6" w:space="0" w:color="auto"/>
              <w:left w:val="single" w:sz="6" w:space="0" w:color="auto"/>
              <w:bottom w:val="single" w:sz="6" w:space="0" w:color="auto"/>
              <w:right w:val="single" w:sz="6" w:space="0" w:color="auto"/>
            </w:tcBorders>
            <w:shd w:val="clear" w:color="auto" w:fill="FFFFFF"/>
          </w:tcPr>
          <w:p w:rsidR="00CE7805" w:rsidRPr="00657885" w:rsidRDefault="00CE7805" w:rsidP="00E6575B">
            <w:pPr>
              <w:shd w:val="clear" w:color="auto" w:fill="FFFFFF"/>
              <w:ind w:left="14"/>
              <w:jc w:val="center"/>
            </w:pPr>
            <w:r>
              <w:t>69</w:t>
            </w:r>
          </w:p>
        </w:tc>
        <w:tc>
          <w:tcPr>
            <w:tcW w:w="2901" w:type="dxa"/>
            <w:tcBorders>
              <w:top w:val="single" w:sz="6" w:space="0" w:color="auto"/>
              <w:left w:val="single" w:sz="6" w:space="0" w:color="auto"/>
              <w:bottom w:val="single" w:sz="6" w:space="0" w:color="auto"/>
              <w:right w:val="single" w:sz="6" w:space="0" w:color="auto"/>
            </w:tcBorders>
            <w:shd w:val="clear" w:color="auto" w:fill="FFFFFF"/>
          </w:tcPr>
          <w:p w:rsidR="00CE7805" w:rsidRDefault="00CE7805" w:rsidP="00E6575B">
            <w:pPr>
              <w:shd w:val="clear" w:color="auto" w:fill="FFFFFF"/>
              <w:ind w:left="14"/>
            </w:pPr>
            <w:r>
              <w:t>Доска ученическая Алгол, 5 шт.</w:t>
            </w:r>
          </w:p>
        </w:tc>
        <w:tc>
          <w:tcPr>
            <w:tcW w:w="2725" w:type="dxa"/>
            <w:tcBorders>
              <w:top w:val="single" w:sz="6" w:space="0" w:color="auto"/>
              <w:left w:val="single" w:sz="6" w:space="0" w:color="auto"/>
              <w:bottom w:val="single" w:sz="6" w:space="0" w:color="auto"/>
              <w:right w:val="single" w:sz="6" w:space="0" w:color="auto"/>
            </w:tcBorders>
            <w:shd w:val="clear" w:color="auto" w:fill="FFFFFF"/>
          </w:tcPr>
          <w:p w:rsidR="00CE7805" w:rsidRPr="00657885" w:rsidRDefault="00CE7805" w:rsidP="00E6575B">
            <w:pPr>
              <w:shd w:val="clear" w:color="auto" w:fill="FFFFFF"/>
              <w:ind w:left="552"/>
              <w:jc w:val="center"/>
            </w:pPr>
          </w:p>
        </w:tc>
        <w:tc>
          <w:tcPr>
            <w:tcW w:w="1290" w:type="dxa"/>
            <w:tcBorders>
              <w:top w:val="single" w:sz="6" w:space="0" w:color="auto"/>
              <w:left w:val="single" w:sz="6" w:space="0" w:color="auto"/>
              <w:bottom w:val="single" w:sz="6" w:space="0" w:color="auto"/>
              <w:right w:val="single" w:sz="6" w:space="0" w:color="auto"/>
            </w:tcBorders>
            <w:shd w:val="clear" w:color="auto" w:fill="FFFFFF"/>
          </w:tcPr>
          <w:p w:rsidR="00CE7805" w:rsidRPr="00657885" w:rsidRDefault="00CE7805" w:rsidP="00E6575B">
            <w:pPr>
              <w:shd w:val="clear" w:color="auto" w:fill="FFFFFF"/>
              <w:ind w:left="552"/>
            </w:pP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CE7805" w:rsidRDefault="00CE7805" w:rsidP="00E6575B">
            <w:pPr>
              <w:shd w:val="clear" w:color="auto" w:fill="FFFFFF"/>
              <w:ind w:left="552" w:hanging="552"/>
            </w:pPr>
            <w:r>
              <w:t>26645,00</w:t>
            </w:r>
          </w:p>
        </w:tc>
      </w:tr>
      <w:tr w:rsidR="00CE7805" w:rsidRPr="00657885" w:rsidTr="00CE7805">
        <w:trPr>
          <w:trHeight w:hRule="exact" w:val="312"/>
          <w:jc w:val="center"/>
        </w:trPr>
        <w:tc>
          <w:tcPr>
            <w:tcW w:w="606" w:type="dxa"/>
            <w:tcBorders>
              <w:top w:val="single" w:sz="6" w:space="0" w:color="auto"/>
              <w:left w:val="single" w:sz="6" w:space="0" w:color="auto"/>
              <w:bottom w:val="single" w:sz="6" w:space="0" w:color="auto"/>
              <w:right w:val="single" w:sz="6" w:space="0" w:color="auto"/>
            </w:tcBorders>
            <w:shd w:val="clear" w:color="auto" w:fill="FFFFFF"/>
          </w:tcPr>
          <w:p w:rsidR="00CE7805" w:rsidRPr="00657885" w:rsidRDefault="00CE7805" w:rsidP="00E6575B">
            <w:pPr>
              <w:shd w:val="clear" w:color="auto" w:fill="FFFFFF"/>
              <w:ind w:left="14"/>
              <w:jc w:val="center"/>
            </w:pPr>
            <w:r>
              <w:t>70</w:t>
            </w:r>
          </w:p>
        </w:tc>
        <w:tc>
          <w:tcPr>
            <w:tcW w:w="2901" w:type="dxa"/>
            <w:tcBorders>
              <w:top w:val="single" w:sz="6" w:space="0" w:color="auto"/>
              <w:left w:val="single" w:sz="6" w:space="0" w:color="auto"/>
              <w:bottom w:val="single" w:sz="6" w:space="0" w:color="auto"/>
              <w:right w:val="single" w:sz="6" w:space="0" w:color="auto"/>
            </w:tcBorders>
            <w:shd w:val="clear" w:color="auto" w:fill="FFFFFF"/>
          </w:tcPr>
          <w:p w:rsidR="00CE7805" w:rsidRDefault="00CE7805" w:rsidP="00E6575B">
            <w:pPr>
              <w:shd w:val="clear" w:color="auto" w:fill="FFFFFF"/>
              <w:ind w:left="14"/>
            </w:pPr>
            <w:r>
              <w:t>Стол уч. Алгол, 10 шт.</w:t>
            </w:r>
          </w:p>
        </w:tc>
        <w:tc>
          <w:tcPr>
            <w:tcW w:w="2725" w:type="dxa"/>
            <w:tcBorders>
              <w:top w:val="single" w:sz="6" w:space="0" w:color="auto"/>
              <w:left w:val="single" w:sz="6" w:space="0" w:color="auto"/>
              <w:bottom w:val="single" w:sz="6" w:space="0" w:color="auto"/>
              <w:right w:val="single" w:sz="6" w:space="0" w:color="auto"/>
            </w:tcBorders>
            <w:shd w:val="clear" w:color="auto" w:fill="FFFFFF"/>
          </w:tcPr>
          <w:p w:rsidR="00CE7805" w:rsidRPr="00657885" w:rsidRDefault="00CE7805" w:rsidP="00E6575B">
            <w:pPr>
              <w:shd w:val="clear" w:color="auto" w:fill="FFFFFF"/>
              <w:ind w:left="552"/>
              <w:jc w:val="center"/>
            </w:pPr>
          </w:p>
        </w:tc>
        <w:tc>
          <w:tcPr>
            <w:tcW w:w="1290" w:type="dxa"/>
            <w:tcBorders>
              <w:top w:val="single" w:sz="6" w:space="0" w:color="auto"/>
              <w:left w:val="single" w:sz="6" w:space="0" w:color="auto"/>
              <w:bottom w:val="single" w:sz="6" w:space="0" w:color="auto"/>
              <w:right w:val="single" w:sz="6" w:space="0" w:color="auto"/>
            </w:tcBorders>
            <w:shd w:val="clear" w:color="auto" w:fill="FFFFFF"/>
          </w:tcPr>
          <w:p w:rsidR="00CE7805" w:rsidRPr="00657885" w:rsidRDefault="00CE7805" w:rsidP="00E6575B">
            <w:pPr>
              <w:shd w:val="clear" w:color="auto" w:fill="FFFFFF"/>
              <w:ind w:left="552"/>
            </w:pP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CE7805" w:rsidRDefault="00CE7805" w:rsidP="00E6575B">
            <w:pPr>
              <w:shd w:val="clear" w:color="auto" w:fill="FFFFFF"/>
              <w:ind w:left="552" w:hanging="552"/>
            </w:pPr>
            <w:r>
              <w:t>14980,00</w:t>
            </w:r>
          </w:p>
        </w:tc>
      </w:tr>
      <w:tr w:rsidR="00CE7805" w:rsidRPr="00657885" w:rsidTr="00CE7805">
        <w:trPr>
          <w:trHeight w:hRule="exact" w:val="312"/>
          <w:jc w:val="center"/>
        </w:trPr>
        <w:tc>
          <w:tcPr>
            <w:tcW w:w="606" w:type="dxa"/>
            <w:tcBorders>
              <w:top w:val="single" w:sz="6" w:space="0" w:color="auto"/>
              <w:left w:val="single" w:sz="6" w:space="0" w:color="auto"/>
              <w:bottom w:val="single" w:sz="6" w:space="0" w:color="auto"/>
              <w:right w:val="single" w:sz="6" w:space="0" w:color="auto"/>
            </w:tcBorders>
            <w:shd w:val="clear" w:color="auto" w:fill="FFFFFF"/>
          </w:tcPr>
          <w:p w:rsidR="00CE7805" w:rsidRPr="00657885" w:rsidRDefault="00CE7805" w:rsidP="00E6575B">
            <w:pPr>
              <w:shd w:val="clear" w:color="auto" w:fill="FFFFFF"/>
              <w:ind w:left="14"/>
              <w:jc w:val="center"/>
            </w:pPr>
            <w:r>
              <w:t>71</w:t>
            </w:r>
          </w:p>
        </w:tc>
        <w:tc>
          <w:tcPr>
            <w:tcW w:w="2901" w:type="dxa"/>
            <w:tcBorders>
              <w:top w:val="single" w:sz="6" w:space="0" w:color="auto"/>
              <w:left w:val="single" w:sz="6" w:space="0" w:color="auto"/>
              <w:bottom w:val="single" w:sz="6" w:space="0" w:color="auto"/>
              <w:right w:val="single" w:sz="6" w:space="0" w:color="auto"/>
            </w:tcBorders>
            <w:shd w:val="clear" w:color="auto" w:fill="FFFFFF"/>
          </w:tcPr>
          <w:p w:rsidR="00CE7805" w:rsidRDefault="00CE7805" w:rsidP="00E6575B">
            <w:pPr>
              <w:shd w:val="clear" w:color="auto" w:fill="FFFFFF"/>
              <w:ind w:left="14"/>
            </w:pPr>
            <w:r>
              <w:t>Шкаф вытяжной</w:t>
            </w:r>
          </w:p>
        </w:tc>
        <w:tc>
          <w:tcPr>
            <w:tcW w:w="2725" w:type="dxa"/>
            <w:tcBorders>
              <w:top w:val="single" w:sz="6" w:space="0" w:color="auto"/>
              <w:left w:val="single" w:sz="6" w:space="0" w:color="auto"/>
              <w:bottom w:val="single" w:sz="6" w:space="0" w:color="auto"/>
              <w:right w:val="single" w:sz="6" w:space="0" w:color="auto"/>
            </w:tcBorders>
            <w:shd w:val="clear" w:color="auto" w:fill="FFFFFF"/>
          </w:tcPr>
          <w:p w:rsidR="00CE7805" w:rsidRPr="00657885" w:rsidRDefault="00CE7805" w:rsidP="00E6575B">
            <w:pPr>
              <w:shd w:val="clear" w:color="auto" w:fill="FFFFFF"/>
              <w:ind w:left="552"/>
              <w:jc w:val="center"/>
            </w:pPr>
          </w:p>
        </w:tc>
        <w:tc>
          <w:tcPr>
            <w:tcW w:w="1290" w:type="dxa"/>
            <w:tcBorders>
              <w:top w:val="single" w:sz="6" w:space="0" w:color="auto"/>
              <w:left w:val="single" w:sz="6" w:space="0" w:color="auto"/>
              <w:bottom w:val="single" w:sz="6" w:space="0" w:color="auto"/>
              <w:right w:val="single" w:sz="6" w:space="0" w:color="auto"/>
            </w:tcBorders>
            <w:shd w:val="clear" w:color="auto" w:fill="FFFFFF"/>
          </w:tcPr>
          <w:p w:rsidR="00CE7805" w:rsidRPr="00657885" w:rsidRDefault="00CE7805" w:rsidP="00E6575B">
            <w:pPr>
              <w:shd w:val="clear" w:color="auto" w:fill="FFFFFF"/>
              <w:ind w:left="552"/>
            </w:pP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CE7805" w:rsidRDefault="00CE7805" w:rsidP="00E6575B">
            <w:pPr>
              <w:shd w:val="clear" w:color="auto" w:fill="FFFFFF"/>
              <w:ind w:left="552" w:hanging="552"/>
            </w:pPr>
            <w:r>
              <w:t>12100,00</w:t>
            </w:r>
          </w:p>
        </w:tc>
      </w:tr>
      <w:tr w:rsidR="00CE7805" w:rsidRPr="00657885" w:rsidTr="00CE7805">
        <w:trPr>
          <w:trHeight w:hRule="exact" w:val="312"/>
          <w:jc w:val="center"/>
        </w:trPr>
        <w:tc>
          <w:tcPr>
            <w:tcW w:w="606" w:type="dxa"/>
            <w:tcBorders>
              <w:top w:val="single" w:sz="6" w:space="0" w:color="auto"/>
              <w:left w:val="single" w:sz="6" w:space="0" w:color="auto"/>
              <w:bottom w:val="single" w:sz="6" w:space="0" w:color="auto"/>
              <w:right w:val="single" w:sz="6" w:space="0" w:color="auto"/>
            </w:tcBorders>
            <w:shd w:val="clear" w:color="auto" w:fill="FFFFFF"/>
          </w:tcPr>
          <w:p w:rsidR="00CE7805" w:rsidRPr="00657885" w:rsidRDefault="00CE7805" w:rsidP="00E6575B">
            <w:pPr>
              <w:shd w:val="clear" w:color="auto" w:fill="FFFFFF"/>
              <w:ind w:left="14"/>
              <w:jc w:val="center"/>
            </w:pPr>
            <w:r>
              <w:t>72</w:t>
            </w:r>
          </w:p>
        </w:tc>
        <w:tc>
          <w:tcPr>
            <w:tcW w:w="2901" w:type="dxa"/>
            <w:tcBorders>
              <w:top w:val="single" w:sz="6" w:space="0" w:color="auto"/>
              <w:left w:val="single" w:sz="6" w:space="0" w:color="auto"/>
              <w:bottom w:val="single" w:sz="6" w:space="0" w:color="auto"/>
              <w:right w:val="single" w:sz="6" w:space="0" w:color="auto"/>
            </w:tcBorders>
            <w:shd w:val="clear" w:color="auto" w:fill="FFFFFF"/>
          </w:tcPr>
          <w:p w:rsidR="00CE7805" w:rsidRDefault="00CE7805" w:rsidP="00E6575B">
            <w:pPr>
              <w:shd w:val="clear" w:color="auto" w:fill="FFFFFF"/>
              <w:ind w:left="14"/>
            </w:pPr>
            <w:r>
              <w:t>Парта, 16 шт.</w:t>
            </w:r>
          </w:p>
        </w:tc>
        <w:tc>
          <w:tcPr>
            <w:tcW w:w="2725" w:type="dxa"/>
            <w:tcBorders>
              <w:top w:val="single" w:sz="6" w:space="0" w:color="auto"/>
              <w:left w:val="single" w:sz="6" w:space="0" w:color="auto"/>
              <w:bottom w:val="single" w:sz="6" w:space="0" w:color="auto"/>
              <w:right w:val="single" w:sz="6" w:space="0" w:color="auto"/>
            </w:tcBorders>
            <w:shd w:val="clear" w:color="auto" w:fill="FFFFFF"/>
          </w:tcPr>
          <w:p w:rsidR="00CE7805" w:rsidRPr="00657885" w:rsidRDefault="00CE7805" w:rsidP="00E6575B">
            <w:pPr>
              <w:shd w:val="clear" w:color="auto" w:fill="FFFFFF"/>
              <w:ind w:left="552"/>
              <w:jc w:val="center"/>
            </w:pPr>
          </w:p>
        </w:tc>
        <w:tc>
          <w:tcPr>
            <w:tcW w:w="1290" w:type="dxa"/>
            <w:tcBorders>
              <w:top w:val="single" w:sz="6" w:space="0" w:color="auto"/>
              <w:left w:val="single" w:sz="6" w:space="0" w:color="auto"/>
              <w:bottom w:val="single" w:sz="6" w:space="0" w:color="auto"/>
              <w:right w:val="single" w:sz="6" w:space="0" w:color="auto"/>
            </w:tcBorders>
            <w:shd w:val="clear" w:color="auto" w:fill="FFFFFF"/>
          </w:tcPr>
          <w:p w:rsidR="00CE7805" w:rsidRPr="00657885" w:rsidRDefault="00CE7805" w:rsidP="00E6575B">
            <w:pPr>
              <w:shd w:val="clear" w:color="auto" w:fill="FFFFFF"/>
              <w:ind w:left="552"/>
            </w:pP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CE7805" w:rsidRDefault="00CE7805" w:rsidP="00E6575B">
            <w:pPr>
              <w:shd w:val="clear" w:color="auto" w:fill="FFFFFF"/>
              <w:ind w:left="552" w:hanging="552"/>
            </w:pPr>
            <w:r>
              <w:t>15360,00</w:t>
            </w:r>
          </w:p>
        </w:tc>
      </w:tr>
      <w:tr w:rsidR="00CE7805" w:rsidRPr="00657885" w:rsidTr="00CE7805">
        <w:trPr>
          <w:trHeight w:hRule="exact" w:val="312"/>
          <w:jc w:val="center"/>
        </w:trPr>
        <w:tc>
          <w:tcPr>
            <w:tcW w:w="606" w:type="dxa"/>
            <w:tcBorders>
              <w:top w:val="single" w:sz="6" w:space="0" w:color="auto"/>
              <w:left w:val="single" w:sz="6" w:space="0" w:color="auto"/>
              <w:bottom w:val="single" w:sz="6" w:space="0" w:color="auto"/>
              <w:right w:val="single" w:sz="6" w:space="0" w:color="auto"/>
            </w:tcBorders>
            <w:shd w:val="clear" w:color="auto" w:fill="FFFFFF"/>
          </w:tcPr>
          <w:p w:rsidR="00CE7805" w:rsidRPr="00657885" w:rsidRDefault="00CE7805" w:rsidP="00E6575B">
            <w:pPr>
              <w:shd w:val="clear" w:color="auto" w:fill="FFFFFF"/>
              <w:ind w:left="14"/>
              <w:jc w:val="center"/>
            </w:pPr>
            <w:r>
              <w:lastRenderedPageBreak/>
              <w:t>73</w:t>
            </w:r>
          </w:p>
        </w:tc>
        <w:tc>
          <w:tcPr>
            <w:tcW w:w="2901" w:type="dxa"/>
            <w:tcBorders>
              <w:top w:val="single" w:sz="6" w:space="0" w:color="auto"/>
              <w:left w:val="single" w:sz="6" w:space="0" w:color="auto"/>
              <w:bottom w:val="single" w:sz="6" w:space="0" w:color="auto"/>
              <w:right w:val="single" w:sz="6" w:space="0" w:color="auto"/>
            </w:tcBorders>
            <w:shd w:val="clear" w:color="auto" w:fill="FFFFFF"/>
          </w:tcPr>
          <w:p w:rsidR="00CE7805" w:rsidRDefault="00CE7805" w:rsidP="00E6575B">
            <w:pPr>
              <w:shd w:val="clear" w:color="auto" w:fill="FFFFFF"/>
              <w:ind w:left="14"/>
            </w:pPr>
            <w:r>
              <w:t>Стул ученический, 32 шт.</w:t>
            </w:r>
          </w:p>
        </w:tc>
        <w:tc>
          <w:tcPr>
            <w:tcW w:w="2725" w:type="dxa"/>
            <w:tcBorders>
              <w:top w:val="single" w:sz="6" w:space="0" w:color="auto"/>
              <w:left w:val="single" w:sz="6" w:space="0" w:color="auto"/>
              <w:bottom w:val="single" w:sz="6" w:space="0" w:color="auto"/>
              <w:right w:val="single" w:sz="6" w:space="0" w:color="auto"/>
            </w:tcBorders>
            <w:shd w:val="clear" w:color="auto" w:fill="FFFFFF"/>
          </w:tcPr>
          <w:p w:rsidR="00CE7805" w:rsidRPr="00657885" w:rsidRDefault="00CE7805" w:rsidP="00E6575B">
            <w:pPr>
              <w:shd w:val="clear" w:color="auto" w:fill="FFFFFF"/>
              <w:ind w:left="552"/>
              <w:jc w:val="center"/>
            </w:pPr>
          </w:p>
        </w:tc>
        <w:tc>
          <w:tcPr>
            <w:tcW w:w="1290" w:type="dxa"/>
            <w:tcBorders>
              <w:top w:val="single" w:sz="6" w:space="0" w:color="auto"/>
              <w:left w:val="single" w:sz="6" w:space="0" w:color="auto"/>
              <w:bottom w:val="single" w:sz="6" w:space="0" w:color="auto"/>
              <w:right w:val="single" w:sz="6" w:space="0" w:color="auto"/>
            </w:tcBorders>
            <w:shd w:val="clear" w:color="auto" w:fill="FFFFFF"/>
          </w:tcPr>
          <w:p w:rsidR="00CE7805" w:rsidRPr="00657885" w:rsidRDefault="00CE7805" w:rsidP="00E6575B">
            <w:pPr>
              <w:shd w:val="clear" w:color="auto" w:fill="FFFFFF"/>
              <w:ind w:left="552"/>
            </w:pP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CE7805" w:rsidRDefault="00CE7805" w:rsidP="00E6575B">
            <w:pPr>
              <w:shd w:val="clear" w:color="auto" w:fill="FFFFFF"/>
              <w:ind w:left="552" w:hanging="552"/>
            </w:pPr>
            <w:r>
              <w:t>16960,00</w:t>
            </w:r>
          </w:p>
        </w:tc>
      </w:tr>
      <w:tr w:rsidR="00CE7805" w:rsidRPr="00657885" w:rsidTr="00CE7805">
        <w:trPr>
          <w:trHeight w:hRule="exact" w:val="312"/>
          <w:jc w:val="center"/>
        </w:trPr>
        <w:tc>
          <w:tcPr>
            <w:tcW w:w="606" w:type="dxa"/>
            <w:tcBorders>
              <w:top w:val="single" w:sz="6" w:space="0" w:color="auto"/>
              <w:left w:val="single" w:sz="6" w:space="0" w:color="auto"/>
              <w:bottom w:val="single" w:sz="6" w:space="0" w:color="auto"/>
              <w:right w:val="single" w:sz="6" w:space="0" w:color="auto"/>
            </w:tcBorders>
            <w:shd w:val="clear" w:color="auto" w:fill="FFFFFF"/>
          </w:tcPr>
          <w:p w:rsidR="00CE7805" w:rsidRPr="00657885" w:rsidRDefault="00CE7805" w:rsidP="00E6575B">
            <w:pPr>
              <w:shd w:val="clear" w:color="auto" w:fill="FFFFFF"/>
              <w:ind w:left="14"/>
              <w:jc w:val="center"/>
            </w:pPr>
            <w:r>
              <w:t>74</w:t>
            </w:r>
          </w:p>
        </w:tc>
        <w:tc>
          <w:tcPr>
            <w:tcW w:w="2901" w:type="dxa"/>
            <w:tcBorders>
              <w:top w:val="single" w:sz="6" w:space="0" w:color="auto"/>
              <w:left w:val="single" w:sz="6" w:space="0" w:color="auto"/>
              <w:bottom w:val="single" w:sz="6" w:space="0" w:color="auto"/>
              <w:right w:val="single" w:sz="6" w:space="0" w:color="auto"/>
            </w:tcBorders>
            <w:shd w:val="clear" w:color="auto" w:fill="FFFFFF"/>
          </w:tcPr>
          <w:p w:rsidR="00CE7805" w:rsidRDefault="00CE7805" w:rsidP="00E6575B">
            <w:pPr>
              <w:shd w:val="clear" w:color="auto" w:fill="FFFFFF"/>
              <w:ind w:left="14"/>
            </w:pPr>
            <w:r>
              <w:t>Стул «Персона-4», 20 шт.</w:t>
            </w:r>
          </w:p>
        </w:tc>
        <w:tc>
          <w:tcPr>
            <w:tcW w:w="2725" w:type="dxa"/>
            <w:tcBorders>
              <w:top w:val="single" w:sz="6" w:space="0" w:color="auto"/>
              <w:left w:val="single" w:sz="6" w:space="0" w:color="auto"/>
              <w:bottom w:val="single" w:sz="6" w:space="0" w:color="auto"/>
              <w:right w:val="single" w:sz="6" w:space="0" w:color="auto"/>
            </w:tcBorders>
            <w:shd w:val="clear" w:color="auto" w:fill="FFFFFF"/>
          </w:tcPr>
          <w:p w:rsidR="00CE7805" w:rsidRPr="00657885" w:rsidRDefault="00CE7805" w:rsidP="00E6575B">
            <w:pPr>
              <w:shd w:val="clear" w:color="auto" w:fill="FFFFFF"/>
              <w:ind w:left="552"/>
              <w:jc w:val="center"/>
            </w:pPr>
          </w:p>
        </w:tc>
        <w:tc>
          <w:tcPr>
            <w:tcW w:w="1290" w:type="dxa"/>
            <w:tcBorders>
              <w:top w:val="single" w:sz="6" w:space="0" w:color="auto"/>
              <w:left w:val="single" w:sz="6" w:space="0" w:color="auto"/>
              <w:bottom w:val="single" w:sz="6" w:space="0" w:color="auto"/>
              <w:right w:val="single" w:sz="6" w:space="0" w:color="auto"/>
            </w:tcBorders>
            <w:shd w:val="clear" w:color="auto" w:fill="FFFFFF"/>
          </w:tcPr>
          <w:p w:rsidR="00CE7805" w:rsidRPr="00657885" w:rsidRDefault="00CE7805" w:rsidP="00E6575B">
            <w:pPr>
              <w:shd w:val="clear" w:color="auto" w:fill="FFFFFF"/>
              <w:ind w:left="552"/>
            </w:pP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CE7805" w:rsidRDefault="00CE7805" w:rsidP="00E6575B">
            <w:pPr>
              <w:shd w:val="clear" w:color="auto" w:fill="FFFFFF"/>
              <w:ind w:left="552" w:hanging="552"/>
            </w:pPr>
            <w:r>
              <w:t>11600,00</w:t>
            </w:r>
          </w:p>
        </w:tc>
      </w:tr>
      <w:tr w:rsidR="00CE7805" w:rsidRPr="00657885" w:rsidTr="00CE7805">
        <w:trPr>
          <w:trHeight w:hRule="exact" w:val="312"/>
          <w:jc w:val="center"/>
        </w:trPr>
        <w:tc>
          <w:tcPr>
            <w:tcW w:w="606" w:type="dxa"/>
            <w:tcBorders>
              <w:top w:val="single" w:sz="6" w:space="0" w:color="auto"/>
              <w:left w:val="single" w:sz="6" w:space="0" w:color="auto"/>
              <w:bottom w:val="single" w:sz="6" w:space="0" w:color="auto"/>
              <w:right w:val="single" w:sz="6" w:space="0" w:color="auto"/>
            </w:tcBorders>
            <w:shd w:val="clear" w:color="auto" w:fill="FFFFFF"/>
          </w:tcPr>
          <w:p w:rsidR="00CE7805" w:rsidRPr="00657885" w:rsidRDefault="00CE7805" w:rsidP="00E6575B">
            <w:pPr>
              <w:shd w:val="clear" w:color="auto" w:fill="FFFFFF"/>
              <w:ind w:left="14"/>
              <w:jc w:val="center"/>
            </w:pPr>
            <w:r>
              <w:t>75</w:t>
            </w:r>
          </w:p>
        </w:tc>
        <w:tc>
          <w:tcPr>
            <w:tcW w:w="2901" w:type="dxa"/>
            <w:tcBorders>
              <w:top w:val="single" w:sz="6" w:space="0" w:color="auto"/>
              <w:left w:val="single" w:sz="6" w:space="0" w:color="auto"/>
              <w:bottom w:val="single" w:sz="6" w:space="0" w:color="auto"/>
              <w:right w:val="single" w:sz="6" w:space="0" w:color="auto"/>
            </w:tcBorders>
            <w:shd w:val="clear" w:color="auto" w:fill="FFFFFF"/>
          </w:tcPr>
          <w:p w:rsidR="00CE7805" w:rsidRDefault="00CE7805" w:rsidP="00E6575B">
            <w:pPr>
              <w:shd w:val="clear" w:color="auto" w:fill="FFFFFF"/>
              <w:ind w:left="14"/>
            </w:pPr>
            <w:r>
              <w:t>Кресло «Лига», 6 шт.</w:t>
            </w:r>
          </w:p>
        </w:tc>
        <w:tc>
          <w:tcPr>
            <w:tcW w:w="2725" w:type="dxa"/>
            <w:tcBorders>
              <w:top w:val="single" w:sz="6" w:space="0" w:color="auto"/>
              <w:left w:val="single" w:sz="6" w:space="0" w:color="auto"/>
              <w:bottom w:val="single" w:sz="6" w:space="0" w:color="auto"/>
              <w:right w:val="single" w:sz="6" w:space="0" w:color="auto"/>
            </w:tcBorders>
            <w:shd w:val="clear" w:color="auto" w:fill="FFFFFF"/>
          </w:tcPr>
          <w:p w:rsidR="00CE7805" w:rsidRPr="00657885" w:rsidRDefault="00CE7805" w:rsidP="00E6575B">
            <w:pPr>
              <w:shd w:val="clear" w:color="auto" w:fill="FFFFFF"/>
              <w:ind w:left="552"/>
              <w:jc w:val="center"/>
            </w:pPr>
          </w:p>
        </w:tc>
        <w:tc>
          <w:tcPr>
            <w:tcW w:w="1290" w:type="dxa"/>
            <w:tcBorders>
              <w:top w:val="single" w:sz="6" w:space="0" w:color="auto"/>
              <w:left w:val="single" w:sz="6" w:space="0" w:color="auto"/>
              <w:bottom w:val="single" w:sz="6" w:space="0" w:color="auto"/>
              <w:right w:val="single" w:sz="6" w:space="0" w:color="auto"/>
            </w:tcBorders>
            <w:shd w:val="clear" w:color="auto" w:fill="FFFFFF"/>
          </w:tcPr>
          <w:p w:rsidR="00CE7805" w:rsidRPr="00657885" w:rsidRDefault="00CE7805" w:rsidP="00E6575B">
            <w:pPr>
              <w:shd w:val="clear" w:color="auto" w:fill="FFFFFF"/>
              <w:ind w:left="552"/>
            </w:pP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CE7805" w:rsidRDefault="00CE7805" w:rsidP="00E6575B">
            <w:pPr>
              <w:shd w:val="clear" w:color="auto" w:fill="FFFFFF"/>
              <w:ind w:left="552" w:hanging="552"/>
            </w:pPr>
            <w:r>
              <w:t>4800,00</w:t>
            </w:r>
          </w:p>
        </w:tc>
      </w:tr>
      <w:tr w:rsidR="00CE7805" w:rsidRPr="00657885" w:rsidTr="00CE7805">
        <w:trPr>
          <w:trHeight w:hRule="exact" w:val="312"/>
          <w:jc w:val="center"/>
        </w:trPr>
        <w:tc>
          <w:tcPr>
            <w:tcW w:w="606" w:type="dxa"/>
            <w:tcBorders>
              <w:top w:val="single" w:sz="6" w:space="0" w:color="auto"/>
              <w:left w:val="single" w:sz="6" w:space="0" w:color="auto"/>
              <w:bottom w:val="single" w:sz="6" w:space="0" w:color="auto"/>
              <w:right w:val="single" w:sz="6" w:space="0" w:color="auto"/>
            </w:tcBorders>
            <w:shd w:val="clear" w:color="auto" w:fill="FFFFFF"/>
          </w:tcPr>
          <w:p w:rsidR="00CE7805" w:rsidRPr="00657885" w:rsidRDefault="00CE7805" w:rsidP="00E6575B">
            <w:pPr>
              <w:shd w:val="clear" w:color="auto" w:fill="FFFFFF"/>
              <w:ind w:left="14"/>
              <w:jc w:val="center"/>
            </w:pPr>
            <w:r>
              <w:t>76</w:t>
            </w:r>
          </w:p>
        </w:tc>
        <w:tc>
          <w:tcPr>
            <w:tcW w:w="2901" w:type="dxa"/>
            <w:tcBorders>
              <w:top w:val="single" w:sz="6" w:space="0" w:color="auto"/>
              <w:left w:val="single" w:sz="6" w:space="0" w:color="auto"/>
              <w:bottom w:val="single" w:sz="6" w:space="0" w:color="auto"/>
              <w:right w:val="single" w:sz="6" w:space="0" w:color="auto"/>
            </w:tcBorders>
            <w:shd w:val="clear" w:color="auto" w:fill="FFFFFF"/>
          </w:tcPr>
          <w:p w:rsidR="00CE7805" w:rsidRDefault="00CE7805" w:rsidP="00E6575B">
            <w:pPr>
              <w:shd w:val="clear" w:color="auto" w:fill="FFFFFF"/>
              <w:ind w:left="14"/>
            </w:pPr>
            <w:r>
              <w:t>Наглядные пособия, 17 шт.</w:t>
            </w:r>
          </w:p>
        </w:tc>
        <w:tc>
          <w:tcPr>
            <w:tcW w:w="2725" w:type="dxa"/>
            <w:tcBorders>
              <w:top w:val="single" w:sz="6" w:space="0" w:color="auto"/>
              <w:left w:val="single" w:sz="6" w:space="0" w:color="auto"/>
              <w:bottom w:val="single" w:sz="6" w:space="0" w:color="auto"/>
              <w:right w:val="single" w:sz="6" w:space="0" w:color="auto"/>
            </w:tcBorders>
            <w:shd w:val="clear" w:color="auto" w:fill="FFFFFF"/>
          </w:tcPr>
          <w:p w:rsidR="00CE7805" w:rsidRPr="00657885" w:rsidRDefault="00CE7805" w:rsidP="00E6575B">
            <w:pPr>
              <w:shd w:val="clear" w:color="auto" w:fill="FFFFFF"/>
              <w:ind w:left="552"/>
              <w:jc w:val="center"/>
            </w:pPr>
          </w:p>
        </w:tc>
        <w:tc>
          <w:tcPr>
            <w:tcW w:w="1290" w:type="dxa"/>
            <w:tcBorders>
              <w:top w:val="single" w:sz="6" w:space="0" w:color="auto"/>
              <w:left w:val="single" w:sz="6" w:space="0" w:color="auto"/>
              <w:bottom w:val="single" w:sz="6" w:space="0" w:color="auto"/>
              <w:right w:val="single" w:sz="6" w:space="0" w:color="auto"/>
            </w:tcBorders>
            <w:shd w:val="clear" w:color="auto" w:fill="FFFFFF"/>
          </w:tcPr>
          <w:p w:rsidR="00CE7805" w:rsidRPr="00657885" w:rsidRDefault="00CE7805" w:rsidP="00E6575B">
            <w:pPr>
              <w:shd w:val="clear" w:color="auto" w:fill="FFFFFF"/>
              <w:ind w:left="552"/>
            </w:pP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CE7805" w:rsidRDefault="00CE7805" w:rsidP="00E6575B">
            <w:pPr>
              <w:shd w:val="clear" w:color="auto" w:fill="FFFFFF"/>
              <w:ind w:left="552" w:hanging="552"/>
            </w:pPr>
            <w:r>
              <w:t>7307,00</w:t>
            </w:r>
          </w:p>
        </w:tc>
      </w:tr>
      <w:tr w:rsidR="00CE7805" w:rsidRPr="00657885" w:rsidTr="00CE7805">
        <w:trPr>
          <w:trHeight w:hRule="exact" w:val="312"/>
          <w:jc w:val="center"/>
        </w:trPr>
        <w:tc>
          <w:tcPr>
            <w:tcW w:w="606" w:type="dxa"/>
            <w:tcBorders>
              <w:top w:val="single" w:sz="6" w:space="0" w:color="auto"/>
              <w:left w:val="single" w:sz="6" w:space="0" w:color="auto"/>
              <w:bottom w:val="single" w:sz="6" w:space="0" w:color="auto"/>
              <w:right w:val="single" w:sz="6" w:space="0" w:color="auto"/>
            </w:tcBorders>
            <w:shd w:val="clear" w:color="auto" w:fill="FFFFFF"/>
          </w:tcPr>
          <w:p w:rsidR="00CE7805" w:rsidRPr="00657885" w:rsidRDefault="00CE7805" w:rsidP="00E6575B">
            <w:pPr>
              <w:shd w:val="clear" w:color="auto" w:fill="FFFFFF"/>
              <w:ind w:left="14"/>
              <w:jc w:val="center"/>
            </w:pPr>
            <w:r>
              <w:t>77</w:t>
            </w:r>
          </w:p>
        </w:tc>
        <w:tc>
          <w:tcPr>
            <w:tcW w:w="2901" w:type="dxa"/>
            <w:tcBorders>
              <w:top w:val="single" w:sz="6" w:space="0" w:color="auto"/>
              <w:left w:val="single" w:sz="6" w:space="0" w:color="auto"/>
              <w:bottom w:val="single" w:sz="6" w:space="0" w:color="auto"/>
              <w:right w:val="single" w:sz="6" w:space="0" w:color="auto"/>
            </w:tcBorders>
            <w:shd w:val="clear" w:color="auto" w:fill="FFFFFF"/>
          </w:tcPr>
          <w:p w:rsidR="00CE7805" w:rsidRDefault="00CE7805" w:rsidP="00E6575B">
            <w:pPr>
              <w:shd w:val="clear" w:color="auto" w:fill="FFFFFF"/>
              <w:ind w:left="14"/>
            </w:pPr>
            <w:r>
              <w:t>Стул уч. Алгол, 20 шт.</w:t>
            </w:r>
          </w:p>
        </w:tc>
        <w:tc>
          <w:tcPr>
            <w:tcW w:w="2725" w:type="dxa"/>
            <w:tcBorders>
              <w:top w:val="single" w:sz="6" w:space="0" w:color="auto"/>
              <w:left w:val="single" w:sz="6" w:space="0" w:color="auto"/>
              <w:bottom w:val="single" w:sz="6" w:space="0" w:color="auto"/>
              <w:right w:val="single" w:sz="6" w:space="0" w:color="auto"/>
            </w:tcBorders>
            <w:shd w:val="clear" w:color="auto" w:fill="FFFFFF"/>
          </w:tcPr>
          <w:p w:rsidR="00CE7805" w:rsidRPr="00657885" w:rsidRDefault="00CE7805" w:rsidP="00E6575B">
            <w:pPr>
              <w:shd w:val="clear" w:color="auto" w:fill="FFFFFF"/>
              <w:ind w:left="552"/>
              <w:jc w:val="center"/>
            </w:pPr>
          </w:p>
        </w:tc>
        <w:tc>
          <w:tcPr>
            <w:tcW w:w="1290" w:type="dxa"/>
            <w:tcBorders>
              <w:top w:val="single" w:sz="6" w:space="0" w:color="auto"/>
              <w:left w:val="single" w:sz="6" w:space="0" w:color="auto"/>
              <w:bottom w:val="single" w:sz="6" w:space="0" w:color="auto"/>
              <w:right w:val="single" w:sz="6" w:space="0" w:color="auto"/>
            </w:tcBorders>
            <w:shd w:val="clear" w:color="auto" w:fill="FFFFFF"/>
          </w:tcPr>
          <w:p w:rsidR="00CE7805" w:rsidRPr="00657885" w:rsidRDefault="00CE7805" w:rsidP="00E6575B">
            <w:pPr>
              <w:shd w:val="clear" w:color="auto" w:fill="FFFFFF"/>
              <w:ind w:left="552"/>
            </w:pP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CE7805" w:rsidRDefault="00CE7805" w:rsidP="00E6575B">
            <w:pPr>
              <w:shd w:val="clear" w:color="auto" w:fill="FFFFFF"/>
              <w:ind w:left="552" w:hanging="552"/>
            </w:pPr>
            <w:r>
              <w:t>15140,00</w:t>
            </w:r>
          </w:p>
        </w:tc>
      </w:tr>
      <w:tr w:rsidR="00CE7805" w:rsidRPr="00657885" w:rsidTr="00CE7805">
        <w:trPr>
          <w:trHeight w:hRule="exact" w:val="312"/>
          <w:jc w:val="center"/>
        </w:trPr>
        <w:tc>
          <w:tcPr>
            <w:tcW w:w="606" w:type="dxa"/>
            <w:tcBorders>
              <w:top w:val="single" w:sz="6" w:space="0" w:color="auto"/>
              <w:left w:val="single" w:sz="6" w:space="0" w:color="auto"/>
              <w:bottom w:val="single" w:sz="6" w:space="0" w:color="auto"/>
              <w:right w:val="single" w:sz="6" w:space="0" w:color="auto"/>
            </w:tcBorders>
            <w:shd w:val="clear" w:color="auto" w:fill="FFFFFF"/>
          </w:tcPr>
          <w:p w:rsidR="00CE7805" w:rsidRPr="00657885" w:rsidRDefault="00CE7805" w:rsidP="00E6575B">
            <w:pPr>
              <w:shd w:val="clear" w:color="auto" w:fill="FFFFFF"/>
              <w:ind w:left="14"/>
              <w:jc w:val="center"/>
            </w:pPr>
            <w:r>
              <w:t>78</w:t>
            </w:r>
          </w:p>
        </w:tc>
        <w:tc>
          <w:tcPr>
            <w:tcW w:w="2901" w:type="dxa"/>
            <w:tcBorders>
              <w:top w:val="single" w:sz="6" w:space="0" w:color="auto"/>
              <w:left w:val="single" w:sz="6" w:space="0" w:color="auto"/>
              <w:bottom w:val="single" w:sz="6" w:space="0" w:color="auto"/>
              <w:right w:val="single" w:sz="6" w:space="0" w:color="auto"/>
            </w:tcBorders>
            <w:shd w:val="clear" w:color="auto" w:fill="FFFFFF"/>
          </w:tcPr>
          <w:p w:rsidR="00CE7805" w:rsidRDefault="00CE7805" w:rsidP="00E6575B">
            <w:pPr>
              <w:shd w:val="clear" w:color="auto" w:fill="FFFFFF"/>
              <w:ind w:left="14"/>
            </w:pPr>
            <w:r>
              <w:t>Библиотечный фонд</w:t>
            </w:r>
          </w:p>
        </w:tc>
        <w:tc>
          <w:tcPr>
            <w:tcW w:w="2725" w:type="dxa"/>
            <w:tcBorders>
              <w:top w:val="single" w:sz="6" w:space="0" w:color="auto"/>
              <w:left w:val="single" w:sz="6" w:space="0" w:color="auto"/>
              <w:bottom w:val="single" w:sz="6" w:space="0" w:color="auto"/>
              <w:right w:val="single" w:sz="6" w:space="0" w:color="auto"/>
            </w:tcBorders>
            <w:shd w:val="clear" w:color="auto" w:fill="FFFFFF"/>
          </w:tcPr>
          <w:p w:rsidR="00CE7805" w:rsidRPr="00657885" w:rsidRDefault="00CE7805" w:rsidP="00E6575B">
            <w:pPr>
              <w:shd w:val="clear" w:color="auto" w:fill="FFFFFF"/>
              <w:ind w:left="552"/>
              <w:jc w:val="center"/>
            </w:pPr>
          </w:p>
        </w:tc>
        <w:tc>
          <w:tcPr>
            <w:tcW w:w="1290" w:type="dxa"/>
            <w:tcBorders>
              <w:top w:val="single" w:sz="6" w:space="0" w:color="auto"/>
              <w:left w:val="single" w:sz="6" w:space="0" w:color="auto"/>
              <w:bottom w:val="single" w:sz="6" w:space="0" w:color="auto"/>
              <w:right w:val="single" w:sz="6" w:space="0" w:color="auto"/>
            </w:tcBorders>
            <w:shd w:val="clear" w:color="auto" w:fill="FFFFFF"/>
          </w:tcPr>
          <w:p w:rsidR="00CE7805" w:rsidRPr="00657885" w:rsidRDefault="00CE7805" w:rsidP="00E6575B">
            <w:pPr>
              <w:shd w:val="clear" w:color="auto" w:fill="FFFFFF"/>
              <w:ind w:left="552"/>
            </w:pP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CE7805" w:rsidRDefault="00CE7805" w:rsidP="00E6575B">
            <w:pPr>
              <w:shd w:val="clear" w:color="auto" w:fill="FFFFFF"/>
              <w:ind w:left="552" w:hanging="552"/>
            </w:pPr>
            <w:r>
              <w:t>247863,03</w:t>
            </w:r>
          </w:p>
        </w:tc>
      </w:tr>
      <w:tr w:rsidR="00CE7805" w:rsidRPr="00657885" w:rsidTr="00CE7805">
        <w:trPr>
          <w:trHeight w:hRule="exact" w:val="312"/>
          <w:jc w:val="center"/>
        </w:trPr>
        <w:tc>
          <w:tcPr>
            <w:tcW w:w="606" w:type="dxa"/>
            <w:tcBorders>
              <w:top w:val="single" w:sz="6" w:space="0" w:color="auto"/>
              <w:left w:val="single" w:sz="6" w:space="0" w:color="auto"/>
              <w:bottom w:val="single" w:sz="6" w:space="0" w:color="auto"/>
              <w:right w:val="single" w:sz="6" w:space="0" w:color="auto"/>
            </w:tcBorders>
            <w:shd w:val="clear" w:color="auto" w:fill="FFFFFF"/>
          </w:tcPr>
          <w:p w:rsidR="00CE7805" w:rsidRPr="00657885" w:rsidRDefault="00CE7805" w:rsidP="00E6575B">
            <w:pPr>
              <w:shd w:val="clear" w:color="auto" w:fill="FFFFFF"/>
              <w:ind w:left="14"/>
              <w:jc w:val="center"/>
            </w:pPr>
            <w:r>
              <w:t>79</w:t>
            </w:r>
          </w:p>
        </w:tc>
        <w:tc>
          <w:tcPr>
            <w:tcW w:w="2901" w:type="dxa"/>
            <w:tcBorders>
              <w:top w:val="single" w:sz="6" w:space="0" w:color="auto"/>
              <w:left w:val="single" w:sz="6" w:space="0" w:color="auto"/>
              <w:bottom w:val="single" w:sz="6" w:space="0" w:color="auto"/>
              <w:right w:val="single" w:sz="6" w:space="0" w:color="auto"/>
            </w:tcBorders>
            <w:shd w:val="clear" w:color="auto" w:fill="FFFFFF"/>
          </w:tcPr>
          <w:p w:rsidR="00CE7805" w:rsidRDefault="00CE7805" w:rsidP="00E6575B">
            <w:pPr>
              <w:shd w:val="clear" w:color="auto" w:fill="FFFFFF"/>
              <w:ind w:left="14"/>
            </w:pPr>
            <w:r>
              <w:t>телефон</w:t>
            </w:r>
          </w:p>
        </w:tc>
        <w:tc>
          <w:tcPr>
            <w:tcW w:w="2725" w:type="dxa"/>
            <w:tcBorders>
              <w:top w:val="single" w:sz="6" w:space="0" w:color="auto"/>
              <w:left w:val="single" w:sz="6" w:space="0" w:color="auto"/>
              <w:bottom w:val="single" w:sz="6" w:space="0" w:color="auto"/>
              <w:right w:val="single" w:sz="6" w:space="0" w:color="auto"/>
            </w:tcBorders>
            <w:shd w:val="clear" w:color="auto" w:fill="FFFFFF"/>
          </w:tcPr>
          <w:p w:rsidR="00CE7805" w:rsidRPr="00657885" w:rsidRDefault="00CE7805" w:rsidP="00E6575B">
            <w:pPr>
              <w:shd w:val="clear" w:color="auto" w:fill="FFFFFF"/>
              <w:ind w:left="552"/>
              <w:jc w:val="center"/>
            </w:pPr>
          </w:p>
        </w:tc>
        <w:tc>
          <w:tcPr>
            <w:tcW w:w="1290" w:type="dxa"/>
            <w:tcBorders>
              <w:top w:val="single" w:sz="6" w:space="0" w:color="auto"/>
              <w:left w:val="single" w:sz="6" w:space="0" w:color="auto"/>
              <w:bottom w:val="single" w:sz="6" w:space="0" w:color="auto"/>
              <w:right w:val="single" w:sz="6" w:space="0" w:color="auto"/>
            </w:tcBorders>
            <w:shd w:val="clear" w:color="auto" w:fill="FFFFFF"/>
          </w:tcPr>
          <w:p w:rsidR="00CE7805" w:rsidRPr="00657885" w:rsidRDefault="00CE7805" w:rsidP="00E6575B">
            <w:pPr>
              <w:shd w:val="clear" w:color="auto" w:fill="FFFFFF"/>
              <w:ind w:left="552"/>
            </w:pP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CE7805" w:rsidRDefault="00CE7805" w:rsidP="00E6575B">
            <w:pPr>
              <w:shd w:val="clear" w:color="auto" w:fill="FFFFFF"/>
              <w:ind w:left="552" w:hanging="552"/>
            </w:pPr>
            <w:r>
              <w:t>80,00</w:t>
            </w:r>
          </w:p>
        </w:tc>
      </w:tr>
      <w:tr w:rsidR="00CE7805" w:rsidRPr="00657885" w:rsidTr="00CE7805">
        <w:trPr>
          <w:trHeight w:hRule="exact" w:val="312"/>
          <w:jc w:val="center"/>
        </w:trPr>
        <w:tc>
          <w:tcPr>
            <w:tcW w:w="606" w:type="dxa"/>
            <w:tcBorders>
              <w:top w:val="single" w:sz="6" w:space="0" w:color="auto"/>
              <w:left w:val="single" w:sz="6" w:space="0" w:color="auto"/>
              <w:bottom w:val="single" w:sz="6" w:space="0" w:color="auto"/>
              <w:right w:val="single" w:sz="6" w:space="0" w:color="auto"/>
            </w:tcBorders>
            <w:shd w:val="clear" w:color="auto" w:fill="FFFFFF"/>
          </w:tcPr>
          <w:p w:rsidR="00CE7805" w:rsidRPr="00657885" w:rsidRDefault="00CE7805" w:rsidP="00E6575B">
            <w:pPr>
              <w:shd w:val="clear" w:color="auto" w:fill="FFFFFF"/>
              <w:ind w:left="14"/>
              <w:jc w:val="center"/>
            </w:pPr>
            <w:r>
              <w:t>80</w:t>
            </w:r>
          </w:p>
        </w:tc>
        <w:tc>
          <w:tcPr>
            <w:tcW w:w="2901" w:type="dxa"/>
            <w:tcBorders>
              <w:top w:val="single" w:sz="6" w:space="0" w:color="auto"/>
              <w:left w:val="single" w:sz="6" w:space="0" w:color="auto"/>
              <w:bottom w:val="single" w:sz="6" w:space="0" w:color="auto"/>
              <w:right w:val="single" w:sz="6" w:space="0" w:color="auto"/>
            </w:tcBorders>
            <w:shd w:val="clear" w:color="auto" w:fill="FFFFFF"/>
          </w:tcPr>
          <w:p w:rsidR="00CE7805" w:rsidRDefault="00CE7805" w:rsidP="00E6575B">
            <w:pPr>
              <w:shd w:val="clear" w:color="auto" w:fill="FFFFFF"/>
              <w:ind w:left="14"/>
            </w:pPr>
            <w:r>
              <w:t>Емкость для воды, 2 шт.</w:t>
            </w:r>
          </w:p>
        </w:tc>
        <w:tc>
          <w:tcPr>
            <w:tcW w:w="2725" w:type="dxa"/>
            <w:tcBorders>
              <w:top w:val="single" w:sz="6" w:space="0" w:color="auto"/>
              <w:left w:val="single" w:sz="6" w:space="0" w:color="auto"/>
              <w:bottom w:val="single" w:sz="6" w:space="0" w:color="auto"/>
              <w:right w:val="single" w:sz="6" w:space="0" w:color="auto"/>
            </w:tcBorders>
            <w:shd w:val="clear" w:color="auto" w:fill="FFFFFF"/>
          </w:tcPr>
          <w:p w:rsidR="00CE7805" w:rsidRPr="00657885" w:rsidRDefault="00CE7805" w:rsidP="00E6575B">
            <w:pPr>
              <w:shd w:val="clear" w:color="auto" w:fill="FFFFFF"/>
              <w:ind w:left="552"/>
              <w:jc w:val="center"/>
            </w:pPr>
          </w:p>
        </w:tc>
        <w:tc>
          <w:tcPr>
            <w:tcW w:w="1290" w:type="dxa"/>
            <w:tcBorders>
              <w:top w:val="single" w:sz="6" w:space="0" w:color="auto"/>
              <w:left w:val="single" w:sz="6" w:space="0" w:color="auto"/>
              <w:bottom w:val="single" w:sz="6" w:space="0" w:color="auto"/>
              <w:right w:val="single" w:sz="6" w:space="0" w:color="auto"/>
            </w:tcBorders>
            <w:shd w:val="clear" w:color="auto" w:fill="FFFFFF"/>
          </w:tcPr>
          <w:p w:rsidR="00CE7805" w:rsidRPr="00657885" w:rsidRDefault="00CE7805" w:rsidP="00E6575B">
            <w:pPr>
              <w:shd w:val="clear" w:color="auto" w:fill="FFFFFF"/>
              <w:ind w:left="552"/>
            </w:pP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CE7805" w:rsidRDefault="00CE7805" w:rsidP="00E6575B">
            <w:pPr>
              <w:shd w:val="clear" w:color="auto" w:fill="FFFFFF"/>
              <w:ind w:left="552" w:hanging="552"/>
            </w:pPr>
            <w:r>
              <w:t>870,00</w:t>
            </w:r>
          </w:p>
        </w:tc>
      </w:tr>
      <w:tr w:rsidR="00CE7805" w:rsidRPr="00657885" w:rsidTr="00CE7805">
        <w:trPr>
          <w:trHeight w:hRule="exact" w:val="312"/>
          <w:jc w:val="center"/>
        </w:trPr>
        <w:tc>
          <w:tcPr>
            <w:tcW w:w="606" w:type="dxa"/>
            <w:tcBorders>
              <w:top w:val="single" w:sz="6" w:space="0" w:color="auto"/>
              <w:left w:val="single" w:sz="6" w:space="0" w:color="auto"/>
              <w:bottom w:val="single" w:sz="6" w:space="0" w:color="auto"/>
              <w:right w:val="single" w:sz="6" w:space="0" w:color="auto"/>
            </w:tcBorders>
            <w:shd w:val="clear" w:color="auto" w:fill="FFFFFF"/>
          </w:tcPr>
          <w:p w:rsidR="00CE7805" w:rsidRPr="00657885" w:rsidRDefault="00CE7805" w:rsidP="00E6575B">
            <w:pPr>
              <w:shd w:val="clear" w:color="auto" w:fill="FFFFFF"/>
              <w:ind w:left="14"/>
              <w:jc w:val="center"/>
            </w:pPr>
            <w:r>
              <w:t>81</w:t>
            </w:r>
          </w:p>
        </w:tc>
        <w:tc>
          <w:tcPr>
            <w:tcW w:w="2901" w:type="dxa"/>
            <w:tcBorders>
              <w:top w:val="single" w:sz="6" w:space="0" w:color="auto"/>
              <w:left w:val="single" w:sz="6" w:space="0" w:color="auto"/>
              <w:bottom w:val="single" w:sz="6" w:space="0" w:color="auto"/>
              <w:right w:val="single" w:sz="6" w:space="0" w:color="auto"/>
            </w:tcBorders>
            <w:shd w:val="clear" w:color="auto" w:fill="FFFFFF"/>
          </w:tcPr>
          <w:p w:rsidR="00CE7805" w:rsidRDefault="00CE7805" w:rsidP="00E6575B">
            <w:pPr>
              <w:shd w:val="clear" w:color="auto" w:fill="FFFFFF"/>
              <w:ind w:left="14"/>
            </w:pPr>
            <w:r>
              <w:t>кастрюля</w:t>
            </w:r>
          </w:p>
        </w:tc>
        <w:tc>
          <w:tcPr>
            <w:tcW w:w="2725" w:type="dxa"/>
            <w:tcBorders>
              <w:top w:val="single" w:sz="6" w:space="0" w:color="auto"/>
              <w:left w:val="single" w:sz="6" w:space="0" w:color="auto"/>
              <w:bottom w:val="single" w:sz="6" w:space="0" w:color="auto"/>
              <w:right w:val="single" w:sz="6" w:space="0" w:color="auto"/>
            </w:tcBorders>
            <w:shd w:val="clear" w:color="auto" w:fill="FFFFFF"/>
          </w:tcPr>
          <w:p w:rsidR="00CE7805" w:rsidRPr="00657885" w:rsidRDefault="00CE7805" w:rsidP="00E6575B">
            <w:pPr>
              <w:shd w:val="clear" w:color="auto" w:fill="FFFFFF"/>
              <w:ind w:left="552"/>
              <w:jc w:val="center"/>
            </w:pPr>
          </w:p>
        </w:tc>
        <w:tc>
          <w:tcPr>
            <w:tcW w:w="1290" w:type="dxa"/>
            <w:tcBorders>
              <w:top w:val="single" w:sz="6" w:space="0" w:color="auto"/>
              <w:left w:val="single" w:sz="6" w:space="0" w:color="auto"/>
              <w:bottom w:val="single" w:sz="6" w:space="0" w:color="auto"/>
              <w:right w:val="single" w:sz="6" w:space="0" w:color="auto"/>
            </w:tcBorders>
            <w:shd w:val="clear" w:color="auto" w:fill="FFFFFF"/>
          </w:tcPr>
          <w:p w:rsidR="00CE7805" w:rsidRPr="00657885" w:rsidRDefault="00CE7805" w:rsidP="00E6575B">
            <w:pPr>
              <w:shd w:val="clear" w:color="auto" w:fill="FFFFFF"/>
              <w:ind w:left="552"/>
            </w:pP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CE7805" w:rsidRDefault="00CE7805" w:rsidP="00E6575B">
            <w:pPr>
              <w:shd w:val="clear" w:color="auto" w:fill="FFFFFF"/>
              <w:ind w:left="552" w:hanging="552"/>
            </w:pPr>
            <w:r>
              <w:t>132,00</w:t>
            </w:r>
          </w:p>
        </w:tc>
      </w:tr>
      <w:tr w:rsidR="00CE7805" w:rsidRPr="00657885" w:rsidTr="00CE7805">
        <w:trPr>
          <w:trHeight w:hRule="exact" w:val="312"/>
          <w:jc w:val="center"/>
        </w:trPr>
        <w:tc>
          <w:tcPr>
            <w:tcW w:w="606" w:type="dxa"/>
            <w:tcBorders>
              <w:top w:val="single" w:sz="6" w:space="0" w:color="auto"/>
              <w:left w:val="single" w:sz="6" w:space="0" w:color="auto"/>
              <w:bottom w:val="single" w:sz="6" w:space="0" w:color="auto"/>
              <w:right w:val="single" w:sz="6" w:space="0" w:color="auto"/>
            </w:tcBorders>
            <w:shd w:val="clear" w:color="auto" w:fill="FFFFFF"/>
          </w:tcPr>
          <w:p w:rsidR="00CE7805" w:rsidRPr="00657885" w:rsidRDefault="00CE7805" w:rsidP="00E6575B">
            <w:pPr>
              <w:shd w:val="clear" w:color="auto" w:fill="FFFFFF"/>
              <w:ind w:left="14"/>
              <w:jc w:val="center"/>
            </w:pPr>
            <w:r>
              <w:t>82</w:t>
            </w:r>
          </w:p>
        </w:tc>
        <w:tc>
          <w:tcPr>
            <w:tcW w:w="2901" w:type="dxa"/>
            <w:tcBorders>
              <w:top w:val="single" w:sz="6" w:space="0" w:color="auto"/>
              <w:left w:val="single" w:sz="6" w:space="0" w:color="auto"/>
              <w:bottom w:val="single" w:sz="6" w:space="0" w:color="auto"/>
              <w:right w:val="single" w:sz="6" w:space="0" w:color="auto"/>
            </w:tcBorders>
            <w:shd w:val="clear" w:color="auto" w:fill="FFFFFF"/>
          </w:tcPr>
          <w:p w:rsidR="00CE7805" w:rsidRDefault="00CE7805" w:rsidP="00E6575B">
            <w:pPr>
              <w:shd w:val="clear" w:color="auto" w:fill="FFFFFF"/>
              <w:ind w:left="14"/>
            </w:pPr>
            <w:r>
              <w:t>Стол учителя, 19 шт.</w:t>
            </w:r>
          </w:p>
        </w:tc>
        <w:tc>
          <w:tcPr>
            <w:tcW w:w="2725" w:type="dxa"/>
            <w:tcBorders>
              <w:top w:val="single" w:sz="6" w:space="0" w:color="auto"/>
              <w:left w:val="single" w:sz="6" w:space="0" w:color="auto"/>
              <w:bottom w:val="single" w:sz="6" w:space="0" w:color="auto"/>
              <w:right w:val="single" w:sz="6" w:space="0" w:color="auto"/>
            </w:tcBorders>
            <w:shd w:val="clear" w:color="auto" w:fill="FFFFFF"/>
          </w:tcPr>
          <w:p w:rsidR="00CE7805" w:rsidRPr="00657885" w:rsidRDefault="00CE7805" w:rsidP="00E6575B">
            <w:pPr>
              <w:shd w:val="clear" w:color="auto" w:fill="FFFFFF"/>
              <w:ind w:left="552"/>
              <w:jc w:val="center"/>
            </w:pPr>
          </w:p>
        </w:tc>
        <w:tc>
          <w:tcPr>
            <w:tcW w:w="1290" w:type="dxa"/>
            <w:tcBorders>
              <w:top w:val="single" w:sz="6" w:space="0" w:color="auto"/>
              <w:left w:val="single" w:sz="6" w:space="0" w:color="auto"/>
              <w:bottom w:val="single" w:sz="6" w:space="0" w:color="auto"/>
              <w:right w:val="single" w:sz="6" w:space="0" w:color="auto"/>
            </w:tcBorders>
            <w:shd w:val="clear" w:color="auto" w:fill="FFFFFF"/>
          </w:tcPr>
          <w:p w:rsidR="00CE7805" w:rsidRPr="00657885" w:rsidRDefault="00CE7805" w:rsidP="00E6575B">
            <w:pPr>
              <w:shd w:val="clear" w:color="auto" w:fill="FFFFFF"/>
              <w:ind w:left="552"/>
            </w:pP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CE7805" w:rsidRDefault="00CE7805" w:rsidP="00E6575B">
            <w:pPr>
              <w:shd w:val="clear" w:color="auto" w:fill="FFFFFF"/>
              <w:ind w:left="552" w:hanging="552"/>
            </w:pPr>
            <w:r>
              <w:t>760,00</w:t>
            </w:r>
          </w:p>
        </w:tc>
      </w:tr>
      <w:tr w:rsidR="00CE7805" w:rsidRPr="00657885" w:rsidTr="00CE7805">
        <w:trPr>
          <w:trHeight w:hRule="exact" w:val="312"/>
          <w:jc w:val="center"/>
        </w:trPr>
        <w:tc>
          <w:tcPr>
            <w:tcW w:w="606" w:type="dxa"/>
            <w:tcBorders>
              <w:top w:val="single" w:sz="6" w:space="0" w:color="auto"/>
              <w:left w:val="single" w:sz="6" w:space="0" w:color="auto"/>
              <w:bottom w:val="single" w:sz="6" w:space="0" w:color="auto"/>
              <w:right w:val="single" w:sz="6" w:space="0" w:color="auto"/>
            </w:tcBorders>
            <w:shd w:val="clear" w:color="auto" w:fill="FFFFFF"/>
          </w:tcPr>
          <w:p w:rsidR="00CE7805" w:rsidRPr="00657885" w:rsidRDefault="00CE7805" w:rsidP="00E6575B">
            <w:pPr>
              <w:shd w:val="clear" w:color="auto" w:fill="FFFFFF"/>
              <w:ind w:left="14"/>
              <w:jc w:val="center"/>
            </w:pPr>
            <w:r>
              <w:t>83</w:t>
            </w:r>
          </w:p>
        </w:tc>
        <w:tc>
          <w:tcPr>
            <w:tcW w:w="2901" w:type="dxa"/>
            <w:tcBorders>
              <w:top w:val="single" w:sz="6" w:space="0" w:color="auto"/>
              <w:left w:val="single" w:sz="6" w:space="0" w:color="auto"/>
              <w:bottom w:val="single" w:sz="6" w:space="0" w:color="auto"/>
              <w:right w:val="single" w:sz="6" w:space="0" w:color="auto"/>
            </w:tcBorders>
            <w:shd w:val="clear" w:color="auto" w:fill="FFFFFF"/>
          </w:tcPr>
          <w:p w:rsidR="00CE7805" w:rsidRDefault="00CE7805" w:rsidP="00E6575B">
            <w:pPr>
              <w:shd w:val="clear" w:color="auto" w:fill="FFFFFF"/>
              <w:ind w:left="14"/>
            </w:pPr>
            <w:r>
              <w:t>Стол ученический, 118 шт.</w:t>
            </w:r>
          </w:p>
        </w:tc>
        <w:tc>
          <w:tcPr>
            <w:tcW w:w="2725" w:type="dxa"/>
            <w:tcBorders>
              <w:top w:val="single" w:sz="6" w:space="0" w:color="auto"/>
              <w:left w:val="single" w:sz="6" w:space="0" w:color="auto"/>
              <w:bottom w:val="single" w:sz="6" w:space="0" w:color="auto"/>
              <w:right w:val="single" w:sz="6" w:space="0" w:color="auto"/>
            </w:tcBorders>
            <w:shd w:val="clear" w:color="auto" w:fill="FFFFFF"/>
          </w:tcPr>
          <w:p w:rsidR="00CE7805" w:rsidRPr="00657885" w:rsidRDefault="00CE7805" w:rsidP="00E6575B">
            <w:pPr>
              <w:shd w:val="clear" w:color="auto" w:fill="FFFFFF"/>
              <w:ind w:left="552"/>
              <w:jc w:val="center"/>
            </w:pPr>
          </w:p>
        </w:tc>
        <w:tc>
          <w:tcPr>
            <w:tcW w:w="1290" w:type="dxa"/>
            <w:tcBorders>
              <w:top w:val="single" w:sz="6" w:space="0" w:color="auto"/>
              <w:left w:val="single" w:sz="6" w:space="0" w:color="auto"/>
              <w:bottom w:val="single" w:sz="6" w:space="0" w:color="auto"/>
              <w:right w:val="single" w:sz="6" w:space="0" w:color="auto"/>
            </w:tcBorders>
            <w:shd w:val="clear" w:color="auto" w:fill="FFFFFF"/>
          </w:tcPr>
          <w:p w:rsidR="00CE7805" w:rsidRPr="00657885" w:rsidRDefault="00CE7805" w:rsidP="00E6575B">
            <w:pPr>
              <w:shd w:val="clear" w:color="auto" w:fill="FFFFFF"/>
              <w:ind w:left="552"/>
            </w:pP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CE7805" w:rsidRDefault="00CE7805" w:rsidP="00E6575B">
            <w:pPr>
              <w:shd w:val="clear" w:color="auto" w:fill="FFFFFF"/>
              <w:ind w:left="552" w:hanging="552"/>
            </w:pPr>
            <w:r>
              <w:t>4720,00</w:t>
            </w:r>
          </w:p>
        </w:tc>
      </w:tr>
      <w:tr w:rsidR="00CE7805" w:rsidRPr="00657885" w:rsidTr="00CE7805">
        <w:trPr>
          <w:trHeight w:hRule="exact" w:val="312"/>
          <w:jc w:val="center"/>
        </w:trPr>
        <w:tc>
          <w:tcPr>
            <w:tcW w:w="606" w:type="dxa"/>
            <w:tcBorders>
              <w:top w:val="single" w:sz="6" w:space="0" w:color="auto"/>
              <w:left w:val="single" w:sz="6" w:space="0" w:color="auto"/>
              <w:bottom w:val="single" w:sz="6" w:space="0" w:color="auto"/>
              <w:right w:val="single" w:sz="6" w:space="0" w:color="auto"/>
            </w:tcBorders>
            <w:shd w:val="clear" w:color="auto" w:fill="FFFFFF"/>
          </w:tcPr>
          <w:p w:rsidR="00CE7805" w:rsidRPr="00657885" w:rsidRDefault="00CE7805" w:rsidP="00E6575B">
            <w:pPr>
              <w:shd w:val="clear" w:color="auto" w:fill="FFFFFF"/>
              <w:ind w:left="14"/>
              <w:jc w:val="center"/>
            </w:pPr>
            <w:r>
              <w:t>84</w:t>
            </w:r>
          </w:p>
        </w:tc>
        <w:tc>
          <w:tcPr>
            <w:tcW w:w="2901" w:type="dxa"/>
            <w:tcBorders>
              <w:top w:val="single" w:sz="6" w:space="0" w:color="auto"/>
              <w:left w:val="single" w:sz="6" w:space="0" w:color="auto"/>
              <w:bottom w:val="single" w:sz="6" w:space="0" w:color="auto"/>
              <w:right w:val="single" w:sz="6" w:space="0" w:color="auto"/>
            </w:tcBorders>
            <w:shd w:val="clear" w:color="auto" w:fill="FFFFFF"/>
          </w:tcPr>
          <w:p w:rsidR="00CE7805" w:rsidRDefault="00CE7805" w:rsidP="00E6575B">
            <w:pPr>
              <w:shd w:val="clear" w:color="auto" w:fill="FFFFFF"/>
              <w:ind w:left="14"/>
            </w:pPr>
            <w:r>
              <w:t>Стул, 41 шт.</w:t>
            </w:r>
          </w:p>
        </w:tc>
        <w:tc>
          <w:tcPr>
            <w:tcW w:w="2725" w:type="dxa"/>
            <w:tcBorders>
              <w:top w:val="single" w:sz="6" w:space="0" w:color="auto"/>
              <w:left w:val="single" w:sz="6" w:space="0" w:color="auto"/>
              <w:bottom w:val="single" w:sz="6" w:space="0" w:color="auto"/>
              <w:right w:val="single" w:sz="6" w:space="0" w:color="auto"/>
            </w:tcBorders>
            <w:shd w:val="clear" w:color="auto" w:fill="FFFFFF"/>
          </w:tcPr>
          <w:p w:rsidR="00CE7805" w:rsidRPr="00657885" w:rsidRDefault="00CE7805" w:rsidP="00E6575B">
            <w:pPr>
              <w:shd w:val="clear" w:color="auto" w:fill="FFFFFF"/>
              <w:ind w:left="552"/>
              <w:jc w:val="center"/>
            </w:pPr>
          </w:p>
        </w:tc>
        <w:tc>
          <w:tcPr>
            <w:tcW w:w="1290" w:type="dxa"/>
            <w:tcBorders>
              <w:top w:val="single" w:sz="6" w:space="0" w:color="auto"/>
              <w:left w:val="single" w:sz="6" w:space="0" w:color="auto"/>
              <w:bottom w:val="single" w:sz="6" w:space="0" w:color="auto"/>
              <w:right w:val="single" w:sz="6" w:space="0" w:color="auto"/>
            </w:tcBorders>
            <w:shd w:val="clear" w:color="auto" w:fill="FFFFFF"/>
          </w:tcPr>
          <w:p w:rsidR="00CE7805" w:rsidRPr="00657885" w:rsidRDefault="00CE7805" w:rsidP="00E6575B">
            <w:pPr>
              <w:shd w:val="clear" w:color="auto" w:fill="FFFFFF"/>
              <w:ind w:left="552"/>
            </w:pP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CE7805" w:rsidRDefault="00CE7805" w:rsidP="00E6575B">
            <w:pPr>
              <w:shd w:val="clear" w:color="auto" w:fill="FFFFFF"/>
              <w:ind w:left="552" w:hanging="552"/>
            </w:pPr>
            <w:r>
              <w:t>600,00</w:t>
            </w:r>
          </w:p>
        </w:tc>
      </w:tr>
      <w:tr w:rsidR="00CE7805" w:rsidRPr="00657885" w:rsidTr="00CE7805">
        <w:trPr>
          <w:trHeight w:hRule="exact" w:val="312"/>
          <w:jc w:val="center"/>
        </w:trPr>
        <w:tc>
          <w:tcPr>
            <w:tcW w:w="606" w:type="dxa"/>
            <w:tcBorders>
              <w:top w:val="single" w:sz="6" w:space="0" w:color="auto"/>
              <w:left w:val="single" w:sz="6" w:space="0" w:color="auto"/>
              <w:bottom w:val="single" w:sz="6" w:space="0" w:color="auto"/>
              <w:right w:val="single" w:sz="6" w:space="0" w:color="auto"/>
            </w:tcBorders>
            <w:shd w:val="clear" w:color="auto" w:fill="FFFFFF"/>
          </w:tcPr>
          <w:p w:rsidR="00CE7805" w:rsidRPr="00657885" w:rsidRDefault="00CE7805" w:rsidP="00E6575B">
            <w:pPr>
              <w:shd w:val="clear" w:color="auto" w:fill="FFFFFF"/>
              <w:ind w:left="14"/>
              <w:jc w:val="center"/>
            </w:pPr>
            <w:r>
              <w:t>85</w:t>
            </w:r>
          </w:p>
        </w:tc>
        <w:tc>
          <w:tcPr>
            <w:tcW w:w="2901" w:type="dxa"/>
            <w:tcBorders>
              <w:top w:val="single" w:sz="6" w:space="0" w:color="auto"/>
              <w:left w:val="single" w:sz="6" w:space="0" w:color="auto"/>
              <w:bottom w:val="single" w:sz="6" w:space="0" w:color="auto"/>
              <w:right w:val="single" w:sz="6" w:space="0" w:color="auto"/>
            </w:tcBorders>
            <w:shd w:val="clear" w:color="auto" w:fill="FFFFFF"/>
          </w:tcPr>
          <w:p w:rsidR="00CE7805" w:rsidRDefault="00CE7805" w:rsidP="00E6575B">
            <w:pPr>
              <w:shd w:val="clear" w:color="auto" w:fill="FFFFFF"/>
              <w:ind w:left="14"/>
            </w:pPr>
            <w:r>
              <w:t>Таз, 3 шт.</w:t>
            </w:r>
          </w:p>
        </w:tc>
        <w:tc>
          <w:tcPr>
            <w:tcW w:w="2725" w:type="dxa"/>
            <w:tcBorders>
              <w:top w:val="single" w:sz="6" w:space="0" w:color="auto"/>
              <w:left w:val="single" w:sz="6" w:space="0" w:color="auto"/>
              <w:bottom w:val="single" w:sz="6" w:space="0" w:color="auto"/>
              <w:right w:val="single" w:sz="6" w:space="0" w:color="auto"/>
            </w:tcBorders>
            <w:shd w:val="clear" w:color="auto" w:fill="FFFFFF"/>
          </w:tcPr>
          <w:p w:rsidR="00CE7805" w:rsidRPr="00657885" w:rsidRDefault="00CE7805" w:rsidP="00E6575B">
            <w:pPr>
              <w:shd w:val="clear" w:color="auto" w:fill="FFFFFF"/>
              <w:ind w:left="552"/>
              <w:jc w:val="center"/>
            </w:pPr>
          </w:p>
        </w:tc>
        <w:tc>
          <w:tcPr>
            <w:tcW w:w="1290" w:type="dxa"/>
            <w:tcBorders>
              <w:top w:val="single" w:sz="6" w:space="0" w:color="auto"/>
              <w:left w:val="single" w:sz="6" w:space="0" w:color="auto"/>
              <w:bottom w:val="single" w:sz="6" w:space="0" w:color="auto"/>
              <w:right w:val="single" w:sz="6" w:space="0" w:color="auto"/>
            </w:tcBorders>
            <w:shd w:val="clear" w:color="auto" w:fill="FFFFFF"/>
          </w:tcPr>
          <w:p w:rsidR="00CE7805" w:rsidRPr="00657885" w:rsidRDefault="00CE7805" w:rsidP="00E6575B">
            <w:pPr>
              <w:shd w:val="clear" w:color="auto" w:fill="FFFFFF"/>
              <w:ind w:left="552"/>
            </w:pP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CE7805" w:rsidRDefault="00CE7805" w:rsidP="00E6575B">
            <w:pPr>
              <w:shd w:val="clear" w:color="auto" w:fill="FFFFFF"/>
              <w:ind w:left="552" w:hanging="552"/>
            </w:pPr>
            <w:r>
              <w:t>198,00</w:t>
            </w:r>
          </w:p>
        </w:tc>
      </w:tr>
      <w:tr w:rsidR="00CE7805" w:rsidRPr="00657885" w:rsidTr="00CE7805">
        <w:trPr>
          <w:trHeight w:hRule="exact" w:val="312"/>
          <w:jc w:val="center"/>
        </w:trPr>
        <w:tc>
          <w:tcPr>
            <w:tcW w:w="606" w:type="dxa"/>
            <w:tcBorders>
              <w:top w:val="single" w:sz="6" w:space="0" w:color="auto"/>
              <w:left w:val="single" w:sz="6" w:space="0" w:color="auto"/>
              <w:bottom w:val="single" w:sz="6" w:space="0" w:color="auto"/>
              <w:right w:val="single" w:sz="6" w:space="0" w:color="auto"/>
            </w:tcBorders>
            <w:shd w:val="clear" w:color="auto" w:fill="FFFFFF"/>
          </w:tcPr>
          <w:p w:rsidR="00CE7805" w:rsidRPr="00657885" w:rsidRDefault="00CE7805" w:rsidP="00E6575B">
            <w:pPr>
              <w:shd w:val="clear" w:color="auto" w:fill="FFFFFF"/>
              <w:ind w:left="14"/>
              <w:jc w:val="center"/>
            </w:pPr>
            <w:r>
              <w:t>86</w:t>
            </w:r>
          </w:p>
        </w:tc>
        <w:tc>
          <w:tcPr>
            <w:tcW w:w="2901" w:type="dxa"/>
            <w:tcBorders>
              <w:top w:val="single" w:sz="6" w:space="0" w:color="auto"/>
              <w:left w:val="single" w:sz="6" w:space="0" w:color="auto"/>
              <w:bottom w:val="single" w:sz="6" w:space="0" w:color="auto"/>
              <w:right w:val="single" w:sz="6" w:space="0" w:color="auto"/>
            </w:tcBorders>
            <w:shd w:val="clear" w:color="auto" w:fill="FFFFFF"/>
          </w:tcPr>
          <w:p w:rsidR="00CE7805" w:rsidRDefault="00CE7805" w:rsidP="00E6575B">
            <w:pPr>
              <w:shd w:val="clear" w:color="auto" w:fill="FFFFFF"/>
              <w:ind w:left="14"/>
            </w:pPr>
            <w:r>
              <w:t>Шкаф школьный, 10 шт.</w:t>
            </w:r>
          </w:p>
        </w:tc>
        <w:tc>
          <w:tcPr>
            <w:tcW w:w="2725" w:type="dxa"/>
            <w:tcBorders>
              <w:top w:val="single" w:sz="6" w:space="0" w:color="auto"/>
              <w:left w:val="single" w:sz="6" w:space="0" w:color="auto"/>
              <w:bottom w:val="single" w:sz="6" w:space="0" w:color="auto"/>
              <w:right w:val="single" w:sz="6" w:space="0" w:color="auto"/>
            </w:tcBorders>
            <w:shd w:val="clear" w:color="auto" w:fill="FFFFFF"/>
          </w:tcPr>
          <w:p w:rsidR="00CE7805" w:rsidRPr="00657885" w:rsidRDefault="00CE7805" w:rsidP="00E6575B">
            <w:pPr>
              <w:shd w:val="clear" w:color="auto" w:fill="FFFFFF"/>
              <w:ind w:left="552"/>
              <w:jc w:val="center"/>
            </w:pPr>
          </w:p>
        </w:tc>
        <w:tc>
          <w:tcPr>
            <w:tcW w:w="1290" w:type="dxa"/>
            <w:tcBorders>
              <w:top w:val="single" w:sz="6" w:space="0" w:color="auto"/>
              <w:left w:val="single" w:sz="6" w:space="0" w:color="auto"/>
              <w:bottom w:val="single" w:sz="6" w:space="0" w:color="auto"/>
              <w:right w:val="single" w:sz="6" w:space="0" w:color="auto"/>
            </w:tcBorders>
            <w:shd w:val="clear" w:color="auto" w:fill="FFFFFF"/>
          </w:tcPr>
          <w:p w:rsidR="00CE7805" w:rsidRPr="00657885" w:rsidRDefault="00CE7805" w:rsidP="00E6575B">
            <w:pPr>
              <w:shd w:val="clear" w:color="auto" w:fill="FFFFFF"/>
              <w:ind w:left="552"/>
            </w:pP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CE7805" w:rsidRDefault="00CE7805" w:rsidP="00E6575B">
            <w:pPr>
              <w:shd w:val="clear" w:color="auto" w:fill="FFFFFF"/>
              <w:ind w:left="552" w:hanging="552"/>
            </w:pPr>
            <w:r>
              <w:t>880,00</w:t>
            </w:r>
          </w:p>
        </w:tc>
      </w:tr>
      <w:tr w:rsidR="00CE7805" w:rsidRPr="00F37B28" w:rsidTr="00CE7805">
        <w:trPr>
          <w:trHeight w:hRule="exact" w:val="312"/>
          <w:jc w:val="center"/>
        </w:trPr>
        <w:tc>
          <w:tcPr>
            <w:tcW w:w="606" w:type="dxa"/>
            <w:tcBorders>
              <w:top w:val="single" w:sz="6" w:space="0" w:color="auto"/>
              <w:left w:val="single" w:sz="6" w:space="0" w:color="auto"/>
              <w:bottom w:val="single" w:sz="6" w:space="0" w:color="auto"/>
              <w:right w:val="single" w:sz="6" w:space="0" w:color="auto"/>
            </w:tcBorders>
            <w:shd w:val="clear" w:color="auto" w:fill="FFFFFF"/>
          </w:tcPr>
          <w:p w:rsidR="00CE7805" w:rsidRPr="00F37B28" w:rsidRDefault="00CE7805" w:rsidP="00E6575B">
            <w:pPr>
              <w:shd w:val="clear" w:color="auto" w:fill="FFFFFF"/>
              <w:ind w:left="14"/>
              <w:jc w:val="center"/>
            </w:pPr>
            <w:r>
              <w:t>87</w:t>
            </w:r>
          </w:p>
        </w:tc>
        <w:tc>
          <w:tcPr>
            <w:tcW w:w="2901" w:type="dxa"/>
            <w:tcBorders>
              <w:top w:val="single" w:sz="6" w:space="0" w:color="auto"/>
              <w:left w:val="single" w:sz="6" w:space="0" w:color="auto"/>
              <w:bottom w:val="single" w:sz="6" w:space="0" w:color="auto"/>
              <w:right w:val="single" w:sz="6" w:space="0" w:color="auto"/>
            </w:tcBorders>
            <w:shd w:val="clear" w:color="auto" w:fill="FFFFFF"/>
          </w:tcPr>
          <w:p w:rsidR="00CE7805" w:rsidRPr="00F37B28" w:rsidRDefault="00CE7805" w:rsidP="00E6575B">
            <w:pPr>
              <w:shd w:val="clear" w:color="auto" w:fill="FFFFFF"/>
              <w:ind w:left="14"/>
            </w:pPr>
            <w:r w:rsidRPr="00F37B28">
              <w:t>гараж листовой</w:t>
            </w:r>
            <w:r>
              <w:t xml:space="preserve"> </w:t>
            </w:r>
          </w:p>
        </w:tc>
        <w:tc>
          <w:tcPr>
            <w:tcW w:w="2725" w:type="dxa"/>
            <w:tcBorders>
              <w:top w:val="single" w:sz="6" w:space="0" w:color="auto"/>
              <w:left w:val="single" w:sz="6" w:space="0" w:color="auto"/>
              <w:bottom w:val="single" w:sz="6" w:space="0" w:color="auto"/>
              <w:right w:val="single" w:sz="6" w:space="0" w:color="auto"/>
            </w:tcBorders>
            <w:shd w:val="clear" w:color="auto" w:fill="FFFFFF"/>
          </w:tcPr>
          <w:p w:rsidR="00CE7805" w:rsidRPr="00F37B28" w:rsidRDefault="00CE7805" w:rsidP="00E6575B">
            <w:pPr>
              <w:shd w:val="clear" w:color="auto" w:fill="FFFFFF"/>
              <w:ind w:left="552"/>
              <w:jc w:val="center"/>
            </w:pPr>
          </w:p>
        </w:tc>
        <w:tc>
          <w:tcPr>
            <w:tcW w:w="1290" w:type="dxa"/>
            <w:tcBorders>
              <w:top w:val="single" w:sz="6" w:space="0" w:color="auto"/>
              <w:left w:val="single" w:sz="6" w:space="0" w:color="auto"/>
              <w:bottom w:val="single" w:sz="6" w:space="0" w:color="auto"/>
              <w:right w:val="single" w:sz="6" w:space="0" w:color="auto"/>
            </w:tcBorders>
            <w:shd w:val="clear" w:color="auto" w:fill="FFFFFF"/>
          </w:tcPr>
          <w:p w:rsidR="00CE7805" w:rsidRPr="00F37B28" w:rsidRDefault="00CE7805" w:rsidP="00E6575B">
            <w:pPr>
              <w:shd w:val="clear" w:color="auto" w:fill="FFFFFF"/>
              <w:ind w:left="552"/>
            </w:pP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CE7805" w:rsidRPr="00CE4292" w:rsidRDefault="00CE7805" w:rsidP="00E6575B">
            <w:pPr>
              <w:shd w:val="clear" w:color="auto" w:fill="FFFFFF"/>
              <w:ind w:left="552" w:hanging="552"/>
            </w:pPr>
            <w:r w:rsidRPr="00CE4292">
              <w:t>3537,36</w:t>
            </w:r>
          </w:p>
        </w:tc>
      </w:tr>
      <w:tr w:rsidR="00CE7805" w:rsidRPr="001A40BE" w:rsidTr="00CE7805">
        <w:trPr>
          <w:trHeight w:hRule="exact" w:val="312"/>
          <w:jc w:val="center"/>
        </w:trPr>
        <w:tc>
          <w:tcPr>
            <w:tcW w:w="606" w:type="dxa"/>
            <w:tcBorders>
              <w:top w:val="single" w:sz="6" w:space="0" w:color="auto"/>
              <w:left w:val="single" w:sz="6" w:space="0" w:color="auto"/>
              <w:bottom w:val="single" w:sz="6" w:space="0" w:color="auto"/>
              <w:right w:val="single" w:sz="6" w:space="0" w:color="auto"/>
            </w:tcBorders>
            <w:shd w:val="clear" w:color="auto" w:fill="FFFFFF"/>
          </w:tcPr>
          <w:p w:rsidR="00CE7805" w:rsidRPr="001A40BE" w:rsidRDefault="00CE7805" w:rsidP="00E6575B">
            <w:pPr>
              <w:shd w:val="clear" w:color="auto" w:fill="FFFFFF"/>
              <w:ind w:left="14"/>
              <w:jc w:val="center"/>
            </w:pPr>
            <w:r>
              <w:t>88</w:t>
            </w:r>
          </w:p>
        </w:tc>
        <w:tc>
          <w:tcPr>
            <w:tcW w:w="2901" w:type="dxa"/>
            <w:tcBorders>
              <w:top w:val="single" w:sz="6" w:space="0" w:color="auto"/>
              <w:left w:val="single" w:sz="6" w:space="0" w:color="auto"/>
              <w:bottom w:val="single" w:sz="6" w:space="0" w:color="auto"/>
              <w:right w:val="single" w:sz="6" w:space="0" w:color="auto"/>
            </w:tcBorders>
            <w:shd w:val="clear" w:color="auto" w:fill="FFFFFF"/>
          </w:tcPr>
          <w:p w:rsidR="00CE7805" w:rsidRPr="001A40BE" w:rsidRDefault="00CE7805" w:rsidP="00E6575B">
            <w:pPr>
              <w:shd w:val="clear" w:color="auto" w:fill="FFFFFF"/>
              <w:ind w:left="14"/>
            </w:pPr>
            <w:r w:rsidRPr="001A40BE">
              <w:t xml:space="preserve">швейная машина </w:t>
            </w:r>
          </w:p>
        </w:tc>
        <w:tc>
          <w:tcPr>
            <w:tcW w:w="2725" w:type="dxa"/>
            <w:tcBorders>
              <w:top w:val="single" w:sz="6" w:space="0" w:color="auto"/>
              <w:left w:val="single" w:sz="6" w:space="0" w:color="auto"/>
              <w:bottom w:val="single" w:sz="6" w:space="0" w:color="auto"/>
              <w:right w:val="single" w:sz="6" w:space="0" w:color="auto"/>
            </w:tcBorders>
            <w:shd w:val="clear" w:color="auto" w:fill="FFFFFF"/>
          </w:tcPr>
          <w:p w:rsidR="00CE7805" w:rsidRPr="001A40BE" w:rsidRDefault="00CE7805" w:rsidP="00E6575B">
            <w:pPr>
              <w:shd w:val="clear" w:color="auto" w:fill="FFFFFF"/>
              <w:ind w:left="552"/>
              <w:jc w:val="center"/>
            </w:pPr>
          </w:p>
        </w:tc>
        <w:tc>
          <w:tcPr>
            <w:tcW w:w="1290" w:type="dxa"/>
            <w:tcBorders>
              <w:top w:val="single" w:sz="6" w:space="0" w:color="auto"/>
              <w:left w:val="single" w:sz="6" w:space="0" w:color="auto"/>
              <w:bottom w:val="single" w:sz="6" w:space="0" w:color="auto"/>
              <w:right w:val="single" w:sz="6" w:space="0" w:color="auto"/>
            </w:tcBorders>
            <w:shd w:val="clear" w:color="auto" w:fill="FFFFFF"/>
          </w:tcPr>
          <w:p w:rsidR="00CE7805" w:rsidRPr="001A40BE" w:rsidRDefault="00CE7805" w:rsidP="00E6575B">
            <w:pPr>
              <w:shd w:val="clear" w:color="auto" w:fill="FFFFFF"/>
              <w:ind w:left="552"/>
            </w:pP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CE7805" w:rsidRPr="001A40BE" w:rsidRDefault="00CE7805" w:rsidP="00E6575B">
            <w:pPr>
              <w:shd w:val="clear" w:color="auto" w:fill="FFFFFF"/>
              <w:ind w:left="552" w:hanging="552"/>
            </w:pPr>
            <w:r w:rsidRPr="001A40BE">
              <w:t>6560,00</w:t>
            </w:r>
          </w:p>
        </w:tc>
      </w:tr>
      <w:tr w:rsidR="00CE7805" w:rsidRPr="001A40BE" w:rsidTr="00CE7805">
        <w:trPr>
          <w:trHeight w:hRule="exact" w:val="312"/>
          <w:jc w:val="center"/>
        </w:trPr>
        <w:tc>
          <w:tcPr>
            <w:tcW w:w="606" w:type="dxa"/>
            <w:tcBorders>
              <w:top w:val="single" w:sz="6" w:space="0" w:color="auto"/>
              <w:left w:val="single" w:sz="6" w:space="0" w:color="auto"/>
              <w:bottom w:val="single" w:sz="6" w:space="0" w:color="auto"/>
              <w:right w:val="single" w:sz="6" w:space="0" w:color="auto"/>
            </w:tcBorders>
            <w:shd w:val="clear" w:color="auto" w:fill="FFFFFF"/>
          </w:tcPr>
          <w:p w:rsidR="00CE7805" w:rsidRPr="001A40BE" w:rsidRDefault="00CE7805" w:rsidP="00E6575B">
            <w:pPr>
              <w:shd w:val="clear" w:color="auto" w:fill="FFFFFF"/>
              <w:ind w:left="14"/>
              <w:jc w:val="center"/>
            </w:pPr>
            <w:r>
              <w:t>89</w:t>
            </w:r>
          </w:p>
        </w:tc>
        <w:tc>
          <w:tcPr>
            <w:tcW w:w="2901" w:type="dxa"/>
            <w:tcBorders>
              <w:top w:val="single" w:sz="6" w:space="0" w:color="auto"/>
              <w:left w:val="single" w:sz="6" w:space="0" w:color="auto"/>
              <w:bottom w:val="single" w:sz="6" w:space="0" w:color="auto"/>
              <w:right w:val="single" w:sz="6" w:space="0" w:color="auto"/>
            </w:tcBorders>
            <w:shd w:val="clear" w:color="auto" w:fill="FFFFFF"/>
          </w:tcPr>
          <w:p w:rsidR="00CE7805" w:rsidRPr="001A40BE" w:rsidRDefault="00CE7805" w:rsidP="00E6575B">
            <w:pPr>
              <w:shd w:val="clear" w:color="auto" w:fill="FFFFFF"/>
              <w:ind w:left="14"/>
            </w:pPr>
            <w:r w:rsidRPr="001A40BE">
              <w:t>доска, 3000х1000</w:t>
            </w:r>
          </w:p>
        </w:tc>
        <w:tc>
          <w:tcPr>
            <w:tcW w:w="2725" w:type="dxa"/>
            <w:tcBorders>
              <w:top w:val="single" w:sz="6" w:space="0" w:color="auto"/>
              <w:left w:val="single" w:sz="6" w:space="0" w:color="auto"/>
              <w:bottom w:val="single" w:sz="6" w:space="0" w:color="auto"/>
              <w:right w:val="single" w:sz="6" w:space="0" w:color="auto"/>
            </w:tcBorders>
            <w:shd w:val="clear" w:color="auto" w:fill="FFFFFF"/>
          </w:tcPr>
          <w:p w:rsidR="00CE7805" w:rsidRPr="001A40BE" w:rsidRDefault="00CE7805" w:rsidP="00E6575B">
            <w:pPr>
              <w:shd w:val="clear" w:color="auto" w:fill="FFFFFF"/>
              <w:ind w:left="552"/>
              <w:jc w:val="center"/>
            </w:pPr>
          </w:p>
        </w:tc>
        <w:tc>
          <w:tcPr>
            <w:tcW w:w="1290" w:type="dxa"/>
            <w:tcBorders>
              <w:top w:val="single" w:sz="6" w:space="0" w:color="auto"/>
              <w:left w:val="single" w:sz="6" w:space="0" w:color="auto"/>
              <w:bottom w:val="single" w:sz="6" w:space="0" w:color="auto"/>
              <w:right w:val="single" w:sz="6" w:space="0" w:color="auto"/>
            </w:tcBorders>
            <w:shd w:val="clear" w:color="auto" w:fill="FFFFFF"/>
          </w:tcPr>
          <w:p w:rsidR="00CE7805" w:rsidRPr="001A40BE" w:rsidRDefault="00CE7805" w:rsidP="00E6575B">
            <w:pPr>
              <w:shd w:val="clear" w:color="auto" w:fill="FFFFFF"/>
              <w:ind w:left="552"/>
            </w:pP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CE7805" w:rsidRPr="001A40BE" w:rsidRDefault="00CE7805" w:rsidP="00E6575B">
            <w:pPr>
              <w:shd w:val="clear" w:color="auto" w:fill="FFFFFF"/>
              <w:ind w:left="552" w:hanging="552"/>
            </w:pPr>
            <w:r w:rsidRPr="001A40BE">
              <w:t>5730,00</w:t>
            </w:r>
          </w:p>
        </w:tc>
      </w:tr>
      <w:tr w:rsidR="00CE7805" w:rsidRPr="001A40BE" w:rsidTr="00CE7805">
        <w:trPr>
          <w:trHeight w:hRule="exact" w:val="312"/>
          <w:jc w:val="center"/>
        </w:trPr>
        <w:tc>
          <w:tcPr>
            <w:tcW w:w="606" w:type="dxa"/>
            <w:tcBorders>
              <w:top w:val="single" w:sz="6" w:space="0" w:color="auto"/>
              <w:left w:val="single" w:sz="6" w:space="0" w:color="auto"/>
              <w:bottom w:val="single" w:sz="6" w:space="0" w:color="auto"/>
              <w:right w:val="single" w:sz="6" w:space="0" w:color="auto"/>
            </w:tcBorders>
            <w:shd w:val="clear" w:color="auto" w:fill="FFFFFF"/>
          </w:tcPr>
          <w:p w:rsidR="00CE7805" w:rsidRPr="001A40BE" w:rsidRDefault="00CE7805" w:rsidP="00E6575B">
            <w:pPr>
              <w:shd w:val="clear" w:color="auto" w:fill="FFFFFF"/>
              <w:ind w:left="14"/>
              <w:jc w:val="center"/>
            </w:pPr>
            <w:r>
              <w:t>90</w:t>
            </w:r>
          </w:p>
        </w:tc>
        <w:tc>
          <w:tcPr>
            <w:tcW w:w="2901" w:type="dxa"/>
            <w:tcBorders>
              <w:top w:val="single" w:sz="6" w:space="0" w:color="auto"/>
              <w:left w:val="single" w:sz="6" w:space="0" w:color="auto"/>
              <w:bottom w:val="single" w:sz="6" w:space="0" w:color="auto"/>
              <w:right w:val="single" w:sz="6" w:space="0" w:color="auto"/>
            </w:tcBorders>
            <w:shd w:val="clear" w:color="auto" w:fill="FFFFFF"/>
          </w:tcPr>
          <w:p w:rsidR="00CE7805" w:rsidRPr="001A40BE" w:rsidRDefault="00CE7805" w:rsidP="00E6575B">
            <w:pPr>
              <w:shd w:val="clear" w:color="auto" w:fill="FFFFFF"/>
              <w:ind w:left="14"/>
            </w:pPr>
            <w:r w:rsidRPr="001A40BE">
              <w:t>счетчик 3ф 50-100 А</w:t>
            </w:r>
          </w:p>
        </w:tc>
        <w:tc>
          <w:tcPr>
            <w:tcW w:w="2725" w:type="dxa"/>
            <w:tcBorders>
              <w:top w:val="single" w:sz="6" w:space="0" w:color="auto"/>
              <w:left w:val="single" w:sz="6" w:space="0" w:color="auto"/>
              <w:bottom w:val="single" w:sz="6" w:space="0" w:color="auto"/>
              <w:right w:val="single" w:sz="6" w:space="0" w:color="auto"/>
            </w:tcBorders>
            <w:shd w:val="clear" w:color="auto" w:fill="FFFFFF"/>
          </w:tcPr>
          <w:p w:rsidR="00CE7805" w:rsidRPr="001A40BE" w:rsidRDefault="00CE7805" w:rsidP="00E6575B">
            <w:pPr>
              <w:shd w:val="clear" w:color="auto" w:fill="FFFFFF"/>
              <w:ind w:left="552"/>
              <w:jc w:val="center"/>
            </w:pPr>
          </w:p>
        </w:tc>
        <w:tc>
          <w:tcPr>
            <w:tcW w:w="1290" w:type="dxa"/>
            <w:tcBorders>
              <w:top w:val="single" w:sz="6" w:space="0" w:color="auto"/>
              <w:left w:val="single" w:sz="6" w:space="0" w:color="auto"/>
              <w:bottom w:val="single" w:sz="6" w:space="0" w:color="auto"/>
              <w:right w:val="single" w:sz="6" w:space="0" w:color="auto"/>
            </w:tcBorders>
            <w:shd w:val="clear" w:color="auto" w:fill="FFFFFF"/>
          </w:tcPr>
          <w:p w:rsidR="00CE7805" w:rsidRPr="001A40BE" w:rsidRDefault="00CE7805" w:rsidP="00E6575B">
            <w:pPr>
              <w:shd w:val="clear" w:color="auto" w:fill="FFFFFF"/>
              <w:ind w:left="552"/>
            </w:pP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CE7805" w:rsidRPr="001A40BE" w:rsidRDefault="00CE7805" w:rsidP="00E6575B">
            <w:pPr>
              <w:shd w:val="clear" w:color="auto" w:fill="FFFFFF"/>
              <w:ind w:left="552" w:hanging="552"/>
            </w:pPr>
            <w:r w:rsidRPr="001A40BE">
              <w:t>2450,00</w:t>
            </w:r>
          </w:p>
        </w:tc>
      </w:tr>
      <w:tr w:rsidR="00CE7805" w:rsidRPr="001A40BE" w:rsidTr="00CE7805">
        <w:trPr>
          <w:trHeight w:hRule="exact" w:val="312"/>
          <w:jc w:val="center"/>
        </w:trPr>
        <w:tc>
          <w:tcPr>
            <w:tcW w:w="606" w:type="dxa"/>
            <w:tcBorders>
              <w:top w:val="single" w:sz="6" w:space="0" w:color="auto"/>
              <w:left w:val="single" w:sz="6" w:space="0" w:color="auto"/>
              <w:bottom w:val="single" w:sz="6" w:space="0" w:color="auto"/>
              <w:right w:val="single" w:sz="6" w:space="0" w:color="auto"/>
            </w:tcBorders>
            <w:shd w:val="clear" w:color="auto" w:fill="FFFFFF"/>
          </w:tcPr>
          <w:p w:rsidR="00CE7805" w:rsidRPr="001A40BE" w:rsidRDefault="00CE7805" w:rsidP="00E6575B">
            <w:pPr>
              <w:shd w:val="clear" w:color="auto" w:fill="FFFFFF"/>
              <w:ind w:left="14"/>
              <w:jc w:val="center"/>
            </w:pPr>
            <w:r>
              <w:t>91</w:t>
            </w:r>
          </w:p>
        </w:tc>
        <w:tc>
          <w:tcPr>
            <w:tcW w:w="2901" w:type="dxa"/>
            <w:tcBorders>
              <w:top w:val="single" w:sz="6" w:space="0" w:color="auto"/>
              <w:left w:val="single" w:sz="6" w:space="0" w:color="auto"/>
              <w:bottom w:val="single" w:sz="6" w:space="0" w:color="auto"/>
              <w:right w:val="single" w:sz="6" w:space="0" w:color="auto"/>
            </w:tcBorders>
            <w:shd w:val="clear" w:color="auto" w:fill="FFFFFF"/>
          </w:tcPr>
          <w:p w:rsidR="00CE7805" w:rsidRPr="001A40BE" w:rsidRDefault="00CE7805" w:rsidP="00E6575B">
            <w:pPr>
              <w:shd w:val="clear" w:color="auto" w:fill="FFFFFF"/>
              <w:ind w:left="14"/>
            </w:pPr>
            <w:proofErr w:type="spellStart"/>
            <w:r w:rsidRPr="001A40BE">
              <w:t>электрорубанок</w:t>
            </w:r>
            <w:proofErr w:type="spellEnd"/>
          </w:p>
        </w:tc>
        <w:tc>
          <w:tcPr>
            <w:tcW w:w="2725" w:type="dxa"/>
            <w:tcBorders>
              <w:top w:val="single" w:sz="6" w:space="0" w:color="auto"/>
              <w:left w:val="single" w:sz="6" w:space="0" w:color="auto"/>
              <w:bottom w:val="single" w:sz="6" w:space="0" w:color="auto"/>
              <w:right w:val="single" w:sz="6" w:space="0" w:color="auto"/>
            </w:tcBorders>
            <w:shd w:val="clear" w:color="auto" w:fill="FFFFFF"/>
          </w:tcPr>
          <w:p w:rsidR="00CE7805" w:rsidRPr="001A40BE" w:rsidRDefault="00CE7805" w:rsidP="00E6575B">
            <w:pPr>
              <w:shd w:val="clear" w:color="auto" w:fill="FFFFFF"/>
              <w:ind w:left="552"/>
              <w:jc w:val="center"/>
            </w:pPr>
          </w:p>
        </w:tc>
        <w:tc>
          <w:tcPr>
            <w:tcW w:w="1290" w:type="dxa"/>
            <w:tcBorders>
              <w:top w:val="single" w:sz="6" w:space="0" w:color="auto"/>
              <w:left w:val="single" w:sz="6" w:space="0" w:color="auto"/>
              <w:bottom w:val="single" w:sz="6" w:space="0" w:color="auto"/>
              <w:right w:val="single" w:sz="6" w:space="0" w:color="auto"/>
            </w:tcBorders>
            <w:shd w:val="clear" w:color="auto" w:fill="FFFFFF"/>
          </w:tcPr>
          <w:p w:rsidR="00CE7805" w:rsidRPr="001A40BE" w:rsidRDefault="00CE7805" w:rsidP="00E6575B">
            <w:pPr>
              <w:shd w:val="clear" w:color="auto" w:fill="FFFFFF"/>
              <w:ind w:left="552"/>
            </w:pP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CE7805" w:rsidRPr="001A40BE" w:rsidRDefault="00CE7805" w:rsidP="00E6575B">
            <w:pPr>
              <w:shd w:val="clear" w:color="auto" w:fill="FFFFFF"/>
              <w:ind w:left="552" w:hanging="552"/>
            </w:pPr>
            <w:r w:rsidRPr="001A40BE">
              <w:t>4044,00</w:t>
            </w:r>
          </w:p>
        </w:tc>
      </w:tr>
      <w:tr w:rsidR="00CE7805" w:rsidRPr="001A40BE" w:rsidTr="00CE7805">
        <w:trPr>
          <w:trHeight w:hRule="exact" w:val="312"/>
          <w:jc w:val="center"/>
        </w:trPr>
        <w:tc>
          <w:tcPr>
            <w:tcW w:w="606" w:type="dxa"/>
            <w:tcBorders>
              <w:top w:val="single" w:sz="6" w:space="0" w:color="auto"/>
              <w:left w:val="single" w:sz="6" w:space="0" w:color="auto"/>
              <w:bottom w:val="single" w:sz="6" w:space="0" w:color="auto"/>
              <w:right w:val="single" w:sz="6" w:space="0" w:color="auto"/>
            </w:tcBorders>
            <w:shd w:val="clear" w:color="auto" w:fill="FFFFFF"/>
          </w:tcPr>
          <w:p w:rsidR="00CE7805" w:rsidRPr="001A40BE" w:rsidRDefault="00CE7805" w:rsidP="00E6575B">
            <w:pPr>
              <w:shd w:val="clear" w:color="auto" w:fill="FFFFFF"/>
              <w:ind w:left="14"/>
              <w:jc w:val="center"/>
            </w:pPr>
            <w:r>
              <w:t>92</w:t>
            </w:r>
          </w:p>
        </w:tc>
        <w:tc>
          <w:tcPr>
            <w:tcW w:w="2901" w:type="dxa"/>
            <w:tcBorders>
              <w:top w:val="single" w:sz="6" w:space="0" w:color="auto"/>
              <w:left w:val="single" w:sz="6" w:space="0" w:color="auto"/>
              <w:bottom w:val="single" w:sz="6" w:space="0" w:color="auto"/>
              <w:right w:val="single" w:sz="6" w:space="0" w:color="auto"/>
            </w:tcBorders>
            <w:shd w:val="clear" w:color="auto" w:fill="FFFFFF"/>
          </w:tcPr>
          <w:p w:rsidR="00CE7805" w:rsidRPr="001A40BE" w:rsidRDefault="00CE7805" w:rsidP="00E6575B">
            <w:pPr>
              <w:shd w:val="clear" w:color="auto" w:fill="FFFFFF"/>
              <w:ind w:left="14"/>
            </w:pPr>
            <w:r w:rsidRPr="001A40BE">
              <w:t>библиотечный фонд</w:t>
            </w:r>
          </w:p>
        </w:tc>
        <w:tc>
          <w:tcPr>
            <w:tcW w:w="2725" w:type="dxa"/>
            <w:tcBorders>
              <w:top w:val="single" w:sz="6" w:space="0" w:color="auto"/>
              <w:left w:val="single" w:sz="6" w:space="0" w:color="auto"/>
              <w:bottom w:val="single" w:sz="6" w:space="0" w:color="auto"/>
              <w:right w:val="single" w:sz="6" w:space="0" w:color="auto"/>
            </w:tcBorders>
            <w:shd w:val="clear" w:color="auto" w:fill="FFFFFF"/>
          </w:tcPr>
          <w:p w:rsidR="00CE7805" w:rsidRPr="001A40BE" w:rsidRDefault="00CE7805" w:rsidP="00E6575B">
            <w:pPr>
              <w:shd w:val="clear" w:color="auto" w:fill="FFFFFF"/>
              <w:ind w:left="552"/>
              <w:jc w:val="center"/>
            </w:pPr>
          </w:p>
        </w:tc>
        <w:tc>
          <w:tcPr>
            <w:tcW w:w="1290" w:type="dxa"/>
            <w:tcBorders>
              <w:top w:val="single" w:sz="6" w:space="0" w:color="auto"/>
              <w:left w:val="single" w:sz="6" w:space="0" w:color="auto"/>
              <w:bottom w:val="single" w:sz="6" w:space="0" w:color="auto"/>
              <w:right w:val="single" w:sz="6" w:space="0" w:color="auto"/>
            </w:tcBorders>
            <w:shd w:val="clear" w:color="auto" w:fill="FFFFFF"/>
          </w:tcPr>
          <w:p w:rsidR="00CE7805" w:rsidRPr="001A40BE" w:rsidRDefault="00CE7805" w:rsidP="00E6575B">
            <w:pPr>
              <w:shd w:val="clear" w:color="auto" w:fill="FFFFFF"/>
              <w:ind w:left="552"/>
            </w:pP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CE7805" w:rsidRPr="001A40BE" w:rsidRDefault="00CE7805" w:rsidP="00E6575B">
            <w:pPr>
              <w:shd w:val="clear" w:color="auto" w:fill="FFFFFF"/>
              <w:ind w:left="552" w:hanging="552"/>
            </w:pPr>
            <w:r w:rsidRPr="001A40BE">
              <w:t>112,00</w:t>
            </w:r>
          </w:p>
        </w:tc>
      </w:tr>
      <w:tr w:rsidR="00CE7805" w:rsidRPr="00657885" w:rsidTr="00CE7805">
        <w:trPr>
          <w:trHeight w:hRule="exact" w:val="1124"/>
          <w:jc w:val="center"/>
        </w:trPr>
        <w:tc>
          <w:tcPr>
            <w:tcW w:w="606" w:type="dxa"/>
            <w:tcBorders>
              <w:top w:val="single" w:sz="6" w:space="0" w:color="auto"/>
              <w:left w:val="single" w:sz="6" w:space="0" w:color="auto"/>
              <w:bottom w:val="single" w:sz="6" w:space="0" w:color="auto"/>
              <w:right w:val="single" w:sz="6" w:space="0" w:color="auto"/>
            </w:tcBorders>
            <w:shd w:val="clear" w:color="auto" w:fill="FFFFFF"/>
          </w:tcPr>
          <w:p w:rsidR="00CE7805" w:rsidRPr="00657885" w:rsidRDefault="00CE7805" w:rsidP="00E6575B">
            <w:pPr>
              <w:shd w:val="clear" w:color="auto" w:fill="FFFFFF"/>
              <w:ind w:left="14"/>
              <w:jc w:val="center"/>
            </w:pPr>
            <w:r>
              <w:t>93</w:t>
            </w:r>
          </w:p>
        </w:tc>
        <w:tc>
          <w:tcPr>
            <w:tcW w:w="2901" w:type="dxa"/>
            <w:tcBorders>
              <w:top w:val="single" w:sz="6" w:space="0" w:color="auto"/>
              <w:left w:val="single" w:sz="6" w:space="0" w:color="auto"/>
              <w:bottom w:val="single" w:sz="6" w:space="0" w:color="auto"/>
              <w:right w:val="single" w:sz="6" w:space="0" w:color="auto"/>
            </w:tcBorders>
            <w:shd w:val="clear" w:color="auto" w:fill="FFFFFF"/>
          </w:tcPr>
          <w:p w:rsidR="00CE7805" w:rsidRPr="0047340B" w:rsidRDefault="00CE7805" w:rsidP="00E6575B">
            <w:pPr>
              <w:shd w:val="clear" w:color="auto" w:fill="FFFFFF"/>
              <w:ind w:left="11"/>
              <w:rPr>
                <w:b/>
              </w:rPr>
            </w:pPr>
            <w:r w:rsidRPr="00A66151">
              <w:rPr>
                <w:color w:val="000000"/>
              </w:rPr>
              <w:t>Памятник          воинам, погибшим      в      годы Великой   Отечественной войны (1941-1945 гг.)</w:t>
            </w:r>
          </w:p>
        </w:tc>
        <w:tc>
          <w:tcPr>
            <w:tcW w:w="2725" w:type="dxa"/>
            <w:tcBorders>
              <w:top w:val="single" w:sz="6" w:space="0" w:color="auto"/>
              <w:left w:val="single" w:sz="6" w:space="0" w:color="auto"/>
              <w:bottom w:val="single" w:sz="6" w:space="0" w:color="auto"/>
              <w:right w:val="single" w:sz="6" w:space="0" w:color="auto"/>
            </w:tcBorders>
            <w:shd w:val="clear" w:color="auto" w:fill="FFFFFF"/>
          </w:tcPr>
          <w:p w:rsidR="00CE7805" w:rsidRPr="00657885" w:rsidRDefault="00CE7805" w:rsidP="00E6575B">
            <w:pPr>
              <w:shd w:val="clear" w:color="auto" w:fill="FFFFFF"/>
              <w:ind w:left="552"/>
              <w:jc w:val="center"/>
            </w:pPr>
          </w:p>
        </w:tc>
        <w:tc>
          <w:tcPr>
            <w:tcW w:w="1290" w:type="dxa"/>
            <w:tcBorders>
              <w:top w:val="single" w:sz="6" w:space="0" w:color="auto"/>
              <w:left w:val="single" w:sz="6" w:space="0" w:color="auto"/>
              <w:bottom w:val="single" w:sz="6" w:space="0" w:color="auto"/>
              <w:right w:val="single" w:sz="6" w:space="0" w:color="auto"/>
            </w:tcBorders>
            <w:shd w:val="clear" w:color="auto" w:fill="FFFFFF"/>
          </w:tcPr>
          <w:p w:rsidR="00CE7805" w:rsidRPr="00657885" w:rsidRDefault="00CE7805" w:rsidP="00E6575B">
            <w:pPr>
              <w:shd w:val="clear" w:color="auto" w:fill="FFFFFF"/>
              <w:ind w:left="552"/>
            </w:pP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CE7805" w:rsidRDefault="00CE7805" w:rsidP="00E6575B">
            <w:pPr>
              <w:shd w:val="clear" w:color="auto" w:fill="FFFFFF"/>
              <w:ind w:left="552" w:hanging="552"/>
            </w:pPr>
          </w:p>
        </w:tc>
      </w:tr>
      <w:tr w:rsidR="00CE7805" w:rsidRPr="00657885" w:rsidTr="00CE7805">
        <w:trPr>
          <w:trHeight w:hRule="exact" w:val="1125"/>
          <w:jc w:val="center"/>
        </w:trPr>
        <w:tc>
          <w:tcPr>
            <w:tcW w:w="606" w:type="dxa"/>
            <w:tcBorders>
              <w:top w:val="single" w:sz="6" w:space="0" w:color="auto"/>
              <w:left w:val="single" w:sz="6" w:space="0" w:color="auto"/>
              <w:bottom w:val="single" w:sz="6" w:space="0" w:color="auto"/>
              <w:right w:val="single" w:sz="6" w:space="0" w:color="auto"/>
            </w:tcBorders>
            <w:shd w:val="clear" w:color="auto" w:fill="FFFFFF"/>
          </w:tcPr>
          <w:p w:rsidR="00CE7805" w:rsidRPr="00657885" w:rsidRDefault="00CE7805" w:rsidP="00E6575B">
            <w:pPr>
              <w:shd w:val="clear" w:color="auto" w:fill="FFFFFF"/>
              <w:ind w:left="14"/>
              <w:jc w:val="center"/>
            </w:pPr>
            <w:r>
              <w:t>94</w:t>
            </w:r>
          </w:p>
        </w:tc>
        <w:tc>
          <w:tcPr>
            <w:tcW w:w="2901" w:type="dxa"/>
            <w:tcBorders>
              <w:top w:val="single" w:sz="6" w:space="0" w:color="auto"/>
              <w:left w:val="single" w:sz="6" w:space="0" w:color="auto"/>
              <w:bottom w:val="single" w:sz="6" w:space="0" w:color="auto"/>
              <w:right w:val="single" w:sz="6" w:space="0" w:color="auto"/>
            </w:tcBorders>
            <w:shd w:val="clear" w:color="auto" w:fill="FFFFFF"/>
          </w:tcPr>
          <w:p w:rsidR="00CE7805" w:rsidRPr="0047340B" w:rsidRDefault="00CE7805" w:rsidP="00E6575B">
            <w:pPr>
              <w:shd w:val="clear" w:color="auto" w:fill="FFFFFF"/>
              <w:ind w:left="11"/>
              <w:rPr>
                <w:b/>
              </w:rPr>
            </w:pPr>
            <w:r w:rsidRPr="00A66151">
              <w:rPr>
                <w:color w:val="000000"/>
              </w:rPr>
              <w:t>Памятник          воинам, погибшим      в      годы Великой   Отечественной войны (1941-1945 гг.)</w:t>
            </w:r>
          </w:p>
        </w:tc>
        <w:tc>
          <w:tcPr>
            <w:tcW w:w="2725" w:type="dxa"/>
            <w:tcBorders>
              <w:top w:val="single" w:sz="6" w:space="0" w:color="auto"/>
              <w:left w:val="single" w:sz="6" w:space="0" w:color="auto"/>
              <w:bottom w:val="single" w:sz="6" w:space="0" w:color="auto"/>
              <w:right w:val="single" w:sz="6" w:space="0" w:color="auto"/>
            </w:tcBorders>
            <w:shd w:val="clear" w:color="auto" w:fill="FFFFFF"/>
          </w:tcPr>
          <w:p w:rsidR="00CE7805" w:rsidRPr="00657885" w:rsidRDefault="00CE7805" w:rsidP="00E6575B">
            <w:pPr>
              <w:shd w:val="clear" w:color="auto" w:fill="FFFFFF"/>
              <w:ind w:left="552"/>
              <w:jc w:val="center"/>
            </w:pPr>
            <w:r>
              <w:t xml:space="preserve">с. </w:t>
            </w:r>
            <w:proofErr w:type="spellStart"/>
            <w:r>
              <w:t>Солоновка</w:t>
            </w:r>
            <w:proofErr w:type="spellEnd"/>
            <w:r>
              <w:t>, ул. Ленина, 1 д</w:t>
            </w:r>
          </w:p>
        </w:tc>
        <w:tc>
          <w:tcPr>
            <w:tcW w:w="1290" w:type="dxa"/>
            <w:tcBorders>
              <w:top w:val="single" w:sz="6" w:space="0" w:color="auto"/>
              <w:left w:val="single" w:sz="6" w:space="0" w:color="auto"/>
              <w:bottom w:val="single" w:sz="6" w:space="0" w:color="auto"/>
              <w:right w:val="single" w:sz="6" w:space="0" w:color="auto"/>
            </w:tcBorders>
            <w:shd w:val="clear" w:color="auto" w:fill="FFFFFF"/>
          </w:tcPr>
          <w:p w:rsidR="00CE7805" w:rsidRPr="00657885" w:rsidRDefault="00CE7805" w:rsidP="00E6575B">
            <w:pPr>
              <w:shd w:val="clear" w:color="auto" w:fill="FFFFFF"/>
              <w:ind w:left="552"/>
            </w:pP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CE7805" w:rsidRDefault="00CE7805" w:rsidP="00E6575B">
            <w:pPr>
              <w:shd w:val="clear" w:color="auto" w:fill="FFFFFF"/>
              <w:ind w:left="552" w:hanging="552"/>
            </w:pPr>
          </w:p>
        </w:tc>
      </w:tr>
      <w:tr w:rsidR="00CE7805" w:rsidRPr="00657885" w:rsidTr="00CE7805">
        <w:trPr>
          <w:trHeight w:hRule="exact" w:val="986"/>
          <w:jc w:val="center"/>
        </w:trPr>
        <w:tc>
          <w:tcPr>
            <w:tcW w:w="606" w:type="dxa"/>
            <w:tcBorders>
              <w:top w:val="single" w:sz="6" w:space="0" w:color="auto"/>
              <w:left w:val="single" w:sz="6" w:space="0" w:color="auto"/>
              <w:bottom w:val="single" w:sz="6" w:space="0" w:color="auto"/>
              <w:right w:val="single" w:sz="6" w:space="0" w:color="auto"/>
            </w:tcBorders>
            <w:shd w:val="clear" w:color="auto" w:fill="FFFFFF"/>
          </w:tcPr>
          <w:p w:rsidR="00CE7805" w:rsidRPr="00657885" w:rsidRDefault="00CE7805" w:rsidP="00E6575B">
            <w:pPr>
              <w:shd w:val="clear" w:color="auto" w:fill="FFFFFF"/>
              <w:ind w:left="14"/>
              <w:jc w:val="center"/>
            </w:pPr>
            <w:r>
              <w:t>95</w:t>
            </w:r>
          </w:p>
        </w:tc>
        <w:tc>
          <w:tcPr>
            <w:tcW w:w="2901" w:type="dxa"/>
            <w:tcBorders>
              <w:top w:val="single" w:sz="6" w:space="0" w:color="auto"/>
              <w:left w:val="single" w:sz="6" w:space="0" w:color="auto"/>
              <w:bottom w:val="single" w:sz="6" w:space="0" w:color="auto"/>
              <w:right w:val="single" w:sz="6" w:space="0" w:color="auto"/>
            </w:tcBorders>
            <w:shd w:val="clear" w:color="auto" w:fill="FFFFFF"/>
          </w:tcPr>
          <w:p w:rsidR="00CE7805" w:rsidRPr="0047340B" w:rsidRDefault="00CE7805" w:rsidP="00E6575B">
            <w:pPr>
              <w:shd w:val="clear" w:color="auto" w:fill="FFFFFF"/>
              <w:ind w:left="14"/>
              <w:rPr>
                <w:b/>
              </w:rPr>
            </w:pPr>
            <w:r w:rsidRPr="00A66151">
              <w:rPr>
                <w:color w:val="000000"/>
              </w:rPr>
              <w:t>Памятник          воинам, погибшим      в      годы</w:t>
            </w:r>
            <w:r>
              <w:rPr>
                <w:color w:val="000000"/>
              </w:rPr>
              <w:t xml:space="preserve"> Гражданской войны</w:t>
            </w:r>
          </w:p>
        </w:tc>
        <w:tc>
          <w:tcPr>
            <w:tcW w:w="2725" w:type="dxa"/>
            <w:tcBorders>
              <w:top w:val="single" w:sz="6" w:space="0" w:color="auto"/>
              <w:left w:val="single" w:sz="6" w:space="0" w:color="auto"/>
              <w:bottom w:val="single" w:sz="6" w:space="0" w:color="auto"/>
              <w:right w:val="single" w:sz="6" w:space="0" w:color="auto"/>
            </w:tcBorders>
            <w:shd w:val="clear" w:color="auto" w:fill="FFFFFF"/>
          </w:tcPr>
          <w:p w:rsidR="00CE7805" w:rsidRPr="00657885" w:rsidRDefault="00CE7805" w:rsidP="00E6575B">
            <w:pPr>
              <w:shd w:val="clear" w:color="auto" w:fill="FFFFFF"/>
              <w:ind w:left="552"/>
              <w:jc w:val="center"/>
            </w:pPr>
            <w:r>
              <w:t>с. 10 лет Октября, ул. Гагарина, 37а</w:t>
            </w:r>
          </w:p>
        </w:tc>
        <w:tc>
          <w:tcPr>
            <w:tcW w:w="1290" w:type="dxa"/>
            <w:tcBorders>
              <w:top w:val="single" w:sz="6" w:space="0" w:color="auto"/>
              <w:left w:val="single" w:sz="6" w:space="0" w:color="auto"/>
              <w:bottom w:val="single" w:sz="6" w:space="0" w:color="auto"/>
              <w:right w:val="single" w:sz="6" w:space="0" w:color="auto"/>
            </w:tcBorders>
            <w:shd w:val="clear" w:color="auto" w:fill="FFFFFF"/>
          </w:tcPr>
          <w:p w:rsidR="00CE7805" w:rsidRPr="00657885" w:rsidRDefault="00CE7805" w:rsidP="00E6575B">
            <w:pPr>
              <w:shd w:val="clear" w:color="auto" w:fill="FFFFFF"/>
              <w:ind w:left="552"/>
            </w:pP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CE7805" w:rsidRDefault="00CE7805" w:rsidP="00E6575B">
            <w:pPr>
              <w:shd w:val="clear" w:color="auto" w:fill="FFFFFF"/>
              <w:ind w:left="552" w:hanging="552"/>
            </w:pPr>
          </w:p>
        </w:tc>
      </w:tr>
      <w:tr w:rsidR="00CE7805" w:rsidRPr="00657885" w:rsidTr="00CE7805">
        <w:trPr>
          <w:trHeight w:hRule="exact" w:val="958"/>
          <w:jc w:val="center"/>
        </w:trPr>
        <w:tc>
          <w:tcPr>
            <w:tcW w:w="606" w:type="dxa"/>
            <w:tcBorders>
              <w:top w:val="single" w:sz="6" w:space="0" w:color="auto"/>
              <w:left w:val="single" w:sz="6" w:space="0" w:color="auto"/>
              <w:bottom w:val="single" w:sz="6" w:space="0" w:color="auto"/>
              <w:right w:val="single" w:sz="6" w:space="0" w:color="auto"/>
            </w:tcBorders>
            <w:shd w:val="clear" w:color="auto" w:fill="FFFFFF"/>
          </w:tcPr>
          <w:p w:rsidR="00CE7805" w:rsidRPr="00657885" w:rsidRDefault="00CE7805" w:rsidP="00E6575B">
            <w:pPr>
              <w:shd w:val="clear" w:color="auto" w:fill="FFFFFF"/>
              <w:ind w:left="14"/>
              <w:jc w:val="center"/>
            </w:pPr>
            <w:r>
              <w:t>96</w:t>
            </w:r>
          </w:p>
        </w:tc>
        <w:tc>
          <w:tcPr>
            <w:tcW w:w="2901" w:type="dxa"/>
            <w:tcBorders>
              <w:top w:val="single" w:sz="6" w:space="0" w:color="auto"/>
              <w:left w:val="single" w:sz="6" w:space="0" w:color="auto"/>
              <w:bottom w:val="single" w:sz="6" w:space="0" w:color="auto"/>
              <w:right w:val="single" w:sz="6" w:space="0" w:color="auto"/>
            </w:tcBorders>
            <w:shd w:val="clear" w:color="auto" w:fill="FFFFFF"/>
          </w:tcPr>
          <w:p w:rsidR="00CE7805" w:rsidRPr="00697650" w:rsidRDefault="00CE7805" w:rsidP="00E6575B">
            <w:pPr>
              <w:shd w:val="clear" w:color="auto" w:fill="FFFFFF"/>
              <w:ind w:left="14"/>
            </w:pPr>
            <w:r w:rsidRPr="00697650">
              <w:t>Братская могила воинам, погибшим в годы Гражданской войны</w:t>
            </w:r>
          </w:p>
        </w:tc>
        <w:tc>
          <w:tcPr>
            <w:tcW w:w="2725" w:type="dxa"/>
            <w:tcBorders>
              <w:top w:val="single" w:sz="6" w:space="0" w:color="auto"/>
              <w:left w:val="single" w:sz="6" w:space="0" w:color="auto"/>
              <w:bottom w:val="single" w:sz="6" w:space="0" w:color="auto"/>
              <w:right w:val="single" w:sz="6" w:space="0" w:color="auto"/>
            </w:tcBorders>
            <w:shd w:val="clear" w:color="auto" w:fill="FFFFFF"/>
          </w:tcPr>
          <w:p w:rsidR="00CE7805" w:rsidRPr="00657885" w:rsidRDefault="00CE7805" w:rsidP="00E6575B">
            <w:pPr>
              <w:shd w:val="clear" w:color="auto" w:fill="FFFFFF"/>
              <w:ind w:left="552"/>
              <w:jc w:val="center"/>
            </w:pPr>
            <w:r>
              <w:t>с. Павловка, ул. Центральная, 58 а</w:t>
            </w:r>
          </w:p>
        </w:tc>
        <w:tc>
          <w:tcPr>
            <w:tcW w:w="1290" w:type="dxa"/>
            <w:tcBorders>
              <w:top w:val="single" w:sz="6" w:space="0" w:color="auto"/>
              <w:left w:val="single" w:sz="6" w:space="0" w:color="auto"/>
              <w:bottom w:val="single" w:sz="6" w:space="0" w:color="auto"/>
              <w:right w:val="single" w:sz="6" w:space="0" w:color="auto"/>
            </w:tcBorders>
            <w:shd w:val="clear" w:color="auto" w:fill="FFFFFF"/>
          </w:tcPr>
          <w:p w:rsidR="00CE7805" w:rsidRPr="00657885" w:rsidRDefault="00CE7805" w:rsidP="00E6575B">
            <w:pPr>
              <w:shd w:val="clear" w:color="auto" w:fill="FFFFFF"/>
              <w:ind w:left="552"/>
            </w:pP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CE7805" w:rsidRDefault="00CE7805" w:rsidP="00E6575B">
            <w:pPr>
              <w:shd w:val="clear" w:color="auto" w:fill="FFFFFF"/>
              <w:ind w:left="552" w:hanging="552"/>
            </w:pPr>
          </w:p>
        </w:tc>
      </w:tr>
      <w:tr w:rsidR="00CE7805" w:rsidRPr="00657885" w:rsidTr="00CE7805">
        <w:trPr>
          <w:trHeight w:hRule="exact" w:val="312"/>
          <w:jc w:val="center"/>
        </w:trPr>
        <w:tc>
          <w:tcPr>
            <w:tcW w:w="606" w:type="dxa"/>
            <w:tcBorders>
              <w:top w:val="single" w:sz="6" w:space="0" w:color="auto"/>
              <w:left w:val="single" w:sz="6" w:space="0" w:color="auto"/>
              <w:bottom w:val="single" w:sz="6" w:space="0" w:color="auto"/>
              <w:right w:val="single" w:sz="6" w:space="0" w:color="auto"/>
            </w:tcBorders>
            <w:shd w:val="clear" w:color="auto" w:fill="FFFFFF"/>
          </w:tcPr>
          <w:p w:rsidR="00CE7805" w:rsidRPr="00657885" w:rsidRDefault="00CE7805" w:rsidP="00E6575B">
            <w:pPr>
              <w:shd w:val="clear" w:color="auto" w:fill="FFFFFF"/>
              <w:ind w:left="14"/>
              <w:jc w:val="center"/>
            </w:pPr>
          </w:p>
        </w:tc>
        <w:tc>
          <w:tcPr>
            <w:tcW w:w="2901" w:type="dxa"/>
            <w:tcBorders>
              <w:top w:val="single" w:sz="6" w:space="0" w:color="auto"/>
              <w:left w:val="single" w:sz="6" w:space="0" w:color="auto"/>
              <w:bottom w:val="single" w:sz="6" w:space="0" w:color="auto"/>
              <w:right w:val="single" w:sz="6" w:space="0" w:color="auto"/>
            </w:tcBorders>
            <w:shd w:val="clear" w:color="auto" w:fill="FFFFFF"/>
          </w:tcPr>
          <w:p w:rsidR="00CE7805" w:rsidRPr="0047340B" w:rsidRDefault="00CE7805" w:rsidP="00E6575B">
            <w:pPr>
              <w:shd w:val="clear" w:color="auto" w:fill="FFFFFF"/>
              <w:ind w:left="14"/>
              <w:rPr>
                <w:b/>
              </w:rPr>
            </w:pPr>
            <w:r w:rsidRPr="0047340B">
              <w:rPr>
                <w:b/>
              </w:rPr>
              <w:t>итого</w:t>
            </w:r>
          </w:p>
        </w:tc>
        <w:tc>
          <w:tcPr>
            <w:tcW w:w="2725" w:type="dxa"/>
            <w:tcBorders>
              <w:top w:val="single" w:sz="6" w:space="0" w:color="auto"/>
              <w:left w:val="single" w:sz="6" w:space="0" w:color="auto"/>
              <w:bottom w:val="single" w:sz="6" w:space="0" w:color="auto"/>
              <w:right w:val="single" w:sz="6" w:space="0" w:color="auto"/>
            </w:tcBorders>
            <w:shd w:val="clear" w:color="auto" w:fill="FFFFFF"/>
          </w:tcPr>
          <w:p w:rsidR="00CE7805" w:rsidRPr="00657885" w:rsidRDefault="00CE7805" w:rsidP="00E6575B">
            <w:pPr>
              <w:shd w:val="clear" w:color="auto" w:fill="FFFFFF"/>
              <w:ind w:left="552"/>
              <w:jc w:val="center"/>
            </w:pPr>
          </w:p>
        </w:tc>
        <w:tc>
          <w:tcPr>
            <w:tcW w:w="1290" w:type="dxa"/>
            <w:tcBorders>
              <w:top w:val="single" w:sz="6" w:space="0" w:color="auto"/>
              <w:left w:val="single" w:sz="6" w:space="0" w:color="auto"/>
              <w:bottom w:val="single" w:sz="6" w:space="0" w:color="auto"/>
              <w:right w:val="single" w:sz="6" w:space="0" w:color="auto"/>
            </w:tcBorders>
            <w:shd w:val="clear" w:color="auto" w:fill="FFFFFF"/>
          </w:tcPr>
          <w:p w:rsidR="00CE7805" w:rsidRPr="00657885" w:rsidRDefault="00CE7805" w:rsidP="00E6575B">
            <w:pPr>
              <w:shd w:val="clear" w:color="auto" w:fill="FFFFFF"/>
              <w:ind w:left="552"/>
            </w:pP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CE7805" w:rsidRPr="00CE4292" w:rsidRDefault="00C34D79" w:rsidP="00E6575B">
            <w:pPr>
              <w:shd w:val="clear" w:color="auto" w:fill="FFFFFF"/>
              <w:ind w:left="552" w:hanging="552"/>
            </w:pPr>
            <w:r>
              <w:fldChar w:fldCharType="begin"/>
            </w:r>
            <w:r>
              <w:instrText xml:space="preserve"> =SUM(ABOVE) </w:instrText>
            </w:r>
            <w:r>
              <w:fldChar w:fldCharType="separate"/>
            </w:r>
            <w:r w:rsidR="00CE7805">
              <w:rPr>
                <w:noProof/>
              </w:rPr>
              <w:t>4953987,39</w:t>
            </w:r>
            <w:r>
              <w:rPr>
                <w:noProof/>
              </w:rPr>
              <w:fldChar w:fldCharType="end"/>
            </w:r>
          </w:p>
        </w:tc>
      </w:tr>
    </w:tbl>
    <w:p w:rsidR="00CE7805" w:rsidRPr="003756AD" w:rsidRDefault="00CE7805" w:rsidP="00CE7805">
      <w:pPr>
        <w:jc w:val="right"/>
        <w:rPr>
          <w:sz w:val="28"/>
          <w:szCs w:val="28"/>
        </w:rPr>
      </w:pPr>
      <w:r w:rsidRPr="003756AD">
        <w:rPr>
          <w:sz w:val="28"/>
        </w:rPr>
        <w:tab/>
      </w:r>
      <w:r w:rsidRPr="003756AD">
        <w:rPr>
          <w:sz w:val="28"/>
        </w:rPr>
        <w:tab/>
      </w:r>
      <w:r w:rsidRPr="003756AD">
        <w:rPr>
          <w:sz w:val="28"/>
        </w:rPr>
        <w:tab/>
      </w:r>
      <w:r w:rsidRPr="003756AD">
        <w:rPr>
          <w:sz w:val="28"/>
        </w:rPr>
        <w:tab/>
      </w:r>
      <w:r w:rsidRPr="003756AD">
        <w:rPr>
          <w:sz w:val="28"/>
        </w:rPr>
        <w:tab/>
      </w:r>
      <w:r w:rsidRPr="003756AD">
        <w:rPr>
          <w:sz w:val="28"/>
        </w:rPr>
        <w:tab/>
        <w:t xml:space="preserve">                                                                            </w:t>
      </w:r>
    </w:p>
    <w:p w:rsidR="00CE7805" w:rsidRPr="003756AD" w:rsidRDefault="00CE7805" w:rsidP="00CE7805">
      <w:pPr>
        <w:jc w:val="center"/>
      </w:pPr>
    </w:p>
    <w:p w:rsidR="00CE7805" w:rsidRDefault="00CE7805" w:rsidP="00CE7805">
      <w:pPr>
        <w:jc w:val="right"/>
        <w:rPr>
          <w:sz w:val="28"/>
          <w:szCs w:val="28"/>
        </w:rPr>
      </w:pPr>
    </w:p>
    <w:p w:rsidR="00CE7805" w:rsidRDefault="00CE7805" w:rsidP="00CE7805">
      <w:pPr>
        <w:jc w:val="right"/>
        <w:rPr>
          <w:sz w:val="28"/>
          <w:szCs w:val="28"/>
        </w:rPr>
      </w:pPr>
    </w:p>
    <w:p w:rsidR="00CE7805" w:rsidRDefault="00CE7805" w:rsidP="00CE7805">
      <w:pPr>
        <w:jc w:val="right"/>
        <w:rPr>
          <w:sz w:val="28"/>
          <w:szCs w:val="28"/>
        </w:rPr>
      </w:pPr>
    </w:p>
    <w:p w:rsidR="00CE7805" w:rsidRDefault="00CE7805" w:rsidP="00CE7805">
      <w:pPr>
        <w:jc w:val="right"/>
        <w:rPr>
          <w:sz w:val="28"/>
          <w:szCs w:val="28"/>
        </w:rPr>
      </w:pPr>
    </w:p>
    <w:p w:rsidR="00CE7805" w:rsidRDefault="00CE7805" w:rsidP="00CE7805">
      <w:pPr>
        <w:jc w:val="right"/>
        <w:rPr>
          <w:sz w:val="28"/>
          <w:szCs w:val="28"/>
        </w:rPr>
      </w:pPr>
    </w:p>
    <w:p w:rsidR="00CE7805" w:rsidRDefault="00CE7805" w:rsidP="00CE7805">
      <w:pPr>
        <w:jc w:val="right"/>
        <w:rPr>
          <w:sz w:val="28"/>
          <w:szCs w:val="28"/>
        </w:rPr>
      </w:pPr>
    </w:p>
    <w:p w:rsidR="00CE7805" w:rsidRDefault="00CE7805" w:rsidP="00CE7805">
      <w:pPr>
        <w:jc w:val="right"/>
        <w:rPr>
          <w:sz w:val="28"/>
          <w:szCs w:val="28"/>
        </w:rPr>
      </w:pPr>
    </w:p>
    <w:p w:rsidR="00CE7805" w:rsidRDefault="00CE7805" w:rsidP="00CE7805">
      <w:pPr>
        <w:jc w:val="right"/>
        <w:rPr>
          <w:sz w:val="28"/>
          <w:szCs w:val="28"/>
        </w:rPr>
      </w:pPr>
    </w:p>
    <w:p w:rsidR="00CE7805" w:rsidRDefault="00CE7805" w:rsidP="00CE7805">
      <w:pPr>
        <w:jc w:val="right"/>
        <w:rPr>
          <w:sz w:val="28"/>
          <w:szCs w:val="28"/>
        </w:rPr>
      </w:pPr>
    </w:p>
    <w:p w:rsidR="00CE7805" w:rsidRDefault="00CE7805" w:rsidP="00CE7805">
      <w:pPr>
        <w:jc w:val="right"/>
        <w:rPr>
          <w:sz w:val="28"/>
        </w:rPr>
      </w:pPr>
      <w:r>
        <w:rPr>
          <w:sz w:val="28"/>
        </w:rPr>
        <w:lastRenderedPageBreak/>
        <w:t xml:space="preserve">                                                                              Приложение № 2</w:t>
      </w:r>
    </w:p>
    <w:p w:rsidR="00CE7805" w:rsidRDefault="00CE7805" w:rsidP="00CE7805">
      <w:pPr>
        <w:jc w:val="right"/>
        <w:rPr>
          <w:sz w:val="28"/>
        </w:rPr>
      </w:pPr>
      <w:r>
        <w:rPr>
          <w:sz w:val="28"/>
        </w:rPr>
        <w:t xml:space="preserve">к постановлению </w:t>
      </w:r>
    </w:p>
    <w:p w:rsidR="00CE7805" w:rsidRDefault="00CE7805" w:rsidP="00CE7805">
      <w:pPr>
        <w:jc w:val="right"/>
        <w:rPr>
          <w:sz w:val="28"/>
        </w:rPr>
      </w:pPr>
      <w:r>
        <w:rPr>
          <w:sz w:val="28"/>
        </w:rPr>
        <w:t>от 13.07.2020 г №  200</w:t>
      </w:r>
    </w:p>
    <w:p w:rsidR="00CE7805" w:rsidRDefault="00CE7805" w:rsidP="00CE7805">
      <w:pPr>
        <w:jc w:val="right"/>
        <w:rPr>
          <w:sz w:val="28"/>
        </w:rPr>
      </w:pPr>
      <w:r>
        <w:rPr>
          <w:sz w:val="28"/>
        </w:rPr>
        <w:t xml:space="preserve">                                                                                 </w:t>
      </w:r>
    </w:p>
    <w:p w:rsidR="00CE7805" w:rsidRDefault="00CE7805" w:rsidP="00CE7805">
      <w:pPr>
        <w:jc w:val="center"/>
        <w:rPr>
          <w:sz w:val="28"/>
        </w:rPr>
      </w:pPr>
      <w:r>
        <w:rPr>
          <w:sz w:val="28"/>
        </w:rPr>
        <w:t>ПЕРЕЧЕНЬ</w:t>
      </w:r>
    </w:p>
    <w:p w:rsidR="00CE7805" w:rsidRDefault="00CE7805" w:rsidP="00CE7805">
      <w:pPr>
        <w:jc w:val="center"/>
        <w:rPr>
          <w:sz w:val="28"/>
        </w:rPr>
      </w:pPr>
      <w:r>
        <w:rPr>
          <w:sz w:val="28"/>
        </w:rPr>
        <w:t xml:space="preserve">имущества, передаваемого в собственность  </w:t>
      </w:r>
    </w:p>
    <w:p w:rsidR="00CE7805" w:rsidRDefault="00CE7805" w:rsidP="00CE7805">
      <w:pPr>
        <w:jc w:val="center"/>
        <w:rPr>
          <w:sz w:val="28"/>
        </w:rPr>
      </w:pPr>
      <w:r>
        <w:rPr>
          <w:sz w:val="28"/>
        </w:rPr>
        <w:t xml:space="preserve">МО </w:t>
      </w:r>
      <w:proofErr w:type="spellStart"/>
      <w:r>
        <w:rPr>
          <w:sz w:val="28"/>
        </w:rPr>
        <w:t>Солоновский</w:t>
      </w:r>
      <w:proofErr w:type="spellEnd"/>
      <w:r>
        <w:rPr>
          <w:sz w:val="28"/>
        </w:rPr>
        <w:t xml:space="preserve"> сельсовет</w:t>
      </w:r>
    </w:p>
    <w:p w:rsidR="00CE7805" w:rsidRDefault="00CE7805" w:rsidP="00CE7805">
      <w:pPr>
        <w:jc w:val="center"/>
        <w:rPr>
          <w:sz w:val="28"/>
        </w:rPr>
      </w:pPr>
    </w:p>
    <w:tbl>
      <w:tblPr>
        <w:tblW w:w="9255" w:type="dxa"/>
        <w:jc w:val="center"/>
        <w:tblInd w:w="160" w:type="dxa"/>
        <w:tblCellMar>
          <w:left w:w="40" w:type="dxa"/>
          <w:right w:w="40" w:type="dxa"/>
        </w:tblCellMar>
        <w:tblLook w:val="0000" w:firstRow="0" w:lastRow="0" w:firstColumn="0" w:lastColumn="0" w:noHBand="0" w:noVBand="0"/>
      </w:tblPr>
      <w:tblGrid>
        <w:gridCol w:w="736"/>
        <w:gridCol w:w="3332"/>
        <w:gridCol w:w="2311"/>
        <w:gridCol w:w="1344"/>
        <w:gridCol w:w="1532"/>
      </w:tblGrid>
      <w:tr w:rsidR="00CE7805" w:rsidTr="00CE7805">
        <w:trPr>
          <w:trHeight w:hRule="exact" w:val="1674"/>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CE7805" w:rsidRDefault="00CE7805" w:rsidP="00E6575B">
            <w:pPr>
              <w:shd w:val="clear" w:color="auto" w:fill="FFFFFF"/>
              <w:jc w:val="center"/>
            </w:pPr>
            <w:r>
              <w:rPr>
                <w:sz w:val="26"/>
                <w:szCs w:val="26"/>
              </w:rPr>
              <w:t>№ п/п</w:t>
            </w:r>
          </w:p>
        </w:tc>
        <w:tc>
          <w:tcPr>
            <w:tcW w:w="3332" w:type="dxa"/>
            <w:tcBorders>
              <w:top w:val="single" w:sz="6" w:space="0" w:color="auto"/>
              <w:left w:val="single" w:sz="6" w:space="0" w:color="auto"/>
              <w:bottom w:val="single" w:sz="6" w:space="0" w:color="auto"/>
              <w:right w:val="single" w:sz="6" w:space="0" w:color="auto"/>
            </w:tcBorders>
            <w:shd w:val="clear" w:color="auto" w:fill="FFFFFF"/>
          </w:tcPr>
          <w:p w:rsidR="00CE7805" w:rsidRDefault="00CE7805" w:rsidP="00E6575B">
            <w:pPr>
              <w:shd w:val="clear" w:color="auto" w:fill="FFFFFF"/>
              <w:tabs>
                <w:tab w:val="left" w:pos="2440"/>
              </w:tabs>
              <w:spacing w:line="283" w:lineRule="exact"/>
              <w:ind w:right="-40"/>
              <w:jc w:val="center"/>
            </w:pPr>
            <w:r>
              <w:rPr>
                <w:sz w:val="26"/>
                <w:szCs w:val="26"/>
              </w:rPr>
              <w:t>Наименование основных средств</w:t>
            </w:r>
          </w:p>
        </w:tc>
        <w:tc>
          <w:tcPr>
            <w:tcW w:w="2311" w:type="dxa"/>
            <w:tcBorders>
              <w:top w:val="single" w:sz="6" w:space="0" w:color="auto"/>
              <w:left w:val="single" w:sz="6" w:space="0" w:color="auto"/>
              <w:bottom w:val="single" w:sz="6" w:space="0" w:color="auto"/>
              <w:right w:val="single" w:sz="6" w:space="0" w:color="auto"/>
            </w:tcBorders>
            <w:shd w:val="clear" w:color="auto" w:fill="FFFFFF"/>
          </w:tcPr>
          <w:p w:rsidR="00CE7805" w:rsidRDefault="00CE7805" w:rsidP="00E6575B">
            <w:pPr>
              <w:shd w:val="clear" w:color="auto" w:fill="FFFFFF"/>
              <w:spacing w:line="293" w:lineRule="exact"/>
              <w:ind w:right="274"/>
              <w:jc w:val="center"/>
              <w:rPr>
                <w:spacing w:val="-7"/>
                <w:sz w:val="26"/>
                <w:szCs w:val="26"/>
              </w:rPr>
            </w:pPr>
            <w:r>
              <w:rPr>
                <w:spacing w:val="-7"/>
                <w:sz w:val="26"/>
                <w:szCs w:val="26"/>
              </w:rPr>
              <w:t>Адрес</w:t>
            </w:r>
          </w:p>
        </w:tc>
        <w:tc>
          <w:tcPr>
            <w:tcW w:w="1344" w:type="dxa"/>
            <w:tcBorders>
              <w:top w:val="single" w:sz="6" w:space="0" w:color="auto"/>
              <w:left w:val="single" w:sz="6" w:space="0" w:color="auto"/>
              <w:bottom w:val="single" w:sz="6" w:space="0" w:color="auto"/>
              <w:right w:val="single" w:sz="6" w:space="0" w:color="auto"/>
            </w:tcBorders>
            <w:shd w:val="clear" w:color="auto" w:fill="FFFFFF"/>
          </w:tcPr>
          <w:p w:rsidR="00CE7805" w:rsidRDefault="00CE7805" w:rsidP="00E6575B">
            <w:pPr>
              <w:shd w:val="clear" w:color="auto" w:fill="FFFFFF"/>
              <w:spacing w:line="293" w:lineRule="exact"/>
              <w:jc w:val="center"/>
              <w:rPr>
                <w:spacing w:val="-7"/>
                <w:sz w:val="26"/>
                <w:szCs w:val="26"/>
              </w:rPr>
            </w:pPr>
            <w:r>
              <w:rPr>
                <w:spacing w:val="-7"/>
                <w:sz w:val="26"/>
                <w:szCs w:val="26"/>
              </w:rPr>
              <w:t>Площадь, м.кв.</w:t>
            </w:r>
          </w:p>
        </w:tc>
        <w:tc>
          <w:tcPr>
            <w:tcW w:w="1532" w:type="dxa"/>
            <w:tcBorders>
              <w:top w:val="single" w:sz="6" w:space="0" w:color="auto"/>
              <w:left w:val="single" w:sz="6" w:space="0" w:color="auto"/>
              <w:bottom w:val="single" w:sz="6" w:space="0" w:color="auto"/>
              <w:right w:val="single" w:sz="6" w:space="0" w:color="auto"/>
            </w:tcBorders>
            <w:shd w:val="clear" w:color="auto" w:fill="FFFFFF"/>
          </w:tcPr>
          <w:p w:rsidR="00CE7805" w:rsidRDefault="00CE7805" w:rsidP="00E6575B">
            <w:pPr>
              <w:shd w:val="clear" w:color="auto" w:fill="FFFFFF"/>
              <w:spacing w:line="293" w:lineRule="exact"/>
              <w:jc w:val="center"/>
              <w:rPr>
                <w:spacing w:val="-7"/>
                <w:sz w:val="26"/>
                <w:szCs w:val="26"/>
              </w:rPr>
            </w:pPr>
            <w:r>
              <w:rPr>
                <w:spacing w:val="-7"/>
                <w:sz w:val="26"/>
                <w:szCs w:val="26"/>
              </w:rPr>
              <w:t xml:space="preserve">Балансовая </w:t>
            </w:r>
          </w:p>
          <w:p w:rsidR="00CE7805" w:rsidRDefault="00CE7805" w:rsidP="00E6575B">
            <w:pPr>
              <w:shd w:val="clear" w:color="auto" w:fill="FFFFFF"/>
              <w:spacing w:line="293" w:lineRule="exact"/>
              <w:jc w:val="center"/>
            </w:pPr>
            <w:r>
              <w:rPr>
                <w:sz w:val="26"/>
                <w:szCs w:val="26"/>
              </w:rPr>
              <w:t>стоимость,</w:t>
            </w:r>
          </w:p>
          <w:p w:rsidR="00CE7805" w:rsidRDefault="00CE7805" w:rsidP="00E6575B">
            <w:pPr>
              <w:shd w:val="clear" w:color="auto" w:fill="FFFFFF"/>
              <w:jc w:val="center"/>
            </w:pPr>
            <w:r>
              <w:rPr>
                <w:sz w:val="26"/>
                <w:szCs w:val="26"/>
              </w:rPr>
              <w:t>руб.</w:t>
            </w:r>
          </w:p>
        </w:tc>
      </w:tr>
      <w:tr w:rsidR="00CE7805" w:rsidRPr="00543F2B" w:rsidTr="00CE7805">
        <w:trPr>
          <w:trHeight w:hRule="exact" w:val="312"/>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CE7805" w:rsidRPr="00543F2B" w:rsidRDefault="00CE7805" w:rsidP="00E6575B">
            <w:pPr>
              <w:shd w:val="clear" w:color="auto" w:fill="FFFFFF"/>
              <w:ind w:left="14"/>
              <w:jc w:val="center"/>
            </w:pPr>
            <w:r w:rsidRPr="00543F2B">
              <w:t>1</w:t>
            </w:r>
          </w:p>
        </w:tc>
        <w:tc>
          <w:tcPr>
            <w:tcW w:w="3332" w:type="dxa"/>
            <w:tcBorders>
              <w:top w:val="single" w:sz="6" w:space="0" w:color="auto"/>
              <w:left w:val="single" w:sz="6" w:space="0" w:color="auto"/>
              <w:bottom w:val="single" w:sz="6" w:space="0" w:color="auto"/>
              <w:right w:val="single" w:sz="6" w:space="0" w:color="auto"/>
            </w:tcBorders>
            <w:shd w:val="clear" w:color="auto" w:fill="FFFFFF"/>
          </w:tcPr>
          <w:p w:rsidR="00CE7805" w:rsidRPr="00543F2B" w:rsidRDefault="00CE7805" w:rsidP="00E6575B">
            <w:pPr>
              <w:shd w:val="clear" w:color="auto" w:fill="FFFFFF"/>
              <w:ind w:left="1234"/>
            </w:pPr>
            <w:r w:rsidRPr="00543F2B">
              <w:t>2</w:t>
            </w:r>
          </w:p>
        </w:tc>
        <w:tc>
          <w:tcPr>
            <w:tcW w:w="2311" w:type="dxa"/>
            <w:tcBorders>
              <w:top w:val="single" w:sz="6" w:space="0" w:color="auto"/>
              <w:left w:val="single" w:sz="6" w:space="0" w:color="auto"/>
              <w:bottom w:val="single" w:sz="6" w:space="0" w:color="auto"/>
              <w:right w:val="single" w:sz="6" w:space="0" w:color="auto"/>
            </w:tcBorders>
            <w:shd w:val="clear" w:color="auto" w:fill="FFFFFF"/>
          </w:tcPr>
          <w:p w:rsidR="00CE7805" w:rsidRPr="00543F2B" w:rsidRDefault="00CE7805" w:rsidP="00E6575B">
            <w:pPr>
              <w:shd w:val="clear" w:color="auto" w:fill="FFFFFF"/>
              <w:ind w:left="552"/>
              <w:jc w:val="center"/>
            </w:pPr>
            <w:r>
              <w:t>3</w:t>
            </w:r>
          </w:p>
        </w:tc>
        <w:tc>
          <w:tcPr>
            <w:tcW w:w="1344" w:type="dxa"/>
            <w:tcBorders>
              <w:top w:val="single" w:sz="6" w:space="0" w:color="auto"/>
              <w:left w:val="single" w:sz="6" w:space="0" w:color="auto"/>
              <w:bottom w:val="single" w:sz="6" w:space="0" w:color="auto"/>
              <w:right w:val="single" w:sz="6" w:space="0" w:color="auto"/>
            </w:tcBorders>
            <w:shd w:val="clear" w:color="auto" w:fill="FFFFFF"/>
          </w:tcPr>
          <w:p w:rsidR="00CE7805" w:rsidRPr="00543F2B" w:rsidRDefault="00CE7805" w:rsidP="00E6575B">
            <w:pPr>
              <w:shd w:val="clear" w:color="auto" w:fill="FFFFFF"/>
              <w:ind w:left="552"/>
            </w:pPr>
            <w:r>
              <w:t>4</w:t>
            </w:r>
          </w:p>
        </w:tc>
        <w:tc>
          <w:tcPr>
            <w:tcW w:w="1532" w:type="dxa"/>
            <w:tcBorders>
              <w:top w:val="single" w:sz="6" w:space="0" w:color="auto"/>
              <w:left w:val="single" w:sz="6" w:space="0" w:color="auto"/>
              <w:bottom w:val="single" w:sz="6" w:space="0" w:color="auto"/>
              <w:right w:val="single" w:sz="6" w:space="0" w:color="auto"/>
            </w:tcBorders>
            <w:shd w:val="clear" w:color="auto" w:fill="FFFFFF"/>
          </w:tcPr>
          <w:p w:rsidR="00CE7805" w:rsidRPr="00543F2B" w:rsidRDefault="00CE7805" w:rsidP="00E6575B">
            <w:pPr>
              <w:shd w:val="clear" w:color="auto" w:fill="FFFFFF"/>
              <w:ind w:left="552"/>
            </w:pPr>
            <w:r>
              <w:t>5</w:t>
            </w:r>
          </w:p>
        </w:tc>
      </w:tr>
      <w:tr w:rsidR="00CE7805" w:rsidRPr="00543F2B" w:rsidTr="00CE7805">
        <w:trPr>
          <w:trHeight w:hRule="exact" w:val="560"/>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CE7805" w:rsidRPr="00543F2B" w:rsidRDefault="00CE7805" w:rsidP="00E6575B">
            <w:pPr>
              <w:shd w:val="clear" w:color="auto" w:fill="FFFFFF"/>
              <w:ind w:left="14"/>
              <w:jc w:val="center"/>
            </w:pPr>
            <w:r>
              <w:t>1</w:t>
            </w:r>
          </w:p>
        </w:tc>
        <w:tc>
          <w:tcPr>
            <w:tcW w:w="3332" w:type="dxa"/>
            <w:tcBorders>
              <w:top w:val="single" w:sz="6" w:space="0" w:color="auto"/>
              <w:left w:val="single" w:sz="6" w:space="0" w:color="auto"/>
              <w:bottom w:val="single" w:sz="6" w:space="0" w:color="auto"/>
              <w:right w:val="single" w:sz="6" w:space="0" w:color="auto"/>
            </w:tcBorders>
            <w:shd w:val="clear" w:color="auto" w:fill="FFFFFF"/>
          </w:tcPr>
          <w:p w:rsidR="00CE7805" w:rsidRPr="00543F2B" w:rsidRDefault="00CE7805" w:rsidP="00E6575B">
            <w:pPr>
              <w:shd w:val="clear" w:color="auto" w:fill="FFFFFF"/>
            </w:pPr>
            <w:r>
              <w:t>Помещение в здании (ДК)</w:t>
            </w:r>
          </w:p>
        </w:tc>
        <w:tc>
          <w:tcPr>
            <w:tcW w:w="2311" w:type="dxa"/>
            <w:tcBorders>
              <w:top w:val="single" w:sz="6" w:space="0" w:color="auto"/>
              <w:left w:val="single" w:sz="6" w:space="0" w:color="auto"/>
              <w:bottom w:val="single" w:sz="6" w:space="0" w:color="auto"/>
              <w:right w:val="single" w:sz="6" w:space="0" w:color="auto"/>
            </w:tcBorders>
            <w:shd w:val="clear" w:color="auto" w:fill="FFFFFF"/>
          </w:tcPr>
          <w:p w:rsidR="00CE7805" w:rsidRPr="00543F2B" w:rsidRDefault="00CE7805" w:rsidP="00CE7805">
            <w:pPr>
              <w:shd w:val="clear" w:color="auto" w:fill="FFFFFF"/>
              <w:ind w:left="71"/>
              <w:jc w:val="center"/>
            </w:pPr>
            <w:r>
              <w:t xml:space="preserve">с. </w:t>
            </w:r>
            <w:proofErr w:type="spellStart"/>
            <w:r>
              <w:t>Солоновка</w:t>
            </w:r>
            <w:proofErr w:type="spellEnd"/>
            <w:r>
              <w:t>, ул. Школьная ,1а</w:t>
            </w:r>
          </w:p>
        </w:tc>
        <w:tc>
          <w:tcPr>
            <w:tcW w:w="1344" w:type="dxa"/>
            <w:tcBorders>
              <w:top w:val="single" w:sz="6" w:space="0" w:color="auto"/>
              <w:left w:val="single" w:sz="6" w:space="0" w:color="auto"/>
              <w:bottom w:val="single" w:sz="6" w:space="0" w:color="auto"/>
              <w:right w:val="single" w:sz="6" w:space="0" w:color="auto"/>
            </w:tcBorders>
            <w:shd w:val="clear" w:color="auto" w:fill="FFFFFF"/>
          </w:tcPr>
          <w:p w:rsidR="00CE7805" w:rsidRDefault="00CE7805" w:rsidP="00E6575B">
            <w:pPr>
              <w:shd w:val="clear" w:color="auto" w:fill="FFFFFF"/>
              <w:ind w:left="552"/>
            </w:pPr>
            <w:r>
              <w:t>233</w:t>
            </w:r>
          </w:p>
          <w:p w:rsidR="00CE7805" w:rsidRPr="00543F2B" w:rsidRDefault="00CE7805" w:rsidP="00E6575B">
            <w:pPr>
              <w:shd w:val="clear" w:color="auto" w:fill="FFFFFF"/>
              <w:ind w:left="552"/>
            </w:pPr>
          </w:p>
        </w:tc>
        <w:tc>
          <w:tcPr>
            <w:tcW w:w="1532" w:type="dxa"/>
            <w:tcBorders>
              <w:top w:val="single" w:sz="6" w:space="0" w:color="auto"/>
              <w:left w:val="single" w:sz="6" w:space="0" w:color="auto"/>
              <w:bottom w:val="single" w:sz="6" w:space="0" w:color="auto"/>
              <w:right w:val="single" w:sz="6" w:space="0" w:color="auto"/>
            </w:tcBorders>
            <w:shd w:val="clear" w:color="auto" w:fill="FFFFFF"/>
          </w:tcPr>
          <w:p w:rsidR="00CE7805" w:rsidRDefault="00CE7805" w:rsidP="00E6575B">
            <w:pPr>
              <w:shd w:val="clear" w:color="auto" w:fill="FFFFFF"/>
              <w:ind w:left="92"/>
            </w:pPr>
            <w:r>
              <w:t>294831,21</w:t>
            </w:r>
          </w:p>
        </w:tc>
      </w:tr>
      <w:tr w:rsidR="00CE7805" w:rsidRPr="00B961B9" w:rsidTr="00CE7805">
        <w:trPr>
          <w:trHeight w:hRule="exact" w:val="312"/>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CE7805" w:rsidRPr="00B961B9" w:rsidRDefault="00CE7805" w:rsidP="00E6575B">
            <w:pPr>
              <w:shd w:val="clear" w:color="auto" w:fill="FFFFFF"/>
              <w:ind w:left="14"/>
              <w:jc w:val="center"/>
            </w:pPr>
            <w:r w:rsidRPr="00B961B9">
              <w:t>2</w:t>
            </w:r>
          </w:p>
        </w:tc>
        <w:tc>
          <w:tcPr>
            <w:tcW w:w="3332" w:type="dxa"/>
            <w:tcBorders>
              <w:top w:val="single" w:sz="6" w:space="0" w:color="auto"/>
              <w:left w:val="single" w:sz="6" w:space="0" w:color="auto"/>
              <w:bottom w:val="single" w:sz="6" w:space="0" w:color="auto"/>
              <w:right w:val="single" w:sz="6" w:space="0" w:color="auto"/>
            </w:tcBorders>
            <w:shd w:val="clear" w:color="auto" w:fill="FFFFFF"/>
          </w:tcPr>
          <w:p w:rsidR="00CE7805" w:rsidRPr="00B961B9" w:rsidRDefault="00CE7805" w:rsidP="00E6575B">
            <w:pPr>
              <w:shd w:val="clear" w:color="auto" w:fill="FFFFFF"/>
              <w:ind w:left="14"/>
            </w:pPr>
            <w:r w:rsidRPr="00B961B9">
              <w:t>Здание сельсовета</w:t>
            </w:r>
          </w:p>
        </w:tc>
        <w:tc>
          <w:tcPr>
            <w:tcW w:w="2311" w:type="dxa"/>
            <w:tcBorders>
              <w:top w:val="single" w:sz="6" w:space="0" w:color="auto"/>
              <w:left w:val="single" w:sz="6" w:space="0" w:color="auto"/>
              <w:bottom w:val="single" w:sz="6" w:space="0" w:color="auto"/>
              <w:right w:val="single" w:sz="6" w:space="0" w:color="auto"/>
            </w:tcBorders>
            <w:shd w:val="clear" w:color="auto" w:fill="FFFFFF"/>
          </w:tcPr>
          <w:p w:rsidR="00CE7805" w:rsidRPr="00B961B9" w:rsidRDefault="00CE7805" w:rsidP="00CE7805">
            <w:pPr>
              <w:shd w:val="clear" w:color="auto" w:fill="FFFFFF"/>
              <w:ind w:left="71"/>
              <w:jc w:val="center"/>
            </w:pPr>
          </w:p>
        </w:tc>
        <w:tc>
          <w:tcPr>
            <w:tcW w:w="1344" w:type="dxa"/>
            <w:tcBorders>
              <w:top w:val="single" w:sz="6" w:space="0" w:color="auto"/>
              <w:left w:val="single" w:sz="6" w:space="0" w:color="auto"/>
              <w:bottom w:val="single" w:sz="6" w:space="0" w:color="auto"/>
              <w:right w:val="single" w:sz="4" w:space="0" w:color="auto"/>
            </w:tcBorders>
            <w:shd w:val="clear" w:color="auto" w:fill="FFFFFF"/>
          </w:tcPr>
          <w:p w:rsidR="00CE7805" w:rsidRPr="00B961B9" w:rsidRDefault="00CE7805" w:rsidP="00E6575B">
            <w:pPr>
              <w:shd w:val="clear" w:color="auto" w:fill="FFFFFF"/>
              <w:ind w:left="552"/>
            </w:pPr>
          </w:p>
        </w:tc>
        <w:tc>
          <w:tcPr>
            <w:tcW w:w="1532" w:type="dxa"/>
            <w:tcBorders>
              <w:top w:val="single" w:sz="4" w:space="0" w:color="auto"/>
              <w:left w:val="single" w:sz="4" w:space="0" w:color="auto"/>
              <w:bottom w:val="single" w:sz="4" w:space="0" w:color="auto"/>
              <w:right w:val="single" w:sz="4" w:space="0" w:color="auto"/>
            </w:tcBorders>
            <w:shd w:val="clear" w:color="auto" w:fill="FFFFFF"/>
          </w:tcPr>
          <w:p w:rsidR="00CE7805" w:rsidRPr="00B961B9" w:rsidRDefault="00CE7805" w:rsidP="00E6575B">
            <w:pPr>
              <w:shd w:val="clear" w:color="auto" w:fill="FFFFFF"/>
              <w:ind w:left="552" w:hanging="552"/>
            </w:pPr>
            <w:r w:rsidRPr="00B961B9">
              <w:t>481526,19</w:t>
            </w:r>
          </w:p>
        </w:tc>
      </w:tr>
      <w:tr w:rsidR="00CE7805" w:rsidRPr="001256C9" w:rsidTr="00CE7805">
        <w:trPr>
          <w:trHeight w:hRule="exact" w:val="312"/>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CE7805" w:rsidRPr="00543F2B" w:rsidRDefault="00CE7805" w:rsidP="00E6575B">
            <w:pPr>
              <w:shd w:val="clear" w:color="auto" w:fill="FFFFFF"/>
              <w:ind w:left="14"/>
              <w:jc w:val="center"/>
            </w:pPr>
            <w:r>
              <w:t>3</w:t>
            </w:r>
          </w:p>
        </w:tc>
        <w:tc>
          <w:tcPr>
            <w:tcW w:w="3332" w:type="dxa"/>
            <w:tcBorders>
              <w:top w:val="single" w:sz="6" w:space="0" w:color="auto"/>
              <w:left w:val="single" w:sz="6" w:space="0" w:color="auto"/>
              <w:bottom w:val="single" w:sz="6" w:space="0" w:color="auto"/>
              <w:right w:val="single" w:sz="6" w:space="0" w:color="auto"/>
            </w:tcBorders>
            <w:shd w:val="clear" w:color="auto" w:fill="FFFFFF"/>
          </w:tcPr>
          <w:p w:rsidR="00CE7805" w:rsidRPr="00F37B28" w:rsidRDefault="00CE7805" w:rsidP="00E6575B">
            <w:pPr>
              <w:shd w:val="clear" w:color="auto" w:fill="FFFFFF"/>
              <w:ind w:left="14"/>
            </w:pPr>
            <w:r w:rsidRPr="00F37B28">
              <w:t>гараж листовой</w:t>
            </w:r>
            <w:r>
              <w:t xml:space="preserve"> </w:t>
            </w:r>
          </w:p>
        </w:tc>
        <w:tc>
          <w:tcPr>
            <w:tcW w:w="2311" w:type="dxa"/>
            <w:tcBorders>
              <w:top w:val="single" w:sz="6" w:space="0" w:color="auto"/>
              <w:left w:val="single" w:sz="6" w:space="0" w:color="auto"/>
              <w:bottom w:val="single" w:sz="6" w:space="0" w:color="auto"/>
              <w:right w:val="single" w:sz="6" w:space="0" w:color="auto"/>
            </w:tcBorders>
            <w:shd w:val="clear" w:color="auto" w:fill="FFFFFF"/>
          </w:tcPr>
          <w:p w:rsidR="00CE7805" w:rsidRPr="00543F2B" w:rsidRDefault="00CE7805" w:rsidP="00CE7805">
            <w:pPr>
              <w:shd w:val="clear" w:color="auto" w:fill="FFFFFF"/>
              <w:ind w:left="71"/>
              <w:jc w:val="center"/>
            </w:pPr>
          </w:p>
        </w:tc>
        <w:tc>
          <w:tcPr>
            <w:tcW w:w="1344" w:type="dxa"/>
            <w:tcBorders>
              <w:top w:val="single" w:sz="6" w:space="0" w:color="auto"/>
              <w:left w:val="single" w:sz="6" w:space="0" w:color="auto"/>
              <w:bottom w:val="single" w:sz="6" w:space="0" w:color="auto"/>
              <w:right w:val="single" w:sz="4" w:space="0" w:color="auto"/>
            </w:tcBorders>
            <w:shd w:val="clear" w:color="auto" w:fill="FFFFFF"/>
          </w:tcPr>
          <w:p w:rsidR="00CE7805" w:rsidRPr="00543F2B" w:rsidRDefault="00CE7805" w:rsidP="00E6575B">
            <w:pPr>
              <w:shd w:val="clear" w:color="auto" w:fill="FFFFFF"/>
              <w:ind w:left="552"/>
            </w:pPr>
          </w:p>
        </w:tc>
        <w:tc>
          <w:tcPr>
            <w:tcW w:w="1532" w:type="dxa"/>
            <w:tcBorders>
              <w:top w:val="single" w:sz="4" w:space="0" w:color="auto"/>
              <w:left w:val="single" w:sz="4" w:space="0" w:color="auto"/>
              <w:bottom w:val="single" w:sz="4" w:space="0" w:color="auto"/>
              <w:right w:val="single" w:sz="4" w:space="0" w:color="auto"/>
            </w:tcBorders>
            <w:shd w:val="clear" w:color="auto" w:fill="FFFFFF"/>
          </w:tcPr>
          <w:p w:rsidR="00CE7805" w:rsidRPr="00C51F34" w:rsidRDefault="00CE7805" w:rsidP="00E6575B">
            <w:pPr>
              <w:shd w:val="clear" w:color="auto" w:fill="FFFFFF"/>
              <w:ind w:left="552" w:hanging="552"/>
            </w:pPr>
            <w:r w:rsidRPr="00C51F34">
              <w:t>3537,36</w:t>
            </w:r>
          </w:p>
        </w:tc>
      </w:tr>
      <w:tr w:rsidR="00CE7805" w:rsidRPr="001256C9" w:rsidTr="00CE7805">
        <w:trPr>
          <w:trHeight w:hRule="exact" w:val="1201"/>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CE7805" w:rsidRPr="00543F2B" w:rsidRDefault="00CE7805" w:rsidP="00E6575B">
            <w:pPr>
              <w:shd w:val="clear" w:color="auto" w:fill="FFFFFF"/>
              <w:ind w:left="14"/>
              <w:jc w:val="center"/>
            </w:pPr>
            <w:r>
              <w:t>4</w:t>
            </w:r>
          </w:p>
        </w:tc>
        <w:tc>
          <w:tcPr>
            <w:tcW w:w="3332" w:type="dxa"/>
            <w:tcBorders>
              <w:top w:val="single" w:sz="6" w:space="0" w:color="auto"/>
              <w:left w:val="single" w:sz="6" w:space="0" w:color="auto"/>
              <w:bottom w:val="single" w:sz="6" w:space="0" w:color="auto"/>
              <w:right w:val="single" w:sz="6" w:space="0" w:color="auto"/>
            </w:tcBorders>
            <w:shd w:val="clear" w:color="auto" w:fill="FFFFFF"/>
          </w:tcPr>
          <w:p w:rsidR="00CE7805" w:rsidRPr="00A66151" w:rsidRDefault="00CE7805" w:rsidP="00E6575B">
            <w:pPr>
              <w:shd w:val="clear" w:color="auto" w:fill="FFFFFF"/>
              <w:ind w:right="6"/>
              <w:rPr>
                <w:color w:val="000000"/>
              </w:rPr>
            </w:pPr>
            <w:r w:rsidRPr="00A66151">
              <w:rPr>
                <w:color w:val="000000"/>
              </w:rPr>
              <w:t>Памятник          воинам, погибшим      в      годы Великой   Отечественной войны (1941-1945 гг.)</w:t>
            </w:r>
          </w:p>
        </w:tc>
        <w:tc>
          <w:tcPr>
            <w:tcW w:w="2311" w:type="dxa"/>
            <w:tcBorders>
              <w:top w:val="single" w:sz="6" w:space="0" w:color="auto"/>
              <w:left w:val="single" w:sz="6" w:space="0" w:color="auto"/>
              <w:bottom w:val="single" w:sz="6" w:space="0" w:color="auto"/>
              <w:right w:val="single" w:sz="6" w:space="0" w:color="auto"/>
            </w:tcBorders>
            <w:shd w:val="clear" w:color="auto" w:fill="FFFFFF"/>
          </w:tcPr>
          <w:p w:rsidR="00CE7805" w:rsidRPr="00543F2B" w:rsidRDefault="00CE7805" w:rsidP="00CE7805">
            <w:pPr>
              <w:shd w:val="clear" w:color="auto" w:fill="FFFFFF"/>
              <w:ind w:left="71"/>
              <w:jc w:val="center"/>
            </w:pPr>
          </w:p>
        </w:tc>
        <w:tc>
          <w:tcPr>
            <w:tcW w:w="1344" w:type="dxa"/>
            <w:tcBorders>
              <w:top w:val="single" w:sz="6" w:space="0" w:color="auto"/>
              <w:left w:val="single" w:sz="6" w:space="0" w:color="auto"/>
              <w:bottom w:val="single" w:sz="6" w:space="0" w:color="auto"/>
              <w:right w:val="single" w:sz="4" w:space="0" w:color="auto"/>
            </w:tcBorders>
            <w:shd w:val="clear" w:color="auto" w:fill="FFFFFF"/>
          </w:tcPr>
          <w:p w:rsidR="00CE7805" w:rsidRPr="00543F2B" w:rsidRDefault="00CE7805" w:rsidP="00E6575B">
            <w:pPr>
              <w:shd w:val="clear" w:color="auto" w:fill="FFFFFF"/>
              <w:ind w:left="552"/>
            </w:pPr>
          </w:p>
        </w:tc>
        <w:tc>
          <w:tcPr>
            <w:tcW w:w="1532" w:type="dxa"/>
            <w:tcBorders>
              <w:top w:val="single" w:sz="4" w:space="0" w:color="auto"/>
              <w:left w:val="single" w:sz="4" w:space="0" w:color="auto"/>
              <w:bottom w:val="single" w:sz="4" w:space="0" w:color="auto"/>
              <w:right w:val="single" w:sz="4" w:space="0" w:color="auto"/>
            </w:tcBorders>
            <w:shd w:val="clear" w:color="auto" w:fill="FFFFFF"/>
          </w:tcPr>
          <w:p w:rsidR="00CE7805" w:rsidRDefault="00CE7805" w:rsidP="00E6575B">
            <w:pPr>
              <w:shd w:val="clear" w:color="auto" w:fill="FFFFFF"/>
              <w:ind w:left="552" w:hanging="552"/>
              <w:jc w:val="both"/>
              <w:rPr>
                <w:b/>
              </w:rPr>
            </w:pPr>
          </w:p>
        </w:tc>
      </w:tr>
      <w:tr w:rsidR="00CE7805" w:rsidRPr="001256C9" w:rsidTr="00CE7805">
        <w:trPr>
          <w:trHeight w:hRule="exact" w:val="312"/>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CE7805" w:rsidRPr="00543F2B" w:rsidRDefault="00CE7805" w:rsidP="00E6575B">
            <w:pPr>
              <w:shd w:val="clear" w:color="auto" w:fill="FFFFFF"/>
              <w:ind w:left="14"/>
              <w:jc w:val="center"/>
            </w:pPr>
            <w:r>
              <w:t>5</w:t>
            </w:r>
          </w:p>
        </w:tc>
        <w:tc>
          <w:tcPr>
            <w:tcW w:w="3332" w:type="dxa"/>
            <w:tcBorders>
              <w:top w:val="single" w:sz="6" w:space="0" w:color="auto"/>
              <w:left w:val="single" w:sz="6" w:space="0" w:color="auto"/>
              <w:bottom w:val="single" w:sz="6" w:space="0" w:color="auto"/>
              <w:right w:val="single" w:sz="6" w:space="0" w:color="auto"/>
            </w:tcBorders>
            <w:shd w:val="clear" w:color="auto" w:fill="FFFFFF"/>
          </w:tcPr>
          <w:p w:rsidR="00CE7805" w:rsidRPr="00631117" w:rsidRDefault="00CE7805" w:rsidP="00E6575B">
            <w:pPr>
              <w:shd w:val="clear" w:color="auto" w:fill="FFFFFF"/>
              <w:ind w:left="177"/>
              <w:rPr>
                <w:color w:val="000000"/>
              </w:rPr>
            </w:pPr>
            <w:r w:rsidRPr="00631117">
              <w:rPr>
                <w:color w:val="000000"/>
              </w:rPr>
              <w:t>Гараж для трактора</w:t>
            </w:r>
          </w:p>
        </w:tc>
        <w:tc>
          <w:tcPr>
            <w:tcW w:w="2311" w:type="dxa"/>
            <w:tcBorders>
              <w:top w:val="single" w:sz="6" w:space="0" w:color="auto"/>
              <w:left w:val="single" w:sz="6" w:space="0" w:color="auto"/>
              <w:bottom w:val="single" w:sz="6" w:space="0" w:color="auto"/>
              <w:right w:val="single" w:sz="6" w:space="0" w:color="auto"/>
            </w:tcBorders>
            <w:shd w:val="clear" w:color="auto" w:fill="FFFFFF"/>
          </w:tcPr>
          <w:p w:rsidR="00CE7805" w:rsidRPr="00543F2B" w:rsidRDefault="00CE7805" w:rsidP="00CE7805">
            <w:pPr>
              <w:shd w:val="clear" w:color="auto" w:fill="FFFFFF"/>
              <w:ind w:left="71"/>
              <w:jc w:val="center"/>
            </w:pPr>
          </w:p>
        </w:tc>
        <w:tc>
          <w:tcPr>
            <w:tcW w:w="1344" w:type="dxa"/>
            <w:tcBorders>
              <w:top w:val="single" w:sz="6" w:space="0" w:color="auto"/>
              <w:left w:val="single" w:sz="6" w:space="0" w:color="auto"/>
              <w:bottom w:val="single" w:sz="6" w:space="0" w:color="auto"/>
              <w:right w:val="single" w:sz="4" w:space="0" w:color="auto"/>
            </w:tcBorders>
            <w:shd w:val="clear" w:color="auto" w:fill="FFFFFF"/>
          </w:tcPr>
          <w:p w:rsidR="00CE7805" w:rsidRPr="00543F2B" w:rsidRDefault="00CE7805" w:rsidP="00E6575B">
            <w:pPr>
              <w:shd w:val="clear" w:color="auto" w:fill="FFFFFF"/>
              <w:ind w:left="552"/>
            </w:pPr>
          </w:p>
        </w:tc>
        <w:tc>
          <w:tcPr>
            <w:tcW w:w="1532" w:type="dxa"/>
            <w:tcBorders>
              <w:top w:val="single" w:sz="4" w:space="0" w:color="auto"/>
              <w:left w:val="single" w:sz="4" w:space="0" w:color="auto"/>
              <w:bottom w:val="single" w:sz="4" w:space="0" w:color="auto"/>
              <w:right w:val="single" w:sz="4" w:space="0" w:color="auto"/>
            </w:tcBorders>
            <w:shd w:val="clear" w:color="auto" w:fill="FFFFFF"/>
          </w:tcPr>
          <w:p w:rsidR="00CE7805" w:rsidRPr="00631117" w:rsidRDefault="00CE7805" w:rsidP="00E6575B">
            <w:pPr>
              <w:shd w:val="clear" w:color="auto" w:fill="FFFFFF"/>
              <w:ind w:left="552" w:hanging="552"/>
              <w:rPr>
                <w:color w:val="000000"/>
              </w:rPr>
            </w:pPr>
            <w:r w:rsidRPr="00631117">
              <w:rPr>
                <w:color w:val="000000"/>
              </w:rPr>
              <w:t>105195,15</w:t>
            </w:r>
          </w:p>
        </w:tc>
      </w:tr>
      <w:tr w:rsidR="00CE7805" w:rsidRPr="001256C9" w:rsidTr="00CE7805">
        <w:trPr>
          <w:trHeight w:hRule="exact" w:val="1251"/>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CE7805" w:rsidRPr="00543F2B" w:rsidRDefault="00CE7805" w:rsidP="00E6575B">
            <w:pPr>
              <w:shd w:val="clear" w:color="auto" w:fill="FFFFFF"/>
              <w:ind w:left="14"/>
              <w:jc w:val="center"/>
            </w:pPr>
            <w:r>
              <w:t>6</w:t>
            </w:r>
          </w:p>
        </w:tc>
        <w:tc>
          <w:tcPr>
            <w:tcW w:w="3332" w:type="dxa"/>
            <w:tcBorders>
              <w:top w:val="single" w:sz="6" w:space="0" w:color="auto"/>
              <w:left w:val="single" w:sz="6" w:space="0" w:color="auto"/>
              <w:bottom w:val="single" w:sz="6" w:space="0" w:color="auto"/>
              <w:right w:val="single" w:sz="6" w:space="0" w:color="auto"/>
            </w:tcBorders>
            <w:shd w:val="clear" w:color="auto" w:fill="FFFFFF"/>
          </w:tcPr>
          <w:p w:rsidR="00CE7805" w:rsidRPr="0047340B" w:rsidRDefault="00CE7805" w:rsidP="00E6575B">
            <w:pPr>
              <w:shd w:val="clear" w:color="auto" w:fill="FFFFFF"/>
              <w:ind w:left="11"/>
              <w:rPr>
                <w:b/>
              </w:rPr>
            </w:pPr>
            <w:r w:rsidRPr="00A66151">
              <w:rPr>
                <w:color w:val="000000"/>
              </w:rPr>
              <w:t>Памятник          воинам, погибшим      в      годы Великой   Отечественной войны (1941-1945 гг.)</w:t>
            </w:r>
          </w:p>
        </w:tc>
        <w:tc>
          <w:tcPr>
            <w:tcW w:w="2311" w:type="dxa"/>
            <w:tcBorders>
              <w:top w:val="single" w:sz="6" w:space="0" w:color="auto"/>
              <w:left w:val="single" w:sz="6" w:space="0" w:color="auto"/>
              <w:bottom w:val="single" w:sz="6" w:space="0" w:color="auto"/>
              <w:right w:val="single" w:sz="6" w:space="0" w:color="auto"/>
            </w:tcBorders>
            <w:shd w:val="clear" w:color="auto" w:fill="FFFFFF"/>
          </w:tcPr>
          <w:p w:rsidR="00CE7805" w:rsidRPr="00657885" w:rsidRDefault="00CE7805" w:rsidP="00CE7805">
            <w:pPr>
              <w:shd w:val="clear" w:color="auto" w:fill="FFFFFF"/>
              <w:ind w:left="71"/>
              <w:jc w:val="center"/>
            </w:pPr>
            <w:r>
              <w:t xml:space="preserve">с. </w:t>
            </w:r>
            <w:proofErr w:type="spellStart"/>
            <w:r>
              <w:t>Солоновка</w:t>
            </w:r>
            <w:proofErr w:type="spellEnd"/>
            <w:r>
              <w:t>, ул. Ленина, 1 д</w:t>
            </w:r>
          </w:p>
        </w:tc>
        <w:tc>
          <w:tcPr>
            <w:tcW w:w="1344" w:type="dxa"/>
            <w:tcBorders>
              <w:top w:val="single" w:sz="6" w:space="0" w:color="auto"/>
              <w:left w:val="single" w:sz="6" w:space="0" w:color="auto"/>
              <w:bottom w:val="single" w:sz="6" w:space="0" w:color="auto"/>
              <w:right w:val="single" w:sz="4" w:space="0" w:color="auto"/>
            </w:tcBorders>
            <w:shd w:val="clear" w:color="auto" w:fill="FFFFFF"/>
          </w:tcPr>
          <w:p w:rsidR="00CE7805" w:rsidRPr="00543F2B" w:rsidRDefault="00CE7805" w:rsidP="00E6575B">
            <w:pPr>
              <w:shd w:val="clear" w:color="auto" w:fill="FFFFFF"/>
              <w:ind w:left="552"/>
            </w:pPr>
          </w:p>
        </w:tc>
        <w:tc>
          <w:tcPr>
            <w:tcW w:w="1532" w:type="dxa"/>
            <w:tcBorders>
              <w:top w:val="single" w:sz="4" w:space="0" w:color="auto"/>
              <w:left w:val="single" w:sz="4" w:space="0" w:color="auto"/>
              <w:bottom w:val="single" w:sz="4" w:space="0" w:color="auto"/>
              <w:right w:val="single" w:sz="4" w:space="0" w:color="auto"/>
            </w:tcBorders>
            <w:shd w:val="clear" w:color="auto" w:fill="FFFFFF"/>
          </w:tcPr>
          <w:p w:rsidR="00CE7805" w:rsidRDefault="00CE7805" w:rsidP="00E6575B">
            <w:pPr>
              <w:shd w:val="clear" w:color="auto" w:fill="FFFFFF"/>
              <w:ind w:left="552" w:hanging="552"/>
              <w:jc w:val="both"/>
              <w:rPr>
                <w:b/>
              </w:rPr>
            </w:pPr>
          </w:p>
        </w:tc>
      </w:tr>
      <w:tr w:rsidR="00CE7805" w:rsidRPr="001256C9" w:rsidTr="00CE7805">
        <w:trPr>
          <w:trHeight w:hRule="exact" w:val="986"/>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CE7805" w:rsidRPr="00543F2B" w:rsidRDefault="00CE7805" w:rsidP="00E6575B">
            <w:pPr>
              <w:shd w:val="clear" w:color="auto" w:fill="FFFFFF"/>
              <w:ind w:left="14"/>
              <w:jc w:val="center"/>
            </w:pPr>
            <w:r>
              <w:t>7</w:t>
            </w:r>
          </w:p>
        </w:tc>
        <w:tc>
          <w:tcPr>
            <w:tcW w:w="3332" w:type="dxa"/>
            <w:tcBorders>
              <w:top w:val="single" w:sz="6" w:space="0" w:color="auto"/>
              <w:left w:val="single" w:sz="6" w:space="0" w:color="auto"/>
              <w:bottom w:val="single" w:sz="6" w:space="0" w:color="auto"/>
              <w:right w:val="single" w:sz="6" w:space="0" w:color="auto"/>
            </w:tcBorders>
            <w:shd w:val="clear" w:color="auto" w:fill="FFFFFF"/>
          </w:tcPr>
          <w:p w:rsidR="00CE7805" w:rsidRPr="0047340B" w:rsidRDefault="00CE7805" w:rsidP="00E6575B">
            <w:pPr>
              <w:shd w:val="clear" w:color="auto" w:fill="FFFFFF"/>
              <w:ind w:left="14"/>
              <w:rPr>
                <w:b/>
              </w:rPr>
            </w:pPr>
            <w:r w:rsidRPr="00A66151">
              <w:rPr>
                <w:color w:val="000000"/>
              </w:rPr>
              <w:t>Памятник          воинам, погибшим      в      годы</w:t>
            </w:r>
            <w:r>
              <w:rPr>
                <w:color w:val="000000"/>
              </w:rPr>
              <w:t xml:space="preserve"> Гражданской войны</w:t>
            </w:r>
          </w:p>
        </w:tc>
        <w:tc>
          <w:tcPr>
            <w:tcW w:w="2311" w:type="dxa"/>
            <w:tcBorders>
              <w:top w:val="single" w:sz="6" w:space="0" w:color="auto"/>
              <w:left w:val="single" w:sz="6" w:space="0" w:color="auto"/>
              <w:bottom w:val="single" w:sz="6" w:space="0" w:color="auto"/>
              <w:right w:val="single" w:sz="6" w:space="0" w:color="auto"/>
            </w:tcBorders>
            <w:shd w:val="clear" w:color="auto" w:fill="FFFFFF"/>
          </w:tcPr>
          <w:p w:rsidR="00CE7805" w:rsidRPr="00657885" w:rsidRDefault="00CE7805" w:rsidP="00CE7805">
            <w:pPr>
              <w:shd w:val="clear" w:color="auto" w:fill="FFFFFF"/>
              <w:ind w:left="71"/>
              <w:jc w:val="center"/>
            </w:pPr>
            <w:r>
              <w:t>с. 10 лет Октября, ул. Гагарина, 37а</w:t>
            </w:r>
          </w:p>
        </w:tc>
        <w:tc>
          <w:tcPr>
            <w:tcW w:w="1344" w:type="dxa"/>
            <w:tcBorders>
              <w:top w:val="single" w:sz="6" w:space="0" w:color="auto"/>
              <w:left w:val="single" w:sz="6" w:space="0" w:color="auto"/>
              <w:bottom w:val="single" w:sz="6" w:space="0" w:color="auto"/>
              <w:right w:val="single" w:sz="4" w:space="0" w:color="auto"/>
            </w:tcBorders>
            <w:shd w:val="clear" w:color="auto" w:fill="FFFFFF"/>
          </w:tcPr>
          <w:p w:rsidR="00CE7805" w:rsidRPr="00543F2B" w:rsidRDefault="00CE7805" w:rsidP="00E6575B">
            <w:pPr>
              <w:shd w:val="clear" w:color="auto" w:fill="FFFFFF"/>
              <w:ind w:left="552"/>
            </w:pPr>
          </w:p>
        </w:tc>
        <w:tc>
          <w:tcPr>
            <w:tcW w:w="1532" w:type="dxa"/>
            <w:tcBorders>
              <w:top w:val="single" w:sz="4" w:space="0" w:color="auto"/>
              <w:left w:val="single" w:sz="4" w:space="0" w:color="auto"/>
              <w:bottom w:val="single" w:sz="4" w:space="0" w:color="auto"/>
              <w:right w:val="single" w:sz="4" w:space="0" w:color="auto"/>
            </w:tcBorders>
            <w:shd w:val="clear" w:color="auto" w:fill="FFFFFF"/>
          </w:tcPr>
          <w:p w:rsidR="00CE7805" w:rsidRDefault="00CE7805" w:rsidP="00E6575B">
            <w:pPr>
              <w:shd w:val="clear" w:color="auto" w:fill="FFFFFF"/>
              <w:ind w:left="552" w:hanging="552"/>
              <w:jc w:val="both"/>
              <w:rPr>
                <w:b/>
              </w:rPr>
            </w:pPr>
          </w:p>
        </w:tc>
      </w:tr>
      <w:tr w:rsidR="00CE7805" w:rsidRPr="001256C9" w:rsidTr="00CE7805">
        <w:trPr>
          <w:trHeight w:hRule="exact" w:val="879"/>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CE7805" w:rsidRPr="00543F2B" w:rsidRDefault="00CE7805" w:rsidP="00E6575B">
            <w:pPr>
              <w:shd w:val="clear" w:color="auto" w:fill="FFFFFF"/>
              <w:ind w:left="14"/>
              <w:jc w:val="center"/>
            </w:pPr>
            <w:r>
              <w:t>8</w:t>
            </w:r>
          </w:p>
        </w:tc>
        <w:tc>
          <w:tcPr>
            <w:tcW w:w="3332" w:type="dxa"/>
            <w:tcBorders>
              <w:top w:val="single" w:sz="6" w:space="0" w:color="auto"/>
              <w:left w:val="single" w:sz="6" w:space="0" w:color="auto"/>
              <w:bottom w:val="single" w:sz="6" w:space="0" w:color="auto"/>
              <w:right w:val="single" w:sz="6" w:space="0" w:color="auto"/>
            </w:tcBorders>
            <w:shd w:val="clear" w:color="auto" w:fill="FFFFFF"/>
          </w:tcPr>
          <w:p w:rsidR="00CE7805" w:rsidRPr="00697650" w:rsidRDefault="00CE7805" w:rsidP="00E6575B">
            <w:pPr>
              <w:shd w:val="clear" w:color="auto" w:fill="FFFFFF"/>
              <w:ind w:left="14"/>
            </w:pPr>
            <w:r w:rsidRPr="00697650">
              <w:t>Братская могила воинам, погибшим в годы Гражданской войны</w:t>
            </w:r>
          </w:p>
        </w:tc>
        <w:tc>
          <w:tcPr>
            <w:tcW w:w="2311" w:type="dxa"/>
            <w:tcBorders>
              <w:top w:val="single" w:sz="6" w:space="0" w:color="auto"/>
              <w:left w:val="single" w:sz="6" w:space="0" w:color="auto"/>
              <w:bottom w:val="single" w:sz="6" w:space="0" w:color="auto"/>
              <w:right w:val="single" w:sz="6" w:space="0" w:color="auto"/>
            </w:tcBorders>
            <w:shd w:val="clear" w:color="auto" w:fill="FFFFFF"/>
          </w:tcPr>
          <w:p w:rsidR="00CE7805" w:rsidRPr="00657885" w:rsidRDefault="00CE7805" w:rsidP="00CE7805">
            <w:pPr>
              <w:shd w:val="clear" w:color="auto" w:fill="FFFFFF"/>
              <w:ind w:left="71"/>
              <w:jc w:val="center"/>
            </w:pPr>
            <w:r>
              <w:t>с. Павловка, ул. Центральная, 58 а</w:t>
            </w:r>
          </w:p>
        </w:tc>
        <w:tc>
          <w:tcPr>
            <w:tcW w:w="1344" w:type="dxa"/>
            <w:tcBorders>
              <w:top w:val="single" w:sz="6" w:space="0" w:color="auto"/>
              <w:left w:val="single" w:sz="6" w:space="0" w:color="auto"/>
              <w:bottom w:val="single" w:sz="6" w:space="0" w:color="auto"/>
              <w:right w:val="single" w:sz="4" w:space="0" w:color="auto"/>
            </w:tcBorders>
            <w:shd w:val="clear" w:color="auto" w:fill="FFFFFF"/>
          </w:tcPr>
          <w:p w:rsidR="00CE7805" w:rsidRPr="00543F2B" w:rsidRDefault="00CE7805" w:rsidP="00E6575B">
            <w:pPr>
              <w:shd w:val="clear" w:color="auto" w:fill="FFFFFF"/>
              <w:ind w:left="552"/>
            </w:pPr>
          </w:p>
        </w:tc>
        <w:tc>
          <w:tcPr>
            <w:tcW w:w="1532" w:type="dxa"/>
            <w:tcBorders>
              <w:top w:val="single" w:sz="4" w:space="0" w:color="auto"/>
              <w:left w:val="single" w:sz="4" w:space="0" w:color="auto"/>
              <w:bottom w:val="single" w:sz="4" w:space="0" w:color="auto"/>
              <w:right w:val="single" w:sz="4" w:space="0" w:color="auto"/>
            </w:tcBorders>
            <w:shd w:val="clear" w:color="auto" w:fill="FFFFFF"/>
          </w:tcPr>
          <w:p w:rsidR="00CE7805" w:rsidRDefault="00CE7805" w:rsidP="00E6575B">
            <w:pPr>
              <w:shd w:val="clear" w:color="auto" w:fill="FFFFFF"/>
              <w:ind w:left="552" w:hanging="552"/>
              <w:jc w:val="both"/>
              <w:rPr>
                <w:b/>
              </w:rPr>
            </w:pPr>
          </w:p>
        </w:tc>
      </w:tr>
      <w:tr w:rsidR="00CE7805" w:rsidRPr="001256C9" w:rsidTr="00CE7805">
        <w:trPr>
          <w:trHeight w:hRule="exact" w:val="312"/>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CE7805" w:rsidRPr="00543F2B" w:rsidRDefault="00CE7805" w:rsidP="00E6575B">
            <w:pPr>
              <w:shd w:val="clear" w:color="auto" w:fill="FFFFFF"/>
              <w:ind w:left="14"/>
              <w:jc w:val="center"/>
            </w:pPr>
          </w:p>
        </w:tc>
        <w:tc>
          <w:tcPr>
            <w:tcW w:w="3332" w:type="dxa"/>
            <w:tcBorders>
              <w:top w:val="single" w:sz="6" w:space="0" w:color="auto"/>
              <w:left w:val="single" w:sz="6" w:space="0" w:color="auto"/>
              <w:bottom w:val="single" w:sz="6" w:space="0" w:color="auto"/>
              <w:right w:val="single" w:sz="6" w:space="0" w:color="auto"/>
            </w:tcBorders>
            <w:shd w:val="clear" w:color="auto" w:fill="FFFFFF"/>
          </w:tcPr>
          <w:p w:rsidR="00CE7805" w:rsidRPr="00543F2B" w:rsidRDefault="00CE7805" w:rsidP="00E6575B">
            <w:pPr>
              <w:shd w:val="clear" w:color="auto" w:fill="FFFFFF"/>
              <w:ind w:left="177"/>
            </w:pPr>
            <w:r>
              <w:t>Итого</w:t>
            </w:r>
          </w:p>
        </w:tc>
        <w:tc>
          <w:tcPr>
            <w:tcW w:w="2311" w:type="dxa"/>
            <w:tcBorders>
              <w:top w:val="single" w:sz="6" w:space="0" w:color="auto"/>
              <w:left w:val="single" w:sz="6" w:space="0" w:color="auto"/>
              <w:bottom w:val="single" w:sz="6" w:space="0" w:color="auto"/>
              <w:right w:val="single" w:sz="6" w:space="0" w:color="auto"/>
            </w:tcBorders>
            <w:shd w:val="clear" w:color="auto" w:fill="FFFFFF"/>
          </w:tcPr>
          <w:p w:rsidR="00CE7805" w:rsidRPr="00543F2B" w:rsidRDefault="00CE7805" w:rsidP="00E6575B">
            <w:pPr>
              <w:shd w:val="clear" w:color="auto" w:fill="FFFFFF"/>
              <w:ind w:left="552"/>
              <w:jc w:val="center"/>
            </w:pPr>
          </w:p>
        </w:tc>
        <w:tc>
          <w:tcPr>
            <w:tcW w:w="1344" w:type="dxa"/>
            <w:tcBorders>
              <w:top w:val="single" w:sz="6" w:space="0" w:color="auto"/>
              <w:left w:val="single" w:sz="6" w:space="0" w:color="auto"/>
              <w:bottom w:val="single" w:sz="6" w:space="0" w:color="auto"/>
              <w:right w:val="single" w:sz="4" w:space="0" w:color="auto"/>
            </w:tcBorders>
            <w:shd w:val="clear" w:color="auto" w:fill="FFFFFF"/>
          </w:tcPr>
          <w:p w:rsidR="00CE7805" w:rsidRPr="00543F2B" w:rsidRDefault="00CE7805" w:rsidP="00E6575B">
            <w:pPr>
              <w:shd w:val="clear" w:color="auto" w:fill="FFFFFF"/>
              <w:ind w:left="552"/>
            </w:pPr>
          </w:p>
        </w:tc>
        <w:tc>
          <w:tcPr>
            <w:tcW w:w="1532" w:type="dxa"/>
            <w:tcBorders>
              <w:top w:val="single" w:sz="4" w:space="0" w:color="auto"/>
              <w:left w:val="single" w:sz="4" w:space="0" w:color="auto"/>
              <w:bottom w:val="single" w:sz="4" w:space="0" w:color="auto"/>
              <w:right w:val="single" w:sz="4" w:space="0" w:color="auto"/>
            </w:tcBorders>
            <w:shd w:val="clear" w:color="auto" w:fill="FFFFFF"/>
          </w:tcPr>
          <w:p w:rsidR="00CE7805" w:rsidRPr="001256C9" w:rsidRDefault="00CE7805" w:rsidP="00E6575B">
            <w:pPr>
              <w:shd w:val="clear" w:color="auto" w:fill="FFFFFF"/>
              <w:ind w:left="552" w:hanging="552"/>
              <w:jc w:val="both"/>
              <w:rPr>
                <w:b/>
              </w:rPr>
            </w:pPr>
            <w:r>
              <w:rPr>
                <w:b/>
              </w:rPr>
              <w:t>885089,91</w:t>
            </w:r>
          </w:p>
        </w:tc>
      </w:tr>
    </w:tbl>
    <w:p w:rsidR="00CE7805" w:rsidRDefault="00CE7805" w:rsidP="00CE7805">
      <w:pPr>
        <w:jc w:val="both"/>
        <w:rPr>
          <w:sz w:val="28"/>
          <w:szCs w:val="28"/>
        </w:rPr>
      </w:pPr>
      <w:r>
        <w:rPr>
          <w:sz w:val="28"/>
          <w:szCs w:val="28"/>
        </w:rPr>
        <w:t xml:space="preserve">                                                                          </w:t>
      </w:r>
    </w:p>
    <w:p w:rsidR="00CE7805" w:rsidRDefault="00CE7805" w:rsidP="003B11A9">
      <w:pPr>
        <w:jc w:val="both"/>
        <w:rPr>
          <w:sz w:val="28"/>
          <w:szCs w:val="28"/>
        </w:rPr>
      </w:pPr>
    </w:p>
    <w:p w:rsidR="00CE7805" w:rsidRDefault="00CE7805" w:rsidP="003B11A9">
      <w:pPr>
        <w:jc w:val="both"/>
        <w:rPr>
          <w:sz w:val="28"/>
          <w:szCs w:val="28"/>
        </w:rPr>
      </w:pPr>
    </w:p>
    <w:p w:rsidR="00CE7805" w:rsidRDefault="00CE7805" w:rsidP="003B11A9">
      <w:pPr>
        <w:jc w:val="both"/>
        <w:rPr>
          <w:sz w:val="28"/>
          <w:szCs w:val="28"/>
        </w:rPr>
      </w:pPr>
    </w:p>
    <w:p w:rsidR="00CE7805" w:rsidRDefault="00CE7805" w:rsidP="003B11A9">
      <w:pPr>
        <w:jc w:val="both"/>
        <w:rPr>
          <w:sz w:val="28"/>
          <w:szCs w:val="28"/>
        </w:rPr>
      </w:pPr>
    </w:p>
    <w:p w:rsidR="00CE7805" w:rsidRDefault="00CE7805" w:rsidP="003B11A9">
      <w:pPr>
        <w:jc w:val="both"/>
        <w:rPr>
          <w:sz w:val="28"/>
          <w:szCs w:val="28"/>
        </w:rPr>
      </w:pPr>
    </w:p>
    <w:p w:rsidR="00CE7805" w:rsidRDefault="00CE7805" w:rsidP="003B11A9">
      <w:pPr>
        <w:jc w:val="both"/>
        <w:rPr>
          <w:sz w:val="28"/>
          <w:szCs w:val="28"/>
        </w:rPr>
      </w:pPr>
    </w:p>
    <w:p w:rsidR="00CE7805" w:rsidRDefault="00CE7805" w:rsidP="003B11A9">
      <w:pPr>
        <w:jc w:val="both"/>
        <w:rPr>
          <w:sz w:val="28"/>
          <w:szCs w:val="28"/>
        </w:rPr>
      </w:pPr>
    </w:p>
    <w:p w:rsidR="00CE7805" w:rsidRDefault="00CE7805" w:rsidP="003B11A9">
      <w:pPr>
        <w:jc w:val="both"/>
        <w:rPr>
          <w:sz w:val="28"/>
          <w:szCs w:val="28"/>
        </w:rPr>
      </w:pPr>
    </w:p>
    <w:p w:rsidR="00CE7805" w:rsidRDefault="00CE7805" w:rsidP="003B11A9">
      <w:pPr>
        <w:jc w:val="both"/>
        <w:rPr>
          <w:sz w:val="28"/>
          <w:szCs w:val="28"/>
        </w:rPr>
      </w:pPr>
    </w:p>
    <w:p w:rsidR="00CE7805" w:rsidRDefault="00CE7805" w:rsidP="003B11A9">
      <w:pPr>
        <w:jc w:val="both"/>
        <w:rPr>
          <w:sz w:val="28"/>
          <w:szCs w:val="28"/>
        </w:rPr>
      </w:pPr>
    </w:p>
    <w:p w:rsidR="00CE7805" w:rsidRDefault="00CE7805" w:rsidP="003B11A9">
      <w:pPr>
        <w:jc w:val="both"/>
        <w:rPr>
          <w:sz w:val="28"/>
          <w:szCs w:val="28"/>
        </w:rPr>
      </w:pPr>
    </w:p>
    <w:p w:rsidR="003B11A9" w:rsidRDefault="003B11A9" w:rsidP="003B11A9">
      <w:pPr>
        <w:jc w:val="center"/>
        <w:rPr>
          <w:b/>
          <w:iCs/>
        </w:rPr>
      </w:pPr>
      <w:r>
        <w:rPr>
          <w:b/>
          <w:iCs/>
        </w:rPr>
        <w:lastRenderedPageBreak/>
        <w:t>РОССИЙСКАЯ   ФЕДЕРАЦИЯ</w:t>
      </w:r>
    </w:p>
    <w:p w:rsidR="003B11A9" w:rsidRDefault="003B11A9" w:rsidP="003B11A9">
      <w:pPr>
        <w:pStyle w:val="2"/>
        <w:rPr>
          <w:b/>
          <w:iCs/>
        </w:rPr>
      </w:pPr>
      <w:r>
        <w:rPr>
          <w:b/>
          <w:iCs/>
        </w:rPr>
        <w:t>АДМИНИСТРАЦИЯ  НОВИЧИХИНСКОГО  РАЙОНА</w:t>
      </w:r>
    </w:p>
    <w:p w:rsidR="003B11A9" w:rsidRDefault="003B11A9" w:rsidP="003B11A9">
      <w:pPr>
        <w:jc w:val="center"/>
        <w:rPr>
          <w:b/>
          <w:iCs/>
        </w:rPr>
      </w:pPr>
      <w:r>
        <w:rPr>
          <w:b/>
          <w:iCs/>
        </w:rPr>
        <w:t>АЛТАЙСКОГО  КРАЯ</w:t>
      </w:r>
    </w:p>
    <w:p w:rsidR="003B11A9" w:rsidRDefault="003B11A9" w:rsidP="003B11A9">
      <w:pPr>
        <w:pStyle w:val="1"/>
        <w:jc w:val="center"/>
        <w:rPr>
          <w:b/>
          <w:bCs w:val="0"/>
          <w:sz w:val="36"/>
        </w:rPr>
      </w:pPr>
    </w:p>
    <w:p w:rsidR="003B11A9" w:rsidRDefault="003B11A9" w:rsidP="003B11A9">
      <w:pPr>
        <w:pStyle w:val="1"/>
        <w:jc w:val="center"/>
        <w:rPr>
          <w:b/>
          <w:bCs w:val="0"/>
          <w:sz w:val="36"/>
        </w:rPr>
      </w:pPr>
      <w:r>
        <w:rPr>
          <w:b/>
          <w:bCs w:val="0"/>
          <w:sz w:val="36"/>
        </w:rPr>
        <w:t>ПОСТАНОВЛЕНИЕ</w:t>
      </w:r>
    </w:p>
    <w:p w:rsidR="003B11A9" w:rsidRDefault="003B11A9" w:rsidP="003B11A9"/>
    <w:p w:rsidR="003B11A9" w:rsidRDefault="000E2F68" w:rsidP="003B11A9">
      <w:pPr>
        <w:rPr>
          <w:b/>
          <w:bCs/>
          <w:sz w:val="28"/>
        </w:rPr>
      </w:pPr>
      <w:r>
        <w:rPr>
          <w:b/>
          <w:bCs/>
          <w:sz w:val="28"/>
        </w:rPr>
        <w:t>13</w:t>
      </w:r>
      <w:r w:rsidR="003B11A9">
        <w:rPr>
          <w:b/>
          <w:bCs/>
          <w:sz w:val="28"/>
        </w:rPr>
        <w:t xml:space="preserve">.07.2020   № </w:t>
      </w:r>
      <w:r>
        <w:rPr>
          <w:b/>
          <w:bCs/>
          <w:sz w:val="28"/>
        </w:rPr>
        <w:t>201</w:t>
      </w:r>
      <w:r w:rsidR="003B11A9">
        <w:rPr>
          <w:b/>
          <w:bCs/>
          <w:sz w:val="28"/>
        </w:rPr>
        <w:tab/>
      </w:r>
      <w:r w:rsidR="003B11A9">
        <w:rPr>
          <w:b/>
          <w:bCs/>
          <w:sz w:val="28"/>
        </w:rPr>
        <w:tab/>
      </w:r>
      <w:r w:rsidR="003B11A9">
        <w:rPr>
          <w:b/>
          <w:bCs/>
          <w:sz w:val="28"/>
        </w:rPr>
        <w:tab/>
      </w:r>
      <w:r w:rsidR="003B11A9">
        <w:rPr>
          <w:b/>
          <w:bCs/>
          <w:sz w:val="28"/>
        </w:rPr>
        <w:tab/>
      </w:r>
      <w:r w:rsidR="003B11A9">
        <w:rPr>
          <w:b/>
          <w:bCs/>
          <w:sz w:val="28"/>
        </w:rPr>
        <w:tab/>
      </w:r>
      <w:r w:rsidR="003B11A9">
        <w:rPr>
          <w:b/>
          <w:bCs/>
          <w:sz w:val="28"/>
        </w:rPr>
        <w:tab/>
      </w:r>
      <w:r w:rsidR="003B11A9">
        <w:rPr>
          <w:b/>
          <w:bCs/>
          <w:sz w:val="28"/>
        </w:rPr>
        <w:tab/>
        <w:t>с.Новичиха</w:t>
      </w:r>
    </w:p>
    <w:p w:rsidR="003B11A9" w:rsidRDefault="003B11A9" w:rsidP="003B11A9">
      <w:pPr>
        <w:rPr>
          <w:sz w:val="28"/>
        </w:rPr>
      </w:pPr>
    </w:p>
    <w:p w:rsidR="000E2F68" w:rsidRPr="00781798" w:rsidRDefault="000E2F68" w:rsidP="000E2F68">
      <w:pPr>
        <w:rPr>
          <w:sz w:val="28"/>
          <w:szCs w:val="28"/>
        </w:rPr>
      </w:pPr>
    </w:p>
    <w:p w:rsidR="000E2F68" w:rsidRPr="00E56CE4" w:rsidRDefault="000E2F68" w:rsidP="000E2F68">
      <w:pPr>
        <w:jc w:val="both"/>
        <w:rPr>
          <w:color w:val="000000"/>
          <w:sz w:val="28"/>
          <w:szCs w:val="28"/>
        </w:rPr>
      </w:pPr>
      <w:r w:rsidRPr="00E56CE4">
        <w:rPr>
          <w:color w:val="000000"/>
          <w:sz w:val="28"/>
          <w:szCs w:val="28"/>
        </w:rPr>
        <w:t xml:space="preserve">Об утверждении схемы </w:t>
      </w:r>
    </w:p>
    <w:p w:rsidR="000E2F68" w:rsidRPr="00E56CE4" w:rsidRDefault="000E2F68" w:rsidP="000E2F68">
      <w:pPr>
        <w:jc w:val="both"/>
        <w:rPr>
          <w:color w:val="000000"/>
          <w:sz w:val="28"/>
          <w:szCs w:val="28"/>
        </w:rPr>
      </w:pPr>
      <w:r>
        <w:rPr>
          <w:color w:val="000000"/>
          <w:sz w:val="28"/>
          <w:szCs w:val="28"/>
        </w:rPr>
        <w:t>расположения</w:t>
      </w:r>
      <w:r w:rsidRPr="00E56CE4">
        <w:rPr>
          <w:color w:val="000000"/>
          <w:sz w:val="28"/>
          <w:szCs w:val="28"/>
        </w:rPr>
        <w:t xml:space="preserve"> земельн</w:t>
      </w:r>
      <w:r>
        <w:rPr>
          <w:color w:val="000000"/>
          <w:sz w:val="28"/>
          <w:szCs w:val="28"/>
        </w:rPr>
        <w:t>ого</w:t>
      </w:r>
      <w:r w:rsidRPr="00E56CE4">
        <w:rPr>
          <w:color w:val="000000"/>
          <w:sz w:val="28"/>
          <w:szCs w:val="28"/>
        </w:rPr>
        <w:t xml:space="preserve"> участк</w:t>
      </w:r>
      <w:r>
        <w:rPr>
          <w:color w:val="000000"/>
          <w:sz w:val="28"/>
          <w:szCs w:val="28"/>
        </w:rPr>
        <w:t>а</w:t>
      </w:r>
    </w:p>
    <w:p w:rsidR="000E2F68" w:rsidRDefault="000E2F68" w:rsidP="000E2F68">
      <w:pPr>
        <w:rPr>
          <w:b/>
          <w:sz w:val="28"/>
          <w:szCs w:val="28"/>
        </w:rPr>
      </w:pPr>
    </w:p>
    <w:p w:rsidR="000E2F68" w:rsidRDefault="000E2F68" w:rsidP="000E2F68">
      <w:pPr>
        <w:ind w:firstLine="900"/>
        <w:jc w:val="both"/>
        <w:rPr>
          <w:sz w:val="28"/>
          <w:szCs w:val="28"/>
        </w:rPr>
      </w:pPr>
      <w:r>
        <w:rPr>
          <w:sz w:val="28"/>
          <w:szCs w:val="28"/>
        </w:rPr>
        <w:t>Руководствуясь ст. 31 Земельного кодекса Российской Федерации</w:t>
      </w:r>
      <w:r w:rsidRPr="0083661F">
        <w:rPr>
          <w:sz w:val="28"/>
          <w:szCs w:val="28"/>
        </w:rPr>
        <w:t>,</w:t>
      </w:r>
      <w:r>
        <w:rPr>
          <w:sz w:val="28"/>
          <w:szCs w:val="28"/>
        </w:rPr>
        <w:t xml:space="preserve"> на основании заявления Л.А. </w:t>
      </w:r>
      <w:proofErr w:type="spellStart"/>
      <w:r>
        <w:rPr>
          <w:sz w:val="28"/>
          <w:szCs w:val="28"/>
        </w:rPr>
        <w:t>Пожарова</w:t>
      </w:r>
      <w:proofErr w:type="spellEnd"/>
      <w:r>
        <w:rPr>
          <w:sz w:val="28"/>
          <w:szCs w:val="28"/>
        </w:rPr>
        <w:t>,  ПОСТАНОВЛЯЮ</w:t>
      </w:r>
      <w:r w:rsidRPr="0083661F">
        <w:rPr>
          <w:b/>
          <w:sz w:val="28"/>
          <w:szCs w:val="28"/>
        </w:rPr>
        <w:t>:</w:t>
      </w:r>
      <w:r w:rsidRPr="0083661F">
        <w:rPr>
          <w:sz w:val="28"/>
          <w:szCs w:val="28"/>
        </w:rPr>
        <w:t xml:space="preserve"> </w:t>
      </w:r>
    </w:p>
    <w:p w:rsidR="000E2F68" w:rsidRDefault="000E2F68" w:rsidP="000E2F68">
      <w:pPr>
        <w:ind w:firstLine="900"/>
        <w:jc w:val="both"/>
        <w:rPr>
          <w:sz w:val="28"/>
          <w:szCs w:val="28"/>
        </w:rPr>
      </w:pPr>
      <w:r>
        <w:rPr>
          <w:sz w:val="28"/>
          <w:szCs w:val="28"/>
        </w:rPr>
        <w:t>Утвердить схему расположения земельного участка на кадастровом плане территории в кадастровом квартале 22:30:050201, расположенного примерно в 7,8 км по направлению на юго-восток от ориентира: Алтайский край, Новичихинский район, с. Поломошное, ул. Школьная, дом 1. Площадь земельного участка: 1083792 кв.м. Категория земель: земли сельскохозяйственного назначения.</w:t>
      </w:r>
      <w:r w:rsidRPr="00136FCA">
        <w:rPr>
          <w:sz w:val="28"/>
          <w:szCs w:val="28"/>
        </w:rPr>
        <w:t xml:space="preserve"> </w:t>
      </w:r>
      <w:r>
        <w:rPr>
          <w:sz w:val="28"/>
          <w:szCs w:val="28"/>
        </w:rPr>
        <w:t>Разрешенное использование: сенокошение.</w:t>
      </w:r>
    </w:p>
    <w:p w:rsidR="003B11A9" w:rsidRPr="000F30EB" w:rsidRDefault="003B11A9" w:rsidP="003B11A9">
      <w:pPr>
        <w:jc w:val="both"/>
        <w:rPr>
          <w:sz w:val="28"/>
          <w:szCs w:val="28"/>
        </w:rPr>
      </w:pPr>
    </w:p>
    <w:tbl>
      <w:tblPr>
        <w:tblW w:w="9094" w:type="dxa"/>
        <w:tblLayout w:type="fixed"/>
        <w:tblLook w:val="0000" w:firstRow="0" w:lastRow="0" w:firstColumn="0" w:lastColumn="0" w:noHBand="0" w:noVBand="0"/>
      </w:tblPr>
      <w:tblGrid>
        <w:gridCol w:w="2235"/>
        <w:gridCol w:w="2160"/>
        <w:gridCol w:w="2659"/>
        <w:gridCol w:w="2040"/>
      </w:tblGrid>
      <w:tr w:rsidR="003B11A9" w:rsidTr="003B11A9">
        <w:tc>
          <w:tcPr>
            <w:tcW w:w="2235" w:type="dxa"/>
          </w:tcPr>
          <w:p w:rsidR="003B11A9" w:rsidRPr="00CC072E" w:rsidRDefault="003B11A9" w:rsidP="003B11A9">
            <w:pPr>
              <w:rPr>
                <w:bCs/>
                <w:sz w:val="28"/>
                <w:szCs w:val="28"/>
              </w:rPr>
            </w:pPr>
          </w:p>
          <w:p w:rsidR="003B11A9" w:rsidRDefault="003B11A9" w:rsidP="003B11A9">
            <w:pPr>
              <w:rPr>
                <w:sz w:val="28"/>
                <w:szCs w:val="28"/>
              </w:rPr>
            </w:pPr>
          </w:p>
          <w:p w:rsidR="003B11A9" w:rsidRPr="00CC072E" w:rsidRDefault="003B11A9" w:rsidP="003B11A9">
            <w:pPr>
              <w:rPr>
                <w:sz w:val="28"/>
                <w:szCs w:val="28"/>
              </w:rPr>
            </w:pPr>
            <w:r w:rsidRPr="00CC072E">
              <w:rPr>
                <w:sz w:val="28"/>
                <w:szCs w:val="28"/>
              </w:rPr>
              <w:t>Глава района</w:t>
            </w:r>
          </w:p>
          <w:p w:rsidR="003B11A9" w:rsidRDefault="003B11A9" w:rsidP="003B11A9">
            <w:pPr>
              <w:rPr>
                <w:sz w:val="28"/>
              </w:rPr>
            </w:pPr>
          </w:p>
        </w:tc>
        <w:tc>
          <w:tcPr>
            <w:tcW w:w="2160" w:type="dxa"/>
          </w:tcPr>
          <w:p w:rsidR="003B11A9" w:rsidRDefault="003B11A9" w:rsidP="003B11A9">
            <w:r>
              <w:rPr>
                <w:noProof/>
              </w:rPr>
              <w:drawing>
                <wp:inline distT="0" distB="0" distL="0" distR="0">
                  <wp:extent cx="1095375" cy="1095375"/>
                  <wp:effectExtent l="19050" t="0" r="9525" b="0"/>
                  <wp:docPr id="3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3B11A9" w:rsidRDefault="003B11A9" w:rsidP="003B11A9"/>
          <w:p w:rsidR="003B11A9" w:rsidRDefault="003B11A9" w:rsidP="003B11A9">
            <w:r>
              <w:rPr>
                <w:noProof/>
              </w:rPr>
              <w:drawing>
                <wp:inline distT="0" distB="0" distL="0" distR="0">
                  <wp:extent cx="1123950" cy="876300"/>
                  <wp:effectExtent l="19050" t="0" r="0" b="0"/>
                  <wp:docPr id="3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3B11A9" w:rsidRDefault="003B11A9" w:rsidP="003B11A9">
            <w:pPr>
              <w:pStyle w:val="ab"/>
              <w:tabs>
                <w:tab w:val="clear" w:pos="4677"/>
                <w:tab w:val="clear" w:pos="9355"/>
              </w:tabs>
            </w:pPr>
          </w:p>
          <w:p w:rsidR="003B11A9" w:rsidRDefault="003B11A9" w:rsidP="003B11A9">
            <w:pPr>
              <w:pStyle w:val="ab"/>
              <w:tabs>
                <w:tab w:val="clear" w:pos="4677"/>
                <w:tab w:val="clear" w:pos="9355"/>
              </w:tabs>
            </w:pPr>
          </w:p>
          <w:p w:rsidR="003B11A9" w:rsidRPr="008C12D9" w:rsidRDefault="003B11A9" w:rsidP="003B11A9">
            <w:pPr>
              <w:rPr>
                <w:sz w:val="28"/>
              </w:rPr>
            </w:pPr>
            <w:r>
              <w:rPr>
                <w:sz w:val="28"/>
              </w:rPr>
              <w:t>С.Л. Ермаков</w:t>
            </w:r>
          </w:p>
          <w:p w:rsidR="003B11A9" w:rsidRDefault="003B11A9" w:rsidP="003B11A9">
            <w:pPr>
              <w:pStyle w:val="ab"/>
              <w:tabs>
                <w:tab w:val="clear" w:pos="4677"/>
                <w:tab w:val="clear" w:pos="9355"/>
              </w:tabs>
              <w:rPr>
                <w:sz w:val="28"/>
              </w:rPr>
            </w:pPr>
          </w:p>
        </w:tc>
      </w:tr>
    </w:tbl>
    <w:p w:rsidR="003B11A9" w:rsidRDefault="003B11A9" w:rsidP="003B11A9">
      <w:pPr>
        <w:jc w:val="both"/>
        <w:rPr>
          <w:sz w:val="28"/>
          <w:szCs w:val="28"/>
        </w:rPr>
      </w:pPr>
    </w:p>
    <w:p w:rsidR="000E2F68" w:rsidRDefault="000E2F68" w:rsidP="003B11A9">
      <w:pPr>
        <w:jc w:val="both"/>
        <w:rPr>
          <w:sz w:val="28"/>
          <w:szCs w:val="28"/>
        </w:rPr>
      </w:pPr>
    </w:p>
    <w:p w:rsidR="000E2F68" w:rsidRDefault="000E2F68" w:rsidP="003B11A9">
      <w:pPr>
        <w:jc w:val="both"/>
        <w:rPr>
          <w:sz w:val="28"/>
          <w:szCs w:val="28"/>
        </w:rPr>
      </w:pPr>
    </w:p>
    <w:p w:rsidR="000E2F68" w:rsidRDefault="000E2F68" w:rsidP="003B11A9">
      <w:pPr>
        <w:jc w:val="both"/>
        <w:rPr>
          <w:sz w:val="28"/>
          <w:szCs w:val="28"/>
        </w:rPr>
      </w:pPr>
    </w:p>
    <w:p w:rsidR="000E2F68" w:rsidRDefault="000E2F68" w:rsidP="003B11A9">
      <w:pPr>
        <w:jc w:val="both"/>
        <w:rPr>
          <w:sz w:val="28"/>
          <w:szCs w:val="28"/>
        </w:rPr>
      </w:pPr>
    </w:p>
    <w:p w:rsidR="000E2F68" w:rsidRDefault="000E2F68" w:rsidP="003B11A9">
      <w:pPr>
        <w:jc w:val="both"/>
        <w:rPr>
          <w:sz w:val="28"/>
          <w:szCs w:val="28"/>
        </w:rPr>
      </w:pPr>
    </w:p>
    <w:p w:rsidR="000E2F68" w:rsidRDefault="000E2F68" w:rsidP="003B11A9">
      <w:pPr>
        <w:jc w:val="both"/>
        <w:rPr>
          <w:sz w:val="28"/>
          <w:szCs w:val="28"/>
        </w:rPr>
      </w:pPr>
    </w:p>
    <w:p w:rsidR="000E2F68" w:rsidRDefault="000E2F68" w:rsidP="003B11A9">
      <w:pPr>
        <w:jc w:val="both"/>
        <w:rPr>
          <w:sz w:val="28"/>
          <w:szCs w:val="28"/>
        </w:rPr>
      </w:pPr>
    </w:p>
    <w:p w:rsidR="000E2F68" w:rsidRDefault="000E2F68" w:rsidP="003B11A9">
      <w:pPr>
        <w:jc w:val="both"/>
        <w:rPr>
          <w:sz w:val="28"/>
          <w:szCs w:val="28"/>
        </w:rPr>
      </w:pPr>
    </w:p>
    <w:p w:rsidR="00E22AFA" w:rsidRDefault="00E22AFA" w:rsidP="003B11A9">
      <w:pPr>
        <w:jc w:val="both"/>
        <w:rPr>
          <w:sz w:val="28"/>
          <w:szCs w:val="28"/>
        </w:rPr>
      </w:pPr>
    </w:p>
    <w:p w:rsidR="00E22AFA" w:rsidRDefault="00E22AFA" w:rsidP="003B11A9">
      <w:pPr>
        <w:jc w:val="both"/>
        <w:rPr>
          <w:sz w:val="28"/>
          <w:szCs w:val="28"/>
        </w:rPr>
      </w:pPr>
    </w:p>
    <w:p w:rsidR="00E22AFA" w:rsidRDefault="00E22AFA" w:rsidP="003B11A9">
      <w:pPr>
        <w:jc w:val="both"/>
        <w:rPr>
          <w:sz w:val="28"/>
          <w:szCs w:val="28"/>
        </w:rPr>
      </w:pPr>
    </w:p>
    <w:p w:rsidR="00E22AFA" w:rsidRDefault="00E22AFA" w:rsidP="003B11A9">
      <w:pPr>
        <w:jc w:val="both"/>
        <w:rPr>
          <w:sz w:val="28"/>
          <w:szCs w:val="28"/>
        </w:rPr>
      </w:pPr>
    </w:p>
    <w:p w:rsidR="00E22AFA" w:rsidRDefault="00E22AFA" w:rsidP="003B11A9">
      <w:pPr>
        <w:jc w:val="both"/>
        <w:rPr>
          <w:sz w:val="28"/>
          <w:szCs w:val="28"/>
        </w:rPr>
      </w:pPr>
    </w:p>
    <w:p w:rsidR="00E22AFA" w:rsidRDefault="00E22AFA" w:rsidP="003B11A9">
      <w:pPr>
        <w:jc w:val="both"/>
        <w:rPr>
          <w:sz w:val="28"/>
          <w:szCs w:val="28"/>
        </w:rPr>
      </w:pPr>
    </w:p>
    <w:p w:rsidR="00E22AFA" w:rsidRDefault="00E22AFA" w:rsidP="003B11A9">
      <w:pPr>
        <w:jc w:val="both"/>
        <w:rPr>
          <w:sz w:val="28"/>
          <w:szCs w:val="28"/>
        </w:rPr>
      </w:pPr>
    </w:p>
    <w:p w:rsidR="00E22AFA" w:rsidRDefault="00E22AFA" w:rsidP="003B11A9">
      <w:pPr>
        <w:jc w:val="both"/>
        <w:rPr>
          <w:sz w:val="28"/>
          <w:szCs w:val="28"/>
        </w:rPr>
      </w:pPr>
    </w:p>
    <w:p w:rsidR="00E22AFA" w:rsidRDefault="00E22AFA" w:rsidP="003B11A9">
      <w:pPr>
        <w:jc w:val="both"/>
        <w:rPr>
          <w:sz w:val="28"/>
          <w:szCs w:val="28"/>
        </w:rPr>
      </w:pPr>
      <w:r>
        <w:rPr>
          <w:noProof/>
          <w:sz w:val="28"/>
          <w:szCs w:val="28"/>
        </w:rPr>
        <w:lastRenderedPageBreak/>
        <w:drawing>
          <wp:inline distT="0" distB="0" distL="0" distR="0">
            <wp:extent cx="5515058" cy="7999012"/>
            <wp:effectExtent l="19050" t="0" r="9442" b="0"/>
            <wp:docPr id="89"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5515058" cy="7999012"/>
                    </a:xfrm>
                    <a:prstGeom prst="rect">
                      <a:avLst/>
                    </a:prstGeom>
                    <a:noFill/>
                    <a:ln w="9525">
                      <a:noFill/>
                      <a:miter lim="800000"/>
                      <a:headEnd/>
                      <a:tailEnd/>
                    </a:ln>
                  </pic:spPr>
                </pic:pic>
              </a:graphicData>
            </a:graphic>
          </wp:inline>
        </w:drawing>
      </w:r>
    </w:p>
    <w:p w:rsidR="000E2F68" w:rsidRDefault="000E2F68" w:rsidP="003B11A9">
      <w:pPr>
        <w:jc w:val="both"/>
        <w:rPr>
          <w:sz w:val="28"/>
          <w:szCs w:val="28"/>
        </w:rPr>
      </w:pPr>
    </w:p>
    <w:p w:rsidR="000E2F68" w:rsidRDefault="000E2F68" w:rsidP="003B11A9">
      <w:pPr>
        <w:jc w:val="both"/>
        <w:rPr>
          <w:sz w:val="28"/>
          <w:szCs w:val="28"/>
        </w:rPr>
      </w:pPr>
    </w:p>
    <w:p w:rsidR="000E2F68" w:rsidRDefault="000E2F68" w:rsidP="003B11A9">
      <w:pPr>
        <w:jc w:val="both"/>
        <w:rPr>
          <w:sz w:val="28"/>
          <w:szCs w:val="28"/>
        </w:rPr>
      </w:pPr>
    </w:p>
    <w:p w:rsidR="000E2F68" w:rsidRDefault="000E2F68" w:rsidP="003B11A9">
      <w:pPr>
        <w:jc w:val="both"/>
        <w:rPr>
          <w:sz w:val="28"/>
          <w:szCs w:val="28"/>
        </w:rPr>
      </w:pPr>
    </w:p>
    <w:p w:rsidR="000E2F68" w:rsidRDefault="000E2F68" w:rsidP="003B11A9">
      <w:pPr>
        <w:jc w:val="both"/>
        <w:rPr>
          <w:sz w:val="28"/>
          <w:szCs w:val="28"/>
        </w:rPr>
      </w:pPr>
    </w:p>
    <w:p w:rsidR="000E2F68" w:rsidRDefault="00E22AFA" w:rsidP="003B11A9">
      <w:pPr>
        <w:jc w:val="both"/>
        <w:rPr>
          <w:sz w:val="28"/>
          <w:szCs w:val="28"/>
        </w:rPr>
      </w:pPr>
      <w:r>
        <w:rPr>
          <w:noProof/>
          <w:sz w:val="28"/>
          <w:szCs w:val="28"/>
        </w:rPr>
        <w:lastRenderedPageBreak/>
        <w:drawing>
          <wp:inline distT="0" distB="0" distL="0" distR="0">
            <wp:extent cx="5514119" cy="7951304"/>
            <wp:effectExtent l="19050" t="0" r="0" b="0"/>
            <wp:docPr id="90"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5514119" cy="7951304"/>
                    </a:xfrm>
                    <a:prstGeom prst="rect">
                      <a:avLst/>
                    </a:prstGeom>
                    <a:noFill/>
                    <a:ln w="9525">
                      <a:noFill/>
                      <a:miter lim="800000"/>
                      <a:headEnd/>
                      <a:tailEnd/>
                    </a:ln>
                  </pic:spPr>
                </pic:pic>
              </a:graphicData>
            </a:graphic>
          </wp:inline>
        </w:drawing>
      </w:r>
    </w:p>
    <w:p w:rsidR="000E2F68" w:rsidRDefault="000E2F68" w:rsidP="003B11A9">
      <w:pPr>
        <w:jc w:val="both"/>
        <w:rPr>
          <w:sz w:val="28"/>
          <w:szCs w:val="28"/>
        </w:rPr>
      </w:pPr>
    </w:p>
    <w:p w:rsidR="000E2F68" w:rsidRDefault="000E2F68" w:rsidP="003B11A9">
      <w:pPr>
        <w:jc w:val="both"/>
        <w:rPr>
          <w:sz w:val="28"/>
          <w:szCs w:val="28"/>
        </w:rPr>
      </w:pPr>
    </w:p>
    <w:p w:rsidR="00E22AFA" w:rsidRDefault="00E22AFA" w:rsidP="003B11A9">
      <w:pPr>
        <w:jc w:val="both"/>
        <w:rPr>
          <w:sz w:val="28"/>
          <w:szCs w:val="28"/>
        </w:rPr>
      </w:pPr>
    </w:p>
    <w:p w:rsidR="00E22AFA" w:rsidRDefault="00E22AFA" w:rsidP="003B11A9">
      <w:pPr>
        <w:jc w:val="both"/>
        <w:rPr>
          <w:sz w:val="28"/>
          <w:szCs w:val="28"/>
        </w:rPr>
      </w:pPr>
    </w:p>
    <w:p w:rsidR="00E22AFA" w:rsidRDefault="00E22AFA" w:rsidP="003B11A9">
      <w:pPr>
        <w:jc w:val="both"/>
        <w:rPr>
          <w:sz w:val="28"/>
          <w:szCs w:val="28"/>
        </w:rPr>
      </w:pPr>
    </w:p>
    <w:p w:rsidR="00E22AFA" w:rsidRDefault="00E22AFA" w:rsidP="003B11A9">
      <w:pPr>
        <w:jc w:val="both"/>
        <w:rPr>
          <w:sz w:val="28"/>
          <w:szCs w:val="28"/>
        </w:rPr>
      </w:pPr>
    </w:p>
    <w:p w:rsidR="00E22AFA" w:rsidRDefault="00E22AFA" w:rsidP="003B11A9">
      <w:pPr>
        <w:jc w:val="both"/>
        <w:rPr>
          <w:sz w:val="28"/>
          <w:szCs w:val="28"/>
        </w:rPr>
      </w:pPr>
      <w:r>
        <w:rPr>
          <w:noProof/>
          <w:sz w:val="28"/>
          <w:szCs w:val="28"/>
        </w:rPr>
        <w:lastRenderedPageBreak/>
        <w:drawing>
          <wp:inline distT="0" distB="0" distL="0" distR="0">
            <wp:extent cx="5538913" cy="8014914"/>
            <wp:effectExtent l="19050" t="0" r="4637" b="0"/>
            <wp:docPr id="9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5538913" cy="8014914"/>
                    </a:xfrm>
                    <a:prstGeom prst="rect">
                      <a:avLst/>
                    </a:prstGeom>
                    <a:noFill/>
                    <a:ln w="9525">
                      <a:noFill/>
                      <a:miter lim="800000"/>
                      <a:headEnd/>
                      <a:tailEnd/>
                    </a:ln>
                  </pic:spPr>
                </pic:pic>
              </a:graphicData>
            </a:graphic>
          </wp:inline>
        </w:drawing>
      </w:r>
    </w:p>
    <w:p w:rsidR="00E22AFA" w:rsidRDefault="00E22AFA" w:rsidP="003B11A9">
      <w:pPr>
        <w:jc w:val="both"/>
        <w:rPr>
          <w:sz w:val="28"/>
          <w:szCs w:val="28"/>
        </w:rPr>
      </w:pPr>
    </w:p>
    <w:p w:rsidR="00E22AFA" w:rsidRDefault="00E22AFA" w:rsidP="003B11A9">
      <w:pPr>
        <w:jc w:val="both"/>
        <w:rPr>
          <w:sz w:val="28"/>
          <w:szCs w:val="28"/>
        </w:rPr>
      </w:pPr>
    </w:p>
    <w:p w:rsidR="00E22AFA" w:rsidRDefault="00E22AFA" w:rsidP="003B11A9">
      <w:pPr>
        <w:jc w:val="both"/>
        <w:rPr>
          <w:sz w:val="28"/>
          <w:szCs w:val="28"/>
        </w:rPr>
      </w:pPr>
    </w:p>
    <w:p w:rsidR="00E22AFA" w:rsidRDefault="00E22AFA" w:rsidP="003B11A9">
      <w:pPr>
        <w:jc w:val="both"/>
        <w:rPr>
          <w:sz w:val="28"/>
          <w:szCs w:val="28"/>
        </w:rPr>
      </w:pPr>
    </w:p>
    <w:p w:rsidR="00E22AFA" w:rsidRDefault="00E22AFA" w:rsidP="003B11A9">
      <w:pPr>
        <w:jc w:val="both"/>
        <w:rPr>
          <w:sz w:val="28"/>
          <w:szCs w:val="28"/>
        </w:rPr>
      </w:pPr>
      <w:r>
        <w:rPr>
          <w:noProof/>
          <w:sz w:val="28"/>
          <w:szCs w:val="28"/>
        </w:rPr>
        <w:lastRenderedPageBreak/>
        <w:drawing>
          <wp:inline distT="0" distB="0" distL="0" distR="0">
            <wp:extent cx="5594571" cy="7999012"/>
            <wp:effectExtent l="19050" t="0" r="6129" b="0"/>
            <wp:docPr id="92"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5594571" cy="7999012"/>
                    </a:xfrm>
                    <a:prstGeom prst="rect">
                      <a:avLst/>
                    </a:prstGeom>
                    <a:noFill/>
                    <a:ln w="9525">
                      <a:noFill/>
                      <a:miter lim="800000"/>
                      <a:headEnd/>
                      <a:tailEnd/>
                    </a:ln>
                  </pic:spPr>
                </pic:pic>
              </a:graphicData>
            </a:graphic>
          </wp:inline>
        </w:drawing>
      </w:r>
    </w:p>
    <w:p w:rsidR="00E22AFA" w:rsidRDefault="00E22AFA" w:rsidP="003B11A9">
      <w:pPr>
        <w:jc w:val="both"/>
        <w:rPr>
          <w:sz w:val="28"/>
          <w:szCs w:val="28"/>
        </w:rPr>
      </w:pPr>
    </w:p>
    <w:p w:rsidR="00E22AFA" w:rsidRDefault="00E22AFA" w:rsidP="003B11A9">
      <w:pPr>
        <w:jc w:val="both"/>
        <w:rPr>
          <w:sz w:val="28"/>
          <w:szCs w:val="28"/>
        </w:rPr>
      </w:pPr>
    </w:p>
    <w:p w:rsidR="00E22AFA" w:rsidRDefault="00E22AFA" w:rsidP="003B11A9">
      <w:pPr>
        <w:jc w:val="both"/>
        <w:rPr>
          <w:sz w:val="28"/>
          <w:szCs w:val="28"/>
        </w:rPr>
      </w:pPr>
    </w:p>
    <w:p w:rsidR="00E22AFA" w:rsidRDefault="00E22AFA" w:rsidP="003B11A9">
      <w:pPr>
        <w:jc w:val="both"/>
        <w:rPr>
          <w:sz w:val="28"/>
          <w:szCs w:val="28"/>
        </w:rPr>
      </w:pPr>
    </w:p>
    <w:p w:rsidR="00E22AFA" w:rsidRDefault="00E22AFA" w:rsidP="003B11A9">
      <w:pPr>
        <w:jc w:val="both"/>
        <w:rPr>
          <w:sz w:val="28"/>
          <w:szCs w:val="28"/>
        </w:rPr>
      </w:pPr>
    </w:p>
    <w:p w:rsidR="00E22AFA" w:rsidRDefault="00E22AFA" w:rsidP="003B11A9">
      <w:pPr>
        <w:jc w:val="both"/>
        <w:rPr>
          <w:sz w:val="28"/>
          <w:szCs w:val="28"/>
        </w:rPr>
      </w:pPr>
      <w:r>
        <w:rPr>
          <w:noProof/>
          <w:sz w:val="28"/>
          <w:szCs w:val="28"/>
        </w:rPr>
        <w:lastRenderedPageBreak/>
        <w:drawing>
          <wp:inline distT="0" distB="0" distL="0" distR="0">
            <wp:extent cx="5596808" cy="7935401"/>
            <wp:effectExtent l="19050" t="0" r="3892" b="0"/>
            <wp:docPr id="93"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5596808" cy="7935401"/>
                    </a:xfrm>
                    <a:prstGeom prst="rect">
                      <a:avLst/>
                    </a:prstGeom>
                    <a:noFill/>
                    <a:ln w="9525">
                      <a:noFill/>
                      <a:miter lim="800000"/>
                      <a:headEnd/>
                      <a:tailEnd/>
                    </a:ln>
                  </pic:spPr>
                </pic:pic>
              </a:graphicData>
            </a:graphic>
          </wp:inline>
        </w:drawing>
      </w:r>
    </w:p>
    <w:p w:rsidR="00E22AFA" w:rsidRDefault="00E22AFA" w:rsidP="003B11A9">
      <w:pPr>
        <w:jc w:val="both"/>
        <w:rPr>
          <w:sz w:val="28"/>
          <w:szCs w:val="28"/>
        </w:rPr>
      </w:pPr>
    </w:p>
    <w:p w:rsidR="00E22AFA" w:rsidRDefault="00E22AFA" w:rsidP="003B11A9">
      <w:pPr>
        <w:jc w:val="both"/>
        <w:rPr>
          <w:sz w:val="28"/>
          <w:szCs w:val="28"/>
        </w:rPr>
      </w:pPr>
    </w:p>
    <w:p w:rsidR="00E22AFA" w:rsidRDefault="00E22AFA" w:rsidP="003B11A9">
      <w:pPr>
        <w:jc w:val="both"/>
        <w:rPr>
          <w:sz w:val="28"/>
          <w:szCs w:val="28"/>
        </w:rPr>
      </w:pPr>
    </w:p>
    <w:p w:rsidR="00E22AFA" w:rsidRDefault="00E22AFA" w:rsidP="003B11A9">
      <w:pPr>
        <w:jc w:val="both"/>
        <w:rPr>
          <w:sz w:val="28"/>
          <w:szCs w:val="28"/>
        </w:rPr>
      </w:pPr>
    </w:p>
    <w:p w:rsidR="00E22AFA" w:rsidRDefault="00E22AFA" w:rsidP="003B11A9">
      <w:pPr>
        <w:jc w:val="both"/>
        <w:rPr>
          <w:sz w:val="28"/>
          <w:szCs w:val="28"/>
        </w:rPr>
      </w:pPr>
    </w:p>
    <w:p w:rsidR="00E22AFA" w:rsidRDefault="00E22AFA" w:rsidP="003B11A9">
      <w:pPr>
        <w:jc w:val="both"/>
        <w:rPr>
          <w:sz w:val="28"/>
          <w:szCs w:val="28"/>
        </w:rPr>
      </w:pPr>
    </w:p>
    <w:p w:rsidR="00E22AFA" w:rsidRDefault="00E22AFA" w:rsidP="003B11A9">
      <w:pPr>
        <w:jc w:val="both"/>
        <w:rPr>
          <w:sz w:val="28"/>
          <w:szCs w:val="28"/>
        </w:rPr>
      </w:pPr>
      <w:r>
        <w:rPr>
          <w:noProof/>
          <w:sz w:val="28"/>
          <w:szCs w:val="28"/>
        </w:rPr>
        <w:lastRenderedPageBreak/>
        <w:drawing>
          <wp:inline distT="0" distB="0" distL="0" distR="0">
            <wp:extent cx="5578669" cy="7983109"/>
            <wp:effectExtent l="19050" t="0" r="2981" b="0"/>
            <wp:docPr id="94"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5578669" cy="7983109"/>
                    </a:xfrm>
                    <a:prstGeom prst="rect">
                      <a:avLst/>
                    </a:prstGeom>
                    <a:noFill/>
                    <a:ln w="9525">
                      <a:noFill/>
                      <a:miter lim="800000"/>
                      <a:headEnd/>
                      <a:tailEnd/>
                    </a:ln>
                  </pic:spPr>
                </pic:pic>
              </a:graphicData>
            </a:graphic>
          </wp:inline>
        </w:drawing>
      </w:r>
    </w:p>
    <w:p w:rsidR="00E22AFA" w:rsidRDefault="00E22AFA" w:rsidP="00E22AFA">
      <w:pPr>
        <w:rPr>
          <w:b/>
          <w:iCs/>
        </w:rPr>
      </w:pPr>
    </w:p>
    <w:p w:rsidR="00E22AFA" w:rsidRDefault="00E22AFA" w:rsidP="00E22AFA">
      <w:pPr>
        <w:rPr>
          <w:b/>
          <w:iCs/>
        </w:rPr>
      </w:pPr>
    </w:p>
    <w:p w:rsidR="00E22AFA" w:rsidRDefault="00E22AFA" w:rsidP="00E22AFA">
      <w:pPr>
        <w:rPr>
          <w:b/>
          <w:iCs/>
        </w:rPr>
      </w:pPr>
    </w:p>
    <w:p w:rsidR="00E22AFA" w:rsidRDefault="00E22AFA" w:rsidP="00E22AFA">
      <w:pPr>
        <w:rPr>
          <w:b/>
          <w:iCs/>
        </w:rPr>
      </w:pPr>
      <w:r>
        <w:rPr>
          <w:b/>
          <w:iCs/>
          <w:noProof/>
        </w:rPr>
        <w:lastRenderedPageBreak/>
        <w:drawing>
          <wp:inline distT="0" distB="0" distL="0" distR="0">
            <wp:extent cx="5576129" cy="7983109"/>
            <wp:effectExtent l="19050" t="0" r="5521" b="0"/>
            <wp:docPr id="95"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5576129" cy="7983109"/>
                    </a:xfrm>
                    <a:prstGeom prst="rect">
                      <a:avLst/>
                    </a:prstGeom>
                    <a:noFill/>
                    <a:ln w="9525">
                      <a:noFill/>
                      <a:miter lim="800000"/>
                      <a:headEnd/>
                      <a:tailEnd/>
                    </a:ln>
                  </pic:spPr>
                </pic:pic>
              </a:graphicData>
            </a:graphic>
          </wp:inline>
        </w:drawing>
      </w:r>
    </w:p>
    <w:p w:rsidR="00E22AFA" w:rsidRDefault="00E22AFA" w:rsidP="00E22AFA">
      <w:pPr>
        <w:rPr>
          <w:b/>
          <w:iCs/>
        </w:rPr>
      </w:pPr>
    </w:p>
    <w:p w:rsidR="00E22AFA" w:rsidRDefault="00E22AFA" w:rsidP="00E22AFA">
      <w:pPr>
        <w:rPr>
          <w:b/>
          <w:iCs/>
        </w:rPr>
      </w:pPr>
    </w:p>
    <w:p w:rsidR="00E22AFA" w:rsidRDefault="00E22AFA" w:rsidP="00E22AFA">
      <w:pPr>
        <w:rPr>
          <w:b/>
          <w:iCs/>
        </w:rPr>
      </w:pPr>
    </w:p>
    <w:p w:rsidR="00E22AFA" w:rsidRDefault="00E22AFA" w:rsidP="00E22AFA">
      <w:pPr>
        <w:rPr>
          <w:b/>
          <w:iCs/>
        </w:rPr>
      </w:pPr>
    </w:p>
    <w:p w:rsidR="00E22AFA" w:rsidRDefault="00E22AFA" w:rsidP="00E22AFA">
      <w:pPr>
        <w:rPr>
          <w:b/>
          <w:iCs/>
        </w:rPr>
      </w:pPr>
    </w:p>
    <w:p w:rsidR="00E22AFA" w:rsidRDefault="00E22AFA" w:rsidP="00E22AFA">
      <w:pPr>
        <w:rPr>
          <w:b/>
          <w:iCs/>
        </w:rPr>
      </w:pPr>
    </w:p>
    <w:p w:rsidR="00E22AFA" w:rsidRDefault="00E22AFA" w:rsidP="00E22AFA">
      <w:pPr>
        <w:rPr>
          <w:b/>
          <w:iCs/>
        </w:rPr>
      </w:pPr>
    </w:p>
    <w:p w:rsidR="003B11A9" w:rsidRDefault="003B11A9" w:rsidP="003B11A9">
      <w:pPr>
        <w:jc w:val="center"/>
        <w:rPr>
          <w:b/>
          <w:iCs/>
        </w:rPr>
      </w:pPr>
      <w:r>
        <w:rPr>
          <w:b/>
          <w:iCs/>
        </w:rPr>
        <w:lastRenderedPageBreak/>
        <w:t>РОССИЙСКАЯ   ФЕДЕРАЦИЯ</w:t>
      </w:r>
    </w:p>
    <w:p w:rsidR="003B11A9" w:rsidRDefault="003B11A9" w:rsidP="003B11A9">
      <w:pPr>
        <w:pStyle w:val="2"/>
        <w:rPr>
          <w:b/>
          <w:iCs/>
        </w:rPr>
      </w:pPr>
      <w:r>
        <w:rPr>
          <w:b/>
          <w:iCs/>
        </w:rPr>
        <w:t>АДМИНИСТРАЦИЯ  НОВИЧИХИНСКОГО  РАЙОНА</w:t>
      </w:r>
    </w:p>
    <w:p w:rsidR="003B11A9" w:rsidRDefault="003B11A9" w:rsidP="003B11A9">
      <w:pPr>
        <w:jc w:val="center"/>
        <w:rPr>
          <w:b/>
          <w:iCs/>
        </w:rPr>
      </w:pPr>
      <w:r>
        <w:rPr>
          <w:b/>
          <w:iCs/>
        </w:rPr>
        <w:t>АЛТАЙСКОГО  КРАЯ</w:t>
      </w:r>
    </w:p>
    <w:p w:rsidR="003B11A9" w:rsidRDefault="003B11A9" w:rsidP="003B11A9">
      <w:pPr>
        <w:pStyle w:val="1"/>
        <w:jc w:val="center"/>
        <w:rPr>
          <w:b/>
          <w:bCs w:val="0"/>
          <w:sz w:val="36"/>
        </w:rPr>
      </w:pPr>
    </w:p>
    <w:p w:rsidR="003B11A9" w:rsidRDefault="003B11A9" w:rsidP="003B11A9">
      <w:pPr>
        <w:pStyle w:val="1"/>
        <w:jc w:val="center"/>
        <w:rPr>
          <w:b/>
          <w:bCs w:val="0"/>
          <w:sz w:val="36"/>
        </w:rPr>
      </w:pPr>
      <w:r>
        <w:rPr>
          <w:b/>
          <w:bCs w:val="0"/>
          <w:sz w:val="36"/>
        </w:rPr>
        <w:t>ПОСТАНОВЛЕНИЕ</w:t>
      </w:r>
    </w:p>
    <w:p w:rsidR="003B11A9" w:rsidRDefault="003B11A9" w:rsidP="003B11A9"/>
    <w:p w:rsidR="003B11A9" w:rsidRDefault="000E2F68" w:rsidP="003B11A9">
      <w:pPr>
        <w:rPr>
          <w:b/>
          <w:bCs/>
          <w:sz w:val="28"/>
        </w:rPr>
      </w:pPr>
      <w:r>
        <w:rPr>
          <w:b/>
          <w:bCs/>
          <w:sz w:val="28"/>
        </w:rPr>
        <w:t>14</w:t>
      </w:r>
      <w:r w:rsidR="003B11A9">
        <w:rPr>
          <w:b/>
          <w:bCs/>
          <w:sz w:val="28"/>
        </w:rPr>
        <w:t xml:space="preserve">.07.2020   № </w:t>
      </w:r>
      <w:r>
        <w:rPr>
          <w:b/>
          <w:bCs/>
          <w:sz w:val="28"/>
        </w:rPr>
        <w:t>202</w:t>
      </w:r>
      <w:r w:rsidR="003B11A9">
        <w:rPr>
          <w:b/>
          <w:bCs/>
          <w:sz w:val="28"/>
        </w:rPr>
        <w:tab/>
      </w:r>
      <w:r w:rsidR="003B11A9">
        <w:rPr>
          <w:b/>
          <w:bCs/>
          <w:sz w:val="28"/>
        </w:rPr>
        <w:tab/>
      </w:r>
      <w:r w:rsidR="003B11A9">
        <w:rPr>
          <w:b/>
          <w:bCs/>
          <w:sz w:val="28"/>
        </w:rPr>
        <w:tab/>
      </w:r>
      <w:r w:rsidR="003B11A9">
        <w:rPr>
          <w:b/>
          <w:bCs/>
          <w:sz w:val="28"/>
        </w:rPr>
        <w:tab/>
      </w:r>
      <w:r w:rsidR="003B11A9">
        <w:rPr>
          <w:b/>
          <w:bCs/>
          <w:sz w:val="28"/>
        </w:rPr>
        <w:tab/>
      </w:r>
      <w:r w:rsidR="003B11A9">
        <w:rPr>
          <w:b/>
          <w:bCs/>
          <w:sz w:val="28"/>
        </w:rPr>
        <w:tab/>
      </w:r>
      <w:r w:rsidR="003B11A9">
        <w:rPr>
          <w:b/>
          <w:bCs/>
          <w:sz w:val="28"/>
        </w:rPr>
        <w:tab/>
        <w:t>с.Новичиха</w:t>
      </w:r>
    </w:p>
    <w:p w:rsidR="003B11A9" w:rsidRDefault="003B11A9" w:rsidP="003B11A9">
      <w:pPr>
        <w:rPr>
          <w:sz w:val="28"/>
        </w:rPr>
      </w:pPr>
    </w:p>
    <w:p w:rsidR="000E2F68" w:rsidRPr="00781798" w:rsidRDefault="000E2F68" w:rsidP="000E2F68">
      <w:pPr>
        <w:rPr>
          <w:sz w:val="28"/>
          <w:szCs w:val="28"/>
        </w:rPr>
      </w:pPr>
    </w:p>
    <w:tbl>
      <w:tblPr>
        <w:tblStyle w:val="af2"/>
        <w:tblW w:w="95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461"/>
        <w:gridCol w:w="5110"/>
      </w:tblGrid>
      <w:tr w:rsidR="000E2F68" w:rsidTr="00E6575B">
        <w:tc>
          <w:tcPr>
            <w:tcW w:w="4461" w:type="dxa"/>
          </w:tcPr>
          <w:p w:rsidR="000E2F68" w:rsidRDefault="000E2F68" w:rsidP="00E6575B">
            <w:pPr>
              <w:rPr>
                <w:sz w:val="28"/>
                <w:szCs w:val="28"/>
              </w:rPr>
            </w:pPr>
            <w:r>
              <w:rPr>
                <w:sz w:val="28"/>
              </w:rPr>
              <w:t>О предоставлении в собственность земельного участка</w:t>
            </w:r>
          </w:p>
          <w:p w:rsidR="000E2F68" w:rsidRDefault="000E2F68" w:rsidP="00E6575B">
            <w:pPr>
              <w:jc w:val="both"/>
              <w:rPr>
                <w:sz w:val="28"/>
              </w:rPr>
            </w:pPr>
          </w:p>
        </w:tc>
        <w:tc>
          <w:tcPr>
            <w:tcW w:w="5110" w:type="dxa"/>
          </w:tcPr>
          <w:p w:rsidR="000E2F68" w:rsidRDefault="000E2F68" w:rsidP="00E6575B">
            <w:pPr>
              <w:rPr>
                <w:sz w:val="28"/>
              </w:rPr>
            </w:pPr>
          </w:p>
        </w:tc>
      </w:tr>
    </w:tbl>
    <w:p w:rsidR="000E2F68" w:rsidRDefault="000E2F68" w:rsidP="000E2F68">
      <w:pPr>
        <w:rPr>
          <w:sz w:val="28"/>
          <w:szCs w:val="28"/>
        </w:rPr>
      </w:pPr>
    </w:p>
    <w:p w:rsidR="000E2F68" w:rsidRDefault="000E2F68" w:rsidP="000E2F68">
      <w:pPr>
        <w:ind w:firstLine="900"/>
        <w:jc w:val="both"/>
        <w:rPr>
          <w:sz w:val="28"/>
          <w:szCs w:val="28"/>
        </w:rPr>
      </w:pPr>
      <w:r w:rsidRPr="0083661F">
        <w:rPr>
          <w:sz w:val="28"/>
          <w:szCs w:val="28"/>
        </w:rPr>
        <w:t>В соответствии с Земельн</w:t>
      </w:r>
      <w:r>
        <w:rPr>
          <w:sz w:val="28"/>
          <w:szCs w:val="28"/>
        </w:rPr>
        <w:t>ым</w:t>
      </w:r>
      <w:r w:rsidRPr="0083661F">
        <w:rPr>
          <w:sz w:val="28"/>
          <w:szCs w:val="28"/>
        </w:rPr>
        <w:t xml:space="preserve"> кодекс</w:t>
      </w:r>
      <w:r>
        <w:rPr>
          <w:sz w:val="28"/>
          <w:szCs w:val="28"/>
        </w:rPr>
        <w:t>ом</w:t>
      </w:r>
      <w:r w:rsidRPr="0083661F">
        <w:rPr>
          <w:sz w:val="28"/>
          <w:szCs w:val="28"/>
        </w:rPr>
        <w:t xml:space="preserve"> Российской Федерации,</w:t>
      </w:r>
      <w:r>
        <w:rPr>
          <w:sz w:val="28"/>
          <w:szCs w:val="28"/>
        </w:rPr>
        <w:t xml:space="preserve"> ПОСТАНОВЛЯЮ</w:t>
      </w:r>
      <w:r w:rsidRPr="0083661F">
        <w:rPr>
          <w:b/>
          <w:sz w:val="28"/>
          <w:szCs w:val="28"/>
        </w:rPr>
        <w:t>:</w:t>
      </w:r>
      <w:r w:rsidRPr="0083661F">
        <w:rPr>
          <w:sz w:val="28"/>
          <w:szCs w:val="28"/>
        </w:rPr>
        <w:t xml:space="preserve"> </w:t>
      </w:r>
    </w:p>
    <w:p w:rsidR="000E2F68" w:rsidRPr="00FC0E08" w:rsidRDefault="000E2F68" w:rsidP="000E2F68">
      <w:pPr>
        <w:ind w:firstLine="900"/>
        <w:jc w:val="both"/>
        <w:rPr>
          <w:sz w:val="28"/>
          <w:szCs w:val="28"/>
        </w:rPr>
      </w:pPr>
      <w:r>
        <w:rPr>
          <w:sz w:val="28"/>
          <w:szCs w:val="28"/>
        </w:rPr>
        <w:t>Предоставить МО Новичихинский район на праве собственности земельный участок, имеющий кадастровый номер 22:30:040108:1, расположенный по адресу: Алтайский край, Новичихинский район, с. Новичиха, ул. Первомайская, 41.</w:t>
      </w:r>
    </w:p>
    <w:p w:rsidR="003B11A9" w:rsidRDefault="003B11A9" w:rsidP="003B11A9">
      <w:pPr>
        <w:jc w:val="both"/>
        <w:rPr>
          <w:sz w:val="28"/>
          <w:szCs w:val="28"/>
        </w:rPr>
      </w:pPr>
    </w:p>
    <w:p w:rsidR="000E2F68" w:rsidRPr="000F30EB" w:rsidRDefault="000E2F68" w:rsidP="003B11A9">
      <w:pPr>
        <w:jc w:val="both"/>
        <w:rPr>
          <w:sz w:val="28"/>
          <w:szCs w:val="28"/>
        </w:rPr>
      </w:pPr>
    </w:p>
    <w:tbl>
      <w:tblPr>
        <w:tblW w:w="9094" w:type="dxa"/>
        <w:tblLayout w:type="fixed"/>
        <w:tblLook w:val="0000" w:firstRow="0" w:lastRow="0" w:firstColumn="0" w:lastColumn="0" w:noHBand="0" w:noVBand="0"/>
      </w:tblPr>
      <w:tblGrid>
        <w:gridCol w:w="2235"/>
        <w:gridCol w:w="2160"/>
        <w:gridCol w:w="2659"/>
        <w:gridCol w:w="2040"/>
      </w:tblGrid>
      <w:tr w:rsidR="003B11A9" w:rsidTr="003B11A9">
        <w:tc>
          <w:tcPr>
            <w:tcW w:w="2235" w:type="dxa"/>
          </w:tcPr>
          <w:p w:rsidR="003B11A9" w:rsidRPr="00CC072E" w:rsidRDefault="003B11A9" w:rsidP="003B11A9">
            <w:pPr>
              <w:rPr>
                <w:bCs/>
                <w:sz w:val="28"/>
                <w:szCs w:val="28"/>
              </w:rPr>
            </w:pPr>
          </w:p>
          <w:p w:rsidR="003B11A9" w:rsidRDefault="003B11A9" w:rsidP="003B11A9">
            <w:pPr>
              <w:rPr>
                <w:sz w:val="28"/>
                <w:szCs w:val="28"/>
              </w:rPr>
            </w:pPr>
          </w:p>
          <w:p w:rsidR="003B11A9" w:rsidRPr="00CC072E" w:rsidRDefault="003B11A9" w:rsidP="003B11A9">
            <w:pPr>
              <w:rPr>
                <w:sz w:val="28"/>
                <w:szCs w:val="28"/>
              </w:rPr>
            </w:pPr>
            <w:r w:rsidRPr="00CC072E">
              <w:rPr>
                <w:sz w:val="28"/>
                <w:szCs w:val="28"/>
              </w:rPr>
              <w:t>Глава района</w:t>
            </w:r>
          </w:p>
          <w:p w:rsidR="003B11A9" w:rsidRDefault="003B11A9" w:rsidP="003B11A9">
            <w:pPr>
              <w:rPr>
                <w:sz w:val="28"/>
              </w:rPr>
            </w:pPr>
          </w:p>
        </w:tc>
        <w:tc>
          <w:tcPr>
            <w:tcW w:w="2160" w:type="dxa"/>
          </w:tcPr>
          <w:p w:rsidR="003B11A9" w:rsidRDefault="003B11A9" w:rsidP="003B11A9">
            <w:r>
              <w:rPr>
                <w:noProof/>
              </w:rPr>
              <w:drawing>
                <wp:inline distT="0" distB="0" distL="0" distR="0">
                  <wp:extent cx="1095375" cy="1095375"/>
                  <wp:effectExtent l="19050" t="0" r="9525" b="0"/>
                  <wp:docPr id="3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3B11A9" w:rsidRDefault="003B11A9" w:rsidP="003B11A9"/>
          <w:p w:rsidR="003B11A9" w:rsidRDefault="003B11A9" w:rsidP="003B11A9">
            <w:r>
              <w:rPr>
                <w:noProof/>
              </w:rPr>
              <w:drawing>
                <wp:inline distT="0" distB="0" distL="0" distR="0">
                  <wp:extent cx="1123950" cy="876300"/>
                  <wp:effectExtent l="19050" t="0" r="0" b="0"/>
                  <wp:docPr id="3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3B11A9" w:rsidRDefault="003B11A9" w:rsidP="003B11A9">
            <w:pPr>
              <w:pStyle w:val="ab"/>
              <w:tabs>
                <w:tab w:val="clear" w:pos="4677"/>
                <w:tab w:val="clear" w:pos="9355"/>
              </w:tabs>
            </w:pPr>
          </w:p>
          <w:p w:rsidR="003B11A9" w:rsidRDefault="003B11A9" w:rsidP="003B11A9">
            <w:pPr>
              <w:pStyle w:val="ab"/>
              <w:tabs>
                <w:tab w:val="clear" w:pos="4677"/>
                <w:tab w:val="clear" w:pos="9355"/>
              </w:tabs>
            </w:pPr>
          </w:p>
          <w:p w:rsidR="003B11A9" w:rsidRPr="008C12D9" w:rsidRDefault="003B11A9" w:rsidP="003B11A9">
            <w:pPr>
              <w:rPr>
                <w:sz w:val="28"/>
              </w:rPr>
            </w:pPr>
            <w:r>
              <w:rPr>
                <w:sz w:val="28"/>
              </w:rPr>
              <w:t>С.Л. Ермаков</w:t>
            </w:r>
          </w:p>
          <w:p w:rsidR="003B11A9" w:rsidRDefault="003B11A9" w:rsidP="003B11A9">
            <w:pPr>
              <w:pStyle w:val="ab"/>
              <w:tabs>
                <w:tab w:val="clear" w:pos="4677"/>
                <w:tab w:val="clear" w:pos="9355"/>
              </w:tabs>
              <w:rPr>
                <w:sz w:val="28"/>
              </w:rPr>
            </w:pPr>
          </w:p>
        </w:tc>
      </w:tr>
    </w:tbl>
    <w:p w:rsidR="003B11A9" w:rsidRDefault="003B11A9" w:rsidP="003B11A9">
      <w:pPr>
        <w:jc w:val="both"/>
        <w:rPr>
          <w:sz w:val="28"/>
          <w:szCs w:val="28"/>
        </w:rPr>
      </w:pPr>
    </w:p>
    <w:p w:rsidR="003B11A9" w:rsidRDefault="003B11A9" w:rsidP="003B11A9">
      <w:pPr>
        <w:jc w:val="both"/>
        <w:rPr>
          <w:sz w:val="28"/>
          <w:szCs w:val="28"/>
        </w:rPr>
      </w:pPr>
    </w:p>
    <w:p w:rsidR="000E2F68" w:rsidRDefault="000E2F68" w:rsidP="003B11A9">
      <w:pPr>
        <w:jc w:val="center"/>
        <w:rPr>
          <w:b/>
          <w:iCs/>
        </w:rPr>
      </w:pPr>
    </w:p>
    <w:p w:rsidR="000E2F68" w:rsidRDefault="000E2F68" w:rsidP="003B11A9">
      <w:pPr>
        <w:jc w:val="center"/>
        <w:rPr>
          <w:b/>
          <w:iCs/>
        </w:rPr>
      </w:pPr>
    </w:p>
    <w:p w:rsidR="000E2F68" w:rsidRDefault="000E2F68" w:rsidP="003B11A9">
      <w:pPr>
        <w:jc w:val="center"/>
        <w:rPr>
          <w:b/>
          <w:iCs/>
        </w:rPr>
      </w:pPr>
    </w:p>
    <w:p w:rsidR="000E2F68" w:rsidRDefault="000E2F68" w:rsidP="003B11A9">
      <w:pPr>
        <w:jc w:val="center"/>
        <w:rPr>
          <w:b/>
          <w:iCs/>
        </w:rPr>
      </w:pPr>
    </w:p>
    <w:p w:rsidR="000E2F68" w:rsidRDefault="000E2F68" w:rsidP="003B11A9">
      <w:pPr>
        <w:jc w:val="center"/>
        <w:rPr>
          <w:b/>
          <w:iCs/>
        </w:rPr>
      </w:pPr>
    </w:p>
    <w:p w:rsidR="000E2F68" w:rsidRDefault="000E2F68" w:rsidP="003B11A9">
      <w:pPr>
        <w:jc w:val="center"/>
        <w:rPr>
          <w:b/>
          <w:iCs/>
        </w:rPr>
      </w:pPr>
    </w:p>
    <w:p w:rsidR="000E2F68" w:rsidRDefault="000E2F68" w:rsidP="003B11A9">
      <w:pPr>
        <w:jc w:val="center"/>
        <w:rPr>
          <w:b/>
          <w:iCs/>
        </w:rPr>
      </w:pPr>
    </w:p>
    <w:p w:rsidR="000E2F68" w:rsidRDefault="000E2F68" w:rsidP="003B11A9">
      <w:pPr>
        <w:jc w:val="center"/>
        <w:rPr>
          <w:b/>
          <w:iCs/>
        </w:rPr>
      </w:pPr>
    </w:p>
    <w:p w:rsidR="000E2F68" w:rsidRDefault="000E2F68" w:rsidP="003B11A9">
      <w:pPr>
        <w:jc w:val="center"/>
        <w:rPr>
          <w:b/>
          <w:iCs/>
        </w:rPr>
      </w:pPr>
    </w:p>
    <w:p w:rsidR="000E2F68" w:rsidRDefault="000E2F68" w:rsidP="003B11A9">
      <w:pPr>
        <w:jc w:val="center"/>
        <w:rPr>
          <w:b/>
          <w:iCs/>
        </w:rPr>
      </w:pPr>
    </w:p>
    <w:p w:rsidR="000E2F68" w:rsidRDefault="000E2F68" w:rsidP="003B11A9">
      <w:pPr>
        <w:jc w:val="center"/>
        <w:rPr>
          <w:b/>
          <w:iCs/>
        </w:rPr>
      </w:pPr>
    </w:p>
    <w:p w:rsidR="000E2F68" w:rsidRDefault="000E2F68" w:rsidP="003B11A9">
      <w:pPr>
        <w:jc w:val="center"/>
        <w:rPr>
          <w:b/>
          <w:iCs/>
        </w:rPr>
      </w:pPr>
    </w:p>
    <w:p w:rsidR="000E2F68" w:rsidRDefault="000E2F68" w:rsidP="003B11A9">
      <w:pPr>
        <w:jc w:val="center"/>
        <w:rPr>
          <w:b/>
          <w:iCs/>
        </w:rPr>
      </w:pPr>
    </w:p>
    <w:p w:rsidR="000E2F68" w:rsidRDefault="000E2F68" w:rsidP="003B11A9">
      <w:pPr>
        <w:jc w:val="center"/>
        <w:rPr>
          <w:b/>
          <w:iCs/>
        </w:rPr>
      </w:pPr>
    </w:p>
    <w:p w:rsidR="000E2F68" w:rsidRDefault="000E2F68" w:rsidP="003B11A9">
      <w:pPr>
        <w:jc w:val="center"/>
        <w:rPr>
          <w:b/>
          <w:iCs/>
        </w:rPr>
      </w:pPr>
    </w:p>
    <w:p w:rsidR="000E2F68" w:rsidRDefault="000E2F68" w:rsidP="003B11A9">
      <w:pPr>
        <w:jc w:val="center"/>
        <w:rPr>
          <w:b/>
          <w:iCs/>
        </w:rPr>
      </w:pPr>
    </w:p>
    <w:p w:rsidR="000E2F68" w:rsidRDefault="000E2F68" w:rsidP="003B11A9">
      <w:pPr>
        <w:jc w:val="center"/>
        <w:rPr>
          <w:b/>
          <w:iCs/>
        </w:rPr>
      </w:pPr>
    </w:p>
    <w:p w:rsidR="000E2F68" w:rsidRDefault="000E2F68" w:rsidP="003B11A9">
      <w:pPr>
        <w:jc w:val="center"/>
        <w:rPr>
          <w:b/>
          <w:iCs/>
        </w:rPr>
      </w:pPr>
    </w:p>
    <w:p w:rsidR="000E2F68" w:rsidRDefault="000E2F68" w:rsidP="003B11A9">
      <w:pPr>
        <w:jc w:val="center"/>
        <w:rPr>
          <w:b/>
          <w:iCs/>
        </w:rPr>
      </w:pPr>
    </w:p>
    <w:p w:rsidR="003B11A9" w:rsidRDefault="003B11A9" w:rsidP="003B11A9">
      <w:pPr>
        <w:jc w:val="center"/>
        <w:rPr>
          <w:b/>
          <w:iCs/>
        </w:rPr>
      </w:pPr>
      <w:r>
        <w:rPr>
          <w:b/>
          <w:iCs/>
        </w:rPr>
        <w:lastRenderedPageBreak/>
        <w:t>РОССИЙСКАЯ   ФЕДЕРАЦИЯ</w:t>
      </w:r>
    </w:p>
    <w:p w:rsidR="003B11A9" w:rsidRDefault="003B11A9" w:rsidP="003B11A9">
      <w:pPr>
        <w:pStyle w:val="2"/>
        <w:rPr>
          <w:b/>
          <w:iCs/>
        </w:rPr>
      </w:pPr>
      <w:r>
        <w:rPr>
          <w:b/>
          <w:iCs/>
        </w:rPr>
        <w:t>АДМИНИСТРАЦИЯ  НОВИЧИХИНСКОГО  РАЙОНА</w:t>
      </w:r>
    </w:p>
    <w:p w:rsidR="003B11A9" w:rsidRDefault="003B11A9" w:rsidP="003B11A9">
      <w:pPr>
        <w:jc w:val="center"/>
        <w:rPr>
          <w:b/>
          <w:iCs/>
        </w:rPr>
      </w:pPr>
      <w:r>
        <w:rPr>
          <w:b/>
          <w:iCs/>
        </w:rPr>
        <w:t>АЛТАЙСКОГО  КРАЯ</w:t>
      </w:r>
    </w:p>
    <w:p w:rsidR="003B11A9" w:rsidRDefault="003B11A9" w:rsidP="003B11A9">
      <w:pPr>
        <w:pStyle w:val="1"/>
        <w:jc w:val="center"/>
        <w:rPr>
          <w:b/>
          <w:bCs w:val="0"/>
          <w:sz w:val="36"/>
        </w:rPr>
      </w:pPr>
    </w:p>
    <w:p w:rsidR="003B11A9" w:rsidRDefault="003B11A9" w:rsidP="003B11A9">
      <w:pPr>
        <w:pStyle w:val="1"/>
        <w:jc w:val="center"/>
        <w:rPr>
          <w:b/>
          <w:bCs w:val="0"/>
          <w:sz w:val="36"/>
        </w:rPr>
      </w:pPr>
      <w:r>
        <w:rPr>
          <w:b/>
          <w:bCs w:val="0"/>
          <w:sz w:val="36"/>
        </w:rPr>
        <w:t>ПОСТАНОВЛЕНИЕ</w:t>
      </w:r>
    </w:p>
    <w:p w:rsidR="003B11A9" w:rsidRDefault="003B11A9" w:rsidP="003B11A9"/>
    <w:p w:rsidR="003B11A9" w:rsidRDefault="000E2F68" w:rsidP="003B11A9">
      <w:pPr>
        <w:rPr>
          <w:b/>
          <w:bCs/>
          <w:sz w:val="28"/>
        </w:rPr>
      </w:pPr>
      <w:r>
        <w:rPr>
          <w:b/>
          <w:bCs/>
          <w:sz w:val="28"/>
        </w:rPr>
        <w:t>14.07.2020   № 203</w:t>
      </w:r>
      <w:r w:rsidR="003B11A9">
        <w:rPr>
          <w:b/>
          <w:bCs/>
          <w:sz w:val="28"/>
        </w:rPr>
        <w:tab/>
      </w:r>
      <w:r w:rsidR="003B11A9">
        <w:rPr>
          <w:b/>
          <w:bCs/>
          <w:sz w:val="28"/>
        </w:rPr>
        <w:tab/>
      </w:r>
      <w:r w:rsidR="003B11A9">
        <w:rPr>
          <w:b/>
          <w:bCs/>
          <w:sz w:val="28"/>
        </w:rPr>
        <w:tab/>
      </w:r>
      <w:r w:rsidR="003B11A9">
        <w:rPr>
          <w:b/>
          <w:bCs/>
          <w:sz w:val="28"/>
        </w:rPr>
        <w:tab/>
      </w:r>
      <w:r w:rsidR="003B11A9">
        <w:rPr>
          <w:b/>
          <w:bCs/>
          <w:sz w:val="28"/>
        </w:rPr>
        <w:tab/>
      </w:r>
      <w:r w:rsidR="003B11A9">
        <w:rPr>
          <w:b/>
          <w:bCs/>
          <w:sz w:val="28"/>
        </w:rPr>
        <w:tab/>
      </w:r>
      <w:r w:rsidR="003B11A9">
        <w:rPr>
          <w:b/>
          <w:bCs/>
          <w:sz w:val="28"/>
        </w:rPr>
        <w:tab/>
        <w:t>с.Новичиха</w:t>
      </w:r>
    </w:p>
    <w:p w:rsidR="000E2F68" w:rsidRPr="00347467" w:rsidRDefault="000E2F68" w:rsidP="000E2F68">
      <w:pPr>
        <w:shd w:val="clear" w:color="auto" w:fill="FFFFFF"/>
        <w:autoSpaceDE w:val="0"/>
        <w:autoSpaceDN w:val="0"/>
        <w:adjustRightInd w:val="0"/>
        <w:rPr>
          <w:color w:val="000000"/>
          <w:sz w:val="28"/>
          <w:szCs w:val="28"/>
        </w:rPr>
      </w:pPr>
    </w:p>
    <w:p w:rsidR="000E2F68" w:rsidRDefault="000E2F68" w:rsidP="000E2F68">
      <w:pPr>
        <w:shd w:val="clear" w:color="auto" w:fill="FFFFFF"/>
        <w:spacing w:line="288" w:lineRule="atLeast"/>
        <w:jc w:val="both"/>
        <w:textAlignment w:val="baseline"/>
        <w:rPr>
          <w:color w:val="000000" w:themeColor="text1"/>
          <w:spacing w:val="2"/>
          <w:sz w:val="28"/>
          <w:szCs w:val="28"/>
        </w:rPr>
      </w:pPr>
      <w:r>
        <w:rPr>
          <w:color w:val="000000" w:themeColor="text1"/>
          <w:spacing w:val="2"/>
          <w:sz w:val="28"/>
          <w:szCs w:val="28"/>
        </w:rPr>
        <w:t>О внесении изменений в постановление</w:t>
      </w:r>
    </w:p>
    <w:p w:rsidR="000E2F68" w:rsidRDefault="000E2F68" w:rsidP="000E2F68">
      <w:pPr>
        <w:shd w:val="clear" w:color="auto" w:fill="FFFFFF"/>
        <w:spacing w:line="288" w:lineRule="atLeast"/>
        <w:jc w:val="both"/>
        <w:textAlignment w:val="baseline"/>
        <w:rPr>
          <w:color w:val="000000" w:themeColor="text1"/>
          <w:spacing w:val="2"/>
          <w:sz w:val="28"/>
          <w:szCs w:val="28"/>
        </w:rPr>
      </w:pPr>
      <w:r>
        <w:rPr>
          <w:color w:val="000000" w:themeColor="text1"/>
          <w:spacing w:val="2"/>
          <w:sz w:val="28"/>
          <w:szCs w:val="28"/>
        </w:rPr>
        <w:t>Администрации Новичихинского района</w:t>
      </w:r>
    </w:p>
    <w:p w:rsidR="000E2F68" w:rsidRDefault="000E2F68" w:rsidP="000E2F68">
      <w:pPr>
        <w:shd w:val="clear" w:color="auto" w:fill="FFFFFF"/>
        <w:spacing w:line="288" w:lineRule="atLeast"/>
        <w:jc w:val="both"/>
        <w:textAlignment w:val="baseline"/>
        <w:rPr>
          <w:color w:val="000000" w:themeColor="text1"/>
          <w:spacing w:val="2"/>
          <w:sz w:val="28"/>
          <w:szCs w:val="28"/>
        </w:rPr>
      </w:pPr>
      <w:r>
        <w:rPr>
          <w:color w:val="000000" w:themeColor="text1"/>
          <w:spacing w:val="2"/>
          <w:sz w:val="28"/>
          <w:szCs w:val="28"/>
        </w:rPr>
        <w:t>№ 334 от 12.11.2018г. «</w:t>
      </w:r>
      <w:r w:rsidRPr="00347467">
        <w:rPr>
          <w:color w:val="000000" w:themeColor="text1"/>
          <w:spacing w:val="2"/>
          <w:sz w:val="28"/>
          <w:szCs w:val="28"/>
        </w:rPr>
        <w:t>Об антитеррористической</w:t>
      </w:r>
    </w:p>
    <w:p w:rsidR="000E2F68" w:rsidRDefault="000E2F68" w:rsidP="000E2F68">
      <w:pPr>
        <w:shd w:val="clear" w:color="auto" w:fill="FFFFFF"/>
        <w:spacing w:line="288" w:lineRule="atLeast"/>
        <w:jc w:val="both"/>
        <w:textAlignment w:val="baseline"/>
        <w:rPr>
          <w:color w:val="000000" w:themeColor="text1"/>
          <w:spacing w:val="2"/>
          <w:sz w:val="28"/>
          <w:szCs w:val="28"/>
        </w:rPr>
      </w:pPr>
      <w:r>
        <w:rPr>
          <w:color w:val="000000" w:themeColor="text1"/>
          <w:spacing w:val="2"/>
          <w:sz w:val="28"/>
          <w:szCs w:val="28"/>
        </w:rPr>
        <w:t>к</w:t>
      </w:r>
      <w:r w:rsidRPr="00347467">
        <w:rPr>
          <w:color w:val="000000" w:themeColor="text1"/>
          <w:spacing w:val="2"/>
          <w:sz w:val="28"/>
          <w:szCs w:val="28"/>
        </w:rPr>
        <w:t>омиссии</w:t>
      </w:r>
      <w:r>
        <w:rPr>
          <w:color w:val="000000" w:themeColor="text1"/>
          <w:spacing w:val="2"/>
          <w:sz w:val="28"/>
          <w:szCs w:val="28"/>
        </w:rPr>
        <w:t xml:space="preserve"> </w:t>
      </w:r>
      <w:r w:rsidRPr="00347467">
        <w:rPr>
          <w:color w:val="000000" w:themeColor="text1"/>
          <w:spacing w:val="2"/>
          <w:sz w:val="28"/>
          <w:szCs w:val="28"/>
        </w:rPr>
        <w:t>муниципального образования</w:t>
      </w:r>
    </w:p>
    <w:p w:rsidR="000E2F68" w:rsidRPr="00347467" w:rsidRDefault="000E2F68" w:rsidP="000E2F68">
      <w:pPr>
        <w:shd w:val="clear" w:color="auto" w:fill="FFFFFF"/>
        <w:spacing w:line="288" w:lineRule="atLeast"/>
        <w:jc w:val="both"/>
        <w:textAlignment w:val="baseline"/>
        <w:rPr>
          <w:color w:val="000000" w:themeColor="text1"/>
          <w:spacing w:val="2"/>
          <w:sz w:val="28"/>
          <w:szCs w:val="28"/>
        </w:rPr>
      </w:pPr>
      <w:r w:rsidRPr="00347467">
        <w:rPr>
          <w:color w:val="000000" w:themeColor="text1"/>
          <w:spacing w:val="2"/>
          <w:sz w:val="28"/>
          <w:szCs w:val="28"/>
        </w:rPr>
        <w:t>Новичихинский</w:t>
      </w:r>
      <w:r>
        <w:rPr>
          <w:color w:val="000000" w:themeColor="text1"/>
          <w:spacing w:val="2"/>
          <w:sz w:val="28"/>
          <w:szCs w:val="28"/>
        </w:rPr>
        <w:t xml:space="preserve"> </w:t>
      </w:r>
      <w:r w:rsidRPr="00347467">
        <w:rPr>
          <w:color w:val="000000" w:themeColor="text1"/>
          <w:spacing w:val="2"/>
          <w:sz w:val="28"/>
          <w:szCs w:val="28"/>
        </w:rPr>
        <w:t>район Алтайского края</w:t>
      </w:r>
      <w:r>
        <w:rPr>
          <w:color w:val="000000" w:themeColor="text1"/>
          <w:spacing w:val="2"/>
          <w:sz w:val="28"/>
          <w:szCs w:val="28"/>
        </w:rPr>
        <w:t>»</w:t>
      </w:r>
    </w:p>
    <w:p w:rsidR="000E2F68" w:rsidRPr="00851858" w:rsidRDefault="000E2F68" w:rsidP="000E2F68">
      <w:pPr>
        <w:shd w:val="clear" w:color="auto" w:fill="FFFFFF"/>
        <w:autoSpaceDE w:val="0"/>
        <w:autoSpaceDN w:val="0"/>
        <w:adjustRightInd w:val="0"/>
        <w:jc w:val="both"/>
        <w:rPr>
          <w:color w:val="000000"/>
          <w:sz w:val="28"/>
          <w:szCs w:val="28"/>
        </w:rPr>
      </w:pPr>
      <w:r w:rsidRPr="00347467">
        <w:rPr>
          <w:color w:val="000000" w:themeColor="text1"/>
          <w:spacing w:val="2"/>
          <w:sz w:val="28"/>
          <w:szCs w:val="28"/>
        </w:rPr>
        <w:br/>
        <w:t xml:space="preserve">        </w:t>
      </w:r>
      <w:r>
        <w:rPr>
          <w:color w:val="000000" w:themeColor="text1"/>
          <w:spacing w:val="2"/>
          <w:sz w:val="28"/>
          <w:szCs w:val="28"/>
        </w:rPr>
        <w:t xml:space="preserve"> </w:t>
      </w:r>
      <w:r w:rsidRPr="00851858">
        <w:rPr>
          <w:color w:val="000000"/>
          <w:sz w:val="28"/>
          <w:szCs w:val="28"/>
        </w:rPr>
        <w:t>На основании статьи 55 Устава муниципального образования Новичихинский район Алтайского края, в связи с кадровыми изменениями</w:t>
      </w:r>
      <w:r>
        <w:rPr>
          <w:color w:val="000000"/>
          <w:sz w:val="28"/>
          <w:szCs w:val="28"/>
        </w:rPr>
        <w:t xml:space="preserve">, </w:t>
      </w:r>
      <w:r w:rsidRPr="00851858">
        <w:rPr>
          <w:color w:val="000000"/>
          <w:sz w:val="28"/>
          <w:szCs w:val="28"/>
        </w:rPr>
        <w:t xml:space="preserve">ПОСТАНОВЛЯЮ: </w:t>
      </w:r>
    </w:p>
    <w:p w:rsidR="000E2F68" w:rsidRDefault="000E2F68" w:rsidP="000E2F68">
      <w:pPr>
        <w:shd w:val="clear" w:color="auto" w:fill="FFFFFF"/>
        <w:autoSpaceDE w:val="0"/>
        <w:autoSpaceDN w:val="0"/>
        <w:adjustRightInd w:val="0"/>
        <w:ind w:firstLine="540"/>
        <w:jc w:val="both"/>
        <w:rPr>
          <w:color w:val="000000"/>
          <w:sz w:val="28"/>
          <w:szCs w:val="28"/>
        </w:rPr>
      </w:pPr>
      <w:r>
        <w:rPr>
          <w:color w:val="000000"/>
          <w:sz w:val="28"/>
          <w:szCs w:val="28"/>
        </w:rPr>
        <w:t xml:space="preserve">  1. </w:t>
      </w:r>
      <w:r w:rsidRPr="007E54EB">
        <w:rPr>
          <w:color w:val="000000"/>
          <w:sz w:val="28"/>
          <w:szCs w:val="28"/>
        </w:rPr>
        <w:t xml:space="preserve">Внести </w:t>
      </w:r>
      <w:r>
        <w:rPr>
          <w:color w:val="000000"/>
          <w:sz w:val="28"/>
          <w:szCs w:val="28"/>
        </w:rPr>
        <w:t>в постановление Администрации района № 334 от 12.11.2018г. «Об антитеррористической комиссии муниципального образования Новичихинский район Алтайского края» следующие изменения:</w:t>
      </w:r>
    </w:p>
    <w:p w:rsidR="000E2F68" w:rsidRPr="00171DD0" w:rsidRDefault="000E2F68" w:rsidP="000E2F68">
      <w:pPr>
        <w:shd w:val="clear" w:color="auto" w:fill="FFFFFF"/>
        <w:autoSpaceDE w:val="0"/>
        <w:autoSpaceDN w:val="0"/>
        <w:adjustRightInd w:val="0"/>
        <w:jc w:val="both"/>
        <w:rPr>
          <w:sz w:val="28"/>
          <w:szCs w:val="28"/>
        </w:rPr>
      </w:pPr>
      <w:r>
        <w:rPr>
          <w:color w:val="000000"/>
          <w:sz w:val="28"/>
          <w:szCs w:val="28"/>
        </w:rPr>
        <w:t xml:space="preserve">         </w:t>
      </w:r>
      <w:r w:rsidRPr="00171DD0">
        <w:rPr>
          <w:color w:val="000000"/>
          <w:sz w:val="28"/>
          <w:szCs w:val="28"/>
        </w:rPr>
        <w:t>1) в приложении № 3 к постановлению строку 2  изложить в следующей редакции:</w:t>
      </w:r>
    </w:p>
    <w:p w:rsidR="000E2F68" w:rsidRDefault="000E2F68" w:rsidP="000E2F68">
      <w:pPr>
        <w:jc w:val="both"/>
        <w:rPr>
          <w:sz w:val="28"/>
          <w:szCs w:val="28"/>
        </w:rPr>
      </w:pPr>
      <w:r w:rsidRPr="007E54EB">
        <w:rPr>
          <w:color w:val="000000"/>
          <w:sz w:val="28"/>
          <w:szCs w:val="28"/>
        </w:rPr>
        <w:t xml:space="preserve"> </w:t>
      </w:r>
      <w:r>
        <w:rPr>
          <w:color w:val="000000"/>
          <w:sz w:val="28"/>
          <w:szCs w:val="28"/>
        </w:rPr>
        <w:t xml:space="preserve">       </w:t>
      </w:r>
      <w:r w:rsidRPr="007E54EB">
        <w:rPr>
          <w:color w:val="000000"/>
          <w:sz w:val="28"/>
          <w:szCs w:val="28"/>
        </w:rPr>
        <w:t>«</w:t>
      </w:r>
      <w:r>
        <w:rPr>
          <w:b/>
          <w:sz w:val="28"/>
          <w:szCs w:val="28"/>
        </w:rPr>
        <w:t xml:space="preserve">Заместитель председателя </w:t>
      </w:r>
      <w:r w:rsidRPr="001A5FE3">
        <w:rPr>
          <w:b/>
          <w:sz w:val="28"/>
          <w:szCs w:val="28"/>
        </w:rPr>
        <w:t>комиссии</w:t>
      </w:r>
      <w:r>
        <w:rPr>
          <w:color w:val="000000"/>
          <w:sz w:val="28"/>
          <w:szCs w:val="28"/>
        </w:rPr>
        <w:t xml:space="preserve"> - Васильев Р.С.</w:t>
      </w:r>
      <w:r w:rsidRPr="007627F0">
        <w:rPr>
          <w:sz w:val="28"/>
          <w:szCs w:val="28"/>
        </w:rPr>
        <w:t xml:space="preserve">, </w:t>
      </w:r>
      <w:r>
        <w:rPr>
          <w:sz w:val="28"/>
          <w:szCs w:val="28"/>
        </w:rPr>
        <w:t>о</w:t>
      </w:r>
      <w:r w:rsidRPr="007627F0">
        <w:rPr>
          <w:sz w:val="28"/>
          <w:szCs w:val="28"/>
        </w:rPr>
        <w:t>перуполномоченный УФСБ России по Алтай</w:t>
      </w:r>
      <w:r>
        <w:rPr>
          <w:sz w:val="28"/>
          <w:szCs w:val="28"/>
        </w:rPr>
        <w:t>скому краю отдел в г. Рубцовске</w:t>
      </w:r>
      <w:r w:rsidRPr="007E54EB">
        <w:rPr>
          <w:sz w:val="28"/>
          <w:szCs w:val="28"/>
        </w:rPr>
        <w:t>».</w:t>
      </w:r>
    </w:p>
    <w:p w:rsidR="003B11A9" w:rsidRPr="000F30EB" w:rsidRDefault="003B11A9" w:rsidP="003B11A9">
      <w:pPr>
        <w:jc w:val="both"/>
        <w:rPr>
          <w:sz w:val="28"/>
          <w:szCs w:val="28"/>
        </w:rPr>
      </w:pPr>
    </w:p>
    <w:tbl>
      <w:tblPr>
        <w:tblW w:w="9094" w:type="dxa"/>
        <w:tblLayout w:type="fixed"/>
        <w:tblLook w:val="0000" w:firstRow="0" w:lastRow="0" w:firstColumn="0" w:lastColumn="0" w:noHBand="0" w:noVBand="0"/>
      </w:tblPr>
      <w:tblGrid>
        <w:gridCol w:w="2235"/>
        <w:gridCol w:w="2160"/>
        <w:gridCol w:w="2659"/>
        <w:gridCol w:w="2040"/>
      </w:tblGrid>
      <w:tr w:rsidR="003B11A9" w:rsidTr="003B11A9">
        <w:tc>
          <w:tcPr>
            <w:tcW w:w="2235" w:type="dxa"/>
          </w:tcPr>
          <w:p w:rsidR="003B11A9" w:rsidRPr="00CC072E" w:rsidRDefault="003B11A9" w:rsidP="003B11A9">
            <w:pPr>
              <w:rPr>
                <w:bCs/>
                <w:sz w:val="28"/>
                <w:szCs w:val="28"/>
              </w:rPr>
            </w:pPr>
          </w:p>
          <w:p w:rsidR="003B11A9" w:rsidRDefault="003B11A9" w:rsidP="003B11A9">
            <w:pPr>
              <w:rPr>
                <w:sz w:val="28"/>
                <w:szCs w:val="28"/>
              </w:rPr>
            </w:pPr>
          </w:p>
          <w:p w:rsidR="003B11A9" w:rsidRPr="00CC072E" w:rsidRDefault="003B11A9" w:rsidP="003B11A9">
            <w:pPr>
              <w:rPr>
                <w:sz w:val="28"/>
                <w:szCs w:val="28"/>
              </w:rPr>
            </w:pPr>
            <w:r w:rsidRPr="00CC072E">
              <w:rPr>
                <w:sz w:val="28"/>
                <w:szCs w:val="28"/>
              </w:rPr>
              <w:t>Глава района</w:t>
            </w:r>
          </w:p>
          <w:p w:rsidR="003B11A9" w:rsidRDefault="003B11A9" w:rsidP="003B11A9">
            <w:pPr>
              <w:rPr>
                <w:sz w:val="28"/>
              </w:rPr>
            </w:pPr>
          </w:p>
        </w:tc>
        <w:tc>
          <w:tcPr>
            <w:tcW w:w="2160" w:type="dxa"/>
          </w:tcPr>
          <w:p w:rsidR="003B11A9" w:rsidRDefault="003B11A9" w:rsidP="003B11A9">
            <w:r>
              <w:rPr>
                <w:noProof/>
              </w:rPr>
              <w:drawing>
                <wp:inline distT="0" distB="0" distL="0" distR="0">
                  <wp:extent cx="1095375" cy="1095375"/>
                  <wp:effectExtent l="19050" t="0" r="9525" b="0"/>
                  <wp:docPr id="3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3B11A9" w:rsidRDefault="003B11A9" w:rsidP="003B11A9"/>
          <w:p w:rsidR="003B11A9" w:rsidRDefault="003B11A9" w:rsidP="003B11A9">
            <w:r>
              <w:rPr>
                <w:noProof/>
              </w:rPr>
              <w:drawing>
                <wp:inline distT="0" distB="0" distL="0" distR="0">
                  <wp:extent cx="1123950" cy="876300"/>
                  <wp:effectExtent l="19050" t="0" r="0" b="0"/>
                  <wp:docPr id="3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3B11A9" w:rsidRDefault="003B11A9" w:rsidP="003B11A9">
            <w:pPr>
              <w:pStyle w:val="ab"/>
              <w:tabs>
                <w:tab w:val="clear" w:pos="4677"/>
                <w:tab w:val="clear" w:pos="9355"/>
              </w:tabs>
            </w:pPr>
          </w:p>
          <w:p w:rsidR="003B11A9" w:rsidRDefault="003B11A9" w:rsidP="003B11A9">
            <w:pPr>
              <w:pStyle w:val="ab"/>
              <w:tabs>
                <w:tab w:val="clear" w:pos="4677"/>
                <w:tab w:val="clear" w:pos="9355"/>
              </w:tabs>
            </w:pPr>
          </w:p>
          <w:p w:rsidR="003B11A9" w:rsidRPr="008C12D9" w:rsidRDefault="003B11A9" w:rsidP="003B11A9">
            <w:pPr>
              <w:rPr>
                <w:sz w:val="28"/>
              </w:rPr>
            </w:pPr>
            <w:r>
              <w:rPr>
                <w:sz w:val="28"/>
              </w:rPr>
              <w:t>С.Л. Ермаков</w:t>
            </w:r>
          </w:p>
          <w:p w:rsidR="003B11A9" w:rsidRDefault="003B11A9" w:rsidP="003B11A9">
            <w:pPr>
              <w:pStyle w:val="ab"/>
              <w:tabs>
                <w:tab w:val="clear" w:pos="4677"/>
                <w:tab w:val="clear" w:pos="9355"/>
              </w:tabs>
              <w:rPr>
                <w:sz w:val="28"/>
              </w:rPr>
            </w:pPr>
          </w:p>
        </w:tc>
      </w:tr>
    </w:tbl>
    <w:p w:rsidR="003B11A9" w:rsidRDefault="003B11A9" w:rsidP="003B11A9">
      <w:pPr>
        <w:jc w:val="both"/>
        <w:rPr>
          <w:sz w:val="28"/>
          <w:szCs w:val="28"/>
        </w:rPr>
      </w:pPr>
    </w:p>
    <w:p w:rsidR="003B11A9" w:rsidRDefault="003B11A9" w:rsidP="003B11A9">
      <w:pPr>
        <w:jc w:val="both"/>
        <w:rPr>
          <w:sz w:val="28"/>
          <w:szCs w:val="28"/>
        </w:rPr>
      </w:pPr>
    </w:p>
    <w:p w:rsidR="000E2F68" w:rsidRDefault="000E2F68" w:rsidP="003B11A9">
      <w:pPr>
        <w:jc w:val="center"/>
        <w:rPr>
          <w:b/>
          <w:iCs/>
        </w:rPr>
      </w:pPr>
    </w:p>
    <w:p w:rsidR="000E2F68" w:rsidRDefault="000E2F68" w:rsidP="003B11A9">
      <w:pPr>
        <w:jc w:val="center"/>
        <w:rPr>
          <w:b/>
          <w:iCs/>
        </w:rPr>
      </w:pPr>
    </w:p>
    <w:p w:rsidR="000E2F68" w:rsidRDefault="000E2F68" w:rsidP="003B11A9">
      <w:pPr>
        <w:jc w:val="center"/>
        <w:rPr>
          <w:b/>
          <w:iCs/>
        </w:rPr>
      </w:pPr>
    </w:p>
    <w:p w:rsidR="000E2F68" w:rsidRDefault="000E2F68" w:rsidP="003B11A9">
      <w:pPr>
        <w:jc w:val="center"/>
        <w:rPr>
          <w:b/>
          <w:iCs/>
        </w:rPr>
      </w:pPr>
    </w:p>
    <w:p w:rsidR="000E2F68" w:rsidRDefault="000E2F68" w:rsidP="003B11A9">
      <w:pPr>
        <w:jc w:val="center"/>
        <w:rPr>
          <w:b/>
          <w:iCs/>
        </w:rPr>
      </w:pPr>
    </w:p>
    <w:p w:rsidR="000E2F68" w:rsidRDefault="000E2F68" w:rsidP="003B11A9">
      <w:pPr>
        <w:jc w:val="center"/>
        <w:rPr>
          <w:b/>
          <w:iCs/>
        </w:rPr>
      </w:pPr>
    </w:p>
    <w:p w:rsidR="000E2F68" w:rsidRDefault="000E2F68" w:rsidP="003B11A9">
      <w:pPr>
        <w:jc w:val="center"/>
        <w:rPr>
          <w:b/>
          <w:iCs/>
        </w:rPr>
      </w:pPr>
    </w:p>
    <w:p w:rsidR="000E2F68" w:rsidRDefault="000E2F68" w:rsidP="003B11A9">
      <w:pPr>
        <w:jc w:val="center"/>
        <w:rPr>
          <w:b/>
          <w:iCs/>
        </w:rPr>
      </w:pPr>
    </w:p>
    <w:p w:rsidR="000E2F68" w:rsidRDefault="000E2F68" w:rsidP="003B11A9">
      <w:pPr>
        <w:jc w:val="center"/>
        <w:rPr>
          <w:b/>
          <w:iCs/>
        </w:rPr>
      </w:pPr>
    </w:p>
    <w:p w:rsidR="000E2F68" w:rsidRDefault="000E2F68" w:rsidP="003B11A9">
      <w:pPr>
        <w:jc w:val="center"/>
        <w:rPr>
          <w:b/>
          <w:iCs/>
        </w:rPr>
      </w:pPr>
    </w:p>
    <w:p w:rsidR="000E2F68" w:rsidRDefault="000E2F68" w:rsidP="003B11A9">
      <w:pPr>
        <w:jc w:val="center"/>
        <w:rPr>
          <w:b/>
          <w:iCs/>
        </w:rPr>
      </w:pPr>
    </w:p>
    <w:p w:rsidR="000E2F68" w:rsidRDefault="000E2F68" w:rsidP="003B11A9">
      <w:pPr>
        <w:jc w:val="center"/>
        <w:rPr>
          <w:b/>
          <w:iCs/>
        </w:rPr>
      </w:pPr>
    </w:p>
    <w:p w:rsidR="003B11A9" w:rsidRDefault="003B11A9" w:rsidP="003B11A9">
      <w:pPr>
        <w:jc w:val="center"/>
        <w:rPr>
          <w:b/>
          <w:iCs/>
        </w:rPr>
      </w:pPr>
      <w:r>
        <w:rPr>
          <w:b/>
          <w:iCs/>
        </w:rPr>
        <w:lastRenderedPageBreak/>
        <w:t>РОССИЙСКАЯ   ФЕДЕРАЦИЯ</w:t>
      </w:r>
    </w:p>
    <w:p w:rsidR="003B11A9" w:rsidRDefault="003B11A9" w:rsidP="003B11A9">
      <w:pPr>
        <w:pStyle w:val="2"/>
        <w:rPr>
          <w:b/>
          <w:iCs/>
        </w:rPr>
      </w:pPr>
      <w:r>
        <w:rPr>
          <w:b/>
          <w:iCs/>
        </w:rPr>
        <w:t>АДМИНИСТРАЦИЯ  НОВИЧИХИНСКОГО  РАЙОНА</w:t>
      </w:r>
    </w:p>
    <w:p w:rsidR="003B11A9" w:rsidRDefault="003B11A9" w:rsidP="003B11A9">
      <w:pPr>
        <w:jc w:val="center"/>
        <w:rPr>
          <w:b/>
          <w:iCs/>
        </w:rPr>
      </w:pPr>
      <w:r>
        <w:rPr>
          <w:b/>
          <w:iCs/>
        </w:rPr>
        <w:t>АЛТАЙСКОГО  КРАЯ</w:t>
      </w:r>
    </w:p>
    <w:p w:rsidR="003B11A9" w:rsidRDefault="003B11A9" w:rsidP="003B11A9">
      <w:pPr>
        <w:pStyle w:val="1"/>
        <w:jc w:val="center"/>
        <w:rPr>
          <w:b/>
          <w:bCs w:val="0"/>
          <w:sz w:val="36"/>
        </w:rPr>
      </w:pPr>
    </w:p>
    <w:p w:rsidR="003B11A9" w:rsidRDefault="003B11A9" w:rsidP="003B11A9">
      <w:pPr>
        <w:pStyle w:val="1"/>
        <w:jc w:val="center"/>
        <w:rPr>
          <w:b/>
          <w:bCs w:val="0"/>
          <w:sz w:val="36"/>
        </w:rPr>
      </w:pPr>
      <w:r>
        <w:rPr>
          <w:b/>
          <w:bCs w:val="0"/>
          <w:sz w:val="36"/>
        </w:rPr>
        <w:t>ПОСТАНОВЛЕНИЕ</w:t>
      </w:r>
    </w:p>
    <w:p w:rsidR="003B11A9" w:rsidRDefault="003B11A9" w:rsidP="003B11A9"/>
    <w:p w:rsidR="003B11A9" w:rsidRDefault="000E2F68" w:rsidP="003B11A9">
      <w:pPr>
        <w:rPr>
          <w:b/>
          <w:bCs/>
          <w:sz w:val="28"/>
        </w:rPr>
      </w:pPr>
      <w:r>
        <w:rPr>
          <w:b/>
          <w:bCs/>
          <w:sz w:val="28"/>
        </w:rPr>
        <w:t>14</w:t>
      </w:r>
      <w:r w:rsidR="003B11A9">
        <w:rPr>
          <w:b/>
          <w:bCs/>
          <w:sz w:val="28"/>
        </w:rPr>
        <w:t xml:space="preserve">.07.2020   № </w:t>
      </w:r>
      <w:r>
        <w:rPr>
          <w:b/>
          <w:bCs/>
          <w:sz w:val="28"/>
        </w:rPr>
        <w:t>204</w:t>
      </w:r>
      <w:r w:rsidR="003B11A9">
        <w:rPr>
          <w:b/>
          <w:bCs/>
          <w:sz w:val="28"/>
        </w:rPr>
        <w:tab/>
      </w:r>
      <w:r w:rsidR="003B11A9">
        <w:rPr>
          <w:b/>
          <w:bCs/>
          <w:sz w:val="28"/>
        </w:rPr>
        <w:tab/>
      </w:r>
      <w:r w:rsidR="003B11A9">
        <w:rPr>
          <w:b/>
          <w:bCs/>
          <w:sz w:val="28"/>
        </w:rPr>
        <w:tab/>
      </w:r>
      <w:r w:rsidR="003B11A9">
        <w:rPr>
          <w:b/>
          <w:bCs/>
          <w:sz w:val="28"/>
        </w:rPr>
        <w:tab/>
      </w:r>
      <w:r w:rsidR="003B11A9">
        <w:rPr>
          <w:b/>
          <w:bCs/>
          <w:sz w:val="28"/>
        </w:rPr>
        <w:tab/>
      </w:r>
      <w:r w:rsidR="003B11A9">
        <w:rPr>
          <w:b/>
          <w:bCs/>
          <w:sz w:val="28"/>
        </w:rPr>
        <w:tab/>
      </w:r>
      <w:r w:rsidR="003B11A9">
        <w:rPr>
          <w:b/>
          <w:bCs/>
          <w:sz w:val="28"/>
        </w:rPr>
        <w:tab/>
        <w:t>с.Новичиха</w:t>
      </w:r>
    </w:p>
    <w:p w:rsidR="003B11A9" w:rsidRDefault="003B11A9" w:rsidP="003B11A9">
      <w:pPr>
        <w:rPr>
          <w:sz w:val="28"/>
        </w:rPr>
      </w:pPr>
    </w:p>
    <w:p w:rsidR="000E2F68" w:rsidRDefault="000E2F68" w:rsidP="000E2F68">
      <w:pPr>
        <w:rPr>
          <w:bCs/>
          <w:spacing w:val="-5"/>
          <w:sz w:val="28"/>
          <w:szCs w:val="28"/>
        </w:rPr>
      </w:pPr>
      <w:r>
        <w:rPr>
          <w:bCs/>
          <w:spacing w:val="-5"/>
          <w:sz w:val="28"/>
          <w:szCs w:val="28"/>
        </w:rPr>
        <w:t xml:space="preserve">О внесение изменений в постановление </w:t>
      </w:r>
    </w:p>
    <w:p w:rsidR="000E2F68" w:rsidRDefault="000E2F68" w:rsidP="000E2F68">
      <w:pPr>
        <w:rPr>
          <w:bCs/>
          <w:spacing w:val="-5"/>
          <w:sz w:val="28"/>
          <w:szCs w:val="28"/>
        </w:rPr>
      </w:pPr>
      <w:r>
        <w:rPr>
          <w:bCs/>
          <w:spacing w:val="-5"/>
          <w:sz w:val="28"/>
          <w:szCs w:val="28"/>
        </w:rPr>
        <w:t xml:space="preserve">Администрации Новичихинского района </w:t>
      </w:r>
    </w:p>
    <w:p w:rsidR="000E2F68" w:rsidRDefault="000E2F68" w:rsidP="000E2F68">
      <w:pPr>
        <w:rPr>
          <w:sz w:val="28"/>
          <w:szCs w:val="28"/>
        </w:rPr>
      </w:pPr>
      <w:r>
        <w:rPr>
          <w:bCs/>
          <w:spacing w:val="-5"/>
          <w:sz w:val="28"/>
          <w:szCs w:val="28"/>
        </w:rPr>
        <w:t xml:space="preserve">№ 118 от 01.04.2015 г. «Об утверждении </w:t>
      </w:r>
      <w:r>
        <w:rPr>
          <w:sz w:val="28"/>
          <w:szCs w:val="28"/>
        </w:rPr>
        <w:t xml:space="preserve">комиссии </w:t>
      </w:r>
    </w:p>
    <w:p w:rsidR="000E2F68" w:rsidRDefault="000E2F68" w:rsidP="000E2F68">
      <w:pPr>
        <w:rPr>
          <w:sz w:val="28"/>
          <w:szCs w:val="28"/>
        </w:rPr>
      </w:pPr>
      <w:r>
        <w:rPr>
          <w:sz w:val="28"/>
          <w:szCs w:val="28"/>
        </w:rPr>
        <w:t xml:space="preserve">по распределению путёвок на оздоровление </w:t>
      </w:r>
    </w:p>
    <w:p w:rsidR="000E2F68" w:rsidRDefault="000E2F68" w:rsidP="000E2F68">
      <w:pPr>
        <w:rPr>
          <w:sz w:val="28"/>
          <w:szCs w:val="28"/>
        </w:rPr>
      </w:pPr>
      <w:r>
        <w:rPr>
          <w:sz w:val="28"/>
          <w:szCs w:val="28"/>
        </w:rPr>
        <w:t xml:space="preserve">работников учреждений культуры и </w:t>
      </w:r>
    </w:p>
    <w:p w:rsidR="000E2F68" w:rsidRDefault="000E2F68" w:rsidP="000E2F68">
      <w:pPr>
        <w:rPr>
          <w:sz w:val="28"/>
          <w:szCs w:val="28"/>
        </w:rPr>
      </w:pPr>
      <w:r>
        <w:rPr>
          <w:sz w:val="28"/>
          <w:szCs w:val="28"/>
        </w:rPr>
        <w:t xml:space="preserve">образовательных учреждений в сфере </w:t>
      </w:r>
    </w:p>
    <w:p w:rsidR="000E2F68" w:rsidRPr="008F4AD3" w:rsidRDefault="000E2F68" w:rsidP="000E2F68">
      <w:pPr>
        <w:rPr>
          <w:bCs/>
          <w:spacing w:val="-5"/>
          <w:sz w:val="28"/>
          <w:szCs w:val="28"/>
        </w:rPr>
      </w:pPr>
      <w:r>
        <w:rPr>
          <w:sz w:val="28"/>
          <w:szCs w:val="28"/>
        </w:rPr>
        <w:t>культуры Новичихинского района</w:t>
      </w:r>
      <w:r>
        <w:rPr>
          <w:bCs/>
          <w:spacing w:val="-5"/>
          <w:sz w:val="28"/>
          <w:szCs w:val="28"/>
        </w:rPr>
        <w:t>»</w:t>
      </w:r>
    </w:p>
    <w:p w:rsidR="000E2F68" w:rsidRDefault="000E2F68" w:rsidP="000E2F68">
      <w:pPr>
        <w:rPr>
          <w:bCs/>
          <w:spacing w:val="-5"/>
          <w:sz w:val="28"/>
          <w:szCs w:val="28"/>
        </w:rPr>
      </w:pPr>
    </w:p>
    <w:p w:rsidR="000E2F68" w:rsidRPr="000E2F68" w:rsidRDefault="000E2F68" w:rsidP="000E2F68">
      <w:pPr>
        <w:pStyle w:val="ad"/>
        <w:ind w:left="0" w:firstLine="567"/>
        <w:jc w:val="both"/>
        <w:rPr>
          <w:sz w:val="28"/>
          <w:szCs w:val="28"/>
        </w:rPr>
      </w:pPr>
      <w:r w:rsidRPr="000E2F68">
        <w:rPr>
          <w:sz w:val="28"/>
          <w:szCs w:val="28"/>
        </w:rPr>
        <w:t>Согласно ст. 58 Устава муниципального образования Новичихинский район Алтайского края ПОСТАНОВЛЯЮ:</w:t>
      </w:r>
    </w:p>
    <w:p w:rsidR="000E2F68" w:rsidRPr="000E2F68" w:rsidRDefault="000E2F68" w:rsidP="000E2F68">
      <w:pPr>
        <w:pStyle w:val="ad"/>
        <w:ind w:left="0" w:firstLine="567"/>
        <w:jc w:val="both"/>
        <w:rPr>
          <w:sz w:val="28"/>
          <w:szCs w:val="28"/>
        </w:rPr>
      </w:pPr>
      <w:r w:rsidRPr="000E2F68">
        <w:rPr>
          <w:sz w:val="28"/>
          <w:szCs w:val="28"/>
        </w:rPr>
        <w:t>1. Внести изменения в постановление Администрации Новичихинского района № 118 от 01.04.2015 г. «Об утверждении комиссии по распределению путёвок на оздоровление работников учреждений культуры и образовательных учреждений в сфере культуры Новичихинского района»:</w:t>
      </w:r>
    </w:p>
    <w:p w:rsidR="000E2F68" w:rsidRPr="000E2F68" w:rsidRDefault="000E2F68" w:rsidP="000E2F68">
      <w:pPr>
        <w:pStyle w:val="ad"/>
        <w:ind w:left="0" w:firstLine="567"/>
        <w:jc w:val="both"/>
        <w:rPr>
          <w:sz w:val="28"/>
          <w:szCs w:val="28"/>
        </w:rPr>
      </w:pPr>
      <w:r w:rsidRPr="000E2F68">
        <w:rPr>
          <w:sz w:val="28"/>
          <w:szCs w:val="28"/>
        </w:rPr>
        <w:t>- утвердить новый прилагаемый состав по распределению путёвок на оздоровление работников учреждений культуры и образовательных учреждений в сфере культуры Новичихинского района.</w:t>
      </w:r>
    </w:p>
    <w:p w:rsidR="000E2F68" w:rsidRPr="000E2F68" w:rsidRDefault="000E2F68" w:rsidP="000E2F68">
      <w:pPr>
        <w:pStyle w:val="ad"/>
        <w:ind w:left="0" w:firstLine="567"/>
        <w:jc w:val="both"/>
        <w:rPr>
          <w:sz w:val="28"/>
          <w:szCs w:val="28"/>
        </w:rPr>
      </w:pPr>
      <w:r w:rsidRPr="000E2F68">
        <w:rPr>
          <w:sz w:val="28"/>
          <w:szCs w:val="28"/>
        </w:rPr>
        <w:t>2. Постановление № 53 от 05.03.2019 г. считать утратившим свою силу.</w:t>
      </w:r>
    </w:p>
    <w:tbl>
      <w:tblPr>
        <w:tblW w:w="9094" w:type="dxa"/>
        <w:tblLayout w:type="fixed"/>
        <w:tblLook w:val="0000" w:firstRow="0" w:lastRow="0" w:firstColumn="0" w:lastColumn="0" w:noHBand="0" w:noVBand="0"/>
      </w:tblPr>
      <w:tblGrid>
        <w:gridCol w:w="2235"/>
        <w:gridCol w:w="2160"/>
        <w:gridCol w:w="2659"/>
        <w:gridCol w:w="2040"/>
      </w:tblGrid>
      <w:tr w:rsidR="003B11A9" w:rsidTr="003B11A9">
        <w:tc>
          <w:tcPr>
            <w:tcW w:w="2235" w:type="dxa"/>
          </w:tcPr>
          <w:p w:rsidR="003B11A9" w:rsidRPr="00CC072E" w:rsidRDefault="000E2F68" w:rsidP="003B11A9">
            <w:pPr>
              <w:rPr>
                <w:bCs/>
                <w:sz w:val="28"/>
                <w:szCs w:val="28"/>
              </w:rPr>
            </w:pPr>
            <w:r>
              <w:t xml:space="preserve"> </w:t>
            </w:r>
          </w:p>
          <w:p w:rsidR="003B11A9" w:rsidRDefault="003B11A9" w:rsidP="003B11A9">
            <w:pPr>
              <w:rPr>
                <w:sz w:val="28"/>
                <w:szCs w:val="28"/>
              </w:rPr>
            </w:pPr>
          </w:p>
          <w:p w:rsidR="003B11A9" w:rsidRPr="00CC072E" w:rsidRDefault="003B11A9" w:rsidP="003B11A9">
            <w:pPr>
              <w:rPr>
                <w:sz w:val="28"/>
                <w:szCs w:val="28"/>
              </w:rPr>
            </w:pPr>
            <w:r w:rsidRPr="00CC072E">
              <w:rPr>
                <w:sz w:val="28"/>
                <w:szCs w:val="28"/>
              </w:rPr>
              <w:t>Глава района</w:t>
            </w:r>
          </w:p>
          <w:p w:rsidR="003B11A9" w:rsidRDefault="003B11A9" w:rsidP="003B11A9">
            <w:pPr>
              <w:rPr>
                <w:sz w:val="28"/>
              </w:rPr>
            </w:pPr>
          </w:p>
        </w:tc>
        <w:tc>
          <w:tcPr>
            <w:tcW w:w="2160" w:type="dxa"/>
          </w:tcPr>
          <w:p w:rsidR="003B11A9" w:rsidRDefault="003B11A9" w:rsidP="003B11A9">
            <w:r>
              <w:rPr>
                <w:noProof/>
              </w:rPr>
              <w:drawing>
                <wp:inline distT="0" distB="0" distL="0" distR="0">
                  <wp:extent cx="1095375" cy="1095375"/>
                  <wp:effectExtent l="19050" t="0" r="9525" b="0"/>
                  <wp:docPr id="3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3B11A9" w:rsidRDefault="003B11A9" w:rsidP="003B11A9"/>
          <w:p w:rsidR="003B11A9" w:rsidRDefault="003B11A9" w:rsidP="003B11A9">
            <w:r>
              <w:rPr>
                <w:noProof/>
              </w:rPr>
              <w:drawing>
                <wp:inline distT="0" distB="0" distL="0" distR="0">
                  <wp:extent cx="1123950" cy="876300"/>
                  <wp:effectExtent l="19050" t="0" r="0" b="0"/>
                  <wp:docPr id="3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3B11A9" w:rsidRDefault="003B11A9" w:rsidP="003B11A9">
            <w:pPr>
              <w:pStyle w:val="ab"/>
              <w:tabs>
                <w:tab w:val="clear" w:pos="4677"/>
                <w:tab w:val="clear" w:pos="9355"/>
              </w:tabs>
            </w:pPr>
          </w:p>
          <w:p w:rsidR="003B11A9" w:rsidRDefault="003B11A9" w:rsidP="003B11A9">
            <w:pPr>
              <w:pStyle w:val="ab"/>
              <w:tabs>
                <w:tab w:val="clear" w:pos="4677"/>
                <w:tab w:val="clear" w:pos="9355"/>
              </w:tabs>
            </w:pPr>
          </w:p>
          <w:p w:rsidR="003B11A9" w:rsidRPr="008C12D9" w:rsidRDefault="003B11A9" w:rsidP="003B11A9">
            <w:pPr>
              <w:rPr>
                <w:sz w:val="28"/>
              </w:rPr>
            </w:pPr>
            <w:r>
              <w:rPr>
                <w:sz w:val="28"/>
              </w:rPr>
              <w:t>С.Л. Ермаков</w:t>
            </w:r>
          </w:p>
          <w:p w:rsidR="003B11A9" w:rsidRDefault="003B11A9" w:rsidP="003B11A9">
            <w:pPr>
              <w:pStyle w:val="ab"/>
              <w:tabs>
                <w:tab w:val="clear" w:pos="4677"/>
                <w:tab w:val="clear" w:pos="9355"/>
              </w:tabs>
              <w:rPr>
                <w:sz w:val="28"/>
              </w:rPr>
            </w:pPr>
          </w:p>
        </w:tc>
      </w:tr>
    </w:tbl>
    <w:p w:rsidR="003B11A9" w:rsidRDefault="003B11A9" w:rsidP="003B11A9">
      <w:pPr>
        <w:jc w:val="both"/>
        <w:rPr>
          <w:sz w:val="28"/>
          <w:szCs w:val="28"/>
        </w:rPr>
      </w:pPr>
    </w:p>
    <w:p w:rsidR="003B11A9" w:rsidRDefault="003B11A9" w:rsidP="003B11A9">
      <w:pPr>
        <w:jc w:val="both"/>
        <w:rPr>
          <w:sz w:val="28"/>
          <w:szCs w:val="28"/>
        </w:rPr>
      </w:pPr>
    </w:p>
    <w:p w:rsidR="000E2F68" w:rsidRDefault="000E2F68" w:rsidP="003B11A9">
      <w:pPr>
        <w:jc w:val="both"/>
        <w:rPr>
          <w:sz w:val="28"/>
          <w:szCs w:val="28"/>
        </w:rPr>
      </w:pPr>
    </w:p>
    <w:p w:rsidR="000E2F68" w:rsidRDefault="000E2F68" w:rsidP="003B11A9">
      <w:pPr>
        <w:jc w:val="both"/>
        <w:rPr>
          <w:sz w:val="28"/>
          <w:szCs w:val="28"/>
        </w:rPr>
      </w:pPr>
    </w:p>
    <w:p w:rsidR="000E2F68" w:rsidRDefault="000E2F68" w:rsidP="003B11A9">
      <w:pPr>
        <w:jc w:val="both"/>
        <w:rPr>
          <w:sz w:val="28"/>
          <w:szCs w:val="28"/>
        </w:rPr>
      </w:pPr>
    </w:p>
    <w:p w:rsidR="000E2F68" w:rsidRDefault="000E2F68" w:rsidP="003B11A9">
      <w:pPr>
        <w:jc w:val="both"/>
        <w:rPr>
          <w:sz w:val="28"/>
          <w:szCs w:val="28"/>
        </w:rPr>
      </w:pPr>
    </w:p>
    <w:p w:rsidR="000E2F68" w:rsidRDefault="000E2F68" w:rsidP="003B11A9">
      <w:pPr>
        <w:jc w:val="both"/>
        <w:rPr>
          <w:sz w:val="28"/>
          <w:szCs w:val="28"/>
        </w:rPr>
      </w:pPr>
    </w:p>
    <w:p w:rsidR="000E2F68" w:rsidRDefault="000E2F68" w:rsidP="003B11A9">
      <w:pPr>
        <w:jc w:val="both"/>
        <w:rPr>
          <w:sz w:val="28"/>
          <w:szCs w:val="28"/>
        </w:rPr>
      </w:pPr>
    </w:p>
    <w:p w:rsidR="000E2F68" w:rsidRDefault="000E2F68" w:rsidP="003B11A9">
      <w:pPr>
        <w:jc w:val="both"/>
        <w:rPr>
          <w:sz w:val="28"/>
          <w:szCs w:val="28"/>
        </w:rPr>
      </w:pPr>
    </w:p>
    <w:p w:rsidR="000E2F68" w:rsidRDefault="000E2F68" w:rsidP="003B11A9">
      <w:pPr>
        <w:jc w:val="both"/>
        <w:rPr>
          <w:sz w:val="28"/>
          <w:szCs w:val="28"/>
        </w:rPr>
      </w:pPr>
    </w:p>
    <w:p w:rsidR="000E2F68" w:rsidRDefault="000E2F68" w:rsidP="000E2F68">
      <w:pPr>
        <w:jc w:val="right"/>
        <w:rPr>
          <w:sz w:val="28"/>
          <w:szCs w:val="28"/>
        </w:rPr>
      </w:pPr>
      <w:r>
        <w:rPr>
          <w:sz w:val="28"/>
          <w:szCs w:val="28"/>
        </w:rPr>
        <w:lastRenderedPageBreak/>
        <w:t>Приложение 1</w:t>
      </w:r>
    </w:p>
    <w:p w:rsidR="000E2F68" w:rsidRDefault="000E2F68" w:rsidP="000E2F68">
      <w:pPr>
        <w:pStyle w:val="HTML"/>
        <w:rPr>
          <w:rFonts w:ascii="Times New Roman" w:hAnsi="Times New Roman" w:cs="Times New Roman"/>
          <w:sz w:val="28"/>
          <w:szCs w:val="28"/>
        </w:rPr>
      </w:pPr>
    </w:p>
    <w:p w:rsidR="000E2F68" w:rsidRPr="0082670A" w:rsidRDefault="000E2F68" w:rsidP="000E2F68">
      <w:pPr>
        <w:pStyle w:val="HTML"/>
        <w:jc w:val="center"/>
        <w:rPr>
          <w:rFonts w:ascii="Times New Roman" w:hAnsi="Times New Roman" w:cs="Times New Roman"/>
          <w:sz w:val="28"/>
          <w:szCs w:val="28"/>
        </w:rPr>
      </w:pPr>
      <w:r>
        <w:rPr>
          <w:rFonts w:ascii="Times New Roman" w:hAnsi="Times New Roman" w:cs="Times New Roman"/>
          <w:sz w:val="28"/>
          <w:szCs w:val="28"/>
        </w:rPr>
        <w:t>Состав комиссии</w:t>
      </w:r>
    </w:p>
    <w:p w:rsidR="000E2F68" w:rsidRDefault="000E2F68" w:rsidP="000E2F68">
      <w:pPr>
        <w:jc w:val="center"/>
        <w:rPr>
          <w:sz w:val="28"/>
          <w:szCs w:val="28"/>
        </w:rPr>
      </w:pPr>
      <w:r>
        <w:rPr>
          <w:sz w:val="28"/>
          <w:szCs w:val="28"/>
        </w:rPr>
        <w:t xml:space="preserve">по распределению путёвок на оздоровление </w:t>
      </w:r>
    </w:p>
    <w:p w:rsidR="000E2F68" w:rsidRDefault="000E2F68" w:rsidP="000E2F68">
      <w:pPr>
        <w:jc w:val="center"/>
        <w:rPr>
          <w:sz w:val="28"/>
          <w:szCs w:val="28"/>
        </w:rPr>
      </w:pPr>
      <w:r>
        <w:rPr>
          <w:sz w:val="28"/>
          <w:szCs w:val="28"/>
        </w:rPr>
        <w:t xml:space="preserve">работников учреждений культуры и образовательных учреждений </w:t>
      </w:r>
    </w:p>
    <w:p w:rsidR="000E2F68" w:rsidRDefault="000E2F68" w:rsidP="000E2F68">
      <w:pPr>
        <w:jc w:val="center"/>
        <w:rPr>
          <w:sz w:val="28"/>
          <w:szCs w:val="28"/>
        </w:rPr>
      </w:pPr>
      <w:r>
        <w:rPr>
          <w:sz w:val="28"/>
          <w:szCs w:val="28"/>
        </w:rPr>
        <w:t>в сфере культуры Новичихинского района</w:t>
      </w:r>
    </w:p>
    <w:p w:rsidR="000E2F68" w:rsidRDefault="000E2F68" w:rsidP="000E2F68">
      <w:pPr>
        <w:jc w:val="center"/>
        <w:rPr>
          <w:sz w:val="28"/>
          <w:szCs w:val="28"/>
        </w:rPr>
      </w:pPr>
    </w:p>
    <w:p w:rsidR="000E2F68" w:rsidRDefault="000E2F68" w:rsidP="000E2F68">
      <w:pPr>
        <w:ind w:firstLine="540"/>
        <w:jc w:val="both"/>
        <w:rPr>
          <w:sz w:val="28"/>
          <w:szCs w:val="28"/>
        </w:rPr>
      </w:pPr>
      <w:proofErr w:type="spellStart"/>
      <w:r>
        <w:rPr>
          <w:sz w:val="28"/>
          <w:szCs w:val="28"/>
        </w:rPr>
        <w:t>Крайнова</w:t>
      </w:r>
      <w:proofErr w:type="spellEnd"/>
      <w:r>
        <w:rPr>
          <w:sz w:val="28"/>
          <w:szCs w:val="28"/>
        </w:rPr>
        <w:t xml:space="preserve"> Оксана Александровна –  председатель комиссии, начальник отдела по культуре, делам молодёжи, физкультуре и спорту</w:t>
      </w:r>
      <w:r w:rsidRPr="00705A73">
        <w:rPr>
          <w:sz w:val="28"/>
          <w:szCs w:val="28"/>
        </w:rPr>
        <w:t xml:space="preserve"> </w:t>
      </w:r>
      <w:r>
        <w:rPr>
          <w:sz w:val="28"/>
          <w:szCs w:val="28"/>
        </w:rPr>
        <w:t>Администрации района;</w:t>
      </w:r>
    </w:p>
    <w:p w:rsidR="000E2F68" w:rsidRDefault="000E2F68" w:rsidP="000E2F68">
      <w:pPr>
        <w:jc w:val="both"/>
        <w:rPr>
          <w:sz w:val="28"/>
          <w:szCs w:val="28"/>
        </w:rPr>
      </w:pPr>
    </w:p>
    <w:p w:rsidR="000E2F68" w:rsidRDefault="000E2F68" w:rsidP="000E2F68">
      <w:pPr>
        <w:ind w:firstLine="540"/>
        <w:jc w:val="both"/>
        <w:rPr>
          <w:sz w:val="28"/>
          <w:szCs w:val="28"/>
        </w:rPr>
      </w:pPr>
      <w:r>
        <w:rPr>
          <w:sz w:val="28"/>
          <w:szCs w:val="28"/>
        </w:rPr>
        <w:t>Члены комиссии:</w:t>
      </w:r>
    </w:p>
    <w:p w:rsidR="000E2F68" w:rsidRDefault="000E2F68" w:rsidP="000E2F68">
      <w:pPr>
        <w:ind w:firstLine="540"/>
        <w:jc w:val="both"/>
        <w:rPr>
          <w:sz w:val="28"/>
          <w:szCs w:val="28"/>
        </w:rPr>
      </w:pPr>
      <w:proofErr w:type="spellStart"/>
      <w:r>
        <w:rPr>
          <w:sz w:val="28"/>
          <w:szCs w:val="28"/>
        </w:rPr>
        <w:t>Лупешко</w:t>
      </w:r>
      <w:proofErr w:type="spellEnd"/>
      <w:r>
        <w:rPr>
          <w:sz w:val="28"/>
          <w:szCs w:val="28"/>
        </w:rPr>
        <w:t xml:space="preserve"> Евгения Олеговна – директор МБУК «</w:t>
      </w:r>
      <w:proofErr w:type="spellStart"/>
      <w:r>
        <w:rPr>
          <w:sz w:val="28"/>
          <w:szCs w:val="28"/>
        </w:rPr>
        <w:t>МфКЦ</w:t>
      </w:r>
      <w:proofErr w:type="spellEnd"/>
      <w:r>
        <w:rPr>
          <w:sz w:val="28"/>
          <w:szCs w:val="28"/>
        </w:rPr>
        <w:t>» Новичихинского района;</w:t>
      </w:r>
    </w:p>
    <w:p w:rsidR="000E2F68" w:rsidRDefault="000E2F68" w:rsidP="000E2F68">
      <w:pPr>
        <w:ind w:firstLine="540"/>
        <w:jc w:val="both"/>
        <w:rPr>
          <w:sz w:val="28"/>
          <w:szCs w:val="28"/>
        </w:rPr>
      </w:pPr>
    </w:p>
    <w:p w:rsidR="000E2F68" w:rsidRDefault="000E2F68" w:rsidP="000E2F68">
      <w:pPr>
        <w:ind w:firstLine="540"/>
        <w:jc w:val="both"/>
        <w:rPr>
          <w:sz w:val="28"/>
          <w:szCs w:val="28"/>
        </w:rPr>
      </w:pPr>
      <w:proofErr w:type="spellStart"/>
      <w:r>
        <w:rPr>
          <w:sz w:val="28"/>
          <w:szCs w:val="28"/>
        </w:rPr>
        <w:t>Соловиченко</w:t>
      </w:r>
      <w:proofErr w:type="spellEnd"/>
      <w:r>
        <w:rPr>
          <w:sz w:val="28"/>
          <w:szCs w:val="28"/>
        </w:rPr>
        <w:t xml:space="preserve"> Сергей Александрович – заведующий отделом КДД МБУК «</w:t>
      </w:r>
      <w:proofErr w:type="spellStart"/>
      <w:r>
        <w:rPr>
          <w:sz w:val="28"/>
          <w:szCs w:val="28"/>
        </w:rPr>
        <w:t>МфКЦ</w:t>
      </w:r>
      <w:proofErr w:type="spellEnd"/>
      <w:r>
        <w:rPr>
          <w:sz w:val="28"/>
          <w:szCs w:val="28"/>
        </w:rPr>
        <w:t>» Новичихинского района;</w:t>
      </w:r>
    </w:p>
    <w:p w:rsidR="000E2F68" w:rsidRDefault="000E2F68" w:rsidP="000E2F68">
      <w:pPr>
        <w:ind w:firstLine="540"/>
        <w:jc w:val="both"/>
        <w:rPr>
          <w:sz w:val="28"/>
          <w:szCs w:val="28"/>
        </w:rPr>
      </w:pPr>
    </w:p>
    <w:p w:rsidR="000E2F68" w:rsidRDefault="000E2F68" w:rsidP="000E2F68">
      <w:pPr>
        <w:ind w:firstLine="540"/>
        <w:jc w:val="both"/>
        <w:rPr>
          <w:sz w:val="28"/>
          <w:szCs w:val="28"/>
        </w:rPr>
      </w:pPr>
      <w:r>
        <w:rPr>
          <w:sz w:val="28"/>
          <w:szCs w:val="28"/>
        </w:rPr>
        <w:t>Свиридова Ирина Викторовна – директор МБУ ДО «Новичихинская ДМШ».</w:t>
      </w:r>
    </w:p>
    <w:p w:rsidR="000E2F68" w:rsidRDefault="000E2F68" w:rsidP="003B11A9">
      <w:pPr>
        <w:jc w:val="both"/>
        <w:rPr>
          <w:sz w:val="28"/>
          <w:szCs w:val="28"/>
        </w:rPr>
      </w:pPr>
    </w:p>
    <w:p w:rsidR="000E2F68" w:rsidRDefault="000E2F68" w:rsidP="003B11A9">
      <w:pPr>
        <w:jc w:val="both"/>
        <w:rPr>
          <w:sz w:val="28"/>
          <w:szCs w:val="28"/>
        </w:rPr>
      </w:pPr>
    </w:p>
    <w:p w:rsidR="000E2F68" w:rsidRDefault="000E2F68" w:rsidP="003B11A9">
      <w:pPr>
        <w:jc w:val="both"/>
        <w:rPr>
          <w:sz w:val="28"/>
          <w:szCs w:val="28"/>
        </w:rPr>
      </w:pPr>
    </w:p>
    <w:p w:rsidR="000E2F68" w:rsidRDefault="000E2F68" w:rsidP="003B11A9">
      <w:pPr>
        <w:jc w:val="center"/>
        <w:rPr>
          <w:b/>
          <w:iCs/>
        </w:rPr>
      </w:pPr>
    </w:p>
    <w:p w:rsidR="000E2F68" w:rsidRDefault="000E2F68" w:rsidP="003B11A9">
      <w:pPr>
        <w:jc w:val="center"/>
        <w:rPr>
          <w:b/>
          <w:iCs/>
        </w:rPr>
      </w:pPr>
    </w:p>
    <w:p w:rsidR="000E2F68" w:rsidRDefault="000E2F68" w:rsidP="003B11A9">
      <w:pPr>
        <w:jc w:val="center"/>
        <w:rPr>
          <w:b/>
          <w:iCs/>
        </w:rPr>
      </w:pPr>
    </w:p>
    <w:p w:rsidR="000E2F68" w:rsidRDefault="000E2F68" w:rsidP="003B11A9">
      <w:pPr>
        <w:jc w:val="center"/>
        <w:rPr>
          <w:b/>
          <w:iCs/>
        </w:rPr>
      </w:pPr>
    </w:p>
    <w:p w:rsidR="000E2F68" w:rsidRDefault="000E2F68" w:rsidP="003B11A9">
      <w:pPr>
        <w:jc w:val="center"/>
        <w:rPr>
          <w:b/>
          <w:iCs/>
        </w:rPr>
      </w:pPr>
    </w:p>
    <w:p w:rsidR="000E2F68" w:rsidRDefault="000E2F68" w:rsidP="003B11A9">
      <w:pPr>
        <w:jc w:val="center"/>
        <w:rPr>
          <w:b/>
          <w:iCs/>
        </w:rPr>
      </w:pPr>
    </w:p>
    <w:p w:rsidR="000E2F68" w:rsidRDefault="000E2F68" w:rsidP="003B11A9">
      <w:pPr>
        <w:jc w:val="center"/>
        <w:rPr>
          <w:b/>
          <w:iCs/>
        </w:rPr>
      </w:pPr>
    </w:p>
    <w:p w:rsidR="000E2F68" w:rsidRDefault="000E2F68" w:rsidP="003B11A9">
      <w:pPr>
        <w:jc w:val="center"/>
        <w:rPr>
          <w:b/>
          <w:iCs/>
        </w:rPr>
      </w:pPr>
    </w:p>
    <w:p w:rsidR="000E2F68" w:rsidRDefault="000E2F68" w:rsidP="003B11A9">
      <w:pPr>
        <w:jc w:val="center"/>
        <w:rPr>
          <w:b/>
          <w:iCs/>
        </w:rPr>
      </w:pPr>
    </w:p>
    <w:p w:rsidR="000E2F68" w:rsidRDefault="000E2F68" w:rsidP="003B11A9">
      <w:pPr>
        <w:jc w:val="center"/>
        <w:rPr>
          <w:b/>
          <w:iCs/>
        </w:rPr>
      </w:pPr>
    </w:p>
    <w:p w:rsidR="000E2F68" w:rsidRDefault="000E2F68" w:rsidP="003B11A9">
      <w:pPr>
        <w:jc w:val="center"/>
        <w:rPr>
          <w:b/>
          <w:iCs/>
        </w:rPr>
      </w:pPr>
    </w:p>
    <w:p w:rsidR="000E2F68" w:rsidRDefault="000E2F68" w:rsidP="003B11A9">
      <w:pPr>
        <w:jc w:val="center"/>
        <w:rPr>
          <w:b/>
          <w:iCs/>
        </w:rPr>
      </w:pPr>
    </w:p>
    <w:p w:rsidR="000E2F68" w:rsidRDefault="000E2F68" w:rsidP="003B11A9">
      <w:pPr>
        <w:jc w:val="center"/>
        <w:rPr>
          <w:b/>
          <w:iCs/>
        </w:rPr>
      </w:pPr>
    </w:p>
    <w:p w:rsidR="000E2F68" w:rsidRDefault="000E2F68" w:rsidP="003B11A9">
      <w:pPr>
        <w:jc w:val="center"/>
        <w:rPr>
          <w:b/>
          <w:iCs/>
        </w:rPr>
      </w:pPr>
    </w:p>
    <w:p w:rsidR="000E2F68" w:rsidRDefault="000E2F68" w:rsidP="003B11A9">
      <w:pPr>
        <w:jc w:val="center"/>
        <w:rPr>
          <w:b/>
          <w:iCs/>
        </w:rPr>
      </w:pPr>
    </w:p>
    <w:p w:rsidR="000E2F68" w:rsidRDefault="000E2F68" w:rsidP="003B11A9">
      <w:pPr>
        <w:jc w:val="center"/>
        <w:rPr>
          <w:b/>
          <w:iCs/>
        </w:rPr>
      </w:pPr>
    </w:p>
    <w:p w:rsidR="000E2F68" w:rsidRDefault="000E2F68" w:rsidP="003B11A9">
      <w:pPr>
        <w:jc w:val="center"/>
        <w:rPr>
          <w:b/>
          <w:iCs/>
        </w:rPr>
      </w:pPr>
    </w:p>
    <w:p w:rsidR="000E2F68" w:rsidRDefault="000E2F68" w:rsidP="003B11A9">
      <w:pPr>
        <w:jc w:val="center"/>
        <w:rPr>
          <w:b/>
          <w:iCs/>
        </w:rPr>
      </w:pPr>
    </w:p>
    <w:p w:rsidR="000E2F68" w:rsidRDefault="000E2F68" w:rsidP="003B11A9">
      <w:pPr>
        <w:jc w:val="center"/>
        <w:rPr>
          <w:b/>
          <w:iCs/>
        </w:rPr>
      </w:pPr>
    </w:p>
    <w:p w:rsidR="000E2F68" w:rsidRDefault="000E2F68" w:rsidP="003B11A9">
      <w:pPr>
        <w:jc w:val="center"/>
        <w:rPr>
          <w:b/>
          <w:iCs/>
        </w:rPr>
      </w:pPr>
    </w:p>
    <w:p w:rsidR="000E2F68" w:rsidRDefault="000E2F68" w:rsidP="003B11A9">
      <w:pPr>
        <w:jc w:val="center"/>
        <w:rPr>
          <w:b/>
          <w:iCs/>
        </w:rPr>
      </w:pPr>
    </w:p>
    <w:p w:rsidR="000E2F68" w:rsidRDefault="000E2F68" w:rsidP="003B11A9">
      <w:pPr>
        <w:jc w:val="center"/>
        <w:rPr>
          <w:b/>
          <w:iCs/>
        </w:rPr>
      </w:pPr>
    </w:p>
    <w:p w:rsidR="000E2F68" w:rsidRDefault="000E2F68" w:rsidP="003B11A9">
      <w:pPr>
        <w:jc w:val="center"/>
        <w:rPr>
          <w:b/>
          <w:iCs/>
        </w:rPr>
      </w:pPr>
    </w:p>
    <w:p w:rsidR="000E2F68" w:rsidRDefault="000E2F68" w:rsidP="003B11A9">
      <w:pPr>
        <w:jc w:val="center"/>
        <w:rPr>
          <w:b/>
          <w:iCs/>
        </w:rPr>
      </w:pPr>
    </w:p>
    <w:p w:rsidR="000E2F68" w:rsidRDefault="000E2F68" w:rsidP="003B11A9">
      <w:pPr>
        <w:jc w:val="center"/>
        <w:rPr>
          <w:b/>
          <w:iCs/>
        </w:rPr>
      </w:pPr>
    </w:p>
    <w:p w:rsidR="003B11A9" w:rsidRDefault="003B11A9" w:rsidP="003B11A9">
      <w:pPr>
        <w:jc w:val="center"/>
        <w:rPr>
          <w:b/>
          <w:iCs/>
        </w:rPr>
      </w:pPr>
      <w:r>
        <w:rPr>
          <w:b/>
          <w:iCs/>
        </w:rPr>
        <w:lastRenderedPageBreak/>
        <w:t>РОССИЙСКАЯ   ФЕДЕРАЦИЯ</w:t>
      </w:r>
    </w:p>
    <w:p w:rsidR="003B11A9" w:rsidRDefault="003B11A9" w:rsidP="003B11A9">
      <w:pPr>
        <w:pStyle w:val="2"/>
        <w:rPr>
          <w:b/>
          <w:iCs/>
        </w:rPr>
      </w:pPr>
      <w:r>
        <w:rPr>
          <w:b/>
          <w:iCs/>
        </w:rPr>
        <w:t>АДМИНИСТРАЦИЯ  НОВИЧИХИНСКОГО  РАЙОНА</w:t>
      </w:r>
    </w:p>
    <w:p w:rsidR="003B11A9" w:rsidRDefault="003B11A9" w:rsidP="003B11A9">
      <w:pPr>
        <w:jc w:val="center"/>
        <w:rPr>
          <w:b/>
          <w:iCs/>
        </w:rPr>
      </w:pPr>
      <w:r>
        <w:rPr>
          <w:b/>
          <w:iCs/>
        </w:rPr>
        <w:t>АЛТАЙСКОГО  КРАЯ</w:t>
      </w:r>
    </w:p>
    <w:p w:rsidR="003B11A9" w:rsidRDefault="003B11A9" w:rsidP="003B11A9">
      <w:pPr>
        <w:pStyle w:val="1"/>
        <w:jc w:val="center"/>
        <w:rPr>
          <w:b/>
          <w:bCs w:val="0"/>
          <w:sz w:val="36"/>
        </w:rPr>
      </w:pPr>
    </w:p>
    <w:p w:rsidR="003B11A9" w:rsidRDefault="003B11A9" w:rsidP="003B11A9">
      <w:pPr>
        <w:pStyle w:val="1"/>
        <w:jc w:val="center"/>
        <w:rPr>
          <w:b/>
          <w:bCs w:val="0"/>
          <w:sz w:val="36"/>
        </w:rPr>
      </w:pPr>
      <w:r>
        <w:rPr>
          <w:b/>
          <w:bCs w:val="0"/>
          <w:sz w:val="36"/>
        </w:rPr>
        <w:t>ПОСТАНОВЛЕНИЕ</w:t>
      </w:r>
    </w:p>
    <w:p w:rsidR="003B11A9" w:rsidRDefault="003B11A9" w:rsidP="003B11A9"/>
    <w:p w:rsidR="003B11A9" w:rsidRDefault="000E2F68" w:rsidP="003B11A9">
      <w:pPr>
        <w:rPr>
          <w:b/>
          <w:bCs/>
          <w:sz w:val="28"/>
        </w:rPr>
      </w:pPr>
      <w:r>
        <w:rPr>
          <w:b/>
          <w:bCs/>
          <w:sz w:val="28"/>
        </w:rPr>
        <w:t>14</w:t>
      </w:r>
      <w:r w:rsidR="003B11A9">
        <w:rPr>
          <w:b/>
          <w:bCs/>
          <w:sz w:val="28"/>
        </w:rPr>
        <w:t xml:space="preserve">.07.2020   № </w:t>
      </w:r>
      <w:r>
        <w:rPr>
          <w:b/>
          <w:bCs/>
          <w:sz w:val="28"/>
        </w:rPr>
        <w:t>205</w:t>
      </w:r>
      <w:r w:rsidR="003B11A9">
        <w:rPr>
          <w:b/>
          <w:bCs/>
          <w:sz w:val="28"/>
        </w:rPr>
        <w:tab/>
      </w:r>
      <w:r w:rsidR="003B11A9">
        <w:rPr>
          <w:b/>
          <w:bCs/>
          <w:sz w:val="28"/>
        </w:rPr>
        <w:tab/>
      </w:r>
      <w:r w:rsidR="003B11A9">
        <w:rPr>
          <w:b/>
          <w:bCs/>
          <w:sz w:val="28"/>
        </w:rPr>
        <w:tab/>
      </w:r>
      <w:r w:rsidR="003B11A9">
        <w:rPr>
          <w:b/>
          <w:bCs/>
          <w:sz w:val="28"/>
        </w:rPr>
        <w:tab/>
      </w:r>
      <w:r w:rsidR="003B11A9">
        <w:rPr>
          <w:b/>
          <w:bCs/>
          <w:sz w:val="28"/>
        </w:rPr>
        <w:tab/>
      </w:r>
      <w:r w:rsidR="003B11A9">
        <w:rPr>
          <w:b/>
          <w:bCs/>
          <w:sz w:val="28"/>
        </w:rPr>
        <w:tab/>
      </w:r>
      <w:r w:rsidR="003B11A9">
        <w:rPr>
          <w:b/>
          <w:bCs/>
          <w:sz w:val="28"/>
        </w:rPr>
        <w:tab/>
        <w:t>с.Новичиха</w:t>
      </w:r>
    </w:p>
    <w:p w:rsidR="003B11A9" w:rsidRDefault="003B11A9" w:rsidP="003B11A9">
      <w:pPr>
        <w:rPr>
          <w:sz w:val="28"/>
        </w:rPr>
      </w:pPr>
    </w:p>
    <w:p w:rsidR="000E2F68" w:rsidRDefault="000E2F68" w:rsidP="000E2F68">
      <w:pPr>
        <w:autoSpaceDE w:val="0"/>
        <w:autoSpaceDN w:val="0"/>
        <w:adjustRightInd w:val="0"/>
        <w:ind w:right="4675"/>
        <w:jc w:val="both"/>
        <w:rPr>
          <w:sz w:val="28"/>
          <w:szCs w:val="28"/>
        </w:rPr>
      </w:pPr>
      <w:r>
        <w:rPr>
          <w:sz w:val="28"/>
          <w:szCs w:val="28"/>
        </w:rPr>
        <w:t>Об утверждении Положения о порядке взаимодействия администрации Новичихинского района, муниципальных учреждений с организаторами добровольческой (волонтерской) деятельности, добровольческими (волонтерскими) организациями</w:t>
      </w:r>
    </w:p>
    <w:p w:rsidR="000E2F68" w:rsidRDefault="000E2F68" w:rsidP="000E2F68">
      <w:pPr>
        <w:jc w:val="both"/>
        <w:rPr>
          <w:sz w:val="28"/>
          <w:szCs w:val="28"/>
        </w:rPr>
      </w:pPr>
    </w:p>
    <w:p w:rsidR="000E2F68" w:rsidRDefault="000E2F68" w:rsidP="000E2F68">
      <w:pPr>
        <w:ind w:firstLine="708"/>
        <w:jc w:val="both"/>
        <w:rPr>
          <w:sz w:val="28"/>
          <w:szCs w:val="28"/>
        </w:rPr>
      </w:pPr>
      <w:r>
        <w:rPr>
          <w:sz w:val="28"/>
          <w:szCs w:val="28"/>
        </w:rPr>
        <w:t>В соответствии с пунктом 4 статьи 17.3 Федерального закона от 11.08.1995 № 135-ФЗ «О благотворительной деятельности и добровольчестве (</w:t>
      </w:r>
      <w:proofErr w:type="spellStart"/>
      <w:r>
        <w:rPr>
          <w:sz w:val="28"/>
          <w:szCs w:val="28"/>
        </w:rPr>
        <w:t>волонтерстве</w:t>
      </w:r>
      <w:proofErr w:type="spellEnd"/>
      <w:r>
        <w:rPr>
          <w:sz w:val="28"/>
          <w:szCs w:val="28"/>
        </w:rPr>
        <w:t>)», постановлением Правительства Российской Федерации от 28.11.2018 № 1425 «Об утверждении общих требований к порядку взаимодействия федеральных органов исполнительной власти, органов исполнительной власти субъектов Российской Федерации, органов местного самоуправления, подведомственных им государственных и муниципальных учреждений, иных организаций с организаторами добровольческой (волонтерской) деятельности и добровольческими (волонтерскими) организациями и перечня видов деятельности, в отношении которых федеральными органами исполнительной власти, органами исполнительной власти субъектов Российской Федерации, органами местного самоуправления утверждается порядок взаимодействия государственных и муниципальных учреждений с организаторами добровольческой (волонтерской) деятельности, добровольческими (волонтерскими) организациями», в целях повышения эффективности работы администрации Новичихинского района, подведомственных муниципальных учреждений в сфере развития добровольчества (</w:t>
      </w:r>
      <w:proofErr w:type="spellStart"/>
      <w:r>
        <w:rPr>
          <w:sz w:val="28"/>
          <w:szCs w:val="28"/>
        </w:rPr>
        <w:t>волонтерства</w:t>
      </w:r>
      <w:proofErr w:type="spellEnd"/>
      <w:r>
        <w:rPr>
          <w:sz w:val="28"/>
          <w:szCs w:val="28"/>
        </w:rPr>
        <w:t>) на территории Новичихинского района,</w:t>
      </w:r>
    </w:p>
    <w:p w:rsidR="000E2F68" w:rsidRDefault="000E2F68" w:rsidP="000E2F68">
      <w:pPr>
        <w:rPr>
          <w:sz w:val="28"/>
          <w:szCs w:val="28"/>
        </w:rPr>
      </w:pPr>
      <w:r>
        <w:rPr>
          <w:sz w:val="28"/>
          <w:szCs w:val="28"/>
        </w:rPr>
        <w:t>ПОСТАНОВЛЯЮ:</w:t>
      </w:r>
    </w:p>
    <w:p w:rsidR="000E2F68" w:rsidRDefault="000E2F68" w:rsidP="000E2F68">
      <w:pPr>
        <w:numPr>
          <w:ilvl w:val="0"/>
          <w:numId w:val="23"/>
        </w:numPr>
        <w:ind w:left="0" w:firstLine="709"/>
        <w:jc w:val="both"/>
        <w:rPr>
          <w:sz w:val="28"/>
          <w:szCs w:val="28"/>
        </w:rPr>
      </w:pPr>
      <w:r>
        <w:rPr>
          <w:sz w:val="28"/>
          <w:szCs w:val="28"/>
        </w:rPr>
        <w:t>Утвердить Положение о порядке взаимодействия администрации Новичихинского района, муниципальных учреждений с организаторами добровольческой (волонтерской) деятельности, добровольческими (волонтерскими) организациями.</w:t>
      </w:r>
    </w:p>
    <w:p w:rsidR="000E2F68" w:rsidRDefault="000E2F68" w:rsidP="000E2F68">
      <w:pPr>
        <w:numPr>
          <w:ilvl w:val="0"/>
          <w:numId w:val="23"/>
        </w:numPr>
        <w:ind w:left="0" w:firstLine="709"/>
        <w:jc w:val="both"/>
        <w:rPr>
          <w:sz w:val="28"/>
          <w:szCs w:val="28"/>
        </w:rPr>
      </w:pPr>
      <w:r>
        <w:rPr>
          <w:sz w:val="28"/>
          <w:szCs w:val="28"/>
        </w:rPr>
        <w:t>Опубликовать настоящее постановление на сайте Администрации Новичихинского района.</w:t>
      </w:r>
    </w:p>
    <w:p w:rsidR="000E2F68" w:rsidRDefault="000E2F68" w:rsidP="000E2F68">
      <w:pPr>
        <w:numPr>
          <w:ilvl w:val="0"/>
          <w:numId w:val="23"/>
        </w:numPr>
        <w:ind w:left="0" w:firstLine="709"/>
        <w:jc w:val="both"/>
        <w:rPr>
          <w:sz w:val="28"/>
          <w:szCs w:val="28"/>
        </w:rPr>
      </w:pPr>
      <w:r>
        <w:rPr>
          <w:sz w:val="28"/>
          <w:szCs w:val="28"/>
        </w:rPr>
        <w:lastRenderedPageBreak/>
        <w:t xml:space="preserve">Контроль за исполнением настоящего постановления возложить на первого заместителя главы Администрации Новичихинского района О.Н. </w:t>
      </w:r>
      <w:proofErr w:type="spellStart"/>
      <w:r>
        <w:rPr>
          <w:sz w:val="28"/>
          <w:szCs w:val="28"/>
        </w:rPr>
        <w:t>Нагайцеву</w:t>
      </w:r>
      <w:proofErr w:type="spellEnd"/>
      <w:r>
        <w:rPr>
          <w:sz w:val="28"/>
          <w:szCs w:val="28"/>
        </w:rPr>
        <w:t>.</w:t>
      </w:r>
    </w:p>
    <w:p w:rsidR="003B11A9" w:rsidRPr="000F30EB" w:rsidRDefault="003B11A9" w:rsidP="003B11A9">
      <w:pPr>
        <w:jc w:val="both"/>
        <w:rPr>
          <w:sz w:val="28"/>
          <w:szCs w:val="28"/>
        </w:rPr>
      </w:pPr>
    </w:p>
    <w:tbl>
      <w:tblPr>
        <w:tblW w:w="9094" w:type="dxa"/>
        <w:tblLayout w:type="fixed"/>
        <w:tblLook w:val="0000" w:firstRow="0" w:lastRow="0" w:firstColumn="0" w:lastColumn="0" w:noHBand="0" w:noVBand="0"/>
      </w:tblPr>
      <w:tblGrid>
        <w:gridCol w:w="2235"/>
        <w:gridCol w:w="2160"/>
        <w:gridCol w:w="2659"/>
        <w:gridCol w:w="2040"/>
      </w:tblGrid>
      <w:tr w:rsidR="003B11A9" w:rsidTr="003B11A9">
        <w:tc>
          <w:tcPr>
            <w:tcW w:w="2235" w:type="dxa"/>
          </w:tcPr>
          <w:p w:rsidR="003B11A9" w:rsidRPr="00CC072E" w:rsidRDefault="003B11A9" w:rsidP="003B11A9">
            <w:pPr>
              <w:rPr>
                <w:bCs/>
                <w:sz w:val="28"/>
                <w:szCs w:val="28"/>
              </w:rPr>
            </w:pPr>
          </w:p>
          <w:p w:rsidR="003B11A9" w:rsidRDefault="003B11A9" w:rsidP="003B11A9">
            <w:pPr>
              <w:rPr>
                <w:sz w:val="28"/>
                <w:szCs w:val="28"/>
              </w:rPr>
            </w:pPr>
          </w:p>
          <w:p w:rsidR="003B11A9" w:rsidRPr="00CC072E" w:rsidRDefault="003B11A9" w:rsidP="003B11A9">
            <w:pPr>
              <w:rPr>
                <w:sz w:val="28"/>
                <w:szCs w:val="28"/>
              </w:rPr>
            </w:pPr>
            <w:r w:rsidRPr="00CC072E">
              <w:rPr>
                <w:sz w:val="28"/>
                <w:szCs w:val="28"/>
              </w:rPr>
              <w:t>Глава района</w:t>
            </w:r>
          </w:p>
          <w:p w:rsidR="003B11A9" w:rsidRDefault="003B11A9" w:rsidP="003B11A9">
            <w:pPr>
              <w:rPr>
                <w:sz w:val="28"/>
              </w:rPr>
            </w:pPr>
          </w:p>
        </w:tc>
        <w:tc>
          <w:tcPr>
            <w:tcW w:w="2160" w:type="dxa"/>
          </w:tcPr>
          <w:p w:rsidR="003B11A9" w:rsidRDefault="003B11A9" w:rsidP="003B11A9">
            <w:r>
              <w:rPr>
                <w:noProof/>
              </w:rPr>
              <w:drawing>
                <wp:inline distT="0" distB="0" distL="0" distR="0">
                  <wp:extent cx="1095375" cy="1095375"/>
                  <wp:effectExtent l="19050" t="0" r="9525" b="0"/>
                  <wp:docPr id="3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3B11A9" w:rsidRDefault="003B11A9" w:rsidP="003B11A9"/>
          <w:p w:rsidR="003B11A9" w:rsidRDefault="003B11A9" w:rsidP="003B11A9">
            <w:r>
              <w:rPr>
                <w:noProof/>
              </w:rPr>
              <w:drawing>
                <wp:inline distT="0" distB="0" distL="0" distR="0">
                  <wp:extent cx="1123950" cy="876300"/>
                  <wp:effectExtent l="19050" t="0" r="0" b="0"/>
                  <wp:docPr id="4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3B11A9" w:rsidRDefault="003B11A9" w:rsidP="003B11A9">
            <w:pPr>
              <w:pStyle w:val="ab"/>
              <w:tabs>
                <w:tab w:val="clear" w:pos="4677"/>
                <w:tab w:val="clear" w:pos="9355"/>
              </w:tabs>
            </w:pPr>
          </w:p>
          <w:p w:rsidR="003B11A9" w:rsidRDefault="003B11A9" w:rsidP="003B11A9">
            <w:pPr>
              <w:pStyle w:val="ab"/>
              <w:tabs>
                <w:tab w:val="clear" w:pos="4677"/>
                <w:tab w:val="clear" w:pos="9355"/>
              </w:tabs>
            </w:pPr>
          </w:p>
          <w:p w:rsidR="003B11A9" w:rsidRPr="008C12D9" w:rsidRDefault="003B11A9" w:rsidP="003B11A9">
            <w:pPr>
              <w:rPr>
                <w:sz w:val="28"/>
              </w:rPr>
            </w:pPr>
            <w:r>
              <w:rPr>
                <w:sz w:val="28"/>
              </w:rPr>
              <w:t>С.Л. Ермаков</w:t>
            </w:r>
          </w:p>
          <w:p w:rsidR="003B11A9" w:rsidRDefault="003B11A9" w:rsidP="003B11A9">
            <w:pPr>
              <w:pStyle w:val="ab"/>
              <w:tabs>
                <w:tab w:val="clear" w:pos="4677"/>
                <w:tab w:val="clear" w:pos="9355"/>
              </w:tabs>
              <w:rPr>
                <w:sz w:val="28"/>
              </w:rPr>
            </w:pPr>
          </w:p>
        </w:tc>
      </w:tr>
    </w:tbl>
    <w:p w:rsidR="000E2F68" w:rsidRDefault="000E2F68" w:rsidP="003B11A9">
      <w:pPr>
        <w:jc w:val="center"/>
        <w:rPr>
          <w:sz w:val="28"/>
          <w:szCs w:val="28"/>
        </w:rPr>
      </w:pPr>
    </w:p>
    <w:p w:rsidR="000E2F68" w:rsidRDefault="000E2F68" w:rsidP="003B11A9">
      <w:pPr>
        <w:jc w:val="center"/>
        <w:rPr>
          <w:sz w:val="28"/>
          <w:szCs w:val="28"/>
        </w:rPr>
      </w:pPr>
    </w:p>
    <w:p w:rsidR="000E2F68" w:rsidRDefault="000E2F68" w:rsidP="003B11A9">
      <w:pPr>
        <w:jc w:val="center"/>
        <w:rPr>
          <w:sz w:val="28"/>
          <w:szCs w:val="28"/>
        </w:rPr>
      </w:pPr>
    </w:p>
    <w:p w:rsidR="000E2F68" w:rsidRDefault="000E2F68" w:rsidP="003B11A9">
      <w:pPr>
        <w:jc w:val="center"/>
        <w:rPr>
          <w:sz w:val="28"/>
          <w:szCs w:val="28"/>
        </w:rPr>
      </w:pPr>
    </w:p>
    <w:p w:rsidR="000E2F68" w:rsidRDefault="000E2F68" w:rsidP="003B11A9">
      <w:pPr>
        <w:jc w:val="center"/>
        <w:rPr>
          <w:sz w:val="28"/>
          <w:szCs w:val="28"/>
        </w:rPr>
      </w:pPr>
    </w:p>
    <w:p w:rsidR="000E2F68" w:rsidRDefault="000E2F68" w:rsidP="003B11A9">
      <w:pPr>
        <w:jc w:val="center"/>
        <w:rPr>
          <w:sz w:val="28"/>
          <w:szCs w:val="28"/>
        </w:rPr>
      </w:pPr>
    </w:p>
    <w:p w:rsidR="000E2F68" w:rsidRDefault="000E2F68" w:rsidP="003B11A9">
      <w:pPr>
        <w:jc w:val="center"/>
        <w:rPr>
          <w:sz w:val="28"/>
          <w:szCs w:val="28"/>
        </w:rPr>
      </w:pPr>
    </w:p>
    <w:p w:rsidR="000E2F68" w:rsidRDefault="000E2F68" w:rsidP="003B11A9">
      <w:pPr>
        <w:jc w:val="center"/>
        <w:rPr>
          <w:sz w:val="28"/>
          <w:szCs w:val="28"/>
        </w:rPr>
      </w:pPr>
    </w:p>
    <w:p w:rsidR="000E2F68" w:rsidRDefault="000E2F68" w:rsidP="003B11A9">
      <w:pPr>
        <w:jc w:val="center"/>
        <w:rPr>
          <w:sz w:val="28"/>
          <w:szCs w:val="28"/>
        </w:rPr>
      </w:pPr>
    </w:p>
    <w:p w:rsidR="000E2F68" w:rsidRDefault="000E2F68" w:rsidP="003B11A9">
      <w:pPr>
        <w:jc w:val="center"/>
        <w:rPr>
          <w:sz w:val="28"/>
          <w:szCs w:val="28"/>
        </w:rPr>
      </w:pPr>
    </w:p>
    <w:p w:rsidR="000E2F68" w:rsidRDefault="000E2F68" w:rsidP="003B11A9">
      <w:pPr>
        <w:jc w:val="center"/>
        <w:rPr>
          <w:sz w:val="28"/>
          <w:szCs w:val="28"/>
        </w:rPr>
      </w:pPr>
    </w:p>
    <w:p w:rsidR="000E2F68" w:rsidRDefault="000E2F68" w:rsidP="003B11A9">
      <w:pPr>
        <w:jc w:val="center"/>
        <w:rPr>
          <w:sz w:val="28"/>
          <w:szCs w:val="28"/>
        </w:rPr>
      </w:pPr>
    </w:p>
    <w:p w:rsidR="000E2F68" w:rsidRDefault="000E2F68" w:rsidP="003B11A9">
      <w:pPr>
        <w:jc w:val="center"/>
        <w:rPr>
          <w:sz w:val="28"/>
          <w:szCs w:val="28"/>
        </w:rPr>
      </w:pPr>
    </w:p>
    <w:p w:rsidR="000E2F68" w:rsidRDefault="000E2F68" w:rsidP="003B11A9">
      <w:pPr>
        <w:jc w:val="center"/>
        <w:rPr>
          <w:sz w:val="28"/>
          <w:szCs w:val="28"/>
        </w:rPr>
      </w:pPr>
    </w:p>
    <w:p w:rsidR="000E2F68" w:rsidRDefault="000E2F68" w:rsidP="003B11A9">
      <w:pPr>
        <w:jc w:val="center"/>
        <w:rPr>
          <w:sz w:val="28"/>
          <w:szCs w:val="28"/>
        </w:rPr>
      </w:pPr>
    </w:p>
    <w:p w:rsidR="000E2F68" w:rsidRDefault="000E2F68" w:rsidP="003B11A9">
      <w:pPr>
        <w:jc w:val="center"/>
        <w:rPr>
          <w:sz w:val="28"/>
          <w:szCs w:val="28"/>
        </w:rPr>
      </w:pPr>
    </w:p>
    <w:p w:rsidR="000E2F68" w:rsidRDefault="000E2F68" w:rsidP="003B11A9">
      <w:pPr>
        <w:jc w:val="center"/>
        <w:rPr>
          <w:sz w:val="28"/>
          <w:szCs w:val="28"/>
        </w:rPr>
      </w:pPr>
    </w:p>
    <w:p w:rsidR="000E2F68" w:rsidRDefault="000E2F68" w:rsidP="003B11A9">
      <w:pPr>
        <w:jc w:val="center"/>
        <w:rPr>
          <w:sz w:val="28"/>
          <w:szCs w:val="28"/>
        </w:rPr>
      </w:pPr>
    </w:p>
    <w:p w:rsidR="000E2F68" w:rsidRDefault="000E2F68" w:rsidP="003B11A9">
      <w:pPr>
        <w:jc w:val="center"/>
        <w:rPr>
          <w:sz w:val="28"/>
          <w:szCs w:val="28"/>
        </w:rPr>
      </w:pPr>
    </w:p>
    <w:p w:rsidR="000E2F68" w:rsidRDefault="000E2F68" w:rsidP="003B11A9">
      <w:pPr>
        <w:jc w:val="center"/>
        <w:rPr>
          <w:sz w:val="28"/>
          <w:szCs w:val="28"/>
        </w:rPr>
      </w:pPr>
    </w:p>
    <w:p w:rsidR="000E2F68" w:rsidRDefault="000E2F68" w:rsidP="003B11A9">
      <w:pPr>
        <w:jc w:val="center"/>
        <w:rPr>
          <w:sz w:val="28"/>
          <w:szCs w:val="28"/>
        </w:rPr>
      </w:pPr>
    </w:p>
    <w:p w:rsidR="000E2F68" w:rsidRDefault="000E2F68" w:rsidP="003B11A9">
      <w:pPr>
        <w:jc w:val="center"/>
        <w:rPr>
          <w:sz w:val="28"/>
          <w:szCs w:val="28"/>
        </w:rPr>
      </w:pPr>
    </w:p>
    <w:p w:rsidR="000E2F68" w:rsidRDefault="000E2F68" w:rsidP="003B11A9">
      <w:pPr>
        <w:jc w:val="center"/>
        <w:rPr>
          <w:sz w:val="28"/>
          <w:szCs w:val="28"/>
        </w:rPr>
      </w:pPr>
    </w:p>
    <w:p w:rsidR="000E2F68" w:rsidRDefault="000E2F68" w:rsidP="003B11A9">
      <w:pPr>
        <w:jc w:val="center"/>
        <w:rPr>
          <w:sz w:val="28"/>
          <w:szCs w:val="28"/>
        </w:rPr>
      </w:pPr>
    </w:p>
    <w:p w:rsidR="000E2F68" w:rsidRDefault="000E2F68" w:rsidP="003B11A9">
      <w:pPr>
        <w:jc w:val="center"/>
        <w:rPr>
          <w:sz w:val="28"/>
          <w:szCs w:val="28"/>
        </w:rPr>
      </w:pPr>
    </w:p>
    <w:p w:rsidR="000E2F68" w:rsidRDefault="000E2F68" w:rsidP="003B11A9">
      <w:pPr>
        <w:jc w:val="center"/>
        <w:rPr>
          <w:sz w:val="28"/>
          <w:szCs w:val="28"/>
        </w:rPr>
      </w:pPr>
    </w:p>
    <w:p w:rsidR="000E2F68" w:rsidRDefault="000E2F68" w:rsidP="003B11A9">
      <w:pPr>
        <w:jc w:val="center"/>
        <w:rPr>
          <w:sz w:val="28"/>
          <w:szCs w:val="28"/>
        </w:rPr>
      </w:pPr>
    </w:p>
    <w:p w:rsidR="000E2F68" w:rsidRDefault="000E2F68" w:rsidP="003B11A9">
      <w:pPr>
        <w:jc w:val="center"/>
        <w:rPr>
          <w:sz w:val="28"/>
          <w:szCs w:val="28"/>
        </w:rPr>
      </w:pPr>
    </w:p>
    <w:p w:rsidR="000E2F68" w:rsidRDefault="000E2F68" w:rsidP="003B11A9">
      <w:pPr>
        <w:jc w:val="center"/>
        <w:rPr>
          <w:sz w:val="28"/>
          <w:szCs w:val="28"/>
        </w:rPr>
      </w:pPr>
    </w:p>
    <w:p w:rsidR="000E2F68" w:rsidRDefault="000E2F68" w:rsidP="003B11A9">
      <w:pPr>
        <w:jc w:val="center"/>
        <w:rPr>
          <w:sz w:val="28"/>
          <w:szCs w:val="28"/>
        </w:rPr>
      </w:pPr>
    </w:p>
    <w:p w:rsidR="000E2F68" w:rsidRDefault="000E2F68" w:rsidP="003B11A9">
      <w:pPr>
        <w:jc w:val="center"/>
        <w:rPr>
          <w:sz w:val="28"/>
          <w:szCs w:val="28"/>
        </w:rPr>
      </w:pPr>
    </w:p>
    <w:p w:rsidR="000E2F68" w:rsidRDefault="000E2F68" w:rsidP="003B11A9">
      <w:pPr>
        <w:jc w:val="center"/>
        <w:rPr>
          <w:sz w:val="28"/>
          <w:szCs w:val="28"/>
        </w:rPr>
      </w:pPr>
    </w:p>
    <w:p w:rsidR="000E2F68" w:rsidRDefault="000E2F68" w:rsidP="003B11A9">
      <w:pPr>
        <w:jc w:val="center"/>
        <w:rPr>
          <w:sz w:val="28"/>
          <w:szCs w:val="28"/>
        </w:rPr>
      </w:pPr>
    </w:p>
    <w:p w:rsidR="000E2F68" w:rsidRDefault="000E2F68" w:rsidP="003B11A9">
      <w:pPr>
        <w:jc w:val="center"/>
        <w:rPr>
          <w:sz w:val="28"/>
          <w:szCs w:val="28"/>
        </w:rPr>
      </w:pPr>
    </w:p>
    <w:p w:rsidR="000E2F68" w:rsidRDefault="000E2F68" w:rsidP="003B11A9">
      <w:pPr>
        <w:jc w:val="center"/>
        <w:rPr>
          <w:sz w:val="28"/>
          <w:szCs w:val="28"/>
        </w:rPr>
      </w:pPr>
    </w:p>
    <w:p w:rsidR="000E2F68" w:rsidRDefault="000E2F68" w:rsidP="000E2F68">
      <w:pPr>
        <w:jc w:val="right"/>
        <w:rPr>
          <w:sz w:val="28"/>
          <w:szCs w:val="28"/>
        </w:rPr>
      </w:pPr>
      <w:r>
        <w:rPr>
          <w:sz w:val="28"/>
          <w:szCs w:val="28"/>
        </w:rPr>
        <w:lastRenderedPageBreak/>
        <w:t>Утверждено</w:t>
      </w:r>
    </w:p>
    <w:p w:rsidR="000E2F68" w:rsidRDefault="000E2F68" w:rsidP="000E2F68">
      <w:pPr>
        <w:jc w:val="right"/>
        <w:rPr>
          <w:sz w:val="28"/>
          <w:szCs w:val="28"/>
        </w:rPr>
      </w:pPr>
      <w:r>
        <w:rPr>
          <w:sz w:val="28"/>
          <w:szCs w:val="28"/>
        </w:rPr>
        <w:t xml:space="preserve">постановлением </w:t>
      </w:r>
    </w:p>
    <w:p w:rsidR="000E2F68" w:rsidRDefault="000E2F68" w:rsidP="000E2F68">
      <w:pPr>
        <w:jc w:val="right"/>
        <w:rPr>
          <w:sz w:val="28"/>
          <w:szCs w:val="28"/>
        </w:rPr>
      </w:pPr>
      <w:r>
        <w:rPr>
          <w:sz w:val="28"/>
          <w:szCs w:val="28"/>
        </w:rPr>
        <w:t xml:space="preserve">Администрации Новичихинского района </w:t>
      </w:r>
    </w:p>
    <w:p w:rsidR="000E2F68" w:rsidRDefault="000E2F68" w:rsidP="000E2F68">
      <w:pPr>
        <w:jc w:val="right"/>
        <w:rPr>
          <w:sz w:val="28"/>
          <w:szCs w:val="28"/>
        </w:rPr>
      </w:pPr>
      <w:r>
        <w:rPr>
          <w:sz w:val="28"/>
          <w:szCs w:val="28"/>
        </w:rPr>
        <w:t xml:space="preserve">№ 205 от 14.07.2020 </w:t>
      </w:r>
    </w:p>
    <w:p w:rsidR="000E2F68" w:rsidRDefault="000E2F68" w:rsidP="000E2F68">
      <w:pPr>
        <w:jc w:val="right"/>
        <w:rPr>
          <w:sz w:val="28"/>
          <w:szCs w:val="28"/>
        </w:rPr>
      </w:pPr>
    </w:p>
    <w:p w:rsidR="000E2F68" w:rsidRDefault="000E2F68" w:rsidP="000E2F68">
      <w:pPr>
        <w:jc w:val="right"/>
        <w:rPr>
          <w:sz w:val="28"/>
          <w:szCs w:val="28"/>
        </w:rPr>
      </w:pPr>
    </w:p>
    <w:p w:rsidR="000E2F68" w:rsidRDefault="000E2F68" w:rsidP="000E2F68">
      <w:pPr>
        <w:jc w:val="center"/>
        <w:rPr>
          <w:sz w:val="28"/>
          <w:szCs w:val="28"/>
        </w:rPr>
      </w:pPr>
      <w:r>
        <w:rPr>
          <w:sz w:val="28"/>
          <w:szCs w:val="28"/>
        </w:rPr>
        <w:t>ПОЛОЖЕНИЕ</w:t>
      </w:r>
    </w:p>
    <w:p w:rsidR="000E2F68" w:rsidRDefault="000E2F68" w:rsidP="000E2F68">
      <w:pPr>
        <w:jc w:val="center"/>
        <w:rPr>
          <w:sz w:val="28"/>
          <w:szCs w:val="28"/>
        </w:rPr>
      </w:pPr>
      <w:r>
        <w:rPr>
          <w:sz w:val="28"/>
          <w:szCs w:val="28"/>
        </w:rPr>
        <w:t xml:space="preserve">о порядке взаимодействия администрации Новичихинского района, муниципальных учреждений с организаторами добровольческой (волонтерской) деятельности, добровольческими (волонтерскими) организациями </w:t>
      </w:r>
    </w:p>
    <w:p w:rsidR="000E2F68" w:rsidRDefault="000E2F68" w:rsidP="000E2F68">
      <w:pPr>
        <w:jc w:val="center"/>
        <w:rPr>
          <w:sz w:val="28"/>
          <w:szCs w:val="28"/>
        </w:rPr>
      </w:pPr>
    </w:p>
    <w:p w:rsidR="000E2F68" w:rsidRDefault="000E2F68" w:rsidP="000E2F68">
      <w:pPr>
        <w:jc w:val="center"/>
        <w:rPr>
          <w:sz w:val="28"/>
          <w:szCs w:val="28"/>
        </w:rPr>
      </w:pPr>
      <w:r>
        <w:rPr>
          <w:sz w:val="28"/>
          <w:szCs w:val="28"/>
        </w:rPr>
        <w:t>1. Общие положения</w:t>
      </w:r>
    </w:p>
    <w:p w:rsidR="000E2F68" w:rsidRDefault="000E2F68" w:rsidP="000E2F68">
      <w:pPr>
        <w:jc w:val="both"/>
        <w:rPr>
          <w:sz w:val="28"/>
          <w:szCs w:val="28"/>
        </w:rPr>
      </w:pPr>
    </w:p>
    <w:p w:rsidR="000E2F68" w:rsidRDefault="000E2F68" w:rsidP="000E2F68">
      <w:pPr>
        <w:ind w:firstLine="708"/>
        <w:jc w:val="both"/>
        <w:rPr>
          <w:sz w:val="28"/>
          <w:szCs w:val="28"/>
        </w:rPr>
      </w:pPr>
      <w:r>
        <w:rPr>
          <w:sz w:val="28"/>
          <w:szCs w:val="28"/>
        </w:rPr>
        <w:t>1.1. Настоящее Положение определяет порядок взаимодействия администрации Новичихинского района, муниципальных учреждений (далее соответственно – администрация, учреждения) с организаторами добровольческой (волонтерской) деятельности, добровольческими (волонтерскими) организациями (далее соответственно – организаторы добровольческой деятельности, добровольческие организации) при осуществлении благотворительной, добровольческой (волонтерской) деятельности на территории Новичихинского района Алтайского края (далее – добровольческая деятельность).</w:t>
      </w:r>
    </w:p>
    <w:p w:rsidR="000E2F68" w:rsidRDefault="000E2F68" w:rsidP="000E2F68">
      <w:pPr>
        <w:ind w:firstLine="708"/>
        <w:jc w:val="both"/>
        <w:rPr>
          <w:sz w:val="28"/>
          <w:szCs w:val="28"/>
        </w:rPr>
      </w:pPr>
      <w:r>
        <w:rPr>
          <w:sz w:val="28"/>
          <w:szCs w:val="28"/>
        </w:rPr>
        <w:t>1.2. Цель взаимодействия – широкое распространение и развитие гражданского добровольчества (</w:t>
      </w:r>
      <w:proofErr w:type="spellStart"/>
      <w:r>
        <w:rPr>
          <w:sz w:val="28"/>
          <w:szCs w:val="28"/>
        </w:rPr>
        <w:t>волонтерства</w:t>
      </w:r>
      <w:proofErr w:type="spellEnd"/>
      <w:r>
        <w:rPr>
          <w:sz w:val="28"/>
          <w:szCs w:val="28"/>
        </w:rPr>
        <w:t>) на территории Новичихинского района.</w:t>
      </w:r>
    </w:p>
    <w:p w:rsidR="000E2F68" w:rsidRDefault="000E2F68" w:rsidP="000E2F68">
      <w:pPr>
        <w:ind w:firstLine="708"/>
        <w:jc w:val="both"/>
        <w:rPr>
          <w:sz w:val="28"/>
          <w:szCs w:val="28"/>
        </w:rPr>
      </w:pPr>
      <w:r>
        <w:rPr>
          <w:sz w:val="28"/>
          <w:szCs w:val="28"/>
        </w:rPr>
        <w:t>1.3. Задачи взаимодействия:</w:t>
      </w:r>
    </w:p>
    <w:p w:rsidR="000E2F68" w:rsidRDefault="000E2F68" w:rsidP="000E2F68">
      <w:pPr>
        <w:ind w:firstLine="708"/>
        <w:jc w:val="both"/>
        <w:rPr>
          <w:sz w:val="28"/>
          <w:szCs w:val="28"/>
        </w:rPr>
      </w:pPr>
      <w:r>
        <w:rPr>
          <w:sz w:val="28"/>
          <w:szCs w:val="28"/>
        </w:rPr>
        <w:t>1.3.1. обеспечение эффективного взаимодействия администрации, учреждений, организаторов добровольческой деятельности, добровольческих организаций для достижения цели, указанной в пункте 1.2 настоящего Положения;</w:t>
      </w:r>
    </w:p>
    <w:p w:rsidR="000E2F68" w:rsidRDefault="000E2F68" w:rsidP="000E2F68">
      <w:pPr>
        <w:ind w:firstLine="708"/>
        <w:jc w:val="both"/>
        <w:rPr>
          <w:sz w:val="28"/>
          <w:szCs w:val="28"/>
        </w:rPr>
      </w:pPr>
      <w:r>
        <w:rPr>
          <w:sz w:val="28"/>
          <w:szCs w:val="28"/>
        </w:rPr>
        <w:t>1.3.2. поддержка социальных проектов, общественно-гражданских инициатив в социальной сфере.</w:t>
      </w:r>
    </w:p>
    <w:p w:rsidR="000E2F68" w:rsidRDefault="000E2F68" w:rsidP="000E2F68">
      <w:pPr>
        <w:jc w:val="center"/>
        <w:rPr>
          <w:sz w:val="28"/>
          <w:szCs w:val="28"/>
        </w:rPr>
      </w:pPr>
    </w:p>
    <w:p w:rsidR="000E2F68" w:rsidRDefault="000E2F68" w:rsidP="000E2F68">
      <w:pPr>
        <w:jc w:val="center"/>
        <w:rPr>
          <w:sz w:val="28"/>
          <w:szCs w:val="28"/>
        </w:rPr>
      </w:pPr>
      <w:r>
        <w:rPr>
          <w:sz w:val="28"/>
          <w:szCs w:val="28"/>
        </w:rPr>
        <w:t>2. Порядок взаимодействия</w:t>
      </w:r>
    </w:p>
    <w:p w:rsidR="000E2F68" w:rsidRDefault="000E2F68" w:rsidP="000E2F68">
      <w:pPr>
        <w:ind w:firstLine="708"/>
        <w:jc w:val="both"/>
        <w:rPr>
          <w:sz w:val="28"/>
          <w:szCs w:val="28"/>
        </w:rPr>
      </w:pPr>
    </w:p>
    <w:p w:rsidR="000E2F68" w:rsidRDefault="000E2F68" w:rsidP="000E2F68">
      <w:pPr>
        <w:ind w:firstLine="708"/>
        <w:jc w:val="both"/>
        <w:rPr>
          <w:sz w:val="28"/>
          <w:szCs w:val="28"/>
        </w:rPr>
      </w:pPr>
      <w:r>
        <w:rPr>
          <w:sz w:val="28"/>
          <w:szCs w:val="28"/>
        </w:rPr>
        <w:t>2.1. Инициаторами взаимодействия могут выступать как администрация, учреждения, так и организаторы добровольческой деятельности, добровольческие организации.</w:t>
      </w:r>
    </w:p>
    <w:p w:rsidR="000E2F68" w:rsidRDefault="000E2F68" w:rsidP="000E2F68">
      <w:pPr>
        <w:ind w:firstLine="708"/>
        <w:jc w:val="both"/>
        <w:rPr>
          <w:sz w:val="28"/>
          <w:szCs w:val="28"/>
        </w:rPr>
      </w:pPr>
      <w:r>
        <w:rPr>
          <w:sz w:val="28"/>
          <w:szCs w:val="28"/>
        </w:rPr>
        <w:t xml:space="preserve">2.2. Организатор добровольческой деятельности, добровольческая организация в целях осуществления взаимодействия направляют в администрацию, учреждения почтовым отправлением с описью вложения или в форме электронного документа через информационно-телекоммуникационную сеть «Интернет» предложение о намерении </w:t>
      </w:r>
      <w:r>
        <w:rPr>
          <w:sz w:val="28"/>
          <w:szCs w:val="28"/>
        </w:rPr>
        <w:lastRenderedPageBreak/>
        <w:t>взаимодействовать в части организации добровольческой деятельности (далее – Предложение), которое содержит следующую информацию:</w:t>
      </w:r>
    </w:p>
    <w:p w:rsidR="000E2F68" w:rsidRDefault="000E2F68" w:rsidP="000E2F68">
      <w:pPr>
        <w:ind w:firstLine="708"/>
        <w:jc w:val="both"/>
        <w:rPr>
          <w:sz w:val="28"/>
          <w:szCs w:val="28"/>
        </w:rPr>
      </w:pPr>
      <w:r>
        <w:rPr>
          <w:sz w:val="28"/>
          <w:szCs w:val="28"/>
        </w:rPr>
        <w:t>а) фамилия, имя, отчество (при наличии), если организатором добровольческой деятельности является физическое лицо;</w:t>
      </w:r>
    </w:p>
    <w:p w:rsidR="000E2F68" w:rsidRDefault="000E2F68" w:rsidP="000E2F68">
      <w:pPr>
        <w:ind w:firstLine="708"/>
        <w:jc w:val="both"/>
        <w:rPr>
          <w:sz w:val="28"/>
          <w:szCs w:val="28"/>
        </w:rPr>
      </w:pPr>
      <w:r>
        <w:rPr>
          <w:sz w:val="28"/>
          <w:szCs w:val="28"/>
        </w:rPr>
        <w:t>б) фамилия, имя, отчество (при наличии) и контакты руководителя организации или ее представителя (телефон, электронная почта, адрес), если организатором добровольческой деятельности является юридическое лицо;</w:t>
      </w:r>
    </w:p>
    <w:p w:rsidR="000E2F68" w:rsidRDefault="000E2F68" w:rsidP="000E2F68">
      <w:pPr>
        <w:ind w:firstLine="708"/>
        <w:jc w:val="both"/>
        <w:rPr>
          <w:sz w:val="28"/>
          <w:szCs w:val="28"/>
        </w:rPr>
      </w:pPr>
      <w:r>
        <w:rPr>
          <w:sz w:val="28"/>
          <w:szCs w:val="28"/>
        </w:rPr>
        <w:t>в) государственный регистрационный номер, содержащийся в Едином государственном реестре юридических лиц;</w:t>
      </w:r>
    </w:p>
    <w:p w:rsidR="000E2F68" w:rsidRDefault="000E2F68" w:rsidP="000E2F68">
      <w:pPr>
        <w:ind w:firstLine="708"/>
        <w:jc w:val="both"/>
        <w:rPr>
          <w:sz w:val="28"/>
          <w:szCs w:val="28"/>
        </w:rPr>
      </w:pPr>
      <w:r>
        <w:rPr>
          <w:sz w:val="28"/>
          <w:szCs w:val="28"/>
        </w:rPr>
        <w:t>г) сведения об адресе официального сайта или официальной страницы в информационно-телекоммуникационной сети «Интернет» (при наличии);</w:t>
      </w:r>
    </w:p>
    <w:p w:rsidR="000E2F68" w:rsidRDefault="000E2F68" w:rsidP="000E2F68">
      <w:pPr>
        <w:ind w:firstLine="708"/>
        <w:jc w:val="both"/>
        <w:rPr>
          <w:sz w:val="28"/>
          <w:szCs w:val="28"/>
        </w:rPr>
      </w:pPr>
      <w:r>
        <w:rPr>
          <w:sz w:val="28"/>
          <w:szCs w:val="28"/>
        </w:rPr>
        <w:t>д) идентификационный номер, содержащийся в единой информационной системе в сфере развития добровольчества (</w:t>
      </w:r>
      <w:proofErr w:type="spellStart"/>
      <w:r>
        <w:rPr>
          <w:sz w:val="28"/>
          <w:szCs w:val="28"/>
        </w:rPr>
        <w:t>волонтерства</w:t>
      </w:r>
      <w:proofErr w:type="spellEnd"/>
      <w:r>
        <w:rPr>
          <w:sz w:val="28"/>
          <w:szCs w:val="28"/>
        </w:rPr>
        <w:t>) (при наличии);</w:t>
      </w:r>
    </w:p>
    <w:p w:rsidR="000E2F68" w:rsidRDefault="000E2F68" w:rsidP="000E2F68">
      <w:pPr>
        <w:ind w:firstLine="708"/>
        <w:jc w:val="both"/>
        <w:rPr>
          <w:sz w:val="28"/>
          <w:szCs w:val="28"/>
        </w:rPr>
      </w:pPr>
      <w:r>
        <w:rPr>
          <w:sz w:val="28"/>
          <w:szCs w:val="28"/>
        </w:rPr>
        <w:t>е) перечень предлагаемых к осуществлению видов работ (услуг), осуществляемых добровольцами в целях, предусмотренных пунктом 1 статьи 2 Федерального закона от 11.08.1995 № 135-ФЗ «О благотворительной деятельности и добровольчестве (</w:t>
      </w:r>
      <w:proofErr w:type="spellStart"/>
      <w:r>
        <w:rPr>
          <w:sz w:val="28"/>
          <w:szCs w:val="28"/>
        </w:rPr>
        <w:t>волонтерстве</w:t>
      </w:r>
      <w:proofErr w:type="spellEnd"/>
      <w:r>
        <w:rPr>
          <w:sz w:val="28"/>
          <w:szCs w:val="28"/>
        </w:rPr>
        <w:t>)» (далее – Федеральный закон), с описанием условий их оказания, в том числе возможных сроков и объемов работ (оказания услуг), уровня подготовки, компетенции, уровня образования и профессиональных навыков добровольцев (волонтеров), наличия опыта соответствующей деятельности организатора добровольческой деятельности, добровольческой организации и иных требований, установленных законодательством Российской Федерации.</w:t>
      </w:r>
    </w:p>
    <w:p w:rsidR="000E2F68" w:rsidRDefault="000E2F68" w:rsidP="000E2F68">
      <w:pPr>
        <w:ind w:firstLine="708"/>
        <w:jc w:val="both"/>
        <w:rPr>
          <w:sz w:val="28"/>
          <w:szCs w:val="28"/>
        </w:rPr>
      </w:pPr>
      <w:r>
        <w:rPr>
          <w:sz w:val="28"/>
          <w:szCs w:val="28"/>
        </w:rPr>
        <w:t>2.3. Администрация, учреждение по результатам рассмотрения предложения в срок, не превышающий 10 рабочих дней со дня его поступления, принимают одно из следующих решений:</w:t>
      </w:r>
    </w:p>
    <w:p w:rsidR="000E2F68" w:rsidRDefault="000E2F68" w:rsidP="000E2F68">
      <w:pPr>
        <w:ind w:firstLine="708"/>
        <w:jc w:val="both"/>
        <w:rPr>
          <w:sz w:val="28"/>
          <w:szCs w:val="28"/>
        </w:rPr>
      </w:pPr>
      <w:r>
        <w:rPr>
          <w:sz w:val="28"/>
          <w:szCs w:val="28"/>
        </w:rPr>
        <w:t>о принятии предложения;</w:t>
      </w:r>
    </w:p>
    <w:p w:rsidR="000E2F68" w:rsidRDefault="000E2F68" w:rsidP="000E2F68">
      <w:pPr>
        <w:ind w:firstLine="708"/>
        <w:jc w:val="both"/>
        <w:rPr>
          <w:sz w:val="28"/>
          <w:szCs w:val="28"/>
        </w:rPr>
      </w:pPr>
      <w:r>
        <w:rPr>
          <w:sz w:val="28"/>
          <w:szCs w:val="28"/>
        </w:rPr>
        <w:t>об отказе в принятии предложения с указанием причин, послуживших основанием для принятия такого решения.</w:t>
      </w:r>
    </w:p>
    <w:p w:rsidR="000E2F68" w:rsidRDefault="000E2F68" w:rsidP="000E2F68">
      <w:pPr>
        <w:ind w:firstLine="708"/>
        <w:jc w:val="both"/>
        <w:rPr>
          <w:sz w:val="28"/>
          <w:szCs w:val="28"/>
        </w:rPr>
      </w:pPr>
      <w:r>
        <w:rPr>
          <w:sz w:val="28"/>
          <w:szCs w:val="28"/>
        </w:rPr>
        <w:t>Срок рассмотрения предложения может быть увеличен на 10 рабочих дней в случае, если необходимо запросить дополнительную информацию у организатора добровольческой деятельности, добровольческой организации (в том числе подтверждающую соответствие профиля их деятельности целям, указанным в пункте 1 статьи 2 Федерального закона).</w:t>
      </w:r>
    </w:p>
    <w:p w:rsidR="000E2F68" w:rsidRDefault="000E2F68" w:rsidP="000E2F68">
      <w:pPr>
        <w:ind w:firstLine="709"/>
        <w:jc w:val="both"/>
        <w:rPr>
          <w:sz w:val="28"/>
          <w:szCs w:val="28"/>
        </w:rPr>
      </w:pPr>
      <w:r>
        <w:rPr>
          <w:sz w:val="28"/>
          <w:szCs w:val="28"/>
        </w:rPr>
        <w:t>2.4. Администрация, учреждение информируют организатора добровольческой деятельности, добровольческую организацию о принятом решении почтовым отправлением с описью вложения или в форме электронного документа через информационно-телекоммуникационную сеть «Интернет» в соответствии со способом направления предложения в срок, не превышающий 7 рабочих дней со дня истечения срока рассмотрения предложения.</w:t>
      </w:r>
    </w:p>
    <w:p w:rsidR="000E2F68" w:rsidRDefault="000E2F68" w:rsidP="000E2F68">
      <w:pPr>
        <w:ind w:firstLine="709"/>
        <w:jc w:val="both"/>
        <w:rPr>
          <w:sz w:val="28"/>
          <w:szCs w:val="28"/>
        </w:rPr>
      </w:pPr>
      <w:r>
        <w:rPr>
          <w:sz w:val="28"/>
          <w:szCs w:val="28"/>
        </w:rPr>
        <w:lastRenderedPageBreak/>
        <w:t>2.5. Основанием для отказа в принятии предложения является несоответствие предлагаемых видов работ (услуг), осуществляемых добровольцами (волонтерами), целям, указанным в пункте 1 статьи 2 Федерального закона.</w:t>
      </w:r>
    </w:p>
    <w:p w:rsidR="000E2F68" w:rsidRDefault="000E2F68" w:rsidP="000E2F68">
      <w:pPr>
        <w:autoSpaceDE w:val="0"/>
        <w:autoSpaceDN w:val="0"/>
        <w:adjustRightInd w:val="0"/>
        <w:ind w:firstLine="709"/>
        <w:jc w:val="both"/>
        <w:rPr>
          <w:sz w:val="28"/>
          <w:szCs w:val="28"/>
        </w:rPr>
      </w:pPr>
      <w:bookmarkStart w:id="43" w:name="Par0"/>
      <w:bookmarkEnd w:id="43"/>
      <w:r>
        <w:rPr>
          <w:sz w:val="28"/>
          <w:szCs w:val="28"/>
        </w:rPr>
        <w:t>2.6. В случае принятия предложения администрация, учреждение информируют организатора добровольческой деятельности, добровольческую организацию об условиях осуществления добровольческой деятельности:</w:t>
      </w:r>
    </w:p>
    <w:p w:rsidR="000E2F68" w:rsidRDefault="000E2F68" w:rsidP="000E2F68">
      <w:pPr>
        <w:autoSpaceDE w:val="0"/>
        <w:autoSpaceDN w:val="0"/>
        <w:adjustRightInd w:val="0"/>
        <w:ind w:firstLine="709"/>
        <w:jc w:val="both"/>
        <w:rPr>
          <w:sz w:val="28"/>
          <w:szCs w:val="28"/>
        </w:rPr>
      </w:pPr>
      <w:r>
        <w:rPr>
          <w:sz w:val="28"/>
          <w:szCs w:val="28"/>
        </w:rPr>
        <w:t>а) об ограничениях и о рисках, в том числе вредных или опасных производственных факторах, связанных с осуществлением добровольческой деятельности;</w:t>
      </w:r>
    </w:p>
    <w:p w:rsidR="000E2F68" w:rsidRDefault="000E2F68" w:rsidP="000E2F68">
      <w:pPr>
        <w:autoSpaceDE w:val="0"/>
        <w:autoSpaceDN w:val="0"/>
        <w:adjustRightInd w:val="0"/>
        <w:ind w:firstLine="709"/>
        <w:jc w:val="both"/>
        <w:rPr>
          <w:sz w:val="28"/>
          <w:szCs w:val="28"/>
        </w:rPr>
      </w:pPr>
      <w:r>
        <w:rPr>
          <w:sz w:val="28"/>
          <w:szCs w:val="28"/>
        </w:rPr>
        <w:t>б) о правовых нормах, регламентирующих работу администрации, учреждения;</w:t>
      </w:r>
    </w:p>
    <w:p w:rsidR="000E2F68" w:rsidRDefault="000E2F68" w:rsidP="000E2F68">
      <w:pPr>
        <w:autoSpaceDE w:val="0"/>
        <w:autoSpaceDN w:val="0"/>
        <w:adjustRightInd w:val="0"/>
        <w:ind w:firstLine="709"/>
        <w:jc w:val="both"/>
        <w:rPr>
          <w:sz w:val="28"/>
          <w:szCs w:val="28"/>
        </w:rPr>
      </w:pPr>
      <w:r>
        <w:rPr>
          <w:sz w:val="28"/>
          <w:szCs w:val="28"/>
        </w:rPr>
        <w:t>в) о необходимых режимных требованиях, правилах техники безопасности и других правилах, соблюдение которых требуется при осуществлении добровольческой деятельности;</w:t>
      </w:r>
    </w:p>
    <w:p w:rsidR="000E2F68" w:rsidRDefault="000E2F68" w:rsidP="000E2F68">
      <w:pPr>
        <w:autoSpaceDE w:val="0"/>
        <w:autoSpaceDN w:val="0"/>
        <w:adjustRightInd w:val="0"/>
        <w:ind w:firstLine="709"/>
        <w:jc w:val="both"/>
        <w:rPr>
          <w:sz w:val="28"/>
          <w:szCs w:val="28"/>
        </w:rPr>
      </w:pPr>
      <w:r>
        <w:rPr>
          <w:sz w:val="28"/>
          <w:szCs w:val="28"/>
        </w:rPr>
        <w:t>г) о порядке и сроках рассмотрения (урегулирования) разногласий, возникающих в ходе взаимодействия сторон;</w:t>
      </w:r>
    </w:p>
    <w:p w:rsidR="000E2F68" w:rsidRDefault="000E2F68" w:rsidP="000E2F68">
      <w:pPr>
        <w:autoSpaceDE w:val="0"/>
        <w:autoSpaceDN w:val="0"/>
        <w:adjustRightInd w:val="0"/>
        <w:ind w:firstLine="709"/>
        <w:jc w:val="both"/>
        <w:rPr>
          <w:sz w:val="28"/>
          <w:szCs w:val="28"/>
        </w:rPr>
      </w:pPr>
      <w:r>
        <w:rPr>
          <w:sz w:val="28"/>
          <w:szCs w:val="28"/>
        </w:rPr>
        <w:t>д) о сроке осуществления добровольческой деятельности и основаниях для досрочного прекращения ее осуществления;</w:t>
      </w:r>
    </w:p>
    <w:p w:rsidR="000E2F68" w:rsidRDefault="000E2F68" w:rsidP="000E2F68">
      <w:pPr>
        <w:autoSpaceDE w:val="0"/>
        <w:autoSpaceDN w:val="0"/>
        <w:adjustRightInd w:val="0"/>
        <w:ind w:firstLine="709"/>
        <w:jc w:val="both"/>
        <w:rPr>
          <w:sz w:val="28"/>
          <w:szCs w:val="28"/>
        </w:rPr>
      </w:pPr>
      <w:r>
        <w:rPr>
          <w:sz w:val="28"/>
          <w:szCs w:val="28"/>
        </w:rPr>
        <w:t>е) об иных условиях осуществления добровольческой деятельности.</w:t>
      </w:r>
    </w:p>
    <w:p w:rsidR="000E2F68" w:rsidRDefault="000E2F68" w:rsidP="000E2F68">
      <w:pPr>
        <w:autoSpaceDE w:val="0"/>
        <w:autoSpaceDN w:val="0"/>
        <w:adjustRightInd w:val="0"/>
        <w:ind w:firstLine="709"/>
        <w:jc w:val="both"/>
        <w:rPr>
          <w:color w:val="000000"/>
          <w:sz w:val="28"/>
          <w:szCs w:val="28"/>
        </w:rPr>
      </w:pPr>
      <w:r>
        <w:rPr>
          <w:sz w:val="28"/>
          <w:szCs w:val="28"/>
        </w:rPr>
        <w:t xml:space="preserve">2.7. Организатор добровольческой деятельности, добровольческая </w:t>
      </w:r>
      <w:r>
        <w:rPr>
          <w:color w:val="000000"/>
          <w:sz w:val="28"/>
          <w:szCs w:val="28"/>
        </w:rPr>
        <w:t>организация в случае отказа учреждения принять предложение вправе направить администрации, являющейся учредителем учреждения, аналогичное предложение, которое рассматривается в соответствии с пунктами 2.3 - 2.6 настоящего Положения.</w:t>
      </w:r>
    </w:p>
    <w:p w:rsidR="000E2F68" w:rsidRDefault="000E2F68" w:rsidP="000E2F68">
      <w:pPr>
        <w:autoSpaceDE w:val="0"/>
        <w:autoSpaceDN w:val="0"/>
        <w:adjustRightInd w:val="0"/>
        <w:ind w:firstLine="709"/>
        <w:jc w:val="both"/>
        <w:rPr>
          <w:color w:val="000000"/>
          <w:sz w:val="28"/>
          <w:szCs w:val="28"/>
        </w:rPr>
      </w:pPr>
      <w:r>
        <w:rPr>
          <w:color w:val="000000"/>
          <w:sz w:val="28"/>
          <w:szCs w:val="28"/>
        </w:rPr>
        <w:t>2.8. Взаимодействие администрации, учреждений с организаторами добровольческой деятельности, добровольческой организацией осуществляется на основании соглашения о взаимодействии (далее - соглашение), за исключением случаев, определенных сторонами.</w:t>
      </w:r>
    </w:p>
    <w:p w:rsidR="000E2F68" w:rsidRDefault="000E2F68" w:rsidP="000E2F68">
      <w:pPr>
        <w:autoSpaceDE w:val="0"/>
        <w:autoSpaceDN w:val="0"/>
        <w:adjustRightInd w:val="0"/>
        <w:ind w:firstLine="709"/>
        <w:jc w:val="both"/>
        <w:rPr>
          <w:color w:val="000000"/>
          <w:sz w:val="28"/>
          <w:szCs w:val="28"/>
        </w:rPr>
      </w:pPr>
      <w:r>
        <w:rPr>
          <w:color w:val="000000"/>
          <w:sz w:val="28"/>
          <w:szCs w:val="28"/>
        </w:rPr>
        <w:t>2.9. Соглашение заключается с организатором добровольческой деятельности, добровольческой организацией в случае принятия администрацией, учреждением решения об одобрении предложения и предусматривает:</w:t>
      </w:r>
    </w:p>
    <w:p w:rsidR="000E2F68" w:rsidRDefault="000E2F68" w:rsidP="000E2F68">
      <w:pPr>
        <w:autoSpaceDE w:val="0"/>
        <w:autoSpaceDN w:val="0"/>
        <w:adjustRightInd w:val="0"/>
        <w:ind w:firstLine="709"/>
        <w:jc w:val="both"/>
        <w:rPr>
          <w:color w:val="000000"/>
          <w:sz w:val="28"/>
          <w:szCs w:val="28"/>
        </w:rPr>
      </w:pPr>
      <w:r>
        <w:rPr>
          <w:color w:val="000000"/>
          <w:sz w:val="28"/>
          <w:szCs w:val="28"/>
        </w:rPr>
        <w:t>а) перечень видов работ (услуг), осуществляемых организатором добровольческой деятельности, добровольческой организацией в целях, указанных в пункте 1 статьи 2 Федерального закона;</w:t>
      </w:r>
    </w:p>
    <w:p w:rsidR="000E2F68" w:rsidRDefault="000E2F68" w:rsidP="000E2F68">
      <w:pPr>
        <w:autoSpaceDE w:val="0"/>
        <w:autoSpaceDN w:val="0"/>
        <w:adjustRightInd w:val="0"/>
        <w:ind w:firstLine="709"/>
        <w:jc w:val="both"/>
        <w:rPr>
          <w:color w:val="000000"/>
          <w:sz w:val="28"/>
          <w:szCs w:val="28"/>
        </w:rPr>
      </w:pPr>
      <w:r>
        <w:rPr>
          <w:color w:val="000000"/>
          <w:sz w:val="28"/>
          <w:szCs w:val="28"/>
        </w:rPr>
        <w:t>б) условия осуществления добровольческой деятельности;</w:t>
      </w:r>
    </w:p>
    <w:p w:rsidR="000E2F68" w:rsidRDefault="000E2F68" w:rsidP="000E2F68">
      <w:pPr>
        <w:autoSpaceDE w:val="0"/>
        <w:autoSpaceDN w:val="0"/>
        <w:adjustRightInd w:val="0"/>
        <w:ind w:firstLine="709"/>
        <w:jc w:val="both"/>
        <w:rPr>
          <w:sz w:val="28"/>
          <w:szCs w:val="28"/>
        </w:rPr>
      </w:pPr>
      <w:r>
        <w:rPr>
          <w:color w:val="000000"/>
          <w:sz w:val="28"/>
          <w:szCs w:val="28"/>
        </w:rPr>
        <w:t>в) сведения об уполномоченных представителях, ответственных за взаимодействие со стороны организаторов добровольческой деятельности и со стороны администрации, учреждения</w:t>
      </w:r>
      <w:r>
        <w:rPr>
          <w:sz w:val="28"/>
          <w:szCs w:val="28"/>
        </w:rPr>
        <w:t xml:space="preserve"> для оперативного решения вопросов, возникающих при взаимодействии;</w:t>
      </w:r>
    </w:p>
    <w:p w:rsidR="000E2F68" w:rsidRDefault="000E2F68" w:rsidP="000E2F68">
      <w:pPr>
        <w:autoSpaceDE w:val="0"/>
        <w:autoSpaceDN w:val="0"/>
        <w:adjustRightInd w:val="0"/>
        <w:ind w:firstLine="709"/>
        <w:jc w:val="both"/>
        <w:rPr>
          <w:sz w:val="28"/>
          <w:szCs w:val="28"/>
        </w:rPr>
      </w:pPr>
      <w:r>
        <w:rPr>
          <w:sz w:val="28"/>
          <w:szCs w:val="28"/>
        </w:rPr>
        <w:t xml:space="preserve">г) порядок, в соответствии с которым администрация, учреждение информируют организатора добровольческой деятельности, </w:t>
      </w:r>
      <w:r>
        <w:rPr>
          <w:sz w:val="28"/>
          <w:szCs w:val="28"/>
        </w:rPr>
        <w:lastRenderedPageBreak/>
        <w:t>добровольческую организацию о потребности в привлечении добровольцев;</w:t>
      </w:r>
    </w:p>
    <w:p w:rsidR="000E2F68" w:rsidRDefault="000E2F68" w:rsidP="000E2F68">
      <w:pPr>
        <w:autoSpaceDE w:val="0"/>
        <w:autoSpaceDN w:val="0"/>
        <w:adjustRightInd w:val="0"/>
        <w:ind w:firstLine="709"/>
        <w:jc w:val="both"/>
        <w:rPr>
          <w:sz w:val="28"/>
          <w:szCs w:val="28"/>
        </w:rPr>
      </w:pPr>
      <w:r>
        <w:rPr>
          <w:sz w:val="28"/>
          <w:szCs w:val="28"/>
        </w:rPr>
        <w:t>д) возможность предоставления администрацией, учреждением мер поддержки, предусмотренных Федеральным законом, помещений и необходимого оборудования;</w:t>
      </w:r>
    </w:p>
    <w:p w:rsidR="000E2F68" w:rsidRDefault="000E2F68" w:rsidP="000E2F68">
      <w:pPr>
        <w:autoSpaceDE w:val="0"/>
        <w:autoSpaceDN w:val="0"/>
        <w:adjustRightInd w:val="0"/>
        <w:ind w:firstLine="709"/>
        <w:jc w:val="both"/>
        <w:rPr>
          <w:sz w:val="28"/>
          <w:szCs w:val="28"/>
        </w:rPr>
      </w:pPr>
      <w:r>
        <w:rPr>
          <w:sz w:val="28"/>
          <w:szCs w:val="28"/>
        </w:rPr>
        <w:t>е) возможность учета деятельности добровольцев в единой информационной системе в сфере развития добровольчества (</w:t>
      </w:r>
      <w:proofErr w:type="spellStart"/>
      <w:r>
        <w:rPr>
          <w:sz w:val="28"/>
          <w:szCs w:val="28"/>
        </w:rPr>
        <w:t>волонтерства</w:t>
      </w:r>
      <w:proofErr w:type="spellEnd"/>
      <w:r>
        <w:rPr>
          <w:sz w:val="28"/>
          <w:szCs w:val="28"/>
        </w:rPr>
        <w:t>);</w:t>
      </w:r>
    </w:p>
    <w:p w:rsidR="000E2F68" w:rsidRDefault="000E2F68" w:rsidP="000E2F68">
      <w:pPr>
        <w:autoSpaceDE w:val="0"/>
        <w:autoSpaceDN w:val="0"/>
        <w:adjustRightInd w:val="0"/>
        <w:ind w:firstLine="709"/>
        <w:jc w:val="both"/>
        <w:rPr>
          <w:sz w:val="28"/>
          <w:szCs w:val="28"/>
        </w:rPr>
      </w:pPr>
      <w:r>
        <w:rPr>
          <w:sz w:val="28"/>
          <w:szCs w:val="28"/>
        </w:rPr>
        <w:t>ж) обязанность организатора добровольческой деятельности, добровольческой организации информировать добровольцев о рисках, связанных с осуществлением добровольческой деятельности (при наличии), с учетом требований, устанавливаемых уполномоченным федеральным органом исполнительной власти;</w:t>
      </w:r>
    </w:p>
    <w:p w:rsidR="000E2F68" w:rsidRDefault="000E2F68" w:rsidP="000E2F68">
      <w:pPr>
        <w:autoSpaceDE w:val="0"/>
        <w:autoSpaceDN w:val="0"/>
        <w:adjustRightInd w:val="0"/>
        <w:ind w:firstLine="709"/>
        <w:jc w:val="both"/>
        <w:rPr>
          <w:sz w:val="28"/>
          <w:szCs w:val="28"/>
        </w:rPr>
      </w:pPr>
      <w:r>
        <w:rPr>
          <w:sz w:val="28"/>
          <w:szCs w:val="28"/>
        </w:rPr>
        <w:t>з) обязанность организатора добровольческой деятельности, добровольческой организации информировать добровольцев о необходимости уведомления о перенесенных и выявленных у них инфекционных заболеваниях, препятствующих осуществлению добровольческой деятельности, а также учитывать указанную информацию в работе;</w:t>
      </w:r>
    </w:p>
    <w:p w:rsidR="000E2F68" w:rsidRDefault="000E2F68" w:rsidP="000E2F68">
      <w:pPr>
        <w:autoSpaceDE w:val="0"/>
        <w:autoSpaceDN w:val="0"/>
        <w:adjustRightInd w:val="0"/>
        <w:ind w:firstLine="709"/>
        <w:jc w:val="both"/>
        <w:rPr>
          <w:sz w:val="28"/>
          <w:szCs w:val="28"/>
        </w:rPr>
      </w:pPr>
      <w:r>
        <w:rPr>
          <w:sz w:val="28"/>
          <w:szCs w:val="28"/>
        </w:rPr>
        <w:t>и) иные положения, не противоречащие законодательству Российской Федерации.</w:t>
      </w:r>
    </w:p>
    <w:p w:rsidR="000E2F68" w:rsidRDefault="000E2F68" w:rsidP="000E2F68">
      <w:pPr>
        <w:autoSpaceDE w:val="0"/>
        <w:autoSpaceDN w:val="0"/>
        <w:adjustRightInd w:val="0"/>
        <w:ind w:firstLine="709"/>
        <w:jc w:val="both"/>
        <w:rPr>
          <w:sz w:val="28"/>
          <w:szCs w:val="28"/>
        </w:rPr>
      </w:pPr>
      <w:r>
        <w:rPr>
          <w:sz w:val="28"/>
          <w:szCs w:val="28"/>
        </w:rPr>
        <w:t>2.10. В целях заключения соглашения администрация, учреждение в срок, не превышающий 7 рабочих дней со дня принятия решения об одобрении предложения, направляют организатору добровольческой деятельности, добровольческой организации подписанный со своей стороны проект соглашения.</w:t>
      </w:r>
    </w:p>
    <w:p w:rsidR="000E2F68" w:rsidRDefault="000E2F68" w:rsidP="000E2F68">
      <w:pPr>
        <w:autoSpaceDE w:val="0"/>
        <w:autoSpaceDN w:val="0"/>
        <w:adjustRightInd w:val="0"/>
        <w:ind w:firstLine="709"/>
        <w:jc w:val="both"/>
        <w:rPr>
          <w:sz w:val="28"/>
          <w:szCs w:val="28"/>
        </w:rPr>
      </w:pPr>
      <w:r>
        <w:rPr>
          <w:sz w:val="28"/>
          <w:szCs w:val="28"/>
        </w:rPr>
        <w:t>Все споры и разногласия, которые могут возникнуть между администрацией, учреждением и организатором добровольческой деятельности, добровольческой организацией в процессе согласования проекта соглашения разрешаются путем проведения переговоров между сторонами.</w:t>
      </w:r>
    </w:p>
    <w:p w:rsidR="000E2F68" w:rsidRDefault="000E2F68" w:rsidP="000E2F68">
      <w:pPr>
        <w:autoSpaceDE w:val="0"/>
        <w:autoSpaceDN w:val="0"/>
        <w:adjustRightInd w:val="0"/>
        <w:ind w:firstLine="709"/>
        <w:jc w:val="both"/>
        <w:rPr>
          <w:sz w:val="28"/>
          <w:szCs w:val="28"/>
        </w:rPr>
      </w:pPr>
      <w:r>
        <w:rPr>
          <w:sz w:val="28"/>
          <w:szCs w:val="28"/>
        </w:rPr>
        <w:t>Срок заключения соглашения не может превышать 14 рабочих дней со дня получения организатором добровольческой деятельности, добровольческой организацией решения об одобрении предложения.</w:t>
      </w:r>
    </w:p>
    <w:p w:rsidR="000E2F68" w:rsidRDefault="000E2F68" w:rsidP="000E2F68">
      <w:pPr>
        <w:autoSpaceDE w:val="0"/>
        <w:autoSpaceDN w:val="0"/>
        <w:adjustRightInd w:val="0"/>
        <w:ind w:firstLine="709"/>
        <w:jc w:val="both"/>
        <w:rPr>
          <w:sz w:val="28"/>
          <w:szCs w:val="28"/>
        </w:rPr>
      </w:pPr>
      <w:r>
        <w:rPr>
          <w:sz w:val="28"/>
          <w:szCs w:val="28"/>
        </w:rPr>
        <w:t>2.11. Должностное лицо администрации, учреждения, ответственное за взаимодействие с организаторами добровольческой деятельности, добровольческими организациями, ведет учет заключенных соглашений о взаимодействии.</w:t>
      </w:r>
    </w:p>
    <w:p w:rsidR="000E2F68" w:rsidRDefault="000E2F68" w:rsidP="003B11A9">
      <w:pPr>
        <w:jc w:val="center"/>
        <w:rPr>
          <w:sz w:val="28"/>
          <w:szCs w:val="28"/>
        </w:rPr>
      </w:pPr>
    </w:p>
    <w:p w:rsidR="000E2F68" w:rsidRDefault="000E2F68" w:rsidP="003B11A9">
      <w:pPr>
        <w:jc w:val="center"/>
        <w:rPr>
          <w:sz w:val="28"/>
          <w:szCs w:val="28"/>
        </w:rPr>
      </w:pPr>
    </w:p>
    <w:p w:rsidR="000E2F68" w:rsidRDefault="000E2F68" w:rsidP="003B11A9">
      <w:pPr>
        <w:jc w:val="center"/>
        <w:rPr>
          <w:sz w:val="28"/>
          <w:szCs w:val="28"/>
        </w:rPr>
      </w:pPr>
    </w:p>
    <w:p w:rsidR="000E2F68" w:rsidRDefault="000E2F68" w:rsidP="003B11A9">
      <w:pPr>
        <w:jc w:val="center"/>
        <w:rPr>
          <w:b/>
          <w:iCs/>
        </w:rPr>
      </w:pPr>
    </w:p>
    <w:p w:rsidR="000E2F68" w:rsidRDefault="000E2F68" w:rsidP="003B11A9">
      <w:pPr>
        <w:jc w:val="center"/>
        <w:rPr>
          <w:b/>
          <w:iCs/>
        </w:rPr>
      </w:pPr>
    </w:p>
    <w:p w:rsidR="000E2F68" w:rsidRDefault="000E2F68" w:rsidP="003B11A9">
      <w:pPr>
        <w:jc w:val="center"/>
        <w:rPr>
          <w:b/>
          <w:iCs/>
        </w:rPr>
      </w:pPr>
    </w:p>
    <w:p w:rsidR="000E2F68" w:rsidRDefault="000E2F68" w:rsidP="003B11A9">
      <w:pPr>
        <w:jc w:val="center"/>
        <w:rPr>
          <w:b/>
          <w:iCs/>
        </w:rPr>
      </w:pPr>
    </w:p>
    <w:p w:rsidR="003B11A9" w:rsidRDefault="003B11A9" w:rsidP="003B11A9">
      <w:pPr>
        <w:jc w:val="center"/>
        <w:rPr>
          <w:b/>
          <w:iCs/>
        </w:rPr>
      </w:pPr>
      <w:r>
        <w:rPr>
          <w:b/>
          <w:iCs/>
        </w:rPr>
        <w:lastRenderedPageBreak/>
        <w:t>РОССИЙСКАЯ   ФЕДЕРАЦИЯ</w:t>
      </w:r>
    </w:p>
    <w:p w:rsidR="003B11A9" w:rsidRDefault="003B11A9" w:rsidP="003B11A9">
      <w:pPr>
        <w:pStyle w:val="2"/>
        <w:rPr>
          <w:b/>
          <w:iCs/>
        </w:rPr>
      </w:pPr>
      <w:r>
        <w:rPr>
          <w:b/>
          <w:iCs/>
        </w:rPr>
        <w:t>АДМИНИСТРАЦИЯ  НОВИЧИХИНСКОГО  РАЙОНА</w:t>
      </w:r>
    </w:p>
    <w:p w:rsidR="003B11A9" w:rsidRDefault="003B11A9" w:rsidP="003B11A9">
      <w:pPr>
        <w:jc w:val="center"/>
        <w:rPr>
          <w:b/>
          <w:iCs/>
        </w:rPr>
      </w:pPr>
      <w:r>
        <w:rPr>
          <w:b/>
          <w:iCs/>
        </w:rPr>
        <w:t>АЛТАЙСКОГО  КРАЯ</w:t>
      </w:r>
    </w:p>
    <w:p w:rsidR="003B11A9" w:rsidRDefault="003B11A9" w:rsidP="003B11A9">
      <w:pPr>
        <w:pStyle w:val="1"/>
        <w:jc w:val="center"/>
        <w:rPr>
          <w:b/>
          <w:bCs w:val="0"/>
          <w:sz w:val="36"/>
        </w:rPr>
      </w:pPr>
    </w:p>
    <w:p w:rsidR="003B11A9" w:rsidRDefault="003B11A9" w:rsidP="003B11A9">
      <w:pPr>
        <w:pStyle w:val="1"/>
        <w:jc w:val="center"/>
        <w:rPr>
          <w:b/>
          <w:bCs w:val="0"/>
          <w:sz w:val="36"/>
        </w:rPr>
      </w:pPr>
      <w:r>
        <w:rPr>
          <w:b/>
          <w:bCs w:val="0"/>
          <w:sz w:val="36"/>
        </w:rPr>
        <w:t>ПОСТАНОВЛЕНИЕ</w:t>
      </w:r>
    </w:p>
    <w:p w:rsidR="003B11A9" w:rsidRDefault="003B11A9" w:rsidP="003B11A9"/>
    <w:p w:rsidR="003B11A9" w:rsidRDefault="000E2F68" w:rsidP="003B11A9">
      <w:pPr>
        <w:rPr>
          <w:b/>
          <w:bCs/>
          <w:sz w:val="28"/>
        </w:rPr>
      </w:pPr>
      <w:r>
        <w:rPr>
          <w:b/>
          <w:bCs/>
          <w:sz w:val="28"/>
        </w:rPr>
        <w:t>15</w:t>
      </w:r>
      <w:r w:rsidR="003B11A9">
        <w:rPr>
          <w:b/>
          <w:bCs/>
          <w:sz w:val="28"/>
        </w:rPr>
        <w:t xml:space="preserve">.07.2020   № </w:t>
      </w:r>
      <w:r>
        <w:rPr>
          <w:b/>
          <w:bCs/>
          <w:sz w:val="28"/>
        </w:rPr>
        <w:t>206</w:t>
      </w:r>
      <w:r w:rsidR="003B11A9">
        <w:rPr>
          <w:b/>
          <w:bCs/>
          <w:sz w:val="28"/>
        </w:rPr>
        <w:tab/>
      </w:r>
      <w:r w:rsidR="003B11A9">
        <w:rPr>
          <w:b/>
          <w:bCs/>
          <w:sz w:val="28"/>
        </w:rPr>
        <w:tab/>
      </w:r>
      <w:r w:rsidR="003B11A9">
        <w:rPr>
          <w:b/>
          <w:bCs/>
          <w:sz w:val="28"/>
        </w:rPr>
        <w:tab/>
      </w:r>
      <w:r w:rsidR="003B11A9">
        <w:rPr>
          <w:b/>
          <w:bCs/>
          <w:sz w:val="28"/>
        </w:rPr>
        <w:tab/>
      </w:r>
      <w:r w:rsidR="003B11A9">
        <w:rPr>
          <w:b/>
          <w:bCs/>
          <w:sz w:val="28"/>
        </w:rPr>
        <w:tab/>
      </w:r>
      <w:r w:rsidR="003B11A9">
        <w:rPr>
          <w:b/>
          <w:bCs/>
          <w:sz w:val="28"/>
        </w:rPr>
        <w:tab/>
      </w:r>
      <w:r w:rsidR="003B11A9">
        <w:rPr>
          <w:b/>
          <w:bCs/>
          <w:sz w:val="28"/>
        </w:rPr>
        <w:tab/>
        <w:t>с.Новичиха</w:t>
      </w:r>
    </w:p>
    <w:p w:rsidR="003B11A9" w:rsidRDefault="003B11A9" w:rsidP="003B11A9">
      <w:pPr>
        <w:rPr>
          <w:sz w:val="28"/>
        </w:rPr>
      </w:pPr>
    </w:p>
    <w:p w:rsidR="00235237" w:rsidRDefault="00235237" w:rsidP="00235237">
      <w:pPr>
        <w:pStyle w:val="21"/>
        <w:spacing w:line="240" w:lineRule="auto"/>
        <w:ind w:firstLine="0"/>
      </w:pPr>
      <w:r>
        <w:t xml:space="preserve">О внесении изменений в постановление </w:t>
      </w:r>
    </w:p>
    <w:p w:rsidR="00235237" w:rsidRDefault="00235237" w:rsidP="00235237">
      <w:pPr>
        <w:pStyle w:val="21"/>
        <w:spacing w:line="240" w:lineRule="auto"/>
        <w:ind w:firstLine="0"/>
      </w:pPr>
      <w:r>
        <w:t xml:space="preserve">Администрации района от 17.07.2014 № 420 </w:t>
      </w:r>
    </w:p>
    <w:p w:rsidR="00235237" w:rsidRDefault="00235237" w:rsidP="00235237">
      <w:pPr>
        <w:pStyle w:val="21"/>
        <w:spacing w:line="240" w:lineRule="auto"/>
        <w:ind w:firstLine="0"/>
      </w:pPr>
      <w:r>
        <w:t xml:space="preserve">«Об утверждении Положения «Об антинаркотической </w:t>
      </w:r>
    </w:p>
    <w:p w:rsidR="00235237" w:rsidRPr="00540C0C" w:rsidRDefault="00235237" w:rsidP="00235237">
      <w:pPr>
        <w:pStyle w:val="21"/>
        <w:spacing w:line="240" w:lineRule="auto"/>
        <w:ind w:firstLine="0"/>
      </w:pPr>
      <w:r>
        <w:t xml:space="preserve">комиссии Новичихинского района» </w:t>
      </w:r>
    </w:p>
    <w:p w:rsidR="00235237" w:rsidRDefault="00235237" w:rsidP="00235237">
      <w:pPr>
        <w:ind w:firstLine="567"/>
        <w:jc w:val="both"/>
        <w:rPr>
          <w:bCs/>
          <w:spacing w:val="-5"/>
          <w:sz w:val="28"/>
          <w:szCs w:val="28"/>
        </w:rPr>
      </w:pPr>
    </w:p>
    <w:p w:rsidR="00235237" w:rsidRDefault="00235237" w:rsidP="00235237">
      <w:pPr>
        <w:ind w:firstLine="567"/>
        <w:jc w:val="both"/>
        <w:rPr>
          <w:sz w:val="28"/>
        </w:rPr>
      </w:pPr>
      <w:r>
        <w:rPr>
          <w:sz w:val="28"/>
        </w:rPr>
        <w:t xml:space="preserve">В связи с кадровыми изменениями, произошедшими в организациях Новичихинского района, в соответствии с рекомендациями Антинаркотической комиссии Алтайского края, </w:t>
      </w:r>
    </w:p>
    <w:p w:rsidR="00235237" w:rsidRPr="00ED1B0D" w:rsidRDefault="00235237" w:rsidP="00235237">
      <w:pPr>
        <w:ind w:firstLine="567"/>
        <w:jc w:val="both"/>
        <w:rPr>
          <w:sz w:val="28"/>
          <w:szCs w:val="28"/>
        </w:rPr>
      </w:pPr>
      <w:r>
        <w:rPr>
          <w:sz w:val="28"/>
        </w:rPr>
        <w:t>ПОСТАНОВЛЯЮ:</w:t>
      </w:r>
    </w:p>
    <w:p w:rsidR="00235237" w:rsidRDefault="00235237" w:rsidP="00235237">
      <w:pPr>
        <w:pStyle w:val="21"/>
        <w:numPr>
          <w:ilvl w:val="0"/>
          <w:numId w:val="24"/>
        </w:numPr>
        <w:spacing w:line="240" w:lineRule="auto"/>
        <w:ind w:left="0" w:firstLine="540"/>
      </w:pPr>
      <w:r w:rsidRPr="00462492">
        <w:rPr>
          <w:szCs w:val="28"/>
        </w:rPr>
        <w:t>Внести</w:t>
      </w:r>
      <w:r>
        <w:t xml:space="preserve"> в постановление Администрации района от  17.07.2014 № 420 «Об утверждении Положения «Об антинаркотической комиссии Новичихинского района» следующие изменения:</w:t>
      </w:r>
    </w:p>
    <w:p w:rsidR="00235237" w:rsidRDefault="00235237" w:rsidP="00235237">
      <w:pPr>
        <w:pStyle w:val="stylet3"/>
        <w:spacing w:before="0" w:beforeAutospacing="0" w:after="0" w:afterAutospacing="0"/>
        <w:ind w:firstLine="709"/>
        <w:jc w:val="both"/>
        <w:rPr>
          <w:sz w:val="28"/>
        </w:rPr>
      </w:pPr>
      <w:r>
        <w:rPr>
          <w:sz w:val="28"/>
        </w:rPr>
        <w:t>1) утвердить новый состав антинаркотической комиссии Новичихинского района.</w:t>
      </w:r>
    </w:p>
    <w:p w:rsidR="00235237" w:rsidRDefault="00235237" w:rsidP="00235237">
      <w:pPr>
        <w:pStyle w:val="21"/>
        <w:spacing w:line="240" w:lineRule="auto"/>
      </w:pPr>
      <w:r>
        <w:t>2. Постановление Администрации Новичихинского района от 16.09.2019 г. № 251 «О внесении изменений в постановление Администрации района от 17.07.2014 № 420 «Об утверждении Положения «Об антинаркотической комиссии Новичихинского района» считать утратившим силу.</w:t>
      </w:r>
    </w:p>
    <w:p w:rsidR="003B11A9" w:rsidRPr="000F30EB" w:rsidRDefault="003B11A9" w:rsidP="003B11A9">
      <w:pPr>
        <w:jc w:val="both"/>
        <w:rPr>
          <w:sz w:val="28"/>
          <w:szCs w:val="28"/>
        </w:rPr>
      </w:pPr>
    </w:p>
    <w:tbl>
      <w:tblPr>
        <w:tblW w:w="9094" w:type="dxa"/>
        <w:tblLayout w:type="fixed"/>
        <w:tblLook w:val="0000" w:firstRow="0" w:lastRow="0" w:firstColumn="0" w:lastColumn="0" w:noHBand="0" w:noVBand="0"/>
      </w:tblPr>
      <w:tblGrid>
        <w:gridCol w:w="2235"/>
        <w:gridCol w:w="2160"/>
        <w:gridCol w:w="2659"/>
        <w:gridCol w:w="2040"/>
      </w:tblGrid>
      <w:tr w:rsidR="003B11A9" w:rsidTr="003B11A9">
        <w:tc>
          <w:tcPr>
            <w:tcW w:w="2235" w:type="dxa"/>
          </w:tcPr>
          <w:p w:rsidR="003B11A9" w:rsidRPr="00CC072E" w:rsidRDefault="003B11A9" w:rsidP="003B11A9">
            <w:pPr>
              <w:rPr>
                <w:bCs/>
                <w:sz w:val="28"/>
                <w:szCs w:val="28"/>
              </w:rPr>
            </w:pPr>
          </w:p>
          <w:p w:rsidR="003B11A9" w:rsidRDefault="003B11A9" w:rsidP="003B11A9">
            <w:pPr>
              <w:rPr>
                <w:sz w:val="28"/>
                <w:szCs w:val="28"/>
              </w:rPr>
            </w:pPr>
          </w:p>
          <w:p w:rsidR="003B11A9" w:rsidRPr="00CC072E" w:rsidRDefault="003B11A9" w:rsidP="003B11A9">
            <w:pPr>
              <w:rPr>
                <w:sz w:val="28"/>
                <w:szCs w:val="28"/>
              </w:rPr>
            </w:pPr>
            <w:r w:rsidRPr="00CC072E">
              <w:rPr>
                <w:sz w:val="28"/>
                <w:szCs w:val="28"/>
              </w:rPr>
              <w:t>Глава района</w:t>
            </w:r>
          </w:p>
          <w:p w:rsidR="003B11A9" w:rsidRDefault="003B11A9" w:rsidP="003B11A9">
            <w:pPr>
              <w:rPr>
                <w:sz w:val="28"/>
              </w:rPr>
            </w:pPr>
          </w:p>
        </w:tc>
        <w:tc>
          <w:tcPr>
            <w:tcW w:w="2160" w:type="dxa"/>
          </w:tcPr>
          <w:p w:rsidR="003B11A9" w:rsidRDefault="003B11A9" w:rsidP="003B11A9">
            <w:r>
              <w:rPr>
                <w:noProof/>
              </w:rPr>
              <w:drawing>
                <wp:inline distT="0" distB="0" distL="0" distR="0">
                  <wp:extent cx="1095375" cy="1095375"/>
                  <wp:effectExtent l="19050" t="0" r="9525" b="0"/>
                  <wp:docPr id="4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3B11A9" w:rsidRDefault="003B11A9" w:rsidP="003B11A9"/>
          <w:p w:rsidR="003B11A9" w:rsidRDefault="003B11A9" w:rsidP="003B11A9">
            <w:r>
              <w:rPr>
                <w:noProof/>
              </w:rPr>
              <w:drawing>
                <wp:inline distT="0" distB="0" distL="0" distR="0">
                  <wp:extent cx="1123950" cy="876300"/>
                  <wp:effectExtent l="19050" t="0" r="0" b="0"/>
                  <wp:docPr id="4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3B11A9" w:rsidRDefault="003B11A9" w:rsidP="003B11A9">
            <w:pPr>
              <w:pStyle w:val="ab"/>
              <w:tabs>
                <w:tab w:val="clear" w:pos="4677"/>
                <w:tab w:val="clear" w:pos="9355"/>
              </w:tabs>
            </w:pPr>
          </w:p>
          <w:p w:rsidR="003B11A9" w:rsidRDefault="003B11A9" w:rsidP="003B11A9">
            <w:pPr>
              <w:pStyle w:val="ab"/>
              <w:tabs>
                <w:tab w:val="clear" w:pos="4677"/>
                <w:tab w:val="clear" w:pos="9355"/>
              </w:tabs>
            </w:pPr>
          </w:p>
          <w:p w:rsidR="003B11A9" w:rsidRPr="008C12D9" w:rsidRDefault="003B11A9" w:rsidP="003B11A9">
            <w:pPr>
              <w:rPr>
                <w:sz w:val="28"/>
              </w:rPr>
            </w:pPr>
            <w:r>
              <w:rPr>
                <w:sz w:val="28"/>
              </w:rPr>
              <w:t>С.Л. Ермаков</w:t>
            </w:r>
          </w:p>
          <w:p w:rsidR="003B11A9" w:rsidRDefault="003B11A9" w:rsidP="003B11A9">
            <w:pPr>
              <w:pStyle w:val="ab"/>
              <w:tabs>
                <w:tab w:val="clear" w:pos="4677"/>
                <w:tab w:val="clear" w:pos="9355"/>
              </w:tabs>
              <w:rPr>
                <w:sz w:val="28"/>
              </w:rPr>
            </w:pPr>
          </w:p>
        </w:tc>
      </w:tr>
    </w:tbl>
    <w:p w:rsidR="003B11A9" w:rsidRDefault="003B11A9" w:rsidP="003B11A9">
      <w:pPr>
        <w:jc w:val="both"/>
        <w:rPr>
          <w:sz w:val="28"/>
          <w:szCs w:val="28"/>
        </w:rPr>
      </w:pPr>
    </w:p>
    <w:p w:rsidR="003B11A9" w:rsidRDefault="003B11A9" w:rsidP="003B11A9">
      <w:pPr>
        <w:jc w:val="both"/>
        <w:rPr>
          <w:sz w:val="28"/>
          <w:szCs w:val="28"/>
        </w:rPr>
      </w:pPr>
    </w:p>
    <w:p w:rsidR="00235237" w:rsidRDefault="00235237" w:rsidP="003B11A9">
      <w:pPr>
        <w:jc w:val="both"/>
        <w:rPr>
          <w:sz w:val="28"/>
          <w:szCs w:val="28"/>
        </w:rPr>
      </w:pPr>
    </w:p>
    <w:p w:rsidR="00235237" w:rsidRDefault="00235237" w:rsidP="003B11A9">
      <w:pPr>
        <w:jc w:val="both"/>
        <w:rPr>
          <w:sz w:val="28"/>
          <w:szCs w:val="28"/>
        </w:rPr>
      </w:pPr>
    </w:p>
    <w:p w:rsidR="00235237" w:rsidRDefault="00235237" w:rsidP="003B11A9">
      <w:pPr>
        <w:jc w:val="both"/>
        <w:rPr>
          <w:sz w:val="28"/>
          <w:szCs w:val="28"/>
        </w:rPr>
      </w:pPr>
    </w:p>
    <w:p w:rsidR="00235237" w:rsidRDefault="00235237" w:rsidP="003B11A9">
      <w:pPr>
        <w:jc w:val="both"/>
        <w:rPr>
          <w:sz w:val="28"/>
          <w:szCs w:val="28"/>
        </w:rPr>
      </w:pPr>
    </w:p>
    <w:p w:rsidR="00235237" w:rsidRDefault="00235237" w:rsidP="003B11A9">
      <w:pPr>
        <w:jc w:val="both"/>
        <w:rPr>
          <w:sz w:val="28"/>
          <w:szCs w:val="28"/>
        </w:rPr>
      </w:pPr>
    </w:p>
    <w:p w:rsidR="00235237" w:rsidRDefault="00235237" w:rsidP="003B11A9">
      <w:pPr>
        <w:jc w:val="both"/>
        <w:rPr>
          <w:sz w:val="28"/>
          <w:szCs w:val="28"/>
        </w:rPr>
      </w:pPr>
    </w:p>
    <w:p w:rsidR="00235237" w:rsidRDefault="00235237" w:rsidP="003B11A9">
      <w:pPr>
        <w:jc w:val="both"/>
        <w:rPr>
          <w:sz w:val="28"/>
          <w:szCs w:val="28"/>
        </w:rPr>
      </w:pPr>
    </w:p>
    <w:p w:rsidR="00235237" w:rsidRDefault="00235237" w:rsidP="003B11A9">
      <w:pPr>
        <w:jc w:val="both"/>
        <w:rPr>
          <w:sz w:val="28"/>
          <w:szCs w:val="28"/>
        </w:rPr>
      </w:pPr>
    </w:p>
    <w:p w:rsidR="00235237" w:rsidRDefault="00235237" w:rsidP="003B11A9">
      <w:pPr>
        <w:jc w:val="both"/>
        <w:rPr>
          <w:sz w:val="28"/>
          <w:szCs w:val="28"/>
        </w:rPr>
      </w:pPr>
    </w:p>
    <w:p w:rsidR="00235237" w:rsidRDefault="00235237" w:rsidP="00235237">
      <w:pPr>
        <w:jc w:val="right"/>
        <w:rPr>
          <w:sz w:val="28"/>
          <w:szCs w:val="28"/>
        </w:rPr>
      </w:pPr>
      <w:r w:rsidRPr="00891C90">
        <w:rPr>
          <w:sz w:val="28"/>
          <w:szCs w:val="28"/>
        </w:rPr>
        <w:lastRenderedPageBreak/>
        <w:t>У</w:t>
      </w:r>
      <w:r>
        <w:rPr>
          <w:sz w:val="28"/>
          <w:szCs w:val="28"/>
        </w:rPr>
        <w:t>ТВЕРЖДЕН</w:t>
      </w:r>
    </w:p>
    <w:p w:rsidR="00235237" w:rsidRDefault="00235237" w:rsidP="00235237">
      <w:pPr>
        <w:jc w:val="right"/>
        <w:rPr>
          <w:sz w:val="28"/>
          <w:szCs w:val="28"/>
        </w:rPr>
      </w:pPr>
      <w:r>
        <w:rPr>
          <w:sz w:val="28"/>
          <w:szCs w:val="28"/>
        </w:rPr>
        <w:t xml:space="preserve">Постановлением </w:t>
      </w:r>
    </w:p>
    <w:p w:rsidR="00235237" w:rsidRDefault="00235237" w:rsidP="00235237">
      <w:pPr>
        <w:jc w:val="right"/>
        <w:rPr>
          <w:sz w:val="28"/>
          <w:szCs w:val="28"/>
        </w:rPr>
      </w:pPr>
      <w:r>
        <w:rPr>
          <w:sz w:val="28"/>
          <w:szCs w:val="28"/>
        </w:rPr>
        <w:t xml:space="preserve">Администрации района </w:t>
      </w:r>
    </w:p>
    <w:p w:rsidR="00235237" w:rsidRPr="0003626A" w:rsidRDefault="00235237" w:rsidP="00235237">
      <w:pPr>
        <w:jc w:val="right"/>
        <w:rPr>
          <w:sz w:val="28"/>
          <w:szCs w:val="28"/>
        </w:rPr>
      </w:pPr>
      <w:r w:rsidRPr="0003626A">
        <w:rPr>
          <w:sz w:val="28"/>
          <w:szCs w:val="28"/>
        </w:rPr>
        <w:t xml:space="preserve">от </w:t>
      </w:r>
      <w:r>
        <w:rPr>
          <w:sz w:val="28"/>
          <w:szCs w:val="28"/>
        </w:rPr>
        <w:t>15</w:t>
      </w:r>
      <w:r w:rsidRPr="0003626A">
        <w:rPr>
          <w:sz w:val="28"/>
          <w:szCs w:val="28"/>
        </w:rPr>
        <w:t>.</w:t>
      </w:r>
      <w:r>
        <w:rPr>
          <w:sz w:val="28"/>
          <w:szCs w:val="28"/>
        </w:rPr>
        <w:t>07</w:t>
      </w:r>
      <w:r w:rsidRPr="0003626A">
        <w:rPr>
          <w:sz w:val="28"/>
          <w:szCs w:val="28"/>
        </w:rPr>
        <w:t>.20</w:t>
      </w:r>
      <w:r>
        <w:rPr>
          <w:sz w:val="28"/>
          <w:szCs w:val="28"/>
        </w:rPr>
        <w:t>20</w:t>
      </w:r>
      <w:r w:rsidRPr="0003626A">
        <w:rPr>
          <w:sz w:val="28"/>
          <w:szCs w:val="28"/>
        </w:rPr>
        <w:t xml:space="preserve"> № </w:t>
      </w:r>
      <w:r>
        <w:rPr>
          <w:sz w:val="28"/>
          <w:szCs w:val="28"/>
        </w:rPr>
        <w:t>206</w:t>
      </w:r>
    </w:p>
    <w:p w:rsidR="00235237" w:rsidRDefault="00235237" w:rsidP="00235237">
      <w:pPr>
        <w:jc w:val="right"/>
        <w:rPr>
          <w:sz w:val="28"/>
          <w:szCs w:val="28"/>
        </w:rPr>
      </w:pPr>
    </w:p>
    <w:p w:rsidR="00235237" w:rsidRDefault="00235237" w:rsidP="00235237">
      <w:pPr>
        <w:jc w:val="center"/>
        <w:rPr>
          <w:sz w:val="28"/>
          <w:szCs w:val="28"/>
        </w:rPr>
      </w:pPr>
      <w:r>
        <w:rPr>
          <w:sz w:val="28"/>
          <w:szCs w:val="28"/>
        </w:rPr>
        <w:t>СОСТАВ</w:t>
      </w:r>
    </w:p>
    <w:p w:rsidR="00235237" w:rsidRDefault="00235237" w:rsidP="00235237">
      <w:pPr>
        <w:jc w:val="center"/>
        <w:rPr>
          <w:sz w:val="28"/>
          <w:szCs w:val="28"/>
        </w:rPr>
      </w:pPr>
      <w:r>
        <w:rPr>
          <w:sz w:val="28"/>
          <w:szCs w:val="28"/>
        </w:rPr>
        <w:t>Антинаркотической комиссии Новичихинского района</w:t>
      </w:r>
    </w:p>
    <w:p w:rsidR="00235237" w:rsidRDefault="00235237" w:rsidP="00235237">
      <w:pPr>
        <w:jc w:val="center"/>
        <w:rPr>
          <w:sz w:val="28"/>
          <w:szCs w:val="28"/>
        </w:rPr>
      </w:pPr>
    </w:p>
    <w:p w:rsidR="00235237" w:rsidRDefault="00235237" w:rsidP="00235237">
      <w:pPr>
        <w:rPr>
          <w:sz w:val="28"/>
          <w:szCs w:val="28"/>
        </w:rPr>
      </w:pPr>
    </w:p>
    <w:p w:rsidR="00235237" w:rsidRDefault="00235237" w:rsidP="00235237">
      <w:pPr>
        <w:jc w:val="both"/>
        <w:rPr>
          <w:sz w:val="28"/>
          <w:szCs w:val="28"/>
        </w:rPr>
      </w:pPr>
      <w:r>
        <w:rPr>
          <w:sz w:val="28"/>
          <w:szCs w:val="28"/>
        </w:rPr>
        <w:t>Председатель комиссии:</w:t>
      </w:r>
    </w:p>
    <w:p w:rsidR="00235237" w:rsidRDefault="00235237" w:rsidP="00235237">
      <w:pPr>
        <w:jc w:val="both"/>
        <w:rPr>
          <w:sz w:val="28"/>
          <w:szCs w:val="28"/>
        </w:rPr>
      </w:pPr>
      <w:r>
        <w:rPr>
          <w:sz w:val="28"/>
          <w:szCs w:val="28"/>
        </w:rPr>
        <w:t>Ермаков С.Л., глава района;</w:t>
      </w:r>
    </w:p>
    <w:p w:rsidR="00235237" w:rsidRDefault="00235237" w:rsidP="00235237">
      <w:pPr>
        <w:jc w:val="both"/>
        <w:rPr>
          <w:sz w:val="28"/>
          <w:szCs w:val="28"/>
        </w:rPr>
      </w:pPr>
      <w:r>
        <w:rPr>
          <w:sz w:val="28"/>
          <w:szCs w:val="28"/>
        </w:rPr>
        <w:t>Заместители председателя комиссии:</w:t>
      </w:r>
    </w:p>
    <w:p w:rsidR="00235237" w:rsidRDefault="00235237" w:rsidP="00235237">
      <w:pPr>
        <w:jc w:val="both"/>
        <w:rPr>
          <w:sz w:val="28"/>
          <w:szCs w:val="28"/>
        </w:rPr>
      </w:pPr>
      <w:proofErr w:type="spellStart"/>
      <w:r>
        <w:rPr>
          <w:sz w:val="28"/>
          <w:szCs w:val="28"/>
        </w:rPr>
        <w:t>Нагайцева</w:t>
      </w:r>
      <w:proofErr w:type="spellEnd"/>
      <w:r>
        <w:rPr>
          <w:sz w:val="28"/>
          <w:szCs w:val="28"/>
        </w:rPr>
        <w:t xml:space="preserve"> О.Н., первый заместитель главы Администрации района;</w:t>
      </w:r>
    </w:p>
    <w:p w:rsidR="00235237" w:rsidRDefault="00235237" w:rsidP="00235237">
      <w:pPr>
        <w:jc w:val="both"/>
        <w:rPr>
          <w:sz w:val="28"/>
          <w:szCs w:val="28"/>
        </w:rPr>
      </w:pPr>
      <w:r>
        <w:rPr>
          <w:sz w:val="28"/>
          <w:szCs w:val="28"/>
        </w:rPr>
        <w:t xml:space="preserve">Кротов А.В., начальник ПП по </w:t>
      </w:r>
      <w:proofErr w:type="spellStart"/>
      <w:r>
        <w:rPr>
          <w:sz w:val="28"/>
          <w:szCs w:val="28"/>
        </w:rPr>
        <w:t>Новичихинскому</w:t>
      </w:r>
      <w:proofErr w:type="spellEnd"/>
      <w:r>
        <w:rPr>
          <w:sz w:val="28"/>
          <w:szCs w:val="28"/>
        </w:rPr>
        <w:t xml:space="preserve"> району МО МВД России «</w:t>
      </w:r>
      <w:proofErr w:type="spellStart"/>
      <w:r>
        <w:rPr>
          <w:sz w:val="28"/>
          <w:szCs w:val="28"/>
        </w:rPr>
        <w:t>Поспелихинский</w:t>
      </w:r>
      <w:proofErr w:type="spellEnd"/>
      <w:r>
        <w:rPr>
          <w:sz w:val="28"/>
          <w:szCs w:val="28"/>
        </w:rPr>
        <w:t>»;</w:t>
      </w:r>
    </w:p>
    <w:p w:rsidR="00235237" w:rsidRDefault="00235237" w:rsidP="00235237">
      <w:pPr>
        <w:jc w:val="both"/>
        <w:rPr>
          <w:sz w:val="28"/>
          <w:szCs w:val="28"/>
        </w:rPr>
      </w:pPr>
      <w:r>
        <w:rPr>
          <w:sz w:val="28"/>
          <w:szCs w:val="28"/>
        </w:rPr>
        <w:t>Секретарь комиссии:</w:t>
      </w:r>
    </w:p>
    <w:p w:rsidR="00235237" w:rsidRDefault="00235237" w:rsidP="00235237">
      <w:pPr>
        <w:jc w:val="both"/>
        <w:rPr>
          <w:sz w:val="28"/>
          <w:szCs w:val="28"/>
        </w:rPr>
      </w:pPr>
      <w:proofErr w:type="spellStart"/>
      <w:r>
        <w:rPr>
          <w:sz w:val="28"/>
          <w:szCs w:val="28"/>
        </w:rPr>
        <w:t>Крайнова</w:t>
      </w:r>
      <w:proofErr w:type="spellEnd"/>
      <w:r>
        <w:rPr>
          <w:sz w:val="28"/>
          <w:szCs w:val="28"/>
        </w:rPr>
        <w:t xml:space="preserve"> О.А., начальник отдела по культуре, делам молодежи, физкультуре и спорту Администрации района;</w:t>
      </w:r>
    </w:p>
    <w:p w:rsidR="00235237" w:rsidRDefault="00235237" w:rsidP="00235237">
      <w:pPr>
        <w:jc w:val="both"/>
        <w:rPr>
          <w:sz w:val="28"/>
          <w:szCs w:val="28"/>
        </w:rPr>
      </w:pPr>
      <w:r>
        <w:rPr>
          <w:sz w:val="28"/>
          <w:szCs w:val="28"/>
        </w:rPr>
        <w:t>Члены комиссии:</w:t>
      </w:r>
    </w:p>
    <w:p w:rsidR="00235237" w:rsidRDefault="00235237" w:rsidP="00235237">
      <w:pPr>
        <w:jc w:val="both"/>
        <w:rPr>
          <w:sz w:val="28"/>
          <w:szCs w:val="28"/>
        </w:rPr>
      </w:pPr>
      <w:r>
        <w:rPr>
          <w:sz w:val="28"/>
          <w:szCs w:val="28"/>
        </w:rPr>
        <w:t xml:space="preserve">Севальников А.И., оперуполномоченный ГУР ПП по </w:t>
      </w:r>
      <w:proofErr w:type="spellStart"/>
      <w:r>
        <w:rPr>
          <w:sz w:val="28"/>
          <w:szCs w:val="28"/>
        </w:rPr>
        <w:t>Новичихинскому</w:t>
      </w:r>
      <w:proofErr w:type="spellEnd"/>
      <w:r>
        <w:rPr>
          <w:sz w:val="28"/>
          <w:szCs w:val="28"/>
        </w:rPr>
        <w:t xml:space="preserve"> району МО МВД «</w:t>
      </w:r>
      <w:proofErr w:type="spellStart"/>
      <w:r>
        <w:rPr>
          <w:sz w:val="28"/>
          <w:szCs w:val="28"/>
        </w:rPr>
        <w:t>Поспелихинский</w:t>
      </w:r>
      <w:proofErr w:type="spellEnd"/>
      <w:r>
        <w:rPr>
          <w:sz w:val="28"/>
          <w:szCs w:val="28"/>
        </w:rPr>
        <w:t>», лейтенант полиции (по согласованию);</w:t>
      </w:r>
    </w:p>
    <w:p w:rsidR="00235237" w:rsidRDefault="00235237" w:rsidP="00235237">
      <w:pPr>
        <w:jc w:val="both"/>
        <w:rPr>
          <w:sz w:val="28"/>
          <w:szCs w:val="28"/>
        </w:rPr>
      </w:pPr>
      <w:r>
        <w:rPr>
          <w:sz w:val="28"/>
          <w:szCs w:val="28"/>
        </w:rPr>
        <w:t>Левшин А.В., редактор МАУ «Редакция газеты «Сельчанка»;</w:t>
      </w:r>
    </w:p>
    <w:p w:rsidR="00235237" w:rsidRDefault="00235237" w:rsidP="00235237">
      <w:pPr>
        <w:jc w:val="both"/>
        <w:rPr>
          <w:sz w:val="28"/>
          <w:szCs w:val="28"/>
        </w:rPr>
      </w:pPr>
      <w:r>
        <w:rPr>
          <w:sz w:val="28"/>
          <w:szCs w:val="28"/>
        </w:rPr>
        <w:t>Чеботарь Т.В., главный врач КГБУЗ «Новичихинская ЦРБ»</w:t>
      </w:r>
      <w:r w:rsidRPr="003F536D">
        <w:rPr>
          <w:sz w:val="28"/>
          <w:szCs w:val="28"/>
        </w:rPr>
        <w:t xml:space="preserve"> </w:t>
      </w:r>
      <w:r>
        <w:rPr>
          <w:sz w:val="28"/>
          <w:szCs w:val="28"/>
        </w:rPr>
        <w:t>(по согласованию);</w:t>
      </w:r>
    </w:p>
    <w:p w:rsidR="00235237" w:rsidRDefault="00235237" w:rsidP="00235237">
      <w:pPr>
        <w:jc w:val="both"/>
        <w:rPr>
          <w:sz w:val="28"/>
          <w:szCs w:val="28"/>
        </w:rPr>
      </w:pPr>
      <w:r>
        <w:rPr>
          <w:sz w:val="28"/>
          <w:szCs w:val="28"/>
        </w:rPr>
        <w:t xml:space="preserve">Канищева А.Н., специалист управления социальной защиты населения по </w:t>
      </w:r>
      <w:proofErr w:type="spellStart"/>
      <w:r>
        <w:rPr>
          <w:sz w:val="28"/>
          <w:szCs w:val="28"/>
        </w:rPr>
        <w:t>Новичихинскому</w:t>
      </w:r>
      <w:proofErr w:type="spellEnd"/>
      <w:r>
        <w:rPr>
          <w:sz w:val="28"/>
          <w:szCs w:val="28"/>
        </w:rPr>
        <w:t xml:space="preserve"> району (по согласованию);</w:t>
      </w:r>
    </w:p>
    <w:p w:rsidR="00235237" w:rsidRDefault="00235237" w:rsidP="00235237">
      <w:pPr>
        <w:jc w:val="both"/>
        <w:rPr>
          <w:sz w:val="28"/>
          <w:szCs w:val="28"/>
        </w:rPr>
      </w:pPr>
      <w:proofErr w:type="spellStart"/>
      <w:r>
        <w:rPr>
          <w:sz w:val="28"/>
          <w:szCs w:val="28"/>
        </w:rPr>
        <w:t>Соловиченко</w:t>
      </w:r>
      <w:proofErr w:type="spellEnd"/>
      <w:r>
        <w:rPr>
          <w:sz w:val="28"/>
          <w:szCs w:val="28"/>
        </w:rPr>
        <w:t xml:space="preserve"> Е.А., Председатель Комитета Администрации района по образованию;</w:t>
      </w:r>
    </w:p>
    <w:p w:rsidR="00235237" w:rsidRDefault="00235237" w:rsidP="00235237">
      <w:pPr>
        <w:jc w:val="both"/>
        <w:rPr>
          <w:sz w:val="28"/>
          <w:szCs w:val="28"/>
        </w:rPr>
      </w:pPr>
      <w:proofErr w:type="spellStart"/>
      <w:r>
        <w:rPr>
          <w:sz w:val="28"/>
          <w:szCs w:val="28"/>
        </w:rPr>
        <w:t>Белицкая</w:t>
      </w:r>
      <w:proofErr w:type="spellEnd"/>
      <w:r>
        <w:rPr>
          <w:sz w:val="28"/>
          <w:szCs w:val="28"/>
        </w:rPr>
        <w:t xml:space="preserve"> О.С., главный специалист по опеке и попечительству  Комитета Администрации района по образованию;</w:t>
      </w:r>
    </w:p>
    <w:p w:rsidR="00235237" w:rsidRDefault="00235237" w:rsidP="00235237">
      <w:pPr>
        <w:jc w:val="both"/>
        <w:rPr>
          <w:sz w:val="28"/>
          <w:szCs w:val="28"/>
        </w:rPr>
      </w:pPr>
      <w:proofErr w:type="spellStart"/>
      <w:r w:rsidRPr="00AA2646">
        <w:rPr>
          <w:sz w:val="28"/>
          <w:szCs w:val="28"/>
        </w:rPr>
        <w:t>Гартингер</w:t>
      </w:r>
      <w:proofErr w:type="spellEnd"/>
      <w:r w:rsidRPr="00AA2646">
        <w:rPr>
          <w:sz w:val="28"/>
          <w:szCs w:val="28"/>
        </w:rPr>
        <w:t xml:space="preserve"> Н.Ю.,</w:t>
      </w:r>
      <w:r>
        <w:rPr>
          <w:sz w:val="28"/>
          <w:szCs w:val="28"/>
        </w:rPr>
        <w:t xml:space="preserve"> главный специалист, секретарь КДН и ЗП Администрации района;</w:t>
      </w:r>
    </w:p>
    <w:p w:rsidR="00235237" w:rsidRDefault="00235237" w:rsidP="00235237">
      <w:pPr>
        <w:jc w:val="both"/>
        <w:rPr>
          <w:sz w:val="28"/>
          <w:szCs w:val="28"/>
        </w:rPr>
      </w:pPr>
      <w:proofErr w:type="spellStart"/>
      <w:r>
        <w:rPr>
          <w:sz w:val="28"/>
          <w:szCs w:val="28"/>
        </w:rPr>
        <w:t>Ширай</w:t>
      </w:r>
      <w:proofErr w:type="spellEnd"/>
      <w:r>
        <w:rPr>
          <w:sz w:val="28"/>
          <w:szCs w:val="28"/>
        </w:rPr>
        <w:t xml:space="preserve"> А.И., старший участковый уполномоченный ПП  по </w:t>
      </w:r>
      <w:proofErr w:type="spellStart"/>
      <w:r>
        <w:rPr>
          <w:sz w:val="28"/>
          <w:szCs w:val="28"/>
        </w:rPr>
        <w:t>Новичихинскому</w:t>
      </w:r>
      <w:proofErr w:type="spellEnd"/>
      <w:r>
        <w:rPr>
          <w:sz w:val="28"/>
          <w:szCs w:val="28"/>
        </w:rPr>
        <w:t xml:space="preserve"> району МО МВД «</w:t>
      </w:r>
      <w:proofErr w:type="spellStart"/>
      <w:r>
        <w:rPr>
          <w:sz w:val="28"/>
          <w:szCs w:val="28"/>
        </w:rPr>
        <w:t>Поспелихинский</w:t>
      </w:r>
      <w:proofErr w:type="spellEnd"/>
      <w:r>
        <w:rPr>
          <w:sz w:val="28"/>
          <w:szCs w:val="28"/>
        </w:rPr>
        <w:t>»</w:t>
      </w:r>
      <w:r w:rsidRPr="003F536D">
        <w:rPr>
          <w:sz w:val="28"/>
          <w:szCs w:val="28"/>
        </w:rPr>
        <w:t xml:space="preserve"> </w:t>
      </w:r>
      <w:r>
        <w:rPr>
          <w:sz w:val="28"/>
          <w:szCs w:val="28"/>
        </w:rPr>
        <w:t>(по согласованию);</w:t>
      </w:r>
    </w:p>
    <w:p w:rsidR="00235237" w:rsidRDefault="00235237" w:rsidP="00235237">
      <w:pPr>
        <w:jc w:val="both"/>
        <w:rPr>
          <w:sz w:val="28"/>
          <w:szCs w:val="28"/>
        </w:rPr>
      </w:pPr>
      <w:proofErr w:type="spellStart"/>
      <w:r>
        <w:rPr>
          <w:sz w:val="28"/>
          <w:szCs w:val="28"/>
        </w:rPr>
        <w:t>Гизатулин</w:t>
      </w:r>
      <w:proofErr w:type="spellEnd"/>
      <w:r>
        <w:rPr>
          <w:sz w:val="28"/>
          <w:szCs w:val="28"/>
        </w:rPr>
        <w:t xml:space="preserve"> Д.Д., старший инспектор межмуниципального филиала ФКУ УИИ УФСИН России по Алтайскому краю (по согласованию).</w:t>
      </w:r>
    </w:p>
    <w:p w:rsidR="00235237" w:rsidRDefault="00235237" w:rsidP="00235237">
      <w:pPr>
        <w:rPr>
          <w:sz w:val="28"/>
          <w:szCs w:val="28"/>
        </w:rPr>
      </w:pPr>
    </w:p>
    <w:p w:rsidR="00235237" w:rsidRPr="00891C90" w:rsidRDefault="00235237" w:rsidP="00235237">
      <w:pPr>
        <w:rPr>
          <w:sz w:val="28"/>
          <w:szCs w:val="28"/>
        </w:rPr>
      </w:pPr>
    </w:p>
    <w:p w:rsidR="00235237" w:rsidRDefault="00235237" w:rsidP="003B11A9">
      <w:pPr>
        <w:jc w:val="both"/>
        <w:rPr>
          <w:sz w:val="28"/>
          <w:szCs w:val="28"/>
        </w:rPr>
      </w:pPr>
    </w:p>
    <w:p w:rsidR="00235237" w:rsidRDefault="00235237" w:rsidP="003B11A9">
      <w:pPr>
        <w:jc w:val="both"/>
        <w:rPr>
          <w:sz w:val="28"/>
          <w:szCs w:val="28"/>
        </w:rPr>
      </w:pPr>
    </w:p>
    <w:p w:rsidR="00235237" w:rsidRDefault="00235237" w:rsidP="003B11A9">
      <w:pPr>
        <w:jc w:val="both"/>
        <w:rPr>
          <w:sz w:val="28"/>
          <w:szCs w:val="28"/>
        </w:rPr>
      </w:pPr>
    </w:p>
    <w:p w:rsidR="00235237" w:rsidRDefault="00235237" w:rsidP="003B11A9">
      <w:pPr>
        <w:jc w:val="both"/>
        <w:rPr>
          <w:sz w:val="28"/>
          <w:szCs w:val="28"/>
        </w:rPr>
      </w:pPr>
    </w:p>
    <w:p w:rsidR="00235237" w:rsidRDefault="00235237" w:rsidP="003B11A9">
      <w:pPr>
        <w:jc w:val="both"/>
        <w:rPr>
          <w:sz w:val="28"/>
          <w:szCs w:val="28"/>
        </w:rPr>
      </w:pPr>
    </w:p>
    <w:p w:rsidR="00235237" w:rsidRDefault="00235237" w:rsidP="003B11A9">
      <w:pPr>
        <w:jc w:val="both"/>
        <w:rPr>
          <w:sz w:val="28"/>
          <w:szCs w:val="28"/>
        </w:rPr>
      </w:pPr>
    </w:p>
    <w:p w:rsidR="003B11A9" w:rsidRDefault="003B11A9" w:rsidP="003B11A9">
      <w:pPr>
        <w:jc w:val="center"/>
        <w:rPr>
          <w:b/>
          <w:iCs/>
        </w:rPr>
      </w:pPr>
      <w:r>
        <w:rPr>
          <w:b/>
          <w:iCs/>
        </w:rPr>
        <w:lastRenderedPageBreak/>
        <w:t>РОССИЙСКАЯ   ФЕДЕРАЦИЯ</w:t>
      </w:r>
    </w:p>
    <w:p w:rsidR="003B11A9" w:rsidRDefault="003B11A9" w:rsidP="003B11A9">
      <w:pPr>
        <w:pStyle w:val="2"/>
        <w:rPr>
          <w:b/>
          <w:iCs/>
        </w:rPr>
      </w:pPr>
      <w:r>
        <w:rPr>
          <w:b/>
          <w:iCs/>
        </w:rPr>
        <w:t>АДМИНИСТРАЦИЯ  НОВИЧИХИНСКОГО  РАЙОНА</w:t>
      </w:r>
    </w:p>
    <w:p w:rsidR="003B11A9" w:rsidRDefault="003B11A9" w:rsidP="003B11A9">
      <w:pPr>
        <w:jc w:val="center"/>
        <w:rPr>
          <w:b/>
          <w:iCs/>
        </w:rPr>
      </w:pPr>
      <w:r>
        <w:rPr>
          <w:b/>
          <w:iCs/>
        </w:rPr>
        <w:t>АЛТАЙСКОГО  КРАЯ</w:t>
      </w:r>
    </w:p>
    <w:p w:rsidR="003B11A9" w:rsidRDefault="003B11A9" w:rsidP="003B11A9">
      <w:pPr>
        <w:pStyle w:val="1"/>
        <w:jc w:val="center"/>
        <w:rPr>
          <w:b/>
          <w:bCs w:val="0"/>
          <w:sz w:val="36"/>
        </w:rPr>
      </w:pPr>
    </w:p>
    <w:p w:rsidR="003B11A9" w:rsidRDefault="003B11A9" w:rsidP="003B11A9">
      <w:pPr>
        <w:pStyle w:val="1"/>
        <w:jc w:val="center"/>
        <w:rPr>
          <w:b/>
          <w:bCs w:val="0"/>
          <w:sz w:val="36"/>
        </w:rPr>
      </w:pPr>
      <w:r>
        <w:rPr>
          <w:b/>
          <w:bCs w:val="0"/>
          <w:sz w:val="36"/>
        </w:rPr>
        <w:t>ПОСТАНОВЛЕНИЕ</w:t>
      </w:r>
    </w:p>
    <w:p w:rsidR="003B11A9" w:rsidRDefault="003B11A9" w:rsidP="003B11A9"/>
    <w:p w:rsidR="003B11A9" w:rsidRDefault="00235237" w:rsidP="003B11A9">
      <w:pPr>
        <w:rPr>
          <w:b/>
          <w:bCs/>
          <w:sz w:val="28"/>
        </w:rPr>
      </w:pPr>
      <w:r>
        <w:rPr>
          <w:b/>
          <w:bCs/>
          <w:sz w:val="28"/>
        </w:rPr>
        <w:t>16.07.2020   № 208</w:t>
      </w:r>
      <w:r w:rsidR="003B11A9">
        <w:rPr>
          <w:b/>
          <w:bCs/>
          <w:sz w:val="28"/>
        </w:rPr>
        <w:tab/>
      </w:r>
      <w:r w:rsidR="003B11A9">
        <w:rPr>
          <w:b/>
          <w:bCs/>
          <w:sz w:val="28"/>
        </w:rPr>
        <w:tab/>
      </w:r>
      <w:r w:rsidR="003B11A9">
        <w:rPr>
          <w:b/>
          <w:bCs/>
          <w:sz w:val="28"/>
        </w:rPr>
        <w:tab/>
      </w:r>
      <w:r w:rsidR="003B11A9">
        <w:rPr>
          <w:b/>
          <w:bCs/>
          <w:sz w:val="28"/>
        </w:rPr>
        <w:tab/>
      </w:r>
      <w:r w:rsidR="003B11A9">
        <w:rPr>
          <w:b/>
          <w:bCs/>
          <w:sz w:val="28"/>
        </w:rPr>
        <w:tab/>
      </w:r>
      <w:r w:rsidR="003B11A9">
        <w:rPr>
          <w:b/>
          <w:bCs/>
          <w:sz w:val="28"/>
        </w:rPr>
        <w:tab/>
      </w:r>
      <w:r w:rsidR="003B11A9">
        <w:rPr>
          <w:b/>
          <w:bCs/>
          <w:sz w:val="28"/>
        </w:rPr>
        <w:tab/>
        <w:t>с.Новичиха</w:t>
      </w:r>
    </w:p>
    <w:p w:rsidR="003B11A9" w:rsidRDefault="003B11A9" w:rsidP="003B11A9">
      <w:pPr>
        <w:rPr>
          <w:sz w:val="28"/>
        </w:rPr>
      </w:pPr>
    </w:p>
    <w:p w:rsidR="00E22AFA" w:rsidRDefault="00E22AFA" w:rsidP="003B11A9">
      <w:pPr>
        <w:rPr>
          <w:sz w:val="28"/>
        </w:rPr>
      </w:pPr>
    </w:p>
    <w:p w:rsidR="00E22AFA" w:rsidRPr="00E56CE4" w:rsidRDefault="00E22AFA" w:rsidP="00E22AFA">
      <w:pPr>
        <w:jc w:val="both"/>
        <w:rPr>
          <w:color w:val="000000"/>
          <w:sz w:val="28"/>
          <w:szCs w:val="28"/>
        </w:rPr>
      </w:pPr>
      <w:r w:rsidRPr="00E56CE4">
        <w:rPr>
          <w:color w:val="000000"/>
          <w:sz w:val="28"/>
          <w:szCs w:val="28"/>
        </w:rPr>
        <w:t xml:space="preserve">Об утверждении схемы </w:t>
      </w:r>
    </w:p>
    <w:p w:rsidR="00E22AFA" w:rsidRPr="00E56CE4" w:rsidRDefault="00E22AFA" w:rsidP="00E22AFA">
      <w:pPr>
        <w:jc w:val="both"/>
        <w:rPr>
          <w:color w:val="000000"/>
          <w:sz w:val="28"/>
          <w:szCs w:val="28"/>
        </w:rPr>
      </w:pPr>
      <w:r>
        <w:rPr>
          <w:color w:val="000000"/>
          <w:sz w:val="28"/>
          <w:szCs w:val="28"/>
        </w:rPr>
        <w:t>расположения</w:t>
      </w:r>
      <w:r w:rsidRPr="00E56CE4">
        <w:rPr>
          <w:color w:val="000000"/>
          <w:sz w:val="28"/>
          <w:szCs w:val="28"/>
        </w:rPr>
        <w:t xml:space="preserve"> земельн</w:t>
      </w:r>
      <w:r>
        <w:rPr>
          <w:color w:val="000000"/>
          <w:sz w:val="28"/>
          <w:szCs w:val="28"/>
        </w:rPr>
        <w:t>ого</w:t>
      </w:r>
      <w:r w:rsidRPr="00E56CE4">
        <w:rPr>
          <w:color w:val="000000"/>
          <w:sz w:val="28"/>
          <w:szCs w:val="28"/>
        </w:rPr>
        <w:t xml:space="preserve"> участк</w:t>
      </w:r>
      <w:r>
        <w:rPr>
          <w:color w:val="000000"/>
          <w:sz w:val="28"/>
          <w:szCs w:val="28"/>
        </w:rPr>
        <w:t>а</w:t>
      </w:r>
    </w:p>
    <w:p w:rsidR="00E22AFA" w:rsidRDefault="00E22AFA" w:rsidP="00E22AFA">
      <w:pPr>
        <w:rPr>
          <w:b/>
          <w:sz w:val="28"/>
          <w:szCs w:val="28"/>
        </w:rPr>
      </w:pPr>
    </w:p>
    <w:p w:rsidR="00E22AFA" w:rsidRDefault="00E22AFA" w:rsidP="00E22AFA">
      <w:pPr>
        <w:ind w:firstLine="900"/>
        <w:jc w:val="both"/>
        <w:rPr>
          <w:sz w:val="28"/>
          <w:szCs w:val="28"/>
        </w:rPr>
      </w:pPr>
      <w:r>
        <w:rPr>
          <w:sz w:val="28"/>
          <w:szCs w:val="28"/>
        </w:rPr>
        <w:t>Руководствуясь ст. 31 Земельного кодекса Российской Федерации</w:t>
      </w:r>
      <w:r w:rsidRPr="0083661F">
        <w:rPr>
          <w:sz w:val="28"/>
          <w:szCs w:val="28"/>
        </w:rPr>
        <w:t>,</w:t>
      </w:r>
      <w:r>
        <w:rPr>
          <w:sz w:val="28"/>
          <w:szCs w:val="28"/>
        </w:rPr>
        <w:t xml:space="preserve"> ПОСТАНОВЛЯЮ</w:t>
      </w:r>
      <w:r w:rsidRPr="0083661F">
        <w:rPr>
          <w:b/>
          <w:sz w:val="28"/>
          <w:szCs w:val="28"/>
        </w:rPr>
        <w:t>:</w:t>
      </w:r>
      <w:r w:rsidRPr="0083661F">
        <w:rPr>
          <w:sz w:val="28"/>
          <w:szCs w:val="28"/>
        </w:rPr>
        <w:t xml:space="preserve"> </w:t>
      </w:r>
    </w:p>
    <w:p w:rsidR="00E22AFA" w:rsidRDefault="00E22AFA" w:rsidP="00E22AFA">
      <w:pPr>
        <w:ind w:firstLine="900"/>
        <w:jc w:val="both"/>
        <w:rPr>
          <w:sz w:val="28"/>
          <w:szCs w:val="28"/>
        </w:rPr>
      </w:pPr>
      <w:r>
        <w:rPr>
          <w:sz w:val="28"/>
          <w:szCs w:val="28"/>
        </w:rPr>
        <w:t>Утвердить схему расположения земельного участка на кадастровом плане территории в кадастровом квартале 22:30:040106, расположенного по адресу: Алтайский край, Новичихинский район, с. Новичиха, ул. Первомайская, дом 70. Площадь земельного участка: 2155 кв.м. Категория земель: земли населенных пунктов.</w:t>
      </w:r>
      <w:r w:rsidRPr="00136FCA">
        <w:rPr>
          <w:sz w:val="28"/>
          <w:szCs w:val="28"/>
        </w:rPr>
        <w:t xml:space="preserve"> </w:t>
      </w:r>
      <w:r>
        <w:rPr>
          <w:sz w:val="28"/>
          <w:szCs w:val="28"/>
        </w:rPr>
        <w:t>Разрешенное использование: общественное управление.</w:t>
      </w:r>
    </w:p>
    <w:p w:rsidR="003B11A9" w:rsidRPr="000F30EB" w:rsidRDefault="003B11A9" w:rsidP="003B11A9">
      <w:pPr>
        <w:jc w:val="both"/>
        <w:rPr>
          <w:sz w:val="28"/>
          <w:szCs w:val="28"/>
        </w:rPr>
      </w:pPr>
    </w:p>
    <w:tbl>
      <w:tblPr>
        <w:tblW w:w="9094" w:type="dxa"/>
        <w:tblLayout w:type="fixed"/>
        <w:tblLook w:val="0000" w:firstRow="0" w:lastRow="0" w:firstColumn="0" w:lastColumn="0" w:noHBand="0" w:noVBand="0"/>
      </w:tblPr>
      <w:tblGrid>
        <w:gridCol w:w="2235"/>
        <w:gridCol w:w="2160"/>
        <w:gridCol w:w="2659"/>
        <w:gridCol w:w="2040"/>
      </w:tblGrid>
      <w:tr w:rsidR="003B11A9" w:rsidTr="003B11A9">
        <w:tc>
          <w:tcPr>
            <w:tcW w:w="2235" w:type="dxa"/>
          </w:tcPr>
          <w:p w:rsidR="003B11A9" w:rsidRPr="00CC072E" w:rsidRDefault="003B11A9" w:rsidP="003B11A9">
            <w:pPr>
              <w:rPr>
                <w:bCs/>
                <w:sz w:val="28"/>
                <w:szCs w:val="28"/>
              </w:rPr>
            </w:pPr>
          </w:p>
          <w:p w:rsidR="003B11A9" w:rsidRDefault="003B11A9" w:rsidP="003B11A9">
            <w:pPr>
              <w:rPr>
                <w:sz w:val="28"/>
                <w:szCs w:val="28"/>
              </w:rPr>
            </w:pPr>
          </w:p>
          <w:p w:rsidR="003B11A9" w:rsidRPr="00CC072E" w:rsidRDefault="003B11A9" w:rsidP="003B11A9">
            <w:pPr>
              <w:rPr>
                <w:sz w:val="28"/>
                <w:szCs w:val="28"/>
              </w:rPr>
            </w:pPr>
            <w:r w:rsidRPr="00CC072E">
              <w:rPr>
                <w:sz w:val="28"/>
                <w:szCs w:val="28"/>
              </w:rPr>
              <w:t>Глава района</w:t>
            </w:r>
          </w:p>
          <w:p w:rsidR="003B11A9" w:rsidRDefault="003B11A9" w:rsidP="003B11A9">
            <w:pPr>
              <w:rPr>
                <w:sz w:val="28"/>
              </w:rPr>
            </w:pPr>
          </w:p>
        </w:tc>
        <w:tc>
          <w:tcPr>
            <w:tcW w:w="2160" w:type="dxa"/>
          </w:tcPr>
          <w:p w:rsidR="003B11A9" w:rsidRDefault="003B11A9" w:rsidP="003B11A9">
            <w:r>
              <w:rPr>
                <w:noProof/>
              </w:rPr>
              <w:drawing>
                <wp:inline distT="0" distB="0" distL="0" distR="0">
                  <wp:extent cx="1095375" cy="1095375"/>
                  <wp:effectExtent l="19050" t="0" r="9525" b="0"/>
                  <wp:docPr id="4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3B11A9" w:rsidRDefault="003B11A9" w:rsidP="003B11A9"/>
          <w:p w:rsidR="003B11A9" w:rsidRDefault="003B11A9" w:rsidP="003B11A9">
            <w:r>
              <w:rPr>
                <w:noProof/>
              </w:rPr>
              <w:drawing>
                <wp:inline distT="0" distB="0" distL="0" distR="0">
                  <wp:extent cx="1123950" cy="876300"/>
                  <wp:effectExtent l="19050" t="0" r="0" b="0"/>
                  <wp:docPr id="4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3B11A9" w:rsidRDefault="003B11A9" w:rsidP="003B11A9">
            <w:pPr>
              <w:pStyle w:val="ab"/>
              <w:tabs>
                <w:tab w:val="clear" w:pos="4677"/>
                <w:tab w:val="clear" w:pos="9355"/>
              </w:tabs>
            </w:pPr>
          </w:p>
          <w:p w:rsidR="003B11A9" w:rsidRDefault="003B11A9" w:rsidP="003B11A9">
            <w:pPr>
              <w:pStyle w:val="ab"/>
              <w:tabs>
                <w:tab w:val="clear" w:pos="4677"/>
                <w:tab w:val="clear" w:pos="9355"/>
              </w:tabs>
            </w:pPr>
          </w:p>
          <w:p w:rsidR="003B11A9" w:rsidRPr="008C12D9" w:rsidRDefault="003B11A9" w:rsidP="003B11A9">
            <w:pPr>
              <w:rPr>
                <w:sz w:val="28"/>
              </w:rPr>
            </w:pPr>
            <w:r>
              <w:rPr>
                <w:sz w:val="28"/>
              </w:rPr>
              <w:t>С.Л. Ермаков</w:t>
            </w:r>
          </w:p>
          <w:p w:rsidR="003B11A9" w:rsidRDefault="003B11A9" w:rsidP="003B11A9">
            <w:pPr>
              <w:pStyle w:val="ab"/>
              <w:tabs>
                <w:tab w:val="clear" w:pos="4677"/>
                <w:tab w:val="clear" w:pos="9355"/>
              </w:tabs>
              <w:rPr>
                <w:sz w:val="28"/>
              </w:rPr>
            </w:pPr>
          </w:p>
        </w:tc>
      </w:tr>
    </w:tbl>
    <w:p w:rsidR="003B11A9" w:rsidRDefault="003B11A9" w:rsidP="003B11A9">
      <w:pPr>
        <w:jc w:val="both"/>
        <w:rPr>
          <w:sz w:val="28"/>
          <w:szCs w:val="28"/>
        </w:rPr>
      </w:pPr>
    </w:p>
    <w:p w:rsidR="00E22AFA" w:rsidRDefault="00E22AFA" w:rsidP="003B11A9">
      <w:pPr>
        <w:jc w:val="both"/>
        <w:rPr>
          <w:sz w:val="28"/>
          <w:szCs w:val="28"/>
        </w:rPr>
      </w:pPr>
    </w:p>
    <w:p w:rsidR="00E22AFA" w:rsidRDefault="00E22AFA" w:rsidP="003B11A9">
      <w:pPr>
        <w:jc w:val="both"/>
        <w:rPr>
          <w:sz w:val="28"/>
          <w:szCs w:val="28"/>
        </w:rPr>
      </w:pPr>
    </w:p>
    <w:p w:rsidR="00E22AFA" w:rsidRDefault="00E22AFA" w:rsidP="003B11A9">
      <w:pPr>
        <w:jc w:val="both"/>
        <w:rPr>
          <w:sz w:val="28"/>
          <w:szCs w:val="28"/>
        </w:rPr>
      </w:pPr>
    </w:p>
    <w:p w:rsidR="00E22AFA" w:rsidRDefault="00E22AFA" w:rsidP="003B11A9">
      <w:pPr>
        <w:jc w:val="both"/>
        <w:rPr>
          <w:sz w:val="28"/>
          <w:szCs w:val="28"/>
        </w:rPr>
      </w:pPr>
    </w:p>
    <w:p w:rsidR="00E22AFA" w:rsidRDefault="00E22AFA" w:rsidP="003B11A9">
      <w:pPr>
        <w:jc w:val="both"/>
        <w:rPr>
          <w:sz w:val="28"/>
          <w:szCs w:val="28"/>
        </w:rPr>
      </w:pPr>
    </w:p>
    <w:p w:rsidR="00E22AFA" w:rsidRDefault="00E22AFA" w:rsidP="003B11A9">
      <w:pPr>
        <w:jc w:val="both"/>
        <w:rPr>
          <w:sz w:val="28"/>
          <w:szCs w:val="28"/>
        </w:rPr>
      </w:pPr>
    </w:p>
    <w:p w:rsidR="00E22AFA" w:rsidRDefault="00E22AFA" w:rsidP="003B11A9">
      <w:pPr>
        <w:jc w:val="both"/>
        <w:rPr>
          <w:sz w:val="28"/>
          <w:szCs w:val="28"/>
        </w:rPr>
      </w:pPr>
    </w:p>
    <w:p w:rsidR="00E22AFA" w:rsidRDefault="00E22AFA" w:rsidP="003B11A9">
      <w:pPr>
        <w:jc w:val="both"/>
        <w:rPr>
          <w:sz w:val="28"/>
          <w:szCs w:val="28"/>
        </w:rPr>
      </w:pPr>
    </w:p>
    <w:p w:rsidR="00E22AFA" w:rsidRDefault="00E22AFA" w:rsidP="003B11A9">
      <w:pPr>
        <w:jc w:val="both"/>
        <w:rPr>
          <w:sz w:val="28"/>
          <w:szCs w:val="28"/>
        </w:rPr>
      </w:pPr>
    </w:p>
    <w:p w:rsidR="00E22AFA" w:rsidRDefault="00E22AFA" w:rsidP="003B11A9">
      <w:pPr>
        <w:jc w:val="both"/>
        <w:rPr>
          <w:sz w:val="28"/>
          <w:szCs w:val="28"/>
        </w:rPr>
      </w:pPr>
    </w:p>
    <w:p w:rsidR="00E22AFA" w:rsidRDefault="00E22AFA" w:rsidP="003B11A9">
      <w:pPr>
        <w:jc w:val="both"/>
        <w:rPr>
          <w:sz w:val="28"/>
          <w:szCs w:val="28"/>
        </w:rPr>
      </w:pPr>
    </w:p>
    <w:p w:rsidR="00E22AFA" w:rsidRDefault="00E22AFA" w:rsidP="003B11A9">
      <w:pPr>
        <w:jc w:val="both"/>
        <w:rPr>
          <w:sz w:val="28"/>
          <w:szCs w:val="28"/>
        </w:rPr>
      </w:pPr>
    </w:p>
    <w:p w:rsidR="00E22AFA" w:rsidRDefault="00E22AFA" w:rsidP="003B11A9">
      <w:pPr>
        <w:jc w:val="both"/>
        <w:rPr>
          <w:sz w:val="28"/>
          <w:szCs w:val="28"/>
        </w:rPr>
      </w:pPr>
    </w:p>
    <w:p w:rsidR="00E22AFA" w:rsidRDefault="00E22AFA" w:rsidP="003B11A9">
      <w:pPr>
        <w:jc w:val="both"/>
        <w:rPr>
          <w:sz w:val="28"/>
          <w:szCs w:val="28"/>
        </w:rPr>
      </w:pPr>
    </w:p>
    <w:p w:rsidR="00E22AFA" w:rsidRDefault="00E22AFA" w:rsidP="003B11A9">
      <w:pPr>
        <w:jc w:val="both"/>
        <w:rPr>
          <w:sz w:val="28"/>
          <w:szCs w:val="28"/>
        </w:rPr>
      </w:pPr>
    </w:p>
    <w:p w:rsidR="00E22AFA" w:rsidRDefault="00E22AFA" w:rsidP="003B11A9">
      <w:pPr>
        <w:jc w:val="both"/>
        <w:rPr>
          <w:sz w:val="28"/>
          <w:szCs w:val="28"/>
        </w:rPr>
      </w:pPr>
    </w:p>
    <w:p w:rsidR="00E22AFA" w:rsidRDefault="00E22AFA" w:rsidP="003B11A9">
      <w:pPr>
        <w:jc w:val="both"/>
        <w:rPr>
          <w:sz w:val="28"/>
          <w:szCs w:val="28"/>
        </w:rPr>
      </w:pPr>
    </w:p>
    <w:p w:rsidR="00E22AFA" w:rsidRDefault="00E22AFA" w:rsidP="003B11A9">
      <w:pPr>
        <w:jc w:val="both"/>
        <w:rPr>
          <w:sz w:val="28"/>
          <w:szCs w:val="28"/>
        </w:rPr>
      </w:pPr>
      <w:r>
        <w:rPr>
          <w:noProof/>
          <w:sz w:val="28"/>
          <w:szCs w:val="28"/>
        </w:rPr>
        <w:lastRenderedPageBreak/>
        <w:drawing>
          <wp:inline distT="0" distB="0" distL="0" distR="0">
            <wp:extent cx="5976234" cy="8431848"/>
            <wp:effectExtent l="19050" t="0" r="5466" b="0"/>
            <wp:docPr id="9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5976235" cy="8431849"/>
                    </a:xfrm>
                    <a:prstGeom prst="rect">
                      <a:avLst/>
                    </a:prstGeom>
                    <a:noFill/>
                    <a:ln w="9525">
                      <a:noFill/>
                      <a:miter lim="800000"/>
                      <a:headEnd/>
                      <a:tailEnd/>
                    </a:ln>
                  </pic:spPr>
                </pic:pic>
              </a:graphicData>
            </a:graphic>
          </wp:inline>
        </w:drawing>
      </w:r>
    </w:p>
    <w:p w:rsidR="00E22AFA" w:rsidRDefault="00E22AFA" w:rsidP="003B11A9">
      <w:pPr>
        <w:jc w:val="both"/>
        <w:rPr>
          <w:sz w:val="28"/>
          <w:szCs w:val="28"/>
        </w:rPr>
      </w:pPr>
    </w:p>
    <w:p w:rsidR="00E22AFA" w:rsidRDefault="00E22AFA" w:rsidP="003B11A9">
      <w:pPr>
        <w:jc w:val="both"/>
        <w:rPr>
          <w:sz w:val="28"/>
          <w:szCs w:val="28"/>
        </w:rPr>
      </w:pPr>
    </w:p>
    <w:p w:rsidR="00E22AFA" w:rsidRDefault="00E22AFA" w:rsidP="003B11A9">
      <w:pPr>
        <w:jc w:val="both"/>
        <w:rPr>
          <w:sz w:val="28"/>
          <w:szCs w:val="28"/>
        </w:rPr>
      </w:pPr>
    </w:p>
    <w:p w:rsidR="00E22AFA" w:rsidRDefault="00E22AFA" w:rsidP="003B11A9">
      <w:pPr>
        <w:jc w:val="both"/>
        <w:rPr>
          <w:sz w:val="28"/>
          <w:szCs w:val="28"/>
        </w:rPr>
      </w:pPr>
    </w:p>
    <w:p w:rsidR="003B11A9" w:rsidRDefault="003B11A9" w:rsidP="003B11A9">
      <w:pPr>
        <w:jc w:val="center"/>
        <w:rPr>
          <w:b/>
          <w:iCs/>
        </w:rPr>
      </w:pPr>
      <w:r>
        <w:rPr>
          <w:b/>
          <w:iCs/>
        </w:rPr>
        <w:lastRenderedPageBreak/>
        <w:t>РОССИЙСКАЯ   ФЕДЕРАЦИЯ</w:t>
      </w:r>
    </w:p>
    <w:p w:rsidR="003B11A9" w:rsidRDefault="003B11A9" w:rsidP="003B11A9">
      <w:pPr>
        <w:pStyle w:val="2"/>
        <w:rPr>
          <w:b/>
          <w:iCs/>
        </w:rPr>
      </w:pPr>
      <w:r>
        <w:rPr>
          <w:b/>
          <w:iCs/>
        </w:rPr>
        <w:t>АДМИНИСТРАЦИЯ  НОВИЧИХИНСКОГО  РАЙОНА</w:t>
      </w:r>
    </w:p>
    <w:p w:rsidR="003B11A9" w:rsidRDefault="003B11A9" w:rsidP="003B11A9">
      <w:pPr>
        <w:jc w:val="center"/>
        <w:rPr>
          <w:b/>
          <w:iCs/>
        </w:rPr>
      </w:pPr>
      <w:r>
        <w:rPr>
          <w:b/>
          <w:iCs/>
        </w:rPr>
        <w:t>АЛТАЙСКОГО  КРАЯ</w:t>
      </w:r>
    </w:p>
    <w:p w:rsidR="003B11A9" w:rsidRDefault="003B11A9" w:rsidP="003B11A9">
      <w:pPr>
        <w:pStyle w:val="1"/>
        <w:jc w:val="center"/>
        <w:rPr>
          <w:b/>
          <w:bCs w:val="0"/>
          <w:sz w:val="36"/>
        </w:rPr>
      </w:pPr>
    </w:p>
    <w:p w:rsidR="003B11A9" w:rsidRDefault="003B11A9" w:rsidP="003B11A9">
      <w:pPr>
        <w:pStyle w:val="1"/>
        <w:jc w:val="center"/>
        <w:rPr>
          <w:b/>
          <w:bCs w:val="0"/>
          <w:sz w:val="36"/>
        </w:rPr>
      </w:pPr>
      <w:r>
        <w:rPr>
          <w:b/>
          <w:bCs w:val="0"/>
          <w:sz w:val="36"/>
        </w:rPr>
        <w:t>ПОСТАНОВЛЕНИЕ</w:t>
      </w:r>
    </w:p>
    <w:p w:rsidR="003B11A9" w:rsidRDefault="003B11A9" w:rsidP="003B11A9"/>
    <w:p w:rsidR="003B11A9" w:rsidRDefault="001060D1" w:rsidP="003B11A9">
      <w:pPr>
        <w:rPr>
          <w:b/>
          <w:bCs/>
          <w:sz w:val="28"/>
        </w:rPr>
      </w:pPr>
      <w:r>
        <w:rPr>
          <w:b/>
          <w:bCs/>
          <w:sz w:val="28"/>
        </w:rPr>
        <w:t>16.07.2020   № 209</w:t>
      </w:r>
      <w:r w:rsidR="003B11A9">
        <w:rPr>
          <w:b/>
          <w:bCs/>
          <w:sz w:val="28"/>
        </w:rPr>
        <w:tab/>
      </w:r>
      <w:r w:rsidR="003B11A9">
        <w:rPr>
          <w:b/>
          <w:bCs/>
          <w:sz w:val="28"/>
        </w:rPr>
        <w:tab/>
      </w:r>
      <w:r w:rsidR="003B11A9">
        <w:rPr>
          <w:b/>
          <w:bCs/>
          <w:sz w:val="28"/>
        </w:rPr>
        <w:tab/>
      </w:r>
      <w:r w:rsidR="003B11A9">
        <w:rPr>
          <w:b/>
          <w:bCs/>
          <w:sz w:val="28"/>
        </w:rPr>
        <w:tab/>
      </w:r>
      <w:r w:rsidR="003B11A9">
        <w:rPr>
          <w:b/>
          <w:bCs/>
          <w:sz w:val="28"/>
        </w:rPr>
        <w:tab/>
      </w:r>
      <w:r w:rsidR="003B11A9">
        <w:rPr>
          <w:b/>
          <w:bCs/>
          <w:sz w:val="28"/>
        </w:rPr>
        <w:tab/>
      </w:r>
      <w:r w:rsidR="003B11A9">
        <w:rPr>
          <w:b/>
          <w:bCs/>
          <w:sz w:val="28"/>
        </w:rPr>
        <w:tab/>
        <w:t>с.Новичиха</w:t>
      </w:r>
    </w:p>
    <w:p w:rsidR="003B11A9" w:rsidRDefault="003B11A9" w:rsidP="003B11A9">
      <w:pPr>
        <w:rPr>
          <w:sz w:val="28"/>
        </w:rPr>
      </w:pPr>
    </w:p>
    <w:p w:rsidR="001060D1" w:rsidRDefault="001060D1" w:rsidP="001060D1">
      <w:pPr>
        <w:shd w:val="clear" w:color="auto" w:fill="FFFFFF"/>
        <w:spacing w:line="288" w:lineRule="atLeast"/>
        <w:jc w:val="both"/>
        <w:textAlignment w:val="baseline"/>
        <w:rPr>
          <w:color w:val="000000" w:themeColor="text1"/>
          <w:spacing w:val="2"/>
          <w:sz w:val="28"/>
          <w:szCs w:val="28"/>
        </w:rPr>
      </w:pPr>
      <w:r w:rsidRPr="00347467">
        <w:rPr>
          <w:color w:val="000000" w:themeColor="text1"/>
          <w:spacing w:val="2"/>
          <w:sz w:val="28"/>
          <w:szCs w:val="28"/>
        </w:rPr>
        <w:t>О</w:t>
      </w:r>
      <w:r>
        <w:rPr>
          <w:color w:val="000000" w:themeColor="text1"/>
          <w:spacing w:val="2"/>
          <w:sz w:val="28"/>
          <w:szCs w:val="28"/>
        </w:rPr>
        <w:t xml:space="preserve"> внесении изменений в постановление</w:t>
      </w:r>
    </w:p>
    <w:p w:rsidR="001060D1" w:rsidRDefault="001060D1" w:rsidP="001060D1">
      <w:pPr>
        <w:shd w:val="clear" w:color="auto" w:fill="FFFFFF"/>
        <w:spacing w:line="288" w:lineRule="atLeast"/>
        <w:jc w:val="both"/>
        <w:textAlignment w:val="baseline"/>
        <w:rPr>
          <w:color w:val="000000" w:themeColor="text1"/>
          <w:spacing w:val="2"/>
          <w:sz w:val="28"/>
          <w:szCs w:val="28"/>
        </w:rPr>
      </w:pPr>
      <w:r>
        <w:rPr>
          <w:color w:val="000000" w:themeColor="text1"/>
          <w:spacing w:val="2"/>
          <w:sz w:val="28"/>
          <w:szCs w:val="28"/>
        </w:rPr>
        <w:t>Администрации района № 380 от 10.12.2018г.</w:t>
      </w:r>
    </w:p>
    <w:p w:rsidR="001060D1" w:rsidRPr="00347467" w:rsidRDefault="001060D1" w:rsidP="001060D1">
      <w:pPr>
        <w:shd w:val="clear" w:color="auto" w:fill="FFFFFF"/>
        <w:spacing w:line="288" w:lineRule="atLeast"/>
        <w:jc w:val="both"/>
        <w:textAlignment w:val="baseline"/>
        <w:rPr>
          <w:color w:val="000000" w:themeColor="text1"/>
          <w:spacing w:val="2"/>
          <w:sz w:val="28"/>
          <w:szCs w:val="28"/>
        </w:rPr>
      </w:pPr>
      <w:r>
        <w:rPr>
          <w:color w:val="000000" w:themeColor="text1"/>
          <w:spacing w:val="2"/>
          <w:sz w:val="28"/>
          <w:szCs w:val="28"/>
        </w:rPr>
        <w:t>«О комиссии по противодействию</w:t>
      </w:r>
    </w:p>
    <w:p w:rsidR="001060D1" w:rsidRPr="00347467" w:rsidRDefault="001060D1" w:rsidP="001060D1">
      <w:pPr>
        <w:shd w:val="clear" w:color="auto" w:fill="FFFFFF"/>
        <w:spacing w:line="288" w:lineRule="atLeast"/>
        <w:jc w:val="both"/>
        <w:textAlignment w:val="baseline"/>
        <w:rPr>
          <w:color w:val="000000" w:themeColor="text1"/>
          <w:spacing w:val="2"/>
          <w:sz w:val="28"/>
          <w:szCs w:val="28"/>
        </w:rPr>
      </w:pPr>
      <w:r>
        <w:rPr>
          <w:color w:val="000000" w:themeColor="text1"/>
          <w:spacing w:val="2"/>
          <w:sz w:val="28"/>
          <w:szCs w:val="28"/>
        </w:rPr>
        <w:t>экстремизму Администрации Н</w:t>
      </w:r>
      <w:r w:rsidRPr="00347467">
        <w:rPr>
          <w:color w:val="000000" w:themeColor="text1"/>
          <w:spacing w:val="2"/>
          <w:sz w:val="28"/>
          <w:szCs w:val="28"/>
        </w:rPr>
        <w:t>овичихинск</w:t>
      </w:r>
      <w:r>
        <w:rPr>
          <w:color w:val="000000" w:themeColor="text1"/>
          <w:spacing w:val="2"/>
          <w:sz w:val="28"/>
          <w:szCs w:val="28"/>
        </w:rPr>
        <w:t>ого</w:t>
      </w:r>
    </w:p>
    <w:p w:rsidR="001060D1" w:rsidRPr="00347467" w:rsidRDefault="001060D1" w:rsidP="001060D1">
      <w:pPr>
        <w:shd w:val="clear" w:color="auto" w:fill="FFFFFF"/>
        <w:spacing w:line="288" w:lineRule="atLeast"/>
        <w:jc w:val="both"/>
        <w:textAlignment w:val="baseline"/>
        <w:rPr>
          <w:color w:val="000000" w:themeColor="text1"/>
          <w:spacing w:val="2"/>
          <w:sz w:val="28"/>
          <w:szCs w:val="28"/>
        </w:rPr>
      </w:pPr>
      <w:r w:rsidRPr="00347467">
        <w:rPr>
          <w:color w:val="000000" w:themeColor="text1"/>
          <w:spacing w:val="2"/>
          <w:sz w:val="28"/>
          <w:szCs w:val="28"/>
        </w:rPr>
        <w:t>район</w:t>
      </w:r>
      <w:r>
        <w:rPr>
          <w:color w:val="000000" w:themeColor="text1"/>
          <w:spacing w:val="2"/>
          <w:sz w:val="28"/>
          <w:szCs w:val="28"/>
        </w:rPr>
        <w:t>а</w:t>
      </w:r>
      <w:r w:rsidRPr="00347467">
        <w:rPr>
          <w:color w:val="000000" w:themeColor="text1"/>
          <w:spacing w:val="2"/>
          <w:sz w:val="28"/>
          <w:szCs w:val="28"/>
        </w:rPr>
        <w:t xml:space="preserve"> Алтайского края</w:t>
      </w:r>
      <w:r>
        <w:rPr>
          <w:color w:val="000000" w:themeColor="text1"/>
          <w:spacing w:val="2"/>
          <w:sz w:val="28"/>
          <w:szCs w:val="28"/>
        </w:rPr>
        <w:t>»</w:t>
      </w:r>
    </w:p>
    <w:p w:rsidR="001060D1" w:rsidRPr="00347467" w:rsidRDefault="001060D1" w:rsidP="001060D1">
      <w:pPr>
        <w:shd w:val="clear" w:color="auto" w:fill="FFFFFF"/>
        <w:spacing w:line="315" w:lineRule="atLeast"/>
        <w:jc w:val="both"/>
        <w:textAlignment w:val="baseline"/>
        <w:rPr>
          <w:color w:val="000000" w:themeColor="text1"/>
          <w:spacing w:val="2"/>
          <w:sz w:val="28"/>
          <w:szCs w:val="28"/>
        </w:rPr>
      </w:pPr>
      <w:r w:rsidRPr="00347467">
        <w:rPr>
          <w:color w:val="000000" w:themeColor="text1"/>
          <w:spacing w:val="2"/>
          <w:sz w:val="28"/>
          <w:szCs w:val="28"/>
        </w:rPr>
        <w:br/>
      </w:r>
      <w:r w:rsidRPr="00347467">
        <w:rPr>
          <w:color w:val="000000" w:themeColor="text1"/>
          <w:spacing w:val="2"/>
          <w:sz w:val="28"/>
          <w:szCs w:val="28"/>
        </w:rPr>
        <w:br/>
        <w:t xml:space="preserve">         </w:t>
      </w:r>
      <w:r>
        <w:rPr>
          <w:color w:val="000000" w:themeColor="text1"/>
          <w:spacing w:val="2"/>
          <w:sz w:val="28"/>
          <w:szCs w:val="28"/>
        </w:rPr>
        <w:t>На основании статьи 55 Устава муниципального образования Новичихинский район Алтайского края, в связи с кадровыми изменениями,</w:t>
      </w:r>
      <w:r w:rsidRPr="00347467">
        <w:rPr>
          <w:color w:val="000000" w:themeColor="text1"/>
          <w:spacing w:val="2"/>
          <w:sz w:val="28"/>
          <w:szCs w:val="28"/>
        </w:rPr>
        <w:t xml:space="preserve"> ПОСТАНОВЛЯЮ:</w:t>
      </w:r>
    </w:p>
    <w:p w:rsidR="001060D1" w:rsidRDefault="001060D1" w:rsidP="001060D1">
      <w:pPr>
        <w:shd w:val="clear" w:color="auto" w:fill="FFFFFF"/>
        <w:spacing w:line="288" w:lineRule="atLeast"/>
        <w:jc w:val="both"/>
        <w:textAlignment w:val="baseline"/>
        <w:rPr>
          <w:color w:val="000000" w:themeColor="text1"/>
          <w:spacing w:val="2"/>
          <w:sz w:val="28"/>
          <w:szCs w:val="28"/>
        </w:rPr>
      </w:pPr>
      <w:r w:rsidRPr="00347467">
        <w:rPr>
          <w:color w:val="000000" w:themeColor="text1"/>
          <w:spacing w:val="2"/>
          <w:sz w:val="28"/>
          <w:szCs w:val="28"/>
        </w:rPr>
        <w:t xml:space="preserve">        1. </w:t>
      </w:r>
      <w:r>
        <w:rPr>
          <w:color w:val="000000" w:themeColor="text1"/>
          <w:spacing w:val="2"/>
          <w:sz w:val="28"/>
          <w:szCs w:val="28"/>
        </w:rPr>
        <w:t>Внести в постановление Администрации района № 380 от 10.12.2018г. «О комиссии по противодействию экстремизму Администрации Н</w:t>
      </w:r>
      <w:r w:rsidRPr="00347467">
        <w:rPr>
          <w:color w:val="000000" w:themeColor="text1"/>
          <w:spacing w:val="2"/>
          <w:sz w:val="28"/>
          <w:szCs w:val="28"/>
        </w:rPr>
        <w:t>овичихинск</w:t>
      </w:r>
      <w:r>
        <w:rPr>
          <w:color w:val="000000" w:themeColor="text1"/>
          <w:spacing w:val="2"/>
          <w:sz w:val="28"/>
          <w:szCs w:val="28"/>
        </w:rPr>
        <w:t xml:space="preserve">ого </w:t>
      </w:r>
      <w:r w:rsidRPr="00347467">
        <w:rPr>
          <w:color w:val="000000" w:themeColor="text1"/>
          <w:spacing w:val="2"/>
          <w:sz w:val="28"/>
          <w:szCs w:val="28"/>
        </w:rPr>
        <w:t>район</w:t>
      </w:r>
      <w:r>
        <w:rPr>
          <w:color w:val="000000" w:themeColor="text1"/>
          <w:spacing w:val="2"/>
          <w:sz w:val="28"/>
          <w:szCs w:val="28"/>
        </w:rPr>
        <w:t>а</w:t>
      </w:r>
      <w:r w:rsidRPr="00347467">
        <w:rPr>
          <w:color w:val="000000" w:themeColor="text1"/>
          <w:spacing w:val="2"/>
          <w:sz w:val="28"/>
          <w:szCs w:val="28"/>
        </w:rPr>
        <w:t xml:space="preserve"> Алтайского края</w:t>
      </w:r>
      <w:r>
        <w:rPr>
          <w:color w:val="000000" w:themeColor="text1"/>
          <w:spacing w:val="2"/>
          <w:sz w:val="28"/>
          <w:szCs w:val="28"/>
        </w:rPr>
        <w:t>» следующие изменения:</w:t>
      </w:r>
    </w:p>
    <w:p w:rsidR="001060D1" w:rsidRDefault="001060D1" w:rsidP="001060D1">
      <w:pPr>
        <w:shd w:val="clear" w:color="auto" w:fill="FFFFFF"/>
        <w:spacing w:line="288" w:lineRule="atLeast"/>
        <w:jc w:val="both"/>
        <w:textAlignment w:val="baseline"/>
        <w:rPr>
          <w:color w:val="000000" w:themeColor="text1"/>
          <w:spacing w:val="2"/>
          <w:sz w:val="28"/>
          <w:szCs w:val="28"/>
        </w:rPr>
      </w:pPr>
      <w:r>
        <w:rPr>
          <w:color w:val="000000" w:themeColor="text1"/>
          <w:spacing w:val="2"/>
          <w:sz w:val="28"/>
          <w:szCs w:val="28"/>
        </w:rPr>
        <w:t xml:space="preserve">        1) в приложении № 2 к постановлению строку 5 изложить в следующей редакции:</w:t>
      </w:r>
    </w:p>
    <w:p w:rsidR="001060D1" w:rsidRPr="00347467" w:rsidRDefault="001060D1" w:rsidP="001060D1">
      <w:pPr>
        <w:shd w:val="clear" w:color="auto" w:fill="FFFFFF"/>
        <w:spacing w:line="288" w:lineRule="atLeast"/>
        <w:jc w:val="both"/>
        <w:textAlignment w:val="baseline"/>
        <w:rPr>
          <w:color w:val="000000" w:themeColor="text1"/>
          <w:spacing w:val="2"/>
          <w:sz w:val="28"/>
          <w:szCs w:val="28"/>
        </w:rPr>
      </w:pPr>
      <w:r>
        <w:rPr>
          <w:color w:val="000000" w:themeColor="text1"/>
          <w:spacing w:val="2"/>
          <w:sz w:val="28"/>
          <w:szCs w:val="28"/>
        </w:rPr>
        <w:t xml:space="preserve">         « - Левшин А.В., редактор районной газеты «Сельчанка».</w:t>
      </w:r>
    </w:p>
    <w:p w:rsidR="003B11A9" w:rsidRDefault="003B11A9" w:rsidP="003B11A9">
      <w:pPr>
        <w:jc w:val="both"/>
        <w:rPr>
          <w:sz w:val="28"/>
          <w:szCs w:val="28"/>
        </w:rPr>
      </w:pPr>
    </w:p>
    <w:p w:rsidR="003B11A9" w:rsidRPr="000F30EB" w:rsidRDefault="003B11A9" w:rsidP="003B11A9">
      <w:pPr>
        <w:jc w:val="both"/>
        <w:rPr>
          <w:sz w:val="28"/>
          <w:szCs w:val="28"/>
        </w:rPr>
      </w:pPr>
    </w:p>
    <w:tbl>
      <w:tblPr>
        <w:tblW w:w="9094" w:type="dxa"/>
        <w:tblLayout w:type="fixed"/>
        <w:tblLook w:val="0000" w:firstRow="0" w:lastRow="0" w:firstColumn="0" w:lastColumn="0" w:noHBand="0" w:noVBand="0"/>
      </w:tblPr>
      <w:tblGrid>
        <w:gridCol w:w="2235"/>
        <w:gridCol w:w="2160"/>
        <w:gridCol w:w="2659"/>
        <w:gridCol w:w="2040"/>
      </w:tblGrid>
      <w:tr w:rsidR="003B11A9" w:rsidTr="003B11A9">
        <w:tc>
          <w:tcPr>
            <w:tcW w:w="2235" w:type="dxa"/>
          </w:tcPr>
          <w:p w:rsidR="003B11A9" w:rsidRPr="00CC072E" w:rsidRDefault="003B11A9" w:rsidP="003B11A9">
            <w:pPr>
              <w:rPr>
                <w:bCs/>
                <w:sz w:val="28"/>
                <w:szCs w:val="28"/>
              </w:rPr>
            </w:pPr>
          </w:p>
          <w:p w:rsidR="003B11A9" w:rsidRDefault="003B11A9" w:rsidP="003B11A9">
            <w:pPr>
              <w:rPr>
                <w:sz w:val="28"/>
                <w:szCs w:val="28"/>
              </w:rPr>
            </w:pPr>
          </w:p>
          <w:p w:rsidR="003B11A9" w:rsidRPr="00CC072E" w:rsidRDefault="003B11A9" w:rsidP="003B11A9">
            <w:pPr>
              <w:rPr>
                <w:sz w:val="28"/>
                <w:szCs w:val="28"/>
              </w:rPr>
            </w:pPr>
            <w:r w:rsidRPr="00CC072E">
              <w:rPr>
                <w:sz w:val="28"/>
                <w:szCs w:val="28"/>
              </w:rPr>
              <w:t>Глава района</w:t>
            </w:r>
          </w:p>
          <w:p w:rsidR="003B11A9" w:rsidRDefault="003B11A9" w:rsidP="003B11A9">
            <w:pPr>
              <w:rPr>
                <w:sz w:val="28"/>
              </w:rPr>
            </w:pPr>
          </w:p>
        </w:tc>
        <w:tc>
          <w:tcPr>
            <w:tcW w:w="2160" w:type="dxa"/>
          </w:tcPr>
          <w:p w:rsidR="003B11A9" w:rsidRDefault="003B11A9" w:rsidP="003B11A9">
            <w:r>
              <w:rPr>
                <w:noProof/>
              </w:rPr>
              <w:drawing>
                <wp:inline distT="0" distB="0" distL="0" distR="0">
                  <wp:extent cx="1095375" cy="1095375"/>
                  <wp:effectExtent l="19050" t="0" r="9525" b="0"/>
                  <wp:docPr id="4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3B11A9" w:rsidRDefault="003B11A9" w:rsidP="003B11A9"/>
          <w:p w:rsidR="003B11A9" w:rsidRDefault="003B11A9" w:rsidP="003B11A9">
            <w:r>
              <w:rPr>
                <w:noProof/>
              </w:rPr>
              <w:drawing>
                <wp:inline distT="0" distB="0" distL="0" distR="0">
                  <wp:extent cx="1123950" cy="876300"/>
                  <wp:effectExtent l="19050" t="0" r="0" b="0"/>
                  <wp:docPr id="4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3B11A9" w:rsidRDefault="003B11A9" w:rsidP="003B11A9">
            <w:pPr>
              <w:pStyle w:val="ab"/>
              <w:tabs>
                <w:tab w:val="clear" w:pos="4677"/>
                <w:tab w:val="clear" w:pos="9355"/>
              </w:tabs>
            </w:pPr>
          </w:p>
          <w:p w:rsidR="003B11A9" w:rsidRDefault="003B11A9" w:rsidP="003B11A9">
            <w:pPr>
              <w:pStyle w:val="ab"/>
              <w:tabs>
                <w:tab w:val="clear" w:pos="4677"/>
                <w:tab w:val="clear" w:pos="9355"/>
              </w:tabs>
            </w:pPr>
          </w:p>
          <w:p w:rsidR="003B11A9" w:rsidRPr="008C12D9" w:rsidRDefault="003B11A9" w:rsidP="003B11A9">
            <w:pPr>
              <w:rPr>
                <w:sz w:val="28"/>
              </w:rPr>
            </w:pPr>
            <w:r>
              <w:rPr>
                <w:sz w:val="28"/>
              </w:rPr>
              <w:t>С.Л. Ермаков</w:t>
            </w:r>
          </w:p>
          <w:p w:rsidR="003B11A9" w:rsidRDefault="003B11A9" w:rsidP="003B11A9">
            <w:pPr>
              <w:pStyle w:val="ab"/>
              <w:tabs>
                <w:tab w:val="clear" w:pos="4677"/>
                <w:tab w:val="clear" w:pos="9355"/>
              </w:tabs>
              <w:rPr>
                <w:sz w:val="28"/>
              </w:rPr>
            </w:pPr>
          </w:p>
        </w:tc>
      </w:tr>
    </w:tbl>
    <w:p w:rsidR="003B11A9" w:rsidRDefault="003B11A9" w:rsidP="003B11A9">
      <w:pPr>
        <w:jc w:val="both"/>
        <w:rPr>
          <w:sz w:val="28"/>
          <w:szCs w:val="28"/>
        </w:rPr>
      </w:pPr>
    </w:p>
    <w:p w:rsidR="003B11A9" w:rsidRDefault="003B11A9" w:rsidP="003B11A9">
      <w:pPr>
        <w:jc w:val="both"/>
        <w:rPr>
          <w:sz w:val="28"/>
          <w:szCs w:val="28"/>
        </w:rPr>
      </w:pPr>
    </w:p>
    <w:p w:rsidR="00E06C7F" w:rsidRDefault="00E06C7F" w:rsidP="003B11A9">
      <w:pPr>
        <w:jc w:val="center"/>
        <w:rPr>
          <w:b/>
          <w:iCs/>
        </w:rPr>
      </w:pPr>
    </w:p>
    <w:p w:rsidR="00E06C7F" w:rsidRDefault="00E06C7F" w:rsidP="003B11A9">
      <w:pPr>
        <w:jc w:val="center"/>
        <w:rPr>
          <w:b/>
          <w:iCs/>
        </w:rPr>
      </w:pPr>
    </w:p>
    <w:p w:rsidR="00E06C7F" w:rsidRDefault="00E06C7F" w:rsidP="003B11A9">
      <w:pPr>
        <w:jc w:val="center"/>
        <w:rPr>
          <w:b/>
          <w:iCs/>
        </w:rPr>
      </w:pPr>
    </w:p>
    <w:p w:rsidR="00E06C7F" w:rsidRDefault="00E06C7F" w:rsidP="003B11A9">
      <w:pPr>
        <w:jc w:val="center"/>
        <w:rPr>
          <w:b/>
          <w:iCs/>
        </w:rPr>
      </w:pPr>
    </w:p>
    <w:p w:rsidR="00E06C7F" w:rsidRDefault="00E06C7F" w:rsidP="003B11A9">
      <w:pPr>
        <w:jc w:val="center"/>
        <w:rPr>
          <w:b/>
          <w:iCs/>
        </w:rPr>
      </w:pPr>
    </w:p>
    <w:p w:rsidR="00E06C7F" w:rsidRDefault="00E06C7F" w:rsidP="003B11A9">
      <w:pPr>
        <w:jc w:val="center"/>
        <w:rPr>
          <w:b/>
          <w:iCs/>
        </w:rPr>
      </w:pPr>
    </w:p>
    <w:p w:rsidR="00E06C7F" w:rsidRDefault="00E06C7F" w:rsidP="003B11A9">
      <w:pPr>
        <w:jc w:val="center"/>
        <w:rPr>
          <w:b/>
          <w:iCs/>
        </w:rPr>
      </w:pPr>
    </w:p>
    <w:p w:rsidR="00E06C7F" w:rsidRDefault="00E06C7F" w:rsidP="003B11A9">
      <w:pPr>
        <w:jc w:val="center"/>
        <w:rPr>
          <w:b/>
          <w:iCs/>
        </w:rPr>
      </w:pPr>
    </w:p>
    <w:p w:rsidR="00E06C7F" w:rsidRDefault="00E06C7F" w:rsidP="003B11A9">
      <w:pPr>
        <w:jc w:val="center"/>
        <w:rPr>
          <w:b/>
          <w:iCs/>
        </w:rPr>
      </w:pPr>
    </w:p>
    <w:p w:rsidR="00E06C7F" w:rsidRDefault="00E06C7F" w:rsidP="003B11A9">
      <w:pPr>
        <w:jc w:val="center"/>
        <w:rPr>
          <w:b/>
          <w:iCs/>
        </w:rPr>
      </w:pPr>
    </w:p>
    <w:p w:rsidR="00E06C7F" w:rsidRDefault="00E06C7F" w:rsidP="003B11A9">
      <w:pPr>
        <w:jc w:val="center"/>
        <w:rPr>
          <w:b/>
          <w:iCs/>
        </w:rPr>
      </w:pPr>
    </w:p>
    <w:p w:rsidR="00E06C7F" w:rsidRDefault="00E06C7F" w:rsidP="003B11A9">
      <w:pPr>
        <w:jc w:val="center"/>
        <w:rPr>
          <w:b/>
          <w:iCs/>
        </w:rPr>
      </w:pPr>
    </w:p>
    <w:p w:rsidR="003B11A9" w:rsidRDefault="003B11A9" w:rsidP="003B11A9">
      <w:pPr>
        <w:jc w:val="center"/>
        <w:rPr>
          <w:b/>
          <w:iCs/>
        </w:rPr>
      </w:pPr>
      <w:r>
        <w:rPr>
          <w:b/>
          <w:iCs/>
        </w:rPr>
        <w:lastRenderedPageBreak/>
        <w:t>РОССИЙСКАЯ   ФЕДЕРАЦИЯ</w:t>
      </w:r>
    </w:p>
    <w:p w:rsidR="003B11A9" w:rsidRDefault="003B11A9" w:rsidP="003B11A9">
      <w:pPr>
        <w:pStyle w:val="2"/>
        <w:rPr>
          <w:b/>
          <w:iCs/>
        </w:rPr>
      </w:pPr>
      <w:r>
        <w:rPr>
          <w:b/>
          <w:iCs/>
        </w:rPr>
        <w:t>АДМИНИСТРАЦИЯ  НОВИЧИХИНСКОГО  РАЙОНА</w:t>
      </w:r>
    </w:p>
    <w:p w:rsidR="003B11A9" w:rsidRDefault="003B11A9" w:rsidP="003B11A9">
      <w:pPr>
        <w:jc w:val="center"/>
        <w:rPr>
          <w:b/>
          <w:iCs/>
        </w:rPr>
      </w:pPr>
      <w:r>
        <w:rPr>
          <w:b/>
          <w:iCs/>
        </w:rPr>
        <w:t>АЛТАЙСКОГО  КРАЯ</w:t>
      </w:r>
    </w:p>
    <w:p w:rsidR="003B11A9" w:rsidRDefault="003B11A9" w:rsidP="003B11A9">
      <w:pPr>
        <w:pStyle w:val="1"/>
        <w:jc w:val="center"/>
        <w:rPr>
          <w:b/>
          <w:bCs w:val="0"/>
          <w:sz w:val="36"/>
        </w:rPr>
      </w:pPr>
    </w:p>
    <w:p w:rsidR="003B11A9" w:rsidRDefault="003B11A9" w:rsidP="003B11A9">
      <w:pPr>
        <w:pStyle w:val="1"/>
        <w:jc w:val="center"/>
        <w:rPr>
          <w:b/>
          <w:bCs w:val="0"/>
          <w:sz w:val="36"/>
        </w:rPr>
      </w:pPr>
      <w:r>
        <w:rPr>
          <w:b/>
          <w:bCs w:val="0"/>
          <w:sz w:val="36"/>
        </w:rPr>
        <w:t>ПОСТАНОВЛЕНИЕ</w:t>
      </w:r>
    </w:p>
    <w:p w:rsidR="003B11A9" w:rsidRDefault="003B11A9" w:rsidP="003B11A9"/>
    <w:p w:rsidR="003B11A9" w:rsidRDefault="00E06C7F" w:rsidP="003B11A9">
      <w:pPr>
        <w:rPr>
          <w:b/>
          <w:bCs/>
          <w:sz w:val="28"/>
        </w:rPr>
      </w:pPr>
      <w:r>
        <w:rPr>
          <w:b/>
          <w:bCs/>
          <w:sz w:val="28"/>
        </w:rPr>
        <w:t>16</w:t>
      </w:r>
      <w:r w:rsidR="003B11A9">
        <w:rPr>
          <w:b/>
          <w:bCs/>
          <w:sz w:val="28"/>
        </w:rPr>
        <w:t xml:space="preserve">.07.2020   № </w:t>
      </w:r>
      <w:r>
        <w:rPr>
          <w:b/>
          <w:bCs/>
          <w:sz w:val="28"/>
        </w:rPr>
        <w:t>210</w:t>
      </w:r>
      <w:r w:rsidR="003B11A9">
        <w:rPr>
          <w:b/>
          <w:bCs/>
          <w:sz w:val="28"/>
        </w:rPr>
        <w:tab/>
      </w:r>
      <w:r w:rsidR="003B11A9">
        <w:rPr>
          <w:b/>
          <w:bCs/>
          <w:sz w:val="28"/>
        </w:rPr>
        <w:tab/>
      </w:r>
      <w:r w:rsidR="003B11A9">
        <w:rPr>
          <w:b/>
          <w:bCs/>
          <w:sz w:val="28"/>
        </w:rPr>
        <w:tab/>
      </w:r>
      <w:r w:rsidR="003B11A9">
        <w:rPr>
          <w:b/>
          <w:bCs/>
          <w:sz w:val="28"/>
        </w:rPr>
        <w:tab/>
      </w:r>
      <w:r w:rsidR="003B11A9">
        <w:rPr>
          <w:b/>
          <w:bCs/>
          <w:sz w:val="28"/>
        </w:rPr>
        <w:tab/>
      </w:r>
      <w:r w:rsidR="003B11A9">
        <w:rPr>
          <w:b/>
          <w:bCs/>
          <w:sz w:val="28"/>
        </w:rPr>
        <w:tab/>
      </w:r>
      <w:r w:rsidR="003B11A9">
        <w:rPr>
          <w:b/>
          <w:bCs/>
          <w:sz w:val="28"/>
        </w:rPr>
        <w:tab/>
        <w:t>с.Новичиха</w:t>
      </w:r>
    </w:p>
    <w:p w:rsidR="003B11A9" w:rsidRDefault="003B11A9" w:rsidP="003B11A9">
      <w:pPr>
        <w:rPr>
          <w:sz w:val="28"/>
        </w:rPr>
      </w:pPr>
    </w:p>
    <w:p w:rsidR="00E06C7F" w:rsidRDefault="00E06C7F" w:rsidP="00E06C7F">
      <w:pPr>
        <w:pStyle w:val="1f7"/>
        <w:rPr>
          <w:rFonts w:ascii="Times New Roman" w:hAnsi="Times New Roman"/>
          <w:b/>
          <w:sz w:val="28"/>
          <w:szCs w:val="28"/>
        </w:rPr>
      </w:pPr>
    </w:p>
    <w:p w:rsidR="00E06C7F" w:rsidRDefault="00E06C7F" w:rsidP="00E06C7F">
      <w:pPr>
        <w:pStyle w:val="1f7"/>
        <w:rPr>
          <w:rFonts w:ascii="Times New Roman" w:hAnsi="Times New Roman"/>
          <w:sz w:val="28"/>
          <w:szCs w:val="28"/>
        </w:rPr>
      </w:pPr>
      <w:r>
        <w:rPr>
          <w:rFonts w:ascii="Times New Roman" w:hAnsi="Times New Roman"/>
          <w:sz w:val="28"/>
          <w:szCs w:val="28"/>
        </w:rPr>
        <w:t>О внесении изменений в постановление</w:t>
      </w:r>
    </w:p>
    <w:p w:rsidR="00E06C7F" w:rsidRDefault="00E06C7F" w:rsidP="00E06C7F">
      <w:pPr>
        <w:pStyle w:val="1f7"/>
        <w:rPr>
          <w:rFonts w:ascii="Times New Roman" w:hAnsi="Times New Roman"/>
          <w:sz w:val="28"/>
          <w:szCs w:val="28"/>
        </w:rPr>
      </w:pPr>
      <w:r>
        <w:rPr>
          <w:rFonts w:ascii="Times New Roman" w:hAnsi="Times New Roman"/>
          <w:sz w:val="28"/>
          <w:szCs w:val="28"/>
        </w:rPr>
        <w:t>Администрации района № 368 от 28.11.2018г.</w:t>
      </w:r>
    </w:p>
    <w:p w:rsidR="00E06C7F" w:rsidRPr="00602AB1" w:rsidRDefault="00E06C7F" w:rsidP="00E06C7F">
      <w:pPr>
        <w:pStyle w:val="1f7"/>
        <w:rPr>
          <w:rFonts w:ascii="Times New Roman" w:hAnsi="Times New Roman"/>
          <w:sz w:val="28"/>
          <w:szCs w:val="28"/>
        </w:rPr>
      </w:pPr>
      <w:r>
        <w:rPr>
          <w:rFonts w:ascii="Times New Roman" w:hAnsi="Times New Roman"/>
          <w:sz w:val="28"/>
          <w:szCs w:val="28"/>
        </w:rPr>
        <w:t>«</w:t>
      </w:r>
      <w:r w:rsidRPr="00602AB1">
        <w:rPr>
          <w:rFonts w:ascii="Times New Roman" w:hAnsi="Times New Roman"/>
          <w:sz w:val="28"/>
          <w:szCs w:val="28"/>
        </w:rPr>
        <w:t>О создании пропагандистской группы</w:t>
      </w:r>
    </w:p>
    <w:p w:rsidR="00E06C7F" w:rsidRPr="00602AB1" w:rsidRDefault="00E06C7F" w:rsidP="00E06C7F">
      <w:pPr>
        <w:pStyle w:val="1f7"/>
        <w:rPr>
          <w:rFonts w:ascii="Times New Roman" w:hAnsi="Times New Roman"/>
          <w:sz w:val="28"/>
          <w:szCs w:val="28"/>
        </w:rPr>
      </w:pPr>
      <w:r w:rsidRPr="00602AB1">
        <w:rPr>
          <w:rFonts w:ascii="Times New Roman" w:hAnsi="Times New Roman"/>
          <w:sz w:val="28"/>
          <w:szCs w:val="28"/>
        </w:rPr>
        <w:t>по информационному противодействию</w:t>
      </w:r>
    </w:p>
    <w:p w:rsidR="00E06C7F" w:rsidRPr="00602AB1" w:rsidRDefault="00E06C7F" w:rsidP="00E06C7F">
      <w:pPr>
        <w:pStyle w:val="1f7"/>
        <w:rPr>
          <w:rFonts w:ascii="Times New Roman" w:hAnsi="Times New Roman"/>
          <w:sz w:val="28"/>
          <w:szCs w:val="28"/>
        </w:rPr>
      </w:pPr>
      <w:r w:rsidRPr="00602AB1">
        <w:rPr>
          <w:rFonts w:ascii="Times New Roman" w:hAnsi="Times New Roman"/>
          <w:sz w:val="28"/>
          <w:szCs w:val="28"/>
        </w:rPr>
        <w:t>терроризму и экстремизму</w:t>
      </w:r>
    </w:p>
    <w:p w:rsidR="00E06C7F" w:rsidRPr="00602AB1" w:rsidRDefault="00E06C7F" w:rsidP="00E06C7F">
      <w:pPr>
        <w:pStyle w:val="1f7"/>
        <w:rPr>
          <w:rFonts w:ascii="Times New Roman" w:hAnsi="Times New Roman"/>
          <w:sz w:val="28"/>
          <w:szCs w:val="28"/>
        </w:rPr>
      </w:pPr>
      <w:r>
        <w:rPr>
          <w:rFonts w:ascii="Times New Roman" w:hAnsi="Times New Roman"/>
          <w:sz w:val="28"/>
          <w:szCs w:val="28"/>
        </w:rPr>
        <w:t>Администрации Новичихинского района»</w:t>
      </w:r>
    </w:p>
    <w:p w:rsidR="00E06C7F" w:rsidRDefault="00E06C7F" w:rsidP="00E06C7F">
      <w:pPr>
        <w:pStyle w:val="1f7"/>
        <w:spacing w:line="360" w:lineRule="auto"/>
        <w:jc w:val="center"/>
        <w:rPr>
          <w:rFonts w:ascii="Times New Roman" w:hAnsi="Times New Roman"/>
          <w:b/>
          <w:sz w:val="28"/>
          <w:szCs w:val="28"/>
        </w:rPr>
      </w:pPr>
    </w:p>
    <w:p w:rsidR="00E06C7F" w:rsidRPr="00851858" w:rsidRDefault="00E06C7F" w:rsidP="00E06C7F">
      <w:pPr>
        <w:shd w:val="clear" w:color="auto" w:fill="FFFFFF"/>
        <w:autoSpaceDE w:val="0"/>
        <w:autoSpaceDN w:val="0"/>
        <w:adjustRightInd w:val="0"/>
        <w:jc w:val="both"/>
        <w:rPr>
          <w:color w:val="000000"/>
          <w:sz w:val="28"/>
          <w:szCs w:val="28"/>
        </w:rPr>
      </w:pPr>
      <w:r>
        <w:rPr>
          <w:sz w:val="28"/>
          <w:szCs w:val="28"/>
        </w:rPr>
        <w:tab/>
      </w:r>
      <w:r w:rsidRPr="00851858">
        <w:rPr>
          <w:color w:val="000000"/>
          <w:sz w:val="28"/>
          <w:szCs w:val="28"/>
        </w:rPr>
        <w:t xml:space="preserve">На основании статьи 55 Устава муниципального образования Новичихинский район Алтайского края, в связи с кадровыми изменениями ПОСТАНОВЛЯЮ: </w:t>
      </w:r>
    </w:p>
    <w:p w:rsidR="00E06C7F" w:rsidRPr="005A4575" w:rsidRDefault="00E06C7F" w:rsidP="00E06C7F">
      <w:pPr>
        <w:pStyle w:val="1f7"/>
        <w:jc w:val="both"/>
        <w:rPr>
          <w:rFonts w:ascii="Times New Roman" w:hAnsi="Times New Roman"/>
          <w:sz w:val="28"/>
          <w:szCs w:val="28"/>
        </w:rPr>
      </w:pPr>
      <w:r w:rsidRPr="005A4575">
        <w:rPr>
          <w:rFonts w:ascii="Times New Roman" w:hAnsi="Times New Roman"/>
          <w:color w:val="000000"/>
          <w:sz w:val="28"/>
          <w:szCs w:val="28"/>
        </w:rPr>
        <w:t xml:space="preserve">  </w:t>
      </w:r>
      <w:r>
        <w:rPr>
          <w:rFonts w:ascii="Times New Roman" w:hAnsi="Times New Roman"/>
          <w:color w:val="000000"/>
          <w:sz w:val="28"/>
          <w:szCs w:val="28"/>
        </w:rPr>
        <w:t xml:space="preserve">       </w:t>
      </w:r>
      <w:r w:rsidRPr="005A4575">
        <w:rPr>
          <w:rFonts w:ascii="Times New Roman" w:hAnsi="Times New Roman"/>
          <w:color w:val="000000"/>
          <w:sz w:val="28"/>
          <w:szCs w:val="28"/>
        </w:rPr>
        <w:t xml:space="preserve">1. Внести </w:t>
      </w:r>
      <w:r w:rsidRPr="005A4575">
        <w:rPr>
          <w:rFonts w:ascii="Times New Roman" w:hAnsi="Times New Roman"/>
          <w:sz w:val="28"/>
          <w:szCs w:val="28"/>
        </w:rPr>
        <w:t>в постановление</w:t>
      </w:r>
      <w:r>
        <w:rPr>
          <w:rFonts w:ascii="Times New Roman" w:hAnsi="Times New Roman"/>
          <w:sz w:val="28"/>
          <w:szCs w:val="28"/>
        </w:rPr>
        <w:t xml:space="preserve"> </w:t>
      </w:r>
      <w:r w:rsidRPr="005A4575">
        <w:rPr>
          <w:rFonts w:ascii="Times New Roman" w:hAnsi="Times New Roman"/>
          <w:sz w:val="28"/>
          <w:szCs w:val="28"/>
        </w:rPr>
        <w:t>Администрации района № 368 от 28.11.2018г.</w:t>
      </w:r>
    </w:p>
    <w:p w:rsidR="00E06C7F" w:rsidRPr="005A4575" w:rsidRDefault="00E06C7F" w:rsidP="00E06C7F">
      <w:pPr>
        <w:pStyle w:val="1f7"/>
        <w:jc w:val="both"/>
        <w:rPr>
          <w:rFonts w:ascii="Times New Roman" w:hAnsi="Times New Roman"/>
          <w:sz w:val="28"/>
          <w:szCs w:val="28"/>
        </w:rPr>
      </w:pPr>
      <w:r w:rsidRPr="005A4575">
        <w:rPr>
          <w:rFonts w:ascii="Times New Roman" w:hAnsi="Times New Roman"/>
          <w:sz w:val="28"/>
          <w:szCs w:val="28"/>
        </w:rPr>
        <w:t>«О создании пропагандистской группы</w:t>
      </w:r>
      <w:r>
        <w:rPr>
          <w:rFonts w:ascii="Times New Roman" w:hAnsi="Times New Roman"/>
          <w:sz w:val="28"/>
          <w:szCs w:val="28"/>
        </w:rPr>
        <w:t xml:space="preserve"> </w:t>
      </w:r>
      <w:r w:rsidRPr="005A4575">
        <w:rPr>
          <w:rFonts w:ascii="Times New Roman" w:hAnsi="Times New Roman"/>
          <w:sz w:val="28"/>
          <w:szCs w:val="28"/>
        </w:rPr>
        <w:t>по информационному противодействию</w:t>
      </w:r>
    </w:p>
    <w:p w:rsidR="00E06C7F" w:rsidRPr="005A4575" w:rsidRDefault="00E06C7F" w:rsidP="00E06C7F">
      <w:pPr>
        <w:pStyle w:val="1f7"/>
        <w:jc w:val="both"/>
        <w:rPr>
          <w:rFonts w:ascii="Times New Roman" w:hAnsi="Times New Roman"/>
          <w:sz w:val="28"/>
          <w:szCs w:val="28"/>
        </w:rPr>
      </w:pPr>
      <w:r w:rsidRPr="005A4575">
        <w:rPr>
          <w:rFonts w:ascii="Times New Roman" w:hAnsi="Times New Roman"/>
          <w:sz w:val="28"/>
          <w:szCs w:val="28"/>
        </w:rPr>
        <w:t>терроризму и экстремизму</w:t>
      </w:r>
      <w:r>
        <w:rPr>
          <w:rFonts w:ascii="Times New Roman" w:hAnsi="Times New Roman"/>
          <w:sz w:val="28"/>
          <w:szCs w:val="28"/>
        </w:rPr>
        <w:t xml:space="preserve"> </w:t>
      </w:r>
      <w:r w:rsidRPr="005A4575">
        <w:rPr>
          <w:rFonts w:ascii="Times New Roman" w:hAnsi="Times New Roman"/>
          <w:sz w:val="28"/>
          <w:szCs w:val="28"/>
        </w:rPr>
        <w:t>Администрации Новичихинского района»</w:t>
      </w:r>
      <w:r>
        <w:rPr>
          <w:rFonts w:ascii="Times New Roman" w:hAnsi="Times New Roman"/>
          <w:sz w:val="28"/>
          <w:szCs w:val="28"/>
        </w:rPr>
        <w:t xml:space="preserve"> следующие изменения:</w:t>
      </w:r>
    </w:p>
    <w:p w:rsidR="00E06C7F" w:rsidRDefault="00E06C7F" w:rsidP="00E06C7F">
      <w:pPr>
        <w:shd w:val="clear" w:color="auto" w:fill="FFFFFF"/>
        <w:autoSpaceDE w:val="0"/>
        <w:autoSpaceDN w:val="0"/>
        <w:adjustRightInd w:val="0"/>
        <w:ind w:firstLine="540"/>
        <w:jc w:val="both"/>
        <w:rPr>
          <w:color w:val="000000"/>
          <w:sz w:val="28"/>
          <w:szCs w:val="28"/>
        </w:rPr>
      </w:pPr>
      <w:r>
        <w:rPr>
          <w:color w:val="000000"/>
          <w:sz w:val="28"/>
          <w:szCs w:val="28"/>
        </w:rPr>
        <w:t xml:space="preserve"> 1) строку 9 в утвержденном составе пропагандистской группы по информационному противодействию терроризму и экстремизму Администрации Новичихинского района изложить в следующей редакции:</w:t>
      </w:r>
    </w:p>
    <w:p w:rsidR="00E06C7F" w:rsidRDefault="00E06C7F" w:rsidP="00E06C7F">
      <w:pPr>
        <w:shd w:val="clear" w:color="auto" w:fill="FFFFFF"/>
        <w:autoSpaceDE w:val="0"/>
        <w:autoSpaceDN w:val="0"/>
        <w:adjustRightInd w:val="0"/>
        <w:ind w:firstLine="540"/>
        <w:jc w:val="both"/>
        <w:rPr>
          <w:sz w:val="28"/>
          <w:szCs w:val="28"/>
        </w:rPr>
      </w:pPr>
      <w:r>
        <w:rPr>
          <w:color w:val="000000"/>
          <w:sz w:val="28"/>
          <w:szCs w:val="28"/>
        </w:rPr>
        <w:t>«9. Левшин А.В. Главный редактор газеты «Сельчанка»</w:t>
      </w:r>
      <w:r w:rsidRPr="007E54EB">
        <w:rPr>
          <w:sz w:val="28"/>
          <w:szCs w:val="28"/>
        </w:rPr>
        <w:t>.</w:t>
      </w:r>
    </w:p>
    <w:p w:rsidR="003B11A9" w:rsidRDefault="003B11A9" w:rsidP="003B11A9">
      <w:pPr>
        <w:jc w:val="both"/>
        <w:rPr>
          <w:sz w:val="28"/>
          <w:szCs w:val="28"/>
        </w:rPr>
      </w:pPr>
    </w:p>
    <w:p w:rsidR="003B11A9" w:rsidRPr="000F30EB" w:rsidRDefault="003B11A9" w:rsidP="003B11A9">
      <w:pPr>
        <w:jc w:val="both"/>
        <w:rPr>
          <w:sz w:val="28"/>
          <w:szCs w:val="28"/>
        </w:rPr>
      </w:pPr>
    </w:p>
    <w:tbl>
      <w:tblPr>
        <w:tblW w:w="9094" w:type="dxa"/>
        <w:tblLayout w:type="fixed"/>
        <w:tblLook w:val="0000" w:firstRow="0" w:lastRow="0" w:firstColumn="0" w:lastColumn="0" w:noHBand="0" w:noVBand="0"/>
      </w:tblPr>
      <w:tblGrid>
        <w:gridCol w:w="2235"/>
        <w:gridCol w:w="2160"/>
        <w:gridCol w:w="2659"/>
        <w:gridCol w:w="2040"/>
      </w:tblGrid>
      <w:tr w:rsidR="003B11A9" w:rsidTr="003B11A9">
        <w:tc>
          <w:tcPr>
            <w:tcW w:w="2235" w:type="dxa"/>
          </w:tcPr>
          <w:p w:rsidR="003B11A9" w:rsidRPr="00CC072E" w:rsidRDefault="003B11A9" w:rsidP="003B11A9">
            <w:pPr>
              <w:rPr>
                <w:bCs/>
                <w:sz w:val="28"/>
                <w:szCs w:val="28"/>
              </w:rPr>
            </w:pPr>
          </w:p>
          <w:p w:rsidR="003B11A9" w:rsidRDefault="003B11A9" w:rsidP="003B11A9">
            <w:pPr>
              <w:rPr>
                <w:sz w:val="28"/>
                <w:szCs w:val="28"/>
              </w:rPr>
            </w:pPr>
          </w:p>
          <w:p w:rsidR="003B11A9" w:rsidRPr="00CC072E" w:rsidRDefault="003B11A9" w:rsidP="003B11A9">
            <w:pPr>
              <w:rPr>
                <w:sz w:val="28"/>
                <w:szCs w:val="28"/>
              </w:rPr>
            </w:pPr>
            <w:r w:rsidRPr="00CC072E">
              <w:rPr>
                <w:sz w:val="28"/>
                <w:szCs w:val="28"/>
              </w:rPr>
              <w:t>Глава района</w:t>
            </w:r>
          </w:p>
          <w:p w:rsidR="003B11A9" w:rsidRDefault="003B11A9" w:rsidP="003B11A9">
            <w:pPr>
              <w:rPr>
                <w:sz w:val="28"/>
              </w:rPr>
            </w:pPr>
          </w:p>
        </w:tc>
        <w:tc>
          <w:tcPr>
            <w:tcW w:w="2160" w:type="dxa"/>
          </w:tcPr>
          <w:p w:rsidR="003B11A9" w:rsidRDefault="003B11A9" w:rsidP="003B11A9">
            <w:r>
              <w:rPr>
                <w:noProof/>
              </w:rPr>
              <w:drawing>
                <wp:inline distT="0" distB="0" distL="0" distR="0">
                  <wp:extent cx="1095375" cy="1095375"/>
                  <wp:effectExtent l="19050" t="0" r="9525" b="0"/>
                  <wp:docPr id="4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3B11A9" w:rsidRDefault="003B11A9" w:rsidP="003B11A9"/>
          <w:p w:rsidR="003B11A9" w:rsidRDefault="003B11A9" w:rsidP="003B11A9">
            <w:r>
              <w:rPr>
                <w:noProof/>
              </w:rPr>
              <w:drawing>
                <wp:inline distT="0" distB="0" distL="0" distR="0">
                  <wp:extent cx="1123950" cy="876300"/>
                  <wp:effectExtent l="19050" t="0" r="0" b="0"/>
                  <wp:docPr id="4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3B11A9" w:rsidRDefault="003B11A9" w:rsidP="003B11A9">
            <w:pPr>
              <w:pStyle w:val="ab"/>
              <w:tabs>
                <w:tab w:val="clear" w:pos="4677"/>
                <w:tab w:val="clear" w:pos="9355"/>
              </w:tabs>
            </w:pPr>
          </w:p>
          <w:p w:rsidR="003B11A9" w:rsidRDefault="003B11A9" w:rsidP="003B11A9">
            <w:pPr>
              <w:pStyle w:val="ab"/>
              <w:tabs>
                <w:tab w:val="clear" w:pos="4677"/>
                <w:tab w:val="clear" w:pos="9355"/>
              </w:tabs>
            </w:pPr>
          </w:p>
          <w:p w:rsidR="003B11A9" w:rsidRPr="008C12D9" w:rsidRDefault="003B11A9" w:rsidP="003B11A9">
            <w:pPr>
              <w:rPr>
                <w:sz w:val="28"/>
              </w:rPr>
            </w:pPr>
            <w:r>
              <w:rPr>
                <w:sz w:val="28"/>
              </w:rPr>
              <w:t>С.Л. Ермаков</w:t>
            </w:r>
          </w:p>
          <w:p w:rsidR="003B11A9" w:rsidRDefault="003B11A9" w:rsidP="003B11A9">
            <w:pPr>
              <w:pStyle w:val="ab"/>
              <w:tabs>
                <w:tab w:val="clear" w:pos="4677"/>
                <w:tab w:val="clear" w:pos="9355"/>
              </w:tabs>
              <w:rPr>
                <w:sz w:val="28"/>
              </w:rPr>
            </w:pPr>
          </w:p>
        </w:tc>
      </w:tr>
    </w:tbl>
    <w:p w:rsidR="003B11A9" w:rsidRDefault="003B11A9" w:rsidP="003B11A9">
      <w:pPr>
        <w:jc w:val="both"/>
        <w:rPr>
          <w:sz w:val="28"/>
          <w:szCs w:val="28"/>
        </w:rPr>
      </w:pPr>
    </w:p>
    <w:p w:rsidR="003B11A9" w:rsidRDefault="003B11A9" w:rsidP="003B11A9">
      <w:pPr>
        <w:jc w:val="both"/>
        <w:rPr>
          <w:sz w:val="28"/>
          <w:szCs w:val="28"/>
        </w:rPr>
      </w:pPr>
    </w:p>
    <w:p w:rsidR="00E06C7F" w:rsidRDefault="00E06C7F" w:rsidP="003B11A9">
      <w:pPr>
        <w:jc w:val="center"/>
        <w:rPr>
          <w:b/>
          <w:iCs/>
        </w:rPr>
      </w:pPr>
    </w:p>
    <w:p w:rsidR="00E06C7F" w:rsidRDefault="00E06C7F" w:rsidP="003B11A9">
      <w:pPr>
        <w:jc w:val="center"/>
        <w:rPr>
          <w:b/>
          <w:iCs/>
        </w:rPr>
      </w:pPr>
    </w:p>
    <w:p w:rsidR="00E06C7F" w:rsidRDefault="00E06C7F" w:rsidP="003B11A9">
      <w:pPr>
        <w:jc w:val="center"/>
        <w:rPr>
          <w:b/>
          <w:iCs/>
        </w:rPr>
      </w:pPr>
    </w:p>
    <w:p w:rsidR="00E06C7F" w:rsidRDefault="00E06C7F" w:rsidP="003B11A9">
      <w:pPr>
        <w:jc w:val="center"/>
        <w:rPr>
          <w:b/>
          <w:iCs/>
        </w:rPr>
      </w:pPr>
    </w:p>
    <w:p w:rsidR="00E06C7F" w:rsidRDefault="00E06C7F" w:rsidP="003B11A9">
      <w:pPr>
        <w:jc w:val="center"/>
        <w:rPr>
          <w:b/>
          <w:iCs/>
        </w:rPr>
      </w:pPr>
    </w:p>
    <w:p w:rsidR="00E06C7F" w:rsidRDefault="00E06C7F" w:rsidP="003B11A9">
      <w:pPr>
        <w:jc w:val="center"/>
        <w:rPr>
          <w:b/>
          <w:iCs/>
        </w:rPr>
      </w:pPr>
    </w:p>
    <w:p w:rsidR="00E06C7F" w:rsidRDefault="00E06C7F" w:rsidP="003B11A9">
      <w:pPr>
        <w:jc w:val="center"/>
        <w:rPr>
          <w:b/>
          <w:iCs/>
        </w:rPr>
      </w:pPr>
    </w:p>
    <w:p w:rsidR="003B11A9" w:rsidRDefault="003B11A9" w:rsidP="003B11A9">
      <w:pPr>
        <w:jc w:val="center"/>
        <w:rPr>
          <w:b/>
          <w:iCs/>
        </w:rPr>
      </w:pPr>
      <w:r>
        <w:rPr>
          <w:b/>
          <w:iCs/>
        </w:rPr>
        <w:lastRenderedPageBreak/>
        <w:t>РОССИЙСКАЯ   ФЕДЕРАЦИЯ</w:t>
      </w:r>
    </w:p>
    <w:p w:rsidR="003B11A9" w:rsidRDefault="003B11A9" w:rsidP="003B11A9">
      <w:pPr>
        <w:pStyle w:val="2"/>
        <w:rPr>
          <w:b/>
          <w:iCs/>
        </w:rPr>
      </w:pPr>
      <w:r>
        <w:rPr>
          <w:b/>
          <w:iCs/>
        </w:rPr>
        <w:t>АДМИНИСТРАЦИЯ  НОВИЧИХИНСКОГО  РАЙОНА</w:t>
      </w:r>
    </w:p>
    <w:p w:rsidR="003B11A9" w:rsidRDefault="003B11A9" w:rsidP="003B11A9">
      <w:pPr>
        <w:jc w:val="center"/>
        <w:rPr>
          <w:b/>
          <w:iCs/>
        </w:rPr>
      </w:pPr>
      <w:r>
        <w:rPr>
          <w:b/>
          <w:iCs/>
        </w:rPr>
        <w:t>АЛТАЙСКОГО  КРАЯ</w:t>
      </w:r>
    </w:p>
    <w:p w:rsidR="003B11A9" w:rsidRDefault="003B11A9" w:rsidP="003B11A9">
      <w:pPr>
        <w:pStyle w:val="1"/>
        <w:jc w:val="center"/>
        <w:rPr>
          <w:b/>
          <w:bCs w:val="0"/>
          <w:sz w:val="36"/>
        </w:rPr>
      </w:pPr>
    </w:p>
    <w:p w:rsidR="003B11A9" w:rsidRDefault="003B11A9" w:rsidP="003B11A9">
      <w:pPr>
        <w:pStyle w:val="1"/>
        <w:jc w:val="center"/>
        <w:rPr>
          <w:b/>
          <w:bCs w:val="0"/>
          <w:sz w:val="36"/>
        </w:rPr>
      </w:pPr>
      <w:r>
        <w:rPr>
          <w:b/>
          <w:bCs w:val="0"/>
          <w:sz w:val="36"/>
        </w:rPr>
        <w:t>ПОСТАНОВЛЕНИЕ</w:t>
      </w:r>
    </w:p>
    <w:p w:rsidR="003B11A9" w:rsidRDefault="003B11A9" w:rsidP="003B11A9"/>
    <w:p w:rsidR="003B11A9" w:rsidRDefault="00E06C7F" w:rsidP="003B11A9">
      <w:pPr>
        <w:rPr>
          <w:b/>
          <w:bCs/>
          <w:sz w:val="28"/>
        </w:rPr>
      </w:pPr>
      <w:r>
        <w:rPr>
          <w:b/>
          <w:bCs/>
          <w:sz w:val="28"/>
        </w:rPr>
        <w:t>21</w:t>
      </w:r>
      <w:r w:rsidR="003B11A9">
        <w:rPr>
          <w:b/>
          <w:bCs/>
          <w:sz w:val="28"/>
        </w:rPr>
        <w:t xml:space="preserve">.07.2020   № </w:t>
      </w:r>
      <w:r>
        <w:rPr>
          <w:b/>
          <w:bCs/>
          <w:sz w:val="28"/>
        </w:rPr>
        <w:t>212</w:t>
      </w:r>
      <w:r w:rsidR="003B11A9">
        <w:rPr>
          <w:b/>
          <w:bCs/>
          <w:sz w:val="28"/>
        </w:rPr>
        <w:tab/>
      </w:r>
      <w:r w:rsidR="003B11A9">
        <w:rPr>
          <w:b/>
          <w:bCs/>
          <w:sz w:val="28"/>
        </w:rPr>
        <w:tab/>
      </w:r>
      <w:r w:rsidR="003B11A9">
        <w:rPr>
          <w:b/>
          <w:bCs/>
          <w:sz w:val="28"/>
        </w:rPr>
        <w:tab/>
      </w:r>
      <w:r w:rsidR="003B11A9">
        <w:rPr>
          <w:b/>
          <w:bCs/>
          <w:sz w:val="28"/>
        </w:rPr>
        <w:tab/>
      </w:r>
      <w:r w:rsidR="003B11A9">
        <w:rPr>
          <w:b/>
          <w:bCs/>
          <w:sz w:val="28"/>
        </w:rPr>
        <w:tab/>
      </w:r>
      <w:r w:rsidR="003B11A9">
        <w:rPr>
          <w:b/>
          <w:bCs/>
          <w:sz w:val="28"/>
        </w:rPr>
        <w:tab/>
      </w:r>
      <w:r w:rsidR="003B11A9">
        <w:rPr>
          <w:b/>
          <w:bCs/>
          <w:sz w:val="28"/>
        </w:rPr>
        <w:tab/>
        <w:t>с.Новичиха</w:t>
      </w:r>
    </w:p>
    <w:p w:rsidR="003B11A9" w:rsidRDefault="003B11A9" w:rsidP="003B11A9">
      <w:pPr>
        <w:rPr>
          <w:sz w:val="28"/>
        </w:rPr>
      </w:pPr>
    </w:p>
    <w:p w:rsidR="00E06C7F" w:rsidRPr="00781798" w:rsidRDefault="00E06C7F" w:rsidP="00E06C7F">
      <w:pPr>
        <w:rPr>
          <w:sz w:val="28"/>
          <w:szCs w:val="28"/>
        </w:rPr>
      </w:pPr>
    </w:p>
    <w:tbl>
      <w:tblPr>
        <w:tblStyle w:val="af2"/>
        <w:tblW w:w="95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461"/>
        <w:gridCol w:w="5110"/>
      </w:tblGrid>
      <w:tr w:rsidR="00E06C7F" w:rsidTr="00864CB9">
        <w:tc>
          <w:tcPr>
            <w:tcW w:w="4461" w:type="dxa"/>
          </w:tcPr>
          <w:p w:rsidR="00E06C7F" w:rsidRDefault="00E06C7F" w:rsidP="00864CB9">
            <w:pPr>
              <w:rPr>
                <w:sz w:val="28"/>
              </w:rPr>
            </w:pPr>
            <w:r>
              <w:rPr>
                <w:sz w:val="28"/>
              </w:rPr>
              <w:t>Об изменении вида разрешенного</w:t>
            </w:r>
          </w:p>
          <w:p w:rsidR="00E06C7F" w:rsidRDefault="00E06C7F" w:rsidP="00864CB9">
            <w:pPr>
              <w:rPr>
                <w:sz w:val="28"/>
                <w:szCs w:val="28"/>
              </w:rPr>
            </w:pPr>
            <w:r>
              <w:rPr>
                <w:sz w:val="28"/>
              </w:rPr>
              <w:t>использования земельного участка</w:t>
            </w:r>
          </w:p>
          <w:p w:rsidR="00E06C7F" w:rsidRDefault="00E06C7F" w:rsidP="00864CB9">
            <w:pPr>
              <w:jc w:val="both"/>
              <w:rPr>
                <w:sz w:val="28"/>
              </w:rPr>
            </w:pPr>
          </w:p>
        </w:tc>
        <w:tc>
          <w:tcPr>
            <w:tcW w:w="5110" w:type="dxa"/>
          </w:tcPr>
          <w:p w:rsidR="00E06C7F" w:rsidRDefault="00E06C7F" w:rsidP="00864CB9">
            <w:pPr>
              <w:rPr>
                <w:sz w:val="28"/>
              </w:rPr>
            </w:pPr>
          </w:p>
        </w:tc>
      </w:tr>
    </w:tbl>
    <w:p w:rsidR="00E06C7F" w:rsidRDefault="00E06C7F" w:rsidP="00E06C7F">
      <w:pPr>
        <w:rPr>
          <w:sz w:val="28"/>
          <w:szCs w:val="28"/>
        </w:rPr>
      </w:pPr>
    </w:p>
    <w:p w:rsidR="00E06C7F" w:rsidRDefault="00E06C7F" w:rsidP="00E06C7F">
      <w:pPr>
        <w:ind w:firstLine="900"/>
        <w:jc w:val="both"/>
        <w:rPr>
          <w:sz w:val="28"/>
          <w:szCs w:val="28"/>
        </w:rPr>
      </w:pPr>
      <w:r w:rsidRPr="0083661F">
        <w:rPr>
          <w:sz w:val="28"/>
          <w:szCs w:val="28"/>
        </w:rPr>
        <w:t>В соответствии с Земельн</w:t>
      </w:r>
      <w:r>
        <w:rPr>
          <w:sz w:val="28"/>
          <w:szCs w:val="28"/>
        </w:rPr>
        <w:t>ым</w:t>
      </w:r>
      <w:r w:rsidRPr="0083661F">
        <w:rPr>
          <w:sz w:val="28"/>
          <w:szCs w:val="28"/>
        </w:rPr>
        <w:t xml:space="preserve"> кодекс</w:t>
      </w:r>
      <w:r>
        <w:rPr>
          <w:sz w:val="28"/>
          <w:szCs w:val="28"/>
        </w:rPr>
        <w:t>ом</w:t>
      </w:r>
      <w:r w:rsidRPr="0083661F">
        <w:rPr>
          <w:sz w:val="28"/>
          <w:szCs w:val="28"/>
        </w:rPr>
        <w:t xml:space="preserve"> Российской Федерации,</w:t>
      </w:r>
      <w:r>
        <w:rPr>
          <w:sz w:val="28"/>
          <w:szCs w:val="28"/>
        </w:rPr>
        <w:t xml:space="preserve"> ПОСТАНОВЛЯЮ</w:t>
      </w:r>
      <w:r w:rsidRPr="0083661F">
        <w:rPr>
          <w:b/>
          <w:sz w:val="28"/>
          <w:szCs w:val="28"/>
        </w:rPr>
        <w:t>:</w:t>
      </w:r>
      <w:r w:rsidRPr="0083661F">
        <w:rPr>
          <w:sz w:val="28"/>
          <w:szCs w:val="28"/>
        </w:rPr>
        <w:t xml:space="preserve"> </w:t>
      </w:r>
    </w:p>
    <w:p w:rsidR="00E06C7F" w:rsidRPr="00FC0E08" w:rsidRDefault="00E06C7F" w:rsidP="00E06C7F">
      <w:pPr>
        <w:ind w:firstLine="900"/>
        <w:jc w:val="both"/>
        <w:rPr>
          <w:sz w:val="28"/>
          <w:szCs w:val="28"/>
        </w:rPr>
      </w:pPr>
      <w:r>
        <w:rPr>
          <w:sz w:val="28"/>
          <w:szCs w:val="28"/>
        </w:rPr>
        <w:t>Изменить вид разрешенного использования земельного участка, имеющего кадастровый номер 22:30:100204:164, предоставленного для сельскохозяйственного производства на вид разрешенного использования «ведение огородничества».</w:t>
      </w:r>
    </w:p>
    <w:p w:rsidR="003B11A9" w:rsidRPr="000F30EB" w:rsidRDefault="003B11A9" w:rsidP="003B11A9">
      <w:pPr>
        <w:jc w:val="both"/>
        <w:rPr>
          <w:sz w:val="28"/>
          <w:szCs w:val="28"/>
        </w:rPr>
      </w:pPr>
    </w:p>
    <w:tbl>
      <w:tblPr>
        <w:tblW w:w="9094" w:type="dxa"/>
        <w:tblLayout w:type="fixed"/>
        <w:tblLook w:val="0000" w:firstRow="0" w:lastRow="0" w:firstColumn="0" w:lastColumn="0" w:noHBand="0" w:noVBand="0"/>
      </w:tblPr>
      <w:tblGrid>
        <w:gridCol w:w="2235"/>
        <w:gridCol w:w="2160"/>
        <w:gridCol w:w="2659"/>
        <w:gridCol w:w="2040"/>
      </w:tblGrid>
      <w:tr w:rsidR="003B11A9" w:rsidTr="003B11A9">
        <w:tc>
          <w:tcPr>
            <w:tcW w:w="2235" w:type="dxa"/>
          </w:tcPr>
          <w:p w:rsidR="003B11A9" w:rsidRPr="00CC072E" w:rsidRDefault="003B11A9" w:rsidP="003B11A9">
            <w:pPr>
              <w:rPr>
                <w:bCs/>
                <w:sz w:val="28"/>
                <w:szCs w:val="28"/>
              </w:rPr>
            </w:pPr>
          </w:p>
          <w:p w:rsidR="003B11A9" w:rsidRDefault="003B11A9" w:rsidP="003B11A9">
            <w:pPr>
              <w:rPr>
                <w:sz w:val="28"/>
                <w:szCs w:val="28"/>
              </w:rPr>
            </w:pPr>
          </w:p>
          <w:p w:rsidR="003B11A9" w:rsidRPr="00CC072E" w:rsidRDefault="003B11A9" w:rsidP="003B11A9">
            <w:pPr>
              <w:rPr>
                <w:sz w:val="28"/>
                <w:szCs w:val="28"/>
              </w:rPr>
            </w:pPr>
            <w:r w:rsidRPr="00CC072E">
              <w:rPr>
                <w:sz w:val="28"/>
                <w:szCs w:val="28"/>
              </w:rPr>
              <w:t>Глава района</w:t>
            </w:r>
          </w:p>
          <w:p w:rsidR="003B11A9" w:rsidRDefault="003B11A9" w:rsidP="003B11A9">
            <w:pPr>
              <w:rPr>
                <w:sz w:val="28"/>
              </w:rPr>
            </w:pPr>
          </w:p>
        </w:tc>
        <w:tc>
          <w:tcPr>
            <w:tcW w:w="2160" w:type="dxa"/>
          </w:tcPr>
          <w:p w:rsidR="003B11A9" w:rsidRDefault="003B11A9" w:rsidP="003B11A9">
            <w:r>
              <w:rPr>
                <w:noProof/>
              </w:rPr>
              <w:drawing>
                <wp:inline distT="0" distB="0" distL="0" distR="0">
                  <wp:extent cx="1095375" cy="1095375"/>
                  <wp:effectExtent l="19050" t="0" r="9525" b="0"/>
                  <wp:docPr id="4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3B11A9" w:rsidRDefault="003B11A9" w:rsidP="003B11A9"/>
          <w:p w:rsidR="003B11A9" w:rsidRDefault="003B11A9" w:rsidP="003B11A9">
            <w:r>
              <w:rPr>
                <w:noProof/>
              </w:rPr>
              <w:drawing>
                <wp:inline distT="0" distB="0" distL="0" distR="0">
                  <wp:extent cx="1123950" cy="876300"/>
                  <wp:effectExtent l="19050" t="0" r="0" b="0"/>
                  <wp:docPr id="5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3B11A9" w:rsidRDefault="003B11A9" w:rsidP="003B11A9">
            <w:pPr>
              <w:pStyle w:val="ab"/>
              <w:tabs>
                <w:tab w:val="clear" w:pos="4677"/>
                <w:tab w:val="clear" w:pos="9355"/>
              </w:tabs>
            </w:pPr>
          </w:p>
          <w:p w:rsidR="003B11A9" w:rsidRDefault="003B11A9" w:rsidP="003B11A9">
            <w:pPr>
              <w:pStyle w:val="ab"/>
              <w:tabs>
                <w:tab w:val="clear" w:pos="4677"/>
                <w:tab w:val="clear" w:pos="9355"/>
              </w:tabs>
            </w:pPr>
          </w:p>
          <w:p w:rsidR="003B11A9" w:rsidRPr="008C12D9" w:rsidRDefault="003B11A9" w:rsidP="003B11A9">
            <w:pPr>
              <w:rPr>
                <w:sz w:val="28"/>
              </w:rPr>
            </w:pPr>
            <w:r>
              <w:rPr>
                <w:sz w:val="28"/>
              </w:rPr>
              <w:t>С.Л. Ермаков</w:t>
            </w:r>
          </w:p>
          <w:p w:rsidR="003B11A9" w:rsidRDefault="003B11A9" w:rsidP="003B11A9">
            <w:pPr>
              <w:pStyle w:val="ab"/>
              <w:tabs>
                <w:tab w:val="clear" w:pos="4677"/>
                <w:tab w:val="clear" w:pos="9355"/>
              </w:tabs>
              <w:rPr>
                <w:sz w:val="28"/>
              </w:rPr>
            </w:pPr>
          </w:p>
        </w:tc>
      </w:tr>
    </w:tbl>
    <w:p w:rsidR="003B11A9" w:rsidRDefault="003B11A9" w:rsidP="003B11A9">
      <w:pPr>
        <w:jc w:val="both"/>
        <w:rPr>
          <w:sz w:val="28"/>
          <w:szCs w:val="28"/>
        </w:rPr>
      </w:pPr>
    </w:p>
    <w:p w:rsidR="003B11A9" w:rsidRDefault="003B11A9" w:rsidP="003B11A9">
      <w:pPr>
        <w:jc w:val="both"/>
        <w:rPr>
          <w:sz w:val="28"/>
          <w:szCs w:val="28"/>
        </w:rPr>
      </w:pPr>
    </w:p>
    <w:p w:rsidR="00E06C7F" w:rsidRDefault="00E06C7F" w:rsidP="003B11A9">
      <w:pPr>
        <w:jc w:val="center"/>
        <w:rPr>
          <w:b/>
          <w:iCs/>
        </w:rPr>
      </w:pPr>
    </w:p>
    <w:p w:rsidR="00E06C7F" w:rsidRDefault="00E06C7F" w:rsidP="003B11A9">
      <w:pPr>
        <w:jc w:val="center"/>
        <w:rPr>
          <w:b/>
          <w:iCs/>
        </w:rPr>
      </w:pPr>
    </w:p>
    <w:p w:rsidR="00E06C7F" w:rsidRDefault="00E06C7F" w:rsidP="003B11A9">
      <w:pPr>
        <w:jc w:val="center"/>
        <w:rPr>
          <w:b/>
          <w:iCs/>
        </w:rPr>
      </w:pPr>
    </w:p>
    <w:p w:rsidR="00E06C7F" w:rsidRDefault="00E06C7F" w:rsidP="003B11A9">
      <w:pPr>
        <w:jc w:val="center"/>
        <w:rPr>
          <w:b/>
          <w:iCs/>
        </w:rPr>
      </w:pPr>
    </w:p>
    <w:p w:rsidR="00E06C7F" w:rsidRDefault="00E06C7F" w:rsidP="003B11A9">
      <w:pPr>
        <w:jc w:val="center"/>
        <w:rPr>
          <w:b/>
          <w:iCs/>
        </w:rPr>
      </w:pPr>
    </w:p>
    <w:p w:rsidR="00E06C7F" w:rsidRDefault="00E06C7F" w:rsidP="003B11A9">
      <w:pPr>
        <w:jc w:val="center"/>
        <w:rPr>
          <w:b/>
          <w:iCs/>
        </w:rPr>
      </w:pPr>
    </w:p>
    <w:p w:rsidR="00E06C7F" w:rsidRDefault="00E06C7F" w:rsidP="003B11A9">
      <w:pPr>
        <w:jc w:val="center"/>
        <w:rPr>
          <w:b/>
          <w:iCs/>
        </w:rPr>
      </w:pPr>
    </w:p>
    <w:p w:rsidR="00E06C7F" w:rsidRDefault="00E06C7F" w:rsidP="003B11A9">
      <w:pPr>
        <w:jc w:val="center"/>
        <w:rPr>
          <w:b/>
          <w:iCs/>
        </w:rPr>
      </w:pPr>
    </w:p>
    <w:p w:rsidR="00E06C7F" w:rsidRDefault="00E06C7F" w:rsidP="003B11A9">
      <w:pPr>
        <w:jc w:val="center"/>
        <w:rPr>
          <w:b/>
          <w:iCs/>
        </w:rPr>
      </w:pPr>
    </w:p>
    <w:p w:rsidR="00E06C7F" w:rsidRDefault="00E06C7F" w:rsidP="003B11A9">
      <w:pPr>
        <w:jc w:val="center"/>
        <w:rPr>
          <w:b/>
          <w:iCs/>
        </w:rPr>
      </w:pPr>
    </w:p>
    <w:p w:rsidR="00E06C7F" w:rsidRDefault="00E06C7F" w:rsidP="003B11A9">
      <w:pPr>
        <w:jc w:val="center"/>
        <w:rPr>
          <w:b/>
          <w:iCs/>
        </w:rPr>
      </w:pPr>
    </w:p>
    <w:p w:rsidR="00E06C7F" w:rsidRDefault="00E06C7F" w:rsidP="003B11A9">
      <w:pPr>
        <w:jc w:val="center"/>
        <w:rPr>
          <w:b/>
          <w:iCs/>
        </w:rPr>
      </w:pPr>
    </w:p>
    <w:p w:rsidR="00E06C7F" w:rsidRDefault="00E06C7F" w:rsidP="003B11A9">
      <w:pPr>
        <w:jc w:val="center"/>
        <w:rPr>
          <w:b/>
          <w:iCs/>
        </w:rPr>
      </w:pPr>
    </w:p>
    <w:p w:rsidR="00E06C7F" w:rsidRDefault="00E06C7F" w:rsidP="003B11A9">
      <w:pPr>
        <w:jc w:val="center"/>
        <w:rPr>
          <w:b/>
          <w:iCs/>
        </w:rPr>
      </w:pPr>
    </w:p>
    <w:p w:rsidR="00E06C7F" w:rsidRDefault="00E06C7F" w:rsidP="003B11A9">
      <w:pPr>
        <w:jc w:val="center"/>
        <w:rPr>
          <w:b/>
          <w:iCs/>
        </w:rPr>
      </w:pPr>
    </w:p>
    <w:p w:rsidR="00E06C7F" w:rsidRDefault="00E06C7F" w:rsidP="003B11A9">
      <w:pPr>
        <w:jc w:val="center"/>
        <w:rPr>
          <w:b/>
          <w:iCs/>
        </w:rPr>
      </w:pPr>
    </w:p>
    <w:p w:rsidR="00E06C7F" w:rsidRDefault="00E06C7F" w:rsidP="003B11A9">
      <w:pPr>
        <w:jc w:val="center"/>
        <w:rPr>
          <w:b/>
          <w:iCs/>
        </w:rPr>
      </w:pPr>
    </w:p>
    <w:p w:rsidR="00E06C7F" w:rsidRDefault="00E06C7F" w:rsidP="003B11A9">
      <w:pPr>
        <w:jc w:val="center"/>
        <w:rPr>
          <w:b/>
          <w:iCs/>
        </w:rPr>
      </w:pPr>
    </w:p>
    <w:p w:rsidR="00E06C7F" w:rsidRDefault="00E06C7F" w:rsidP="003B11A9">
      <w:pPr>
        <w:jc w:val="center"/>
        <w:rPr>
          <w:b/>
          <w:iCs/>
        </w:rPr>
      </w:pPr>
    </w:p>
    <w:p w:rsidR="00E06C7F" w:rsidRDefault="00E06C7F" w:rsidP="003B11A9">
      <w:pPr>
        <w:jc w:val="center"/>
        <w:rPr>
          <w:b/>
          <w:iCs/>
        </w:rPr>
      </w:pPr>
    </w:p>
    <w:p w:rsidR="003B11A9" w:rsidRDefault="003B11A9" w:rsidP="003B11A9">
      <w:pPr>
        <w:jc w:val="center"/>
        <w:rPr>
          <w:b/>
          <w:iCs/>
        </w:rPr>
      </w:pPr>
      <w:r>
        <w:rPr>
          <w:b/>
          <w:iCs/>
        </w:rPr>
        <w:lastRenderedPageBreak/>
        <w:t>РОССИЙСКАЯ   ФЕДЕРАЦИЯ</w:t>
      </w:r>
    </w:p>
    <w:p w:rsidR="003B11A9" w:rsidRDefault="003B11A9" w:rsidP="003B11A9">
      <w:pPr>
        <w:pStyle w:val="2"/>
        <w:rPr>
          <w:b/>
          <w:iCs/>
        </w:rPr>
      </w:pPr>
      <w:r>
        <w:rPr>
          <w:b/>
          <w:iCs/>
        </w:rPr>
        <w:t>АДМИНИСТРАЦИЯ  НОВИЧИХИНСКОГО  РАЙОНА</w:t>
      </w:r>
    </w:p>
    <w:p w:rsidR="003B11A9" w:rsidRDefault="003B11A9" w:rsidP="003B11A9">
      <w:pPr>
        <w:jc w:val="center"/>
        <w:rPr>
          <w:b/>
          <w:iCs/>
        </w:rPr>
      </w:pPr>
      <w:r>
        <w:rPr>
          <w:b/>
          <w:iCs/>
        </w:rPr>
        <w:t>АЛТАЙСКОГО  КРАЯ</w:t>
      </w:r>
    </w:p>
    <w:p w:rsidR="003B11A9" w:rsidRDefault="003B11A9" w:rsidP="003B11A9">
      <w:pPr>
        <w:pStyle w:val="1"/>
        <w:jc w:val="center"/>
        <w:rPr>
          <w:b/>
          <w:bCs w:val="0"/>
          <w:sz w:val="36"/>
        </w:rPr>
      </w:pPr>
    </w:p>
    <w:p w:rsidR="003B11A9" w:rsidRDefault="003B11A9" w:rsidP="003B11A9">
      <w:pPr>
        <w:pStyle w:val="1"/>
        <w:jc w:val="center"/>
        <w:rPr>
          <w:b/>
          <w:bCs w:val="0"/>
          <w:sz w:val="36"/>
        </w:rPr>
      </w:pPr>
      <w:r>
        <w:rPr>
          <w:b/>
          <w:bCs w:val="0"/>
          <w:sz w:val="36"/>
        </w:rPr>
        <w:t>ПОСТАНОВЛЕНИЕ</w:t>
      </w:r>
    </w:p>
    <w:p w:rsidR="003B11A9" w:rsidRDefault="003B11A9" w:rsidP="003B11A9"/>
    <w:p w:rsidR="003B11A9" w:rsidRDefault="00E06C7F" w:rsidP="003B11A9">
      <w:pPr>
        <w:rPr>
          <w:b/>
          <w:bCs/>
          <w:sz w:val="28"/>
        </w:rPr>
      </w:pPr>
      <w:r>
        <w:rPr>
          <w:b/>
          <w:bCs/>
          <w:sz w:val="28"/>
        </w:rPr>
        <w:t>21</w:t>
      </w:r>
      <w:r w:rsidR="003B11A9">
        <w:rPr>
          <w:b/>
          <w:bCs/>
          <w:sz w:val="28"/>
        </w:rPr>
        <w:t xml:space="preserve">.07.2020   № </w:t>
      </w:r>
      <w:r>
        <w:rPr>
          <w:b/>
          <w:bCs/>
          <w:sz w:val="28"/>
        </w:rPr>
        <w:t>213</w:t>
      </w:r>
      <w:r w:rsidR="003B11A9">
        <w:rPr>
          <w:b/>
          <w:bCs/>
          <w:sz w:val="28"/>
        </w:rPr>
        <w:tab/>
      </w:r>
      <w:r w:rsidR="003B11A9">
        <w:rPr>
          <w:b/>
          <w:bCs/>
          <w:sz w:val="28"/>
        </w:rPr>
        <w:tab/>
      </w:r>
      <w:r w:rsidR="003B11A9">
        <w:rPr>
          <w:b/>
          <w:bCs/>
          <w:sz w:val="28"/>
        </w:rPr>
        <w:tab/>
      </w:r>
      <w:r w:rsidR="003B11A9">
        <w:rPr>
          <w:b/>
          <w:bCs/>
          <w:sz w:val="28"/>
        </w:rPr>
        <w:tab/>
      </w:r>
      <w:r w:rsidR="003B11A9">
        <w:rPr>
          <w:b/>
          <w:bCs/>
          <w:sz w:val="28"/>
        </w:rPr>
        <w:tab/>
      </w:r>
      <w:r w:rsidR="003B11A9">
        <w:rPr>
          <w:b/>
          <w:bCs/>
          <w:sz w:val="28"/>
        </w:rPr>
        <w:tab/>
      </w:r>
      <w:r w:rsidR="003B11A9">
        <w:rPr>
          <w:b/>
          <w:bCs/>
          <w:sz w:val="28"/>
        </w:rPr>
        <w:tab/>
        <w:t>с.Новичиха</w:t>
      </w:r>
    </w:p>
    <w:p w:rsidR="003B11A9" w:rsidRDefault="003B11A9" w:rsidP="003B11A9">
      <w:pPr>
        <w:rPr>
          <w:sz w:val="28"/>
        </w:rPr>
      </w:pPr>
    </w:p>
    <w:p w:rsidR="00E06C7F" w:rsidRPr="00781798" w:rsidRDefault="00E06C7F" w:rsidP="00E06C7F">
      <w:pPr>
        <w:rPr>
          <w:sz w:val="28"/>
          <w:szCs w:val="28"/>
        </w:rPr>
      </w:pPr>
    </w:p>
    <w:tbl>
      <w:tblPr>
        <w:tblStyle w:val="af2"/>
        <w:tblW w:w="95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461"/>
        <w:gridCol w:w="5110"/>
      </w:tblGrid>
      <w:tr w:rsidR="00E06C7F" w:rsidTr="00864CB9">
        <w:tc>
          <w:tcPr>
            <w:tcW w:w="4461" w:type="dxa"/>
          </w:tcPr>
          <w:p w:rsidR="00E06C7F" w:rsidRDefault="00E06C7F" w:rsidP="00864CB9">
            <w:pPr>
              <w:rPr>
                <w:sz w:val="28"/>
              </w:rPr>
            </w:pPr>
            <w:r>
              <w:rPr>
                <w:sz w:val="28"/>
              </w:rPr>
              <w:t>Об изменении вида разрешенного</w:t>
            </w:r>
          </w:p>
          <w:p w:rsidR="00E06C7F" w:rsidRDefault="00E06C7F" w:rsidP="00864CB9">
            <w:pPr>
              <w:rPr>
                <w:sz w:val="28"/>
                <w:szCs w:val="28"/>
              </w:rPr>
            </w:pPr>
            <w:r>
              <w:rPr>
                <w:sz w:val="28"/>
              </w:rPr>
              <w:t>использования земельного участка</w:t>
            </w:r>
          </w:p>
          <w:p w:rsidR="00E06C7F" w:rsidRDefault="00E06C7F" w:rsidP="00864CB9">
            <w:pPr>
              <w:jc w:val="both"/>
              <w:rPr>
                <w:sz w:val="28"/>
              </w:rPr>
            </w:pPr>
          </w:p>
        </w:tc>
        <w:tc>
          <w:tcPr>
            <w:tcW w:w="5110" w:type="dxa"/>
          </w:tcPr>
          <w:p w:rsidR="00E06C7F" w:rsidRDefault="00E06C7F" w:rsidP="00864CB9">
            <w:pPr>
              <w:rPr>
                <w:sz w:val="28"/>
              </w:rPr>
            </w:pPr>
          </w:p>
        </w:tc>
      </w:tr>
    </w:tbl>
    <w:p w:rsidR="00E06C7F" w:rsidRDefault="00E06C7F" w:rsidP="00E06C7F">
      <w:pPr>
        <w:rPr>
          <w:sz w:val="28"/>
          <w:szCs w:val="28"/>
        </w:rPr>
      </w:pPr>
    </w:p>
    <w:p w:rsidR="00E06C7F" w:rsidRDefault="00E06C7F" w:rsidP="00E06C7F">
      <w:pPr>
        <w:ind w:firstLine="900"/>
        <w:jc w:val="both"/>
        <w:rPr>
          <w:sz w:val="28"/>
          <w:szCs w:val="28"/>
        </w:rPr>
      </w:pPr>
      <w:r w:rsidRPr="0083661F">
        <w:rPr>
          <w:sz w:val="28"/>
          <w:szCs w:val="28"/>
        </w:rPr>
        <w:t>В соответствии с Земельн</w:t>
      </w:r>
      <w:r>
        <w:rPr>
          <w:sz w:val="28"/>
          <w:szCs w:val="28"/>
        </w:rPr>
        <w:t>ым</w:t>
      </w:r>
      <w:r w:rsidRPr="0083661F">
        <w:rPr>
          <w:sz w:val="28"/>
          <w:szCs w:val="28"/>
        </w:rPr>
        <w:t xml:space="preserve"> кодекс</w:t>
      </w:r>
      <w:r>
        <w:rPr>
          <w:sz w:val="28"/>
          <w:szCs w:val="28"/>
        </w:rPr>
        <w:t>ом</w:t>
      </w:r>
      <w:r w:rsidRPr="0083661F">
        <w:rPr>
          <w:sz w:val="28"/>
          <w:szCs w:val="28"/>
        </w:rPr>
        <w:t xml:space="preserve"> Российской Федерации,</w:t>
      </w:r>
      <w:r>
        <w:rPr>
          <w:sz w:val="28"/>
          <w:szCs w:val="28"/>
        </w:rPr>
        <w:t xml:space="preserve"> ПОСТАНОВЛЯЮ</w:t>
      </w:r>
      <w:r w:rsidRPr="0083661F">
        <w:rPr>
          <w:b/>
          <w:sz w:val="28"/>
          <w:szCs w:val="28"/>
        </w:rPr>
        <w:t>:</w:t>
      </w:r>
      <w:r w:rsidRPr="0083661F">
        <w:rPr>
          <w:sz w:val="28"/>
          <w:szCs w:val="28"/>
        </w:rPr>
        <w:t xml:space="preserve"> </w:t>
      </w:r>
    </w:p>
    <w:p w:rsidR="00E06C7F" w:rsidRPr="00FC0E08" w:rsidRDefault="00E06C7F" w:rsidP="00E06C7F">
      <w:pPr>
        <w:ind w:firstLine="900"/>
        <w:jc w:val="both"/>
        <w:rPr>
          <w:sz w:val="28"/>
          <w:szCs w:val="28"/>
        </w:rPr>
      </w:pPr>
      <w:r>
        <w:rPr>
          <w:sz w:val="28"/>
          <w:szCs w:val="28"/>
        </w:rPr>
        <w:t>Изменить вид разрешенного использования земельного участка, имеющего кадастровый номер 22:30:040104:71, предоставленного для индивидуальной жилой застройки на вид разрешенного использования «для ведения личного подсобного хозяйства».</w:t>
      </w:r>
    </w:p>
    <w:p w:rsidR="003B11A9" w:rsidRPr="000F30EB" w:rsidRDefault="003B11A9" w:rsidP="003B11A9">
      <w:pPr>
        <w:jc w:val="both"/>
        <w:rPr>
          <w:sz w:val="28"/>
          <w:szCs w:val="28"/>
        </w:rPr>
      </w:pPr>
    </w:p>
    <w:tbl>
      <w:tblPr>
        <w:tblW w:w="9094" w:type="dxa"/>
        <w:tblLayout w:type="fixed"/>
        <w:tblLook w:val="0000" w:firstRow="0" w:lastRow="0" w:firstColumn="0" w:lastColumn="0" w:noHBand="0" w:noVBand="0"/>
      </w:tblPr>
      <w:tblGrid>
        <w:gridCol w:w="2235"/>
        <w:gridCol w:w="2160"/>
        <w:gridCol w:w="2659"/>
        <w:gridCol w:w="2040"/>
      </w:tblGrid>
      <w:tr w:rsidR="003B11A9" w:rsidTr="003B11A9">
        <w:tc>
          <w:tcPr>
            <w:tcW w:w="2235" w:type="dxa"/>
          </w:tcPr>
          <w:p w:rsidR="003B11A9" w:rsidRPr="00CC072E" w:rsidRDefault="003B11A9" w:rsidP="003B11A9">
            <w:pPr>
              <w:rPr>
                <w:bCs/>
                <w:sz w:val="28"/>
                <w:szCs w:val="28"/>
              </w:rPr>
            </w:pPr>
          </w:p>
          <w:p w:rsidR="003B11A9" w:rsidRDefault="003B11A9" w:rsidP="003B11A9">
            <w:pPr>
              <w:rPr>
                <w:sz w:val="28"/>
                <w:szCs w:val="28"/>
              </w:rPr>
            </w:pPr>
          </w:p>
          <w:p w:rsidR="003B11A9" w:rsidRPr="00CC072E" w:rsidRDefault="003B11A9" w:rsidP="003B11A9">
            <w:pPr>
              <w:rPr>
                <w:sz w:val="28"/>
                <w:szCs w:val="28"/>
              </w:rPr>
            </w:pPr>
            <w:r w:rsidRPr="00CC072E">
              <w:rPr>
                <w:sz w:val="28"/>
                <w:szCs w:val="28"/>
              </w:rPr>
              <w:t>Глава района</w:t>
            </w:r>
          </w:p>
          <w:p w:rsidR="003B11A9" w:rsidRDefault="003B11A9" w:rsidP="003B11A9">
            <w:pPr>
              <w:rPr>
                <w:sz w:val="28"/>
              </w:rPr>
            </w:pPr>
          </w:p>
        </w:tc>
        <w:tc>
          <w:tcPr>
            <w:tcW w:w="2160" w:type="dxa"/>
          </w:tcPr>
          <w:p w:rsidR="003B11A9" w:rsidRDefault="003B11A9" w:rsidP="003B11A9">
            <w:r>
              <w:rPr>
                <w:noProof/>
              </w:rPr>
              <w:drawing>
                <wp:inline distT="0" distB="0" distL="0" distR="0">
                  <wp:extent cx="1095375" cy="1095375"/>
                  <wp:effectExtent l="19050" t="0" r="9525" b="0"/>
                  <wp:docPr id="5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3B11A9" w:rsidRDefault="003B11A9" w:rsidP="003B11A9"/>
          <w:p w:rsidR="003B11A9" w:rsidRDefault="003B11A9" w:rsidP="003B11A9">
            <w:r>
              <w:rPr>
                <w:noProof/>
              </w:rPr>
              <w:drawing>
                <wp:inline distT="0" distB="0" distL="0" distR="0">
                  <wp:extent cx="1123950" cy="876300"/>
                  <wp:effectExtent l="19050" t="0" r="0" b="0"/>
                  <wp:docPr id="5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3B11A9" w:rsidRDefault="003B11A9" w:rsidP="003B11A9">
            <w:pPr>
              <w:pStyle w:val="ab"/>
              <w:tabs>
                <w:tab w:val="clear" w:pos="4677"/>
                <w:tab w:val="clear" w:pos="9355"/>
              </w:tabs>
            </w:pPr>
          </w:p>
          <w:p w:rsidR="003B11A9" w:rsidRDefault="003B11A9" w:rsidP="003B11A9">
            <w:pPr>
              <w:pStyle w:val="ab"/>
              <w:tabs>
                <w:tab w:val="clear" w:pos="4677"/>
                <w:tab w:val="clear" w:pos="9355"/>
              </w:tabs>
            </w:pPr>
          </w:p>
          <w:p w:rsidR="003B11A9" w:rsidRPr="008C12D9" w:rsidRDefault="003B11A9" w:rsidP="003B11A9">
            <w:pPr>
              <w:rPr>
                <w:sz w:val="28"/>
              </w:rPr>
            </w:pPr>
            <w:r>
              <w:rPr>
                <w:sz w:val="28"/>
              </w:rPr>
              <w:t>С.Л. Ермаков</w:t>
            </w:r>
          </w:p>
          <w:p w:rsidR="003B11A9" w:rsidRDefault="003B11A9" w:rsidP="003B11A9">
            <w:pPr>
              <w:pStyle w:val="ab"/>
              <w:tabs>
                <w:tab w:val="clear" w:pos="4677"/>
                <w:tab w:val="clear" w:pos="9355"/>
              </w:tabs>
              <w:rPr>
                <w:sz w:val="28"/>
              </w:rPr>
            </w:pPr>
          </w:p>
        </w:tc>
      </w:tr>
    </w:tbl>
    <w:p w:rsidR="003B11A9" w:rsidRDefault="003B11A9" w:rsidP="003B11A9">
      <w:pPr>
        <w:jc w:val="both"/>
        <w:rPr>
          <w:sz w:val="28"/>
          <w:szCs w:val="28"/>
        </w:rPr>
      </w:pPr>
    </w:p>
    <w:p w:rsidR="003B11A9" w:rsidRDefault="003B11A9" w:rsidP="003B11A9">
      <w:pPr>
        <w:jc w:val="both"/>
        <w:rPr>
          <w:sz w:val="28"/>
          <w:szCs w:val="28"/>
        </w:rPr>
      </w:pPr>
    </w:p>
    <w:p w:rsidR="00E06C7F" w:rsidRDefault="00E06C7F" w:rsidP="003B11A9">
      <w:pPr>
        <w:jc w:val="center"/>
        <w:rPr>
          <w:b/>
          <w:iCs/>
        </w:rPr>
      </w:pPr>
    </w:p>
    <w:p w:rsidR="00E06C7F" w:rsidRDefault="00E06C7F" w:rsidP="003B11A9">
      <w:pPr>
        <w:jc w:val="center"/>
        <w:rPr>
          <w:b/>
          <w:iCs/>
        </w:rPr>
      </w:pPr>
    </w:p>
    <w:p w:rsidR="00E06C7F" w:rsidRDefault="00E06C7F" w:rsidP="003B11A9">
      <w:pPr>
        <w:jc w:val="center"/>
        <w:rPr>
          <w:b/>
          <w:iCs/>
        </w:rPr>
      </w:pPr>
    </w:p>
    <w:p w:rsidR="00E06C7F" w:rsidRDefault="00E06C7F" w:rsidP="003B11A9">
      <w:pPr>
        <w:jc w:val="center"/>
        <w:rPr>
          <w:b/>
          <w:iCs/>
        </w:rPr>
      </w:pPr>
    </w:p>
    <w:p w:rsidR="00E06C7F" w:rsidRDefault="00E06C7F" w:rsidP="003B11A9">
      <w:pPr>
        <w:jc w:val="center"/>
        <w:rPr>
          <w:b/>
          <w:iCs/>
        </w:rPr>
      </w:pPr>
    </w:p>
    <w:p w:rsidR="00E06C7F" w:rsidRDefault="00E06C7F" w:rsidP="003B11A9">
      <w:pPr>
        <w:jc w:val="center"/>
        <w:rPr>
          <w:b/>
          <w:iCs/>
        </w:rPr>
      </w:pPr>
    </w:p>
    <w:p w:rsidR="00E06C7F" w:rsidRDefault="00E06C7F" w:rsidP="003B11A9">
      <w:pPr>
        <w:jc w:val="center"/>
        <w:rPr>
          <w:b/>
          <w:iCs/>
        </w:rPr>
      </w:pPr>
    </w:p>
    <w:p w:rsidR="00E06C7F" w:rsidRDefault="00E06C7F" w:rsidP="003B11A9">
      <w:pPr>
        <w:jc w:val="center"/>
        <w:rPr>
          <w:b/>
          <w:iCs/>
        </w:rPr>
      </w:pPr>
    </w:p>
    <w:p w:rsidR="00E06C7F" w:rsidRDefault="00E06C7F" w:rsidP="003B11A9">
      <w:pPr>
        <w:jc w:val="center"/>
        <w:rPr>
          <w:b/>
          <w:iCs/>
        </w:rPr>
      </w:pPr>
    </w:p>
    <w:p w:rsidR="00E06C7F" w:rsidRDefault="00E06C7F" w:rsidP="003B11A9">
      <w:pPr>
        <w:jc w:val="center"/>
        <w:rPr>
          <w:b/>
          <w:iCs/>
        </w:rPr>
      </w:pPr>
    </w:p>
    <w:p w:rsidR="00E06C7F" w:rsidRDefault="00E06C7F" w:rsidP="003B11A9">
      <w:pPr>
        <w:jc w:val="center"/>
        <w:rPr>
          <w:b/>
          <w:iCs/>
        </w:rPr>
      </w:pPr>
    </w:p>
    <w:p w:rsidR="00E06C7F" w:rsidRDefault="00E06C7F" w:rsidP="003B11A9">
      <w:pPr>
        <w:jc w:val="center"/>
        <w:rPr>
          <w:b/>
          <w:iCs/>
        </w:rPr>
      </w:pPr>
    </w:p>
    <w:p w:rsidR="00E06C7F" w:rsidRDefault="00E06C7F" w:rsidP="003B11A9">
      <w:pPr>
        <w:jc w:val="center"/>
        <w:rPr>
          <w:b/>
          <w:iCs/>
        </w:rPr>
      </w:pPr>
    </w:p>
    <w:p w:rsidR="00E06C7F" w:rsidRDefault="00E06C7F" w:rsidP="003B11A9">
      <w:pPr>
        <w:jc w:val="center"/>
        <w:rPr>
          <w:b/>
          <w:iCs/>
        </w:rPr>
      </w:pPr>
    </w:p>
    <w:p w:rsidR="00E06C7F" w:rsidRDefault="00E06C7F" w:rsidP="003B11A9">
      <w:pPr>
        <w:jc w:val="center"/>
        <w:rPr>
          <w:b/>
          <w:iCs/>
        </w:rPr>
      </w:pPr>
    </w:p>
    <w:p w:rsidR="00E06C7F" w:rsidRDefault="00E06C7F" w:rsidP="003B11A9">
      <w:pPr>
        <w:jc w:val="center"/>
        <w:rPr>
          <w:b/>
          <w:iCs/>
        </w:rPr>
      </w:pPr>
    </w:p>
    <w:p w:rsidR="00E06C7F" w:rsidRDefault="00E06C7F" w:rsidP="003B11A9">
      <w:pPr>
        <w:jc w:val="center"/>
        <w:rPr>
          <w:b/>
          <w:iCs/>
        </w:rPr>
      </w:pPr>
    </w:p>
    <w:p w:rsidR="00E06C7F" w:rsidRDefault="00E06C7F" w:rsidP="003B11A9">
      <w:pPr>
        <w:jc w:val="center"/>
        <w:rPr>
          <w:b/>
          <w:iCs/>
        </w:rPr>
      </w:pPr>
    </w:p>
    <w:p w:rsidR="00E06C7F" w:rsidRDefault="00E06C7F" w:rsidP="003B11A9">
      <w:pPr>
        <w:jc w:val="center"/>
        <w:rPr>
          <w:b/>
          <w:iCs/>
        </w:rPr>
      </w:pPr>
    </w:p>
    <w:p w:rsidR="00E06C7F" w:rsidRDefault="00E06C7F" w:rsidP="003B11A9">
      <w:pPr>
        <w:jc w:val="center"/>
        <w:rPr>
          <w:b/>
          <w:iCs/>
        </w:rPr>
      </w:pPr>
    </w:p>
    <w:p w:rsidR="003B11A9" w:rsidRDefault="003B11A9" w:rsidP="003B11A9">
      <w:pPr>
        <w:jc w:val="center"/>
        <w:rPr>
          <w:b/>
          <w:iCs/>
        </w:rPr>
      </w:pPr>
      <w:r>
        <w:rPr>
          <w:b/>
          <w:iCs/>
        </w:rPr>
        <w:lastRenderedPageBreak/>
        <w:t>РОССИЙСКАЯ   ФЕДЕРАЦИЯ</w:t>
      </w:r>
    </w:p>
    <w:p w:rsidR="003B11A9" w:rsidRDefault="003B11A9" w:rsidP="003B11A9">
      <w:pPr>
        <w:pStyle w:val="2"/>
        <w:rPr>
          <w:b/>
          <w:iCs/>
        </w:rPr>
      </w:pPr>
      <w:r>
        <w:rPr>
          <w:b/>
          <w:iCs/>
        </w:rPr>
        <w:t>АДМИНИСТРАЦИЯ  НОВИЧИХИНСКОГО  РАЙОНА</w:t>
      </w:r>
    </w:p>
    <w:p w:rsidR="003B11A9" w:rsidRDefault="003B11A9" w:rsidP="003B11A9">
      <w:pPr>
        <w:jc w:val="center"/>
        <w:rPr>
          <w:b/>
          <w:iCs/>
        </w:rPr>
      </w:pPr>
      <w:r>
        <w:rPr>
          <w:b/>
          <w:iCs/>
        </w:rPr>
        <w:t>АЛТАЙСКОГО  КРАЯ</w:t>
      </w:r>
    </w:p>
    <w:p w:rsidR="003B11A9" w:rsidRDefault="003B11A9" w:rsidP="003B11A9">
      <w:pPr>
        <w:pStyle w:val="1"/>
        <w:jc w:val="center"/>
        <w:rPr>
          <w:b/>
          <w:bCs w:val="0"/>
          <w:sz w:val="36"/>
        </w:rPr>
      </w:pPr>
    </w:p>
    <w:p w:rsidR="003B11A9" w:rsidRDefault="003B11A9" w:rsidP="003B11A9">
      <w:pPr>
        <w:pStyle w:val="1"/>
        <w:jc w:val="center"/>
        <w:rPr>
          <w:b/>
          <w:bCs w:val="0"/>
          <w:sz w:val="36"/>
        </w:rPr>
      </w:pPr>
      <w:r>
        <w:rPr>
          <w:b/>
          <w:bCs w:val="0"/>
          <w:sz w:val="36"/>
        </w:rPr>
        <w:t>ПОСТАНОВЛЕНИЕ</w:t>
      </w:r>
    </w:p>
    <w:p w:rsidR="003B11A9" w:rsidRDefault="003B11A9" w:rsidP="003B11A9"/>
    <w:p w:rsidR="003B11A9" w:rsidRDefault="00E06C7F" w:rsidP="003B11A9">
      <w:pPr>
        <w:rPr>
          <w:b/>
          <w:bCs/>
          <w:sz w:val="28"/>
        </w:rPr>
      </w:pPr>
      <w:r>
        <w:rPr>
          <w:b/>
          <w:bCs/>
          <w:sz w:val="28"/>
        </w:rPr>
        <w:t>22</w:t>
      </w:r>
      <w:r w:rsidR="003B11A9">
        <w:rPr>
          <w:b/>
          <w:bCs/>
          <w:sz w:val="28"/>
        </w:rPr>
        <w:t xml:space="preserve">.07.2020   № </w:t>
      </w:r>
      <w:r>
        <w:rPr>
          <w:b/>
          <w:bCs/>
          <w:sz w:val="28"/>
        </w:rPr>
        <w:t>215</w:t>
      </w:r>
      <w:r w:rsidR="003B11A9">
        <w:rPr>
          <w:b/>
          <w:bCs/>
          <w:sz w:val="28"/>
        </w:rPr>
        <w:tab/>
      </w:r>
      <w:r w:rsidR="003B11A9">
        <w:rPr>
          <w:b/>
          <w:bCs/>
          <w:sz w:val="28"/>
        </w:rPr>
        <w:tab/>
      </w:r>
      <w:r w:rsidR="003B11A9">
        <w:rPr>
          <w:b/>
          <w:bCs/>
          <w:sz w:val="28"/>
        </w:rPr>
        <w:tab/>
      </w:r>
      <w:r w:rsidR="003B11A9">
        <w:rPr>
          <w:b/>
          <w:bCs/>
          <w:sz w:val="28"/>
        </w:rPr>
        <w:tab/>
      </w:r>
      <w:r w:rsidR="003B11A9">
        <w:rPr>
          <w:b/>
          <w:bCs/>
          <w:sz w:val="28"/>
        </w:rPr>
        <w:tab/>
      </w:r>
      <w:r w:rsidR="003B11A9">
        <w:rPr>
          <w:b/>
          <w:bCs/>
          <w:sz w:val="28"/>
        </w:rPr>
        <w:tab/>
      </w:r>
      <w:r w:rsidR="003B11A9">
        <w:rPr>
          <w:b/>
          <w:bCs/>
          <w:sz w:val="28"/>
        </w:rPr>
        <w:tab/>
        <w:t>с.Новичиха</w:t>
      </w:r>
    </w:p>
    <w:p w:rsidR="003B11A9" w:rsidRDefault="003B11A9" w:rsidP="003B11A9">
      <w:pPr>
        <w:rPr>
          <w:sz w:val="28"/>
        </w:rPr>
      </w:pPr>
    </w:p>
    <w:p w:rsidR="00E06C7F" w:rsidRDefault="00E06C7F" w:rsidP="00E06C7F">
      <w:pPr>
        <w:shd w:val="clear" w:color="auto" w:fill="FFFFFF"/>
        <w:spacing w:line="288" w:lineRule="atLeast"/>
        <w:jc w:val="both"/>
        <w:textAlignment w:val="baseline"/>
        <w:rPr>
          <w:color w:val="000000" w:themeColor="text1"/>
          <w:spacing w:val="2"/>
          <w:sz w:val="28"/>
          <w:szCs w:val="28"/>
        </w:rPr>
      </w:pPr>
      <w:r>
        <w:rPr>
          <w:color w:val="000000" w:themeColor="text1"/>
          <w:spacing w:val="2"/>
          <w:sz w:val="28"/>
          <w:szCs w:val="28"/>
        </w:rPr>
        <w:t>О внесении изменений в постановление</w:t>
      </w:r>
    </w:p>
    <w:p w:rsidR="00E06C7F" w:rsidRDefault="00E06C7F" w:rsidP="00E06C7F">
      <w:pPr>
        <w:shd w:val="clear" w:color="auto" w:fill="FFFFFF"/>
        <w:spacing w:line="288" w:lineRule="atLeast"/>
        <w:jc w:val="both"/>
        <w:textAlignment w:val="baseline"/>
        <w:rPr>
          <w:color w:val="000000" w:themeColor="text1"/>
          <w:spacing w:val="2"/>
          <w:sz w:val="28"/>
          <w:szCs w:val="28"/>
        </w:rPr>
      </w:pPr>
      <w:r>
        <w:rPr>
          <w:color w:val="000000" w:themeColor="text1"/>
          <w:spacing w:val="2"/>
          <w:sz w:val="28"/>
          <w:szCs w:val="28"/>
        </w:rPr>
        <w:t>Администрации района № 334 от 12.11.2018г.</w:t>
      </w:r>
    </w:p>
    <w:p w:rsidR="00E06C7F" w:rsidRPr="00347467" w:rsidRDefault="00E06C7F" w:rsidP="00E06C7F">
      <w:pPr>
        <w:shd w:val="clear" w:color="auto" w:fill="FFFFFF"/>
        <w:spacing w:line="288" w:lineRule="atLeast"/>
        <w:jc w:val="both"/>
        <w:textAlignment w:val="baseline"/>
        <w:rPr>
          <w:color w:val="000000" w:themeColor="text1"/>
          <w:spacing w:val="2"/>
          <w:sz w:val="28"/>
          <w:szCs w:val="28"/>
        </w:rPr>
      </w:pPr>
      <w:r>
        <w:rPr>
          <w:color w:val="000000" w:themeColor="text1"/>
          <w:spacing w:val="2"/>
          <w:sz w:val="28"/>
          <w:szCs w:val="28"/>
        </w:rPr>
        <w:t>«</w:t>
      </w:r>
      <w:r w:rsidRPr="00347467">
        <w:rPr>
          <w:color w:val="000000" w:themeColor="text1"/>
          <w:spacing w:val="2"/>
          <w:sz w:val="28"/>
          <w:szCs w:val="28"/>
        </w:rPr>
        <w:t>Об антитеррористической комиссии</w:t>
      </w:r>
    </w:p>
    <w:p w:rsidR="00E06C7F" w:rsidRPr="00347467" w:rsidRDefault="00E06C7F" w:rsidP="00E06C7F">
      <w:pPr>
        <w:shd w:val="clear" w:color="auto" w:fill="FFFFFF"/>
        <w:spacing w:line="288" w:lineRule="atLeast"/>
        <w:jc w:val="both"/>
        <w:textAlignment w:val="baseline"/>
        <w:rPr>
          <w:color w:val="000000" w:themeColor="text1"/>
          <w:spacing w:val="2"/>
          <w:sz w:val="28"/>
          <w:szCs w:val="28"/>
        </w:rPr>
      </w:pPr>
      <w:r w:rsidRPr="00347467">
        <w:rPr>
          <w:color w:val="000000" w:themeColor="text1"/>
          <w:spacing w:val="2"/>
          <w:sz w:val="28"/>
          <w:szCs w:val="28"/>
        </w:rPr>
        <w:t>муниципального образования Новичихинский</w:t>
      </w:r>
    </w:p>
    <w:p w:rsidR="00E06C7F" w:rsidRDefault="00E06C7F" w:rsidP="00E06C7F">
      <w:pPr>
        <w:shd w:val="clear" w:color="auto" w:fill="FFFFFF"/>
        <w:spacing w:line="288" w:lineRule="atLeast"/>
        <w:jc w:val="both"/>
        <w:textAlignment w:val="baseline"/>
        <w:rPr>
          <w:color w:val="000000" w:themeColor="text1"/>
          <w:spacing w:val="2"/>
          <w:sz w:val="28"/>
          <w:szCs w:val="28"/>
        </w:rPr>
      </w:pPr>
      <w:r w:rsidRPr="00347467">
        <w:rPr>
          <w:color w:val="000000" w:themeColor="text1"/>
          <w:spacing w:val="2"/>
          <w:sz w:val="28"/>
          <w:szCs w:val="28"/>
        </w:rPr>
        <w:t>район Алтайского края</w:t>
      </w:r>
      <w:r>
        <w:rPr>
          <w:color w:val="000000" w:themeColor="text1"/>
          <w:spacing w:val="2"/>
          <w:sz w:val="28"/>
          <w:szCs w:val="28"/>
        </w:rPr>
        <w:t>»</w:t>
      </w:r>
    </w:p>
    <w:p w:rsidR="00E06C7F" w:rsidRPr="00E06C7F" w:rsidRDefault="00E06C7F" w:rsidP="00E06C7F">
      <w:pPr>
        <w:shd w:val="clear" w:color="auto" w:fill="FFFFFF"/>
        <w:jc w:val="both"/>
        <w:textAlignment w:val="baseline"/>
        <w:rPr>
          <w:color w:val="000000" w:themeColor="text1"/>
          <w:spacing w:val="2"/>
          <w:sz w:val="28"/>
          <w:szCs w:val="28"/>
        </w:rPr>
      </w:pPr>
      <w:r w:rsidRPr="00E06C7F">
        <w:rPr>
          <w:color w:val="000000" w:themeColor="text1"/>
          <w:spacing w:val="2"/>
          <w:sz w:val="28"/>
          <w:szCs w:val="28"/>
        </w:rPr>
        <w:br/>
        <w:t xml:space="preserve">         В целях повышения эффективности предпринимаемых мер по предупреждению и пресечению террористических проявлений на территории муниципального образования Новичихинский район Алтайского края, руководствуясь статьей 55 </w:t>
      </w:r>
      <w:hyperlink r:id="rId54" w:history="1">
        <w:r w:rsidRPr="00E06C7F">
          <w:rPr>
            <w:color w:val="000000" w:themeColor="text1"/>
            <w:spacing w:val="2"/>
            <w:sz w:val="28"/>
            <w:szCs w:val="28"/>
          </w:rPr>
          <w:t>Устава муниципального образования Новичихинский район Алтайского края</w:t>
        </w:r>
      </w:hyperlink>
      <w:r w:rsidRPr="00E06C7F">
        <w:rPr>
          <w:color w:val="000000" w:themeColor="text1"/>
          <w:spacing w:val="2"/>
          <w:sz w:val="28"/>
          <w:szCs w:val="28"/>
        </w:rPr>
        <w:t>, ПОСТАНОВЛЯЮ:</w:t>
      </w:r>
    </w:p>
    <w:p w:rsidR="00E06C7F" w:rsidRPr="00E06C7F" w:rsidRDefault="00E06C7F" w:rsidP="00E06C7F">
      <w:pPr>
        <w:shd w:val="clear" w:color="auto" w:fill="FFFFFF"/>
        <w:jc w:val="both"/>
        <w:textAlignment w:val="baseline"/>
        <w:rPr>
          <w:color w:val="000000" w:themeColor="text1"/>
          <w:spacing w:val="2"/>
          <w:sz w:val="28"/>
          <w:szCs w:val="28"/>
        </w:rPr>
      </w:pPr>
      <w:r w:rsidRPr="00E06C7F">
        <w:rPr>
          <w:color w:val="000000" w:themeColor="text1"/>
          <w:spacing w:val="2"/>
          <w:sz w:val="28"/>
          <w:szCs w:val="28"/>
        </w:rPr>
        <w:t xml:space="preserve">          1. Внести в постановление Администрации района № 334 от 12.11.2018г. «Об антитеррористической комиссии муниципального образования Новичихинский район Алтайского края» следующие изменения:</w:t>
      </w:r>
    </w:p>
    <w:p w:rsidR="00E06C7F" w:rsidRPr="00E06C7F" w:rsidRDefault="00E06C7F" w:rsidP="00E06C7F">
      <w:pPr>
        <w:pStyle w:val="11"/>
        <w:shd w:val="clear" w:color="auto" w:fill="auto"/>
        <w:tabs>
          <w:tab w:val="left" w:pos="1167"/>
        </w:tabs>
        <w:spacing w:after="0" w:line="240" w:lineRule="auto"/>
        <w:ind w:right="20"/>
        <w:jc w:val="both"/>
        <w:rPr>
          <w:rFonts w:ascii="Times New Roman" w:hAnsi="Times New Roman" w:cs="Times New Roman"/>
          <w:color w:val="000000" w:themeColor="text1"/>
          <w:spacing w:val="2"/>
          <w:sz w:val="28"/>
          <w:szCs w:val="28"/>
        </w:rPr>
      </w:pPr>
      <w:r w:rsidRPr="00E06C7F">
        <w:rPr>
          <w:rFonts w:ascii="Times New Roman" w:hAnsi="Times New Roman" w:cs="Times New Roman"/>
          <w:color w:val="000000" w:themeColor="text1"/>
          <w:spacing w:val="2"/>
          <w:sz w:val="28"/>
          <w:szCs w:val="28"/>
        </w:rPr>
        <w:t xml:space="preserve">         1) в Регламенте антитеррористической комиссии муниципального образования Новичихинский район Алтайского края, утвержденном приложением № 2 к постановлению пункт 31 изложить в следующей редакции:</w:t>
      </w:r>
    </w:p>
    <w:p w:rsidR="00E06C7F" w:rsidRPr="00E06C7F" w:rsidRDefault="00E06C7F" w:rsidP="00E06C7F">
      <w:pPr>
        <w:pStyle w:val="11"/>
        <w:shd w:val="clear" w:color="auto" w:fill="auto"/>
        <w:tabs>
          <w:tab w:val="left" w:pos="1167"/>
        </w:tabs>
        <w:spacing w:after="0" w:line="240" w:lineRule="auto"/>
        <w:ind w:right="20"/>
        <w:jc w:val="both"/>
        <w:rPr>
          <w:rFonts w:ascii="Times New Roman" w:hAnsi="Times New Roman" w:cs="Times New Roman"/>
          <w:sz w:val="28"/>
          <w:szCs w:val="28"/>
        </w:rPr>
      </w:pPr>
      <w:r w:rsidRPr="00E06C7F">
        <w:rPr>
          <w:rFonts w:ascii="Times New Roman" w:hAnsi="Times New Roman" w:cs="Times New Roman"/>
          <w:color w:val="000000" w:themeColor="text1"/>
          <w:spacing w:val="2"/>
          <w:sz w:val="28"/>
          <w:szCs w:val="28"/>
        </w:rPr>
        <w:t xml:space="preserve">         «31. </w:t>
      </w:r>
      <w:r w:rsidRPr="00E06C7F">
        <w:rPr>
          <w:rFonts w:ascii="Times New Roman" w:hAnsi="Times New Roman" w:cs="Times New Roman"/>
          <w:sz w:val="28"/>
          <w:szCs w:val="28"/>
        </w:rPr>
        <w:t>Заседания проходят под председательством председателя Комиссии, либо первого заместителя председателя Комиссии или второго заместителя председателя Комиссии.</w:t>
      </w:r>
    </w:p>
    <w:p w:rsidR="00E06C7F" w:rsidRPr="00E06C7F" w:rsidRDefault="00E06C7F" w:rsidP="00E06C7F">
      <w:pPr>
        <w:pStyle w:val="11"/>
        <w:shd w:val="clear" w:color="auto" w:fill="auto"/>
        <w:spacing w:after="0" w:line="240" w:lineRule="auto"/>
        <w:ind w:left="20" w:firstLine="720"/>
        <w:jc w:val="both"/>
        <w:rPr>
          <w:rFonts w:ascii="Times New Roman" w:hAnsi="Times New Roman" w:cs="Times New Roman"/>
          <w:sz w:val="28"/>
          <w:szCs w:val="28"/>
        </w:rPr>
      </w:pPr>
      <w:r w:rsidRPr="00E06C7F">
        <w:rPr>
          <w:rFonts w:ascii="Times New Roman" w:hAnsi="Times New Roman" w:cs="Times New Roman"/>
          <w:sz w:val="28"/>
          <w:szCs w:val="28"/>
        </w:rPr>
        <w:t>Председатель Комиссии, либо первый заместитель председателя Комиссии или второй заместитель председателя Комиссии:</w:t>
      </w:r>
    </w:p>
    <w:p w:rsidR="00E06C7F" w:rsidRPr="00E06C7F" w:rsidRDefault="00E06C7F" w:rsidP="00E06C7F">
      <w:pPr>
        <w:pStyle w:val="11"/>
        <w:shd w:val="clear" w:color="auto" w:fill="auto"/>
        <w:spacing w:after="0" w:line="240" w:lineRule="auto"/>
        <w:ind w:left="20" w:firstLine="720"/>
        <w:jc w:val="both"/>
        <w:rPr>
          <w:rFonts w:ascii="Times New Roman" w:hAnsi="Times New Roman" w:cs="Times New Roman"/>
          <w:sz w:val="28"/>
          <w:szCs w:val="28"/>
        </w:rPr>
      </w:pPr>
      <w:r w:rsidRPr="00E06C7F">
        <w:rPr>
          <w:rFonts w:ascii="Times New Roman" w:hAnsi="Times New Roman" w:cs="Times New Roman"/>
          <w:sz w:val="28"/>
          <w:szCs w:val="28"/>
        </w:rPr>
        <w:t>-    ведет заседание Комиссии;</w:t>
      </w:r>
    </w:p>
    <w:p w:rsidR="00E06C7F" w:rsidRPr="00E06C7F" w:rsidRDefault="00E06C7F" w:rsidP="00E06C7F">
      <w:pPr>
        <w:pStyle w:val="11"/>
        <w:shd w:val="clear" w:color="auto" w:fill="auto"/>
        <w:spacing w:after="0" w:line="240" w:lineRule="auto"/>
        <w:ind w:left="20" w:firstLine="720"/>
        <w:jc w:val="both"/>
        <w:rPr>
          <w:rFonts w:ascii="Times New Roman" w:hAnsi="Times New Roman" w:cs="Times New Roman"/>
          <w:sz w:val="28"/>
          <w:szCs w:val="28"/>
        </w:rPr>
      </w:pPr>
      <w:r w:rsidRPr="00E06C7F">
        <w:rPr>
          <w:rFonts w:ascii="Times New Roman" w:hAnsi="Times New Roman" w:cs="Times New Roman"/>
          <w:sz w:val="28"/>
          <w:szCs w:val="28"/>
        </w:rPr>
        <w:t>-    организует обсуждение вопросов повестки дня заседания Комиссии;</w:t>
      </w:r>
    </w:p>
    <w:p w:rsidR="00E06C7F" w:rsidRPr="00E06C7F" w:rsidRDefault="00E06C7F" w:rsidP="00E06C7F">
      <w:pPr>
        <w:pStyle w:val="11"/>
        <w:shd w:val="clear" w:color="auto" w:fill="auto"/>
        <w:spacing w:after="0" w:line="240" w:lineRule="auto"/>
        <w:ind w:left="20" w:right="20" w:firstLine="720"/>
        <w:jc w:val="both"/>
        <w:rPr>
          <w:rFonts w:ascii="Times New Roman" w:hAnsi="Times New Roman" w:cs="Times New Roman"/>
          <w:sz w:val="28"/>
          <w:szCs w:val="28"/>
        </w:rPr>
      </w:pPr>
      <w:r w:rsidRPr="00E06C7F">
        <w:rPr>
          <w:rFonts w:ascii="Times New Roman" w:hAnsi="Times New Roman" w:cs="Times New Roman"/>
          <w:sz w:val="28"/>
          <w:szCs w:val="28"/>
        </w:rPr>
        <w:t>- предоставляет слово для выступления членам Комиссии, а также приглашенным лицам;</w:t>
      </w:r>
    </w:p>
    <w:p w:rsidR="00E06C7F" w:rsidRPr="00E06C7F" w:rsidRDefault="00E06C7F" w:rsidP="00E06C7F">
      <w:pPr>
        <w:pStyle w:val="11"/>
        <w:shd w:val="clear" w:color="auto" w:fill="auto"/>
        <w:spacing w:after="0" w:line="240" w:lineRule="auto"/>
        <w:ind w:left="20" w:right="20" w:firstLine="720"/>
        <w:jc w:val="both"/>
        <w:rPr>
          <w:rFonts w:ascii="Times New Roman" w:hAnsi="Times New Roman" w:cs="Times New Roman"/>
          <w:sz w:val="28"/>
          <w:szCs w:val="28"/>
        </w:rPr>
      </w:pPr>
      <w:r w:rsidRPr="00E06C7F">
        <w:rPr>
          <w:rFonts w:ascii="Times New Roman" w:hAnsi="Times New Roman" w:cs="Times New Roman"/>
          <w:sz w:val="28"/>
          <w:szCs w:val="28"/>
        </w:rPr>
        <w:t>-    организует голосование и подсчет голосов, оглашает результаты голосования;</w:t>
      </w:r>
    </w:p>
    <w:p w:rsidR="00E06C7F" w:rsidRPr="00E06C7F" w:rsidRDefault="00E06C7F" w:rsidP="00E06C7F">
      <w:pPr>
        <w:pStyle w:val="11"/>
        <w:shd w:val="clear" w:color="auto" w:fill="auto"/>
        <w:spacing w:after="0" w:line="240" w:lineRule="auto"/>
        <w:ind w:left="20" w:right="20" w:firstLine="720"/>
        <w:jc w:val="both"/>
        <w:rPr>
          <w:rFonts w:ascii="Times New Roman" w:hAnsi="Times New Roman" w:cs="Times New Roman"/>
          <w:sz w:val="28"/>
          <w:szCs w:val="28"/>
        </w:rPr>
      </w:pPr>
      <w:r w:rsidRPr="00E06C7F">
        <w:rPr>
          <w:rFonts w:ascii="Times New Roman" w:hAnsi="Times New Roman" w:cs="Times New Roman"/>
          <w:sz w:val="28"/>
          <w:szCs w:val="28"/>
        </w:rPr>
        <w:t>- обеспечивает соблюдение положений настоящего Регламента членами Комиссии и приглашенными лицами;</w:t>
      </w:r>
    </w:p>
    <w:p w:rsidR="00E06C7F" w:rsidRPr="00E06C7F" w:rsidRDefault="00E06C7F" w:rsidP="00E06C7F">
      <w:pPr>
        <w:pStyle w:val="11"/>
        <w:shd w:val="clear" w:color="auto" w:fill="auto"/>
        <w:spacing w:after="0" w:line="240" w:lineRule="auto"/>
        <w:ind w:left="20" w:firstLine="720"/>
        <w:jc w:val="both"/>
        <w:rPr>
          <w:rFonts w:ascii="Times New Roman" w:hAnsi="Times New Roman" w:cs="Times New Roman"/>
          <w:sz w:val="28"/>
          <w:szCs w:val="28"/>
        </w:rPr>
      </w:pPr>
      <w:r w:rsidRPr="00E06C7F">
        <w:rPr>
          <w:rFonts w:ascii="Times New Roman" w:hAnsi="Times New Roman" w:cs="Times New Roman"/>
          <w:sz w:val="28"/>
          <w:szCs w:val="28"/>
        </w:rPr>
        <w:t>-    участвуя в голосовании, голосует последним.»;</w:t>
      </w:r>
    </w:p>
    <w:p w:rsidR="00E06C7F" w:rsidRPr="00E06C7F" w:rsidRDefault="00E06C7F" w:rsidP="00E06C7F">
      <w:pPr>
        <w:shd w:val="clear" w:color="auto" w:fill="FFFFFF"/>
        <w:jc w:val="both"/>
        <w:textAlignment w:val="baseline"/>
        <w:rPr>
          <w:color w:val="000000" w:themeColor="text1"/>
          <w:spacing w:val="2"/>
          <w:sz w:val="28"/>
          <w:szCs w:val="28"/>
        </w:rPr>
      </w:pPr>
      <w:r w:rsidRPr="00E06C7F">
        <w:rPr>
          <w:color w:val="000000" w:themeColor="text1"/>
          <w:spacing w:val="2"/>
          <w:sz w:val="28"/>
          <w:szCs w:val="28"/>
        </w:rPr>
        <w:t xml:space="preserve">         2) приложение № 3 к постановлению изложить в следующей редакции:</w:t>
      </w:r>
    </w:p>
    <w:p w:rsidR="00E06C7F" w:rsidRDefault="00E06C7F" w:rsidP="00E06C7F">
      <w:pPr>
        <w:shd w:val="clear" w:color="auto" w:fill="FFFFFF"/>
        <w:jc w:val="right"/>
        <w:textAlignment w:val="baseline"/>
        <w:rPr>
          <w:color w:val="000000" w:themeColor="text1"/>
          <w:spacing w:val="2"/>
          <w:sz w:val="28"/>
          <w:szCs w:val="28"/>
        </w:rPr>
      </w:pPr>
    </w:p>
    <w:p w:rsidR="00E06C7F" w:rsidRPr="00E06C7F" w:rsidRDefault="00E06C7F" w:rsidP="00E06C7F">
      <w:pPr>
        <w:shd w:val="clear" w:color="auto" w:fill="FFFFFF"/>
        <w:jc w:val="right"/>
        <w:textAlignment w:val="baseline"/>
        <w:rPr>
          <w:color w:val="000000" w:themeColor="text1"/>
          <w:spacing w:val="2"/>
          <w:sz w:val="28"/>
          <w:szCs w:val="28"/>
        </w:rPr>
      </w:pPr>
      <w:r w:rsidRPr="00E06C7F">
        <w:rPr>
          <w:color w:val="000000" w:themeColor="text1"/>
          <w:spacing w:val="2"/>
          <w:sz w:val="28"/>
          <w:szCs w:val="28"/>
        </w:rPr>
        <w:lastRenderedPageBreak/>
        <w:t>«Приложение № 3 к постановлению</w:t>
      </w:r>
    </w:p>
    <w:p w:rsidR="00E06C7F" w:rsidRPr="00E06C7F" w:rsidRDefault="00E06C7F" w:rsidP="00E06C7F">
      <w:pPr>
        <w:shd w:val="clear" w:color="auto" w:fill="FFFFFF"/>
        <w:jc w:val="right"/>
        <w:textAlignment w:val="baseline"/>
        <w:rPr>
          <w:color w:val="000000" w:themeColor="text1"/>
          <w:spacing w:val="2"/>
          <w:sz w:val="28"/>
          <w:szCs w:val="28"/>
        </w:rPr>
      </w:pPr>
      <w:r w:rsidRPr="00E06C7F">
        <w:rPr>
          <w:color w:val="000000" w:themeColor="text1"/>
          <w:spacing w:val="2"/>
          <w:sz w:val="28"/>
          <w:szCs w:val="28"/>
        </w:rPr>
        <w:t>Администрации района</w:t>
      </w:r>
    </w:p>
    <w:p w:rsidR="00E06C7F" w:rsidRPr="00E06C7F" w:rsidRDefault="00E06C7F" w:rsidP="00E06C7F">
      <w:pPr>
        <w:shd w:val="clear" w:color="auto" w:fill="FFFFFF"/>
        <w:jc w:val="right"/>
        <w:textAlignment w:val="baseline"/>
        <w:rPr>
          <w:b/>
          <w:sz w:val="28"/>
          <w:szCs w:val="28"/>
        </w:rPr>
      </w:pPr>
      <w:r w:rsidRPr="00E06C7F">
        <w:rPr>
          <w:color w:val="000000" w:themeColor="text1"/>
          <w:spacing w:val="2"/>
          <w:sz w:val="28"/>
          <w:szCs w:val="28"/>
        </w:rPr>
        <w:t>от 12.11.2018г. № 334</w:t>
      </w:r>
    </w:p>
    <w:p w:rsidR="00E06C7F" w:rsidRPr="00E06C7F" w:rsidRDefault="00E06C7F" w:rsidP="00E06C7F">
      <w:pPr>
        <w:pStyle w:val="11"/>
        <w:shd w:val="clear" w:color="auto" w:fill="auto"/>
        <w:tabs>
          <w:tab w:val="left" w:pos="1160"/>
        </w:tabs>
        <w:spacing w:after="0" w:line="240" w:lineRule="auto"/>
        <w:ind w:right="20"/>
        <w:rPr>
          <w:rFonts w:ascii="Times New Roman" w:hAnsi="Times New Roman" w:cs="Times New Roman"/>
          <w:color w:val="000000" w:themeColor="text1"/>
          <w:spacing w:val="2"/>
          <w:sz w:val="28"/>
          <w:szCs w:val="28"/>
        </w:rPr>
      </w:pPr>
    </w:p>
    <w:p w:rsidR="00E06C7F" w:rsidRDefault="00E06C7F" w:rsidP="00E06C7F">
      <w:pPr>
        <w:pStyle w:val="11"/>
        <w:shd w:val="clear" w:color="auto" w:fill="auto"/>
        <w:tabs>
          <w:tab w:val="left" w:pos="1160"/>
        </w:tabs>
        <w:spacing w:after="0" w:line="240" w:lineRule="auto"/>
        <w:ind w:right="20"/>
        <w:jc w:val="center"/>
        <w:rPr>
          <w:rFonts w:ascii="Times New Roman" w:hAnsi="Times New Roman" w:cs="Times New Roman"/>
          <w:b/>
          <w:color w:val="000000" w:themeColor="text1"/>
          <w:spacing w:val="2"/>
          <w:sz w:val="28"/>
          <w:szCs w:val="28"/>
        </w:rPr>
      </w:pPr>
      <w:r w:rsidRPr="00E06C7F">
        <w:rPr>
          <w:rFonts w:ascii="Times New Roman" w:hAnsi="Times New Roman" w:cs="Times New Roman"/>
          <w:b/>
          <w:color w:val="000000" w:themeColor="text1"/>
          <w:spacing w:val="2"/>
          <w:sz w:val="28"/>
          <w:szCs w:val="28"/>
        </w:rPr>
        <w:t>Состав (по должностям) антитеррористической комиссии муниципального образования Новичихинский район Алтайского края</w:t>
      </w:r>
    </w:p>
    <w:p w:rsidR="00E06C7F" w:rsidRPr="00E06C7F" w:rsidRDefault="00E06C7F" w:rsidP="00E06C7F">
      <w:pPr>
        <w:pStyle w:val="11"/>
        <w:shd w:val="clear" w:color="auto" w:fill="auto"/>
        <w:tabs>
          <w:tab w:val="left" w:pos="1160"/>
        </w:tabs>
        <w:spacing w:after="0" w:line="240" w:lineRule="auto"/>
        <w:ind w:right="20"/>
        <w:jc w:val="center"/>
        <w:rPr>
          <w:rFonts w:ascii="Times New Roman" w:hAnsi="Times New Roman" w:cs="Times New Roman"/>
          <w:sz w:val="28"/>
          <w:szCs w:val="28"/>
        </w:rPr>
      </w:pPr>
    </w:p>
    <w:p w:rsidR="00E06C7F" w:rsidRPr="00E06C7F" w:rsidRDefault="00E06C7F" w:rsidP="00E06C7F">
      <w:pPr>
        <w:jc w:val="both"/>
        <w:rPr>
          <w:sz w:val="28"/>
          <w:szCs w:val="28"/>
        </w:rPr>
      </w:pPr>
      <w:r w:rsidRPr="00E06C7F">
        <w:rPr>
          <w:b/>
          <w:sz w:val="28"/>
          <w:szCs w:val="28"/>
        </w:rPr>
        <w:t>Председатель комиссии</w:t>
      </w:r>
      <w:r w:rsidRPr="00E06C7F">
        <w:rPr>
          <w:sz w:val="28"/>
          <w:szCs w:val="28"/>
        </w:rPr>
        <w:t xml:space="preserve">   </w:t>
      </w:r>
      <w:r>
        <w:rPr>
          <w:sz w:val="28"/>
          <w:szCs w:val="28"/>
        </w:rPr>
        <w:t xml:space="preserve">  </w:t>
      </w:r>
      <w:r w:rsidRPr="00E06C7F">
        <w:rPr>
          <w:sz w:val="28"/>
          <w:szCs w:val="28"/>
        </w:rPr>
        <w:t xml:space="preserve"> - Ермаков С.Л., глава Новичихинского района;</w:t>
      </w:r>
    </w:p>
    <w:p w:rsidR="00E06C7F" w:rsidRDefault="00E06C7F" w:rsidP="00E06C7F">
      <w:pPr>
        <w:jc w:val="both"/>
        <w:rPr>
          <w:b/>
          <w:sz w:val="28"/>
          <w:szCs w:val="28"/>
        </w:rPr>
      </w:pPr>
    </w:p>
    <w:p w:rsidR="00E06C7F" w:rsidRPr="00E06C7F" w:rsidRDefault="00E06C7F" w:rsidP="00E06C7F">
      <w:pPr>
        <w:jc w:val="both"/>
        <w:rPr>
          <w:sz w:val="28"/>
          <w:szCs w:val="28"/>
        </w:rPr>
      </w:pPr>
      <w:r w:rsidRPr="00E06C7F">
        <w:rPr>
          <w:b/>
          <w:sz w:val="28"/>
          <w:szCs w:val="28"/>
        </w:rPr>
        <w:t xml:space="preserve">Первый заместитель           - </w:t>
      </w:r>
      <w:r w:rsidRPr="00E06C7F">
        <w:rPr>
          <w:sz w:val="28"/>
          <w:szCs w:val="28"/>
        </w:rPr>
        <w:t>Васильев Р.С.,</w:t>
      </w:r>
      <w:r w:rsidRPr="00E06C7F">
        <w:rPr>
          <w:b/>
          <w:sz w:val="28"/>
          <w:szCs w:val="28"/>
        </w:rPr>
        <w:t xml:space="preserve"> </w:t>
      </w:r>
      <w:r w:rsidRPr="00E06C7F">
        <w:rPr>
          <w:sz w:val="28"/>
          <w:szCs w:val="28"/>
        </w:rPr>
        <w:t xml:space="preserve">младший   </w:t>
      </w:r>
    </w:p>
    <w:p w:rsidR="00E06C7F" w:rsidRPr="00E06C7F" w:rsidRDefault="00E06C7F" w:rsidP="00E06C7F">
      <w:pPr>
        <w:jc w:val="both"/>
        <w:rPr>
          <w:sz w:val="28"/>
          <w:szCs w:val="28"/>
        </w:rPr>
      </w:pPr>
      <w:r w:rsidRPr="00E06C7F">
        <w:rPr>
          <w:b/>
          <w:sz w:val="28"/>
          <w:szCs w:val="28"/>
        </w:rPr>
        <w:t>председателя комиссии</w:t>
      </w:r>
      <w:r w:rsidRPr="00E06C7F">
        <w:rPr>
          <w:sz w:val="28"/>
          <w:szCs w:val="28"/>
        </w:rPr>
        <w:t xml:space="preserve">         оперуполномоченный УФСБ России</w:t>
      </w:r>
    </w:p>
    <w:p w:rsidR="00E06C7F" w:rsidRPr="00E06C7F" w:rsidRDefault="00E06C7F" w:rsidP="00E06C7F">
      <w:pPr>
        <w:jc w:val="both"/>
        <w:rPr>
          <w:sz w:val="28"/>
          <w:szCs w:val="28"/>
        </w:rPr>
      </w:pPr>
      <w:r w:rsidRPr="00E06C7F">
        <w:rPr>
          <w:sz w:val="28"/>
          <w:szCs w:val="28"/>
        </w:rPr>
        <w:t xml:space="preserve">                                                  по Алтайскому краю отдел в г. Рубцовске (по     </w:t>
      </w:r>
    </w:p>
    <w:p w:rsidR="00E06C7F" w:rsidRPr="00E06C7F" w:rsidRDefault="00E06C7F" w:rsidP="00E06C7F">
      <w:pPr>
        <w:jc w:val="both"/>
        <w:rPr>
          <w:sz w:val="28"/>
          <w:szCs w:val="28"/>
        </w:rPr>
      </w:pPr>
      <w:r w:rsidRPr="00E06C7F">
        <w:rPr>
          <w:sz w:val="28"/>
          <w:szCs w:val="28"/>
        </w:rPr>
        <w:t xml:space="preserve">                                                согласованию);</w:t>
      </w:r>
    </w:p>
    <w:p w:rsidR="00E06C7F" w:rsidRPr="00E06C7F" w:rsidRDefault="00E06C7F" w:rsidP="00E06C7F">
      <w:pPr>
        <w:jc w:val="both"/>
        <w:rPr>
          <w:sz w:val="28"/>
          <w:szCs w:val="28"/>
        </w:rPr>
      </w:pPr>
      <w:r w:rsidRPr="00E06C7F">
        <w:rPr>
          <w:b/>
          <w:sz w:val="28"/>
          <w:szCs w:val="28"/>
        </w:rPr>
        <w:t>Второй заместитель</w:t>
      </w:r>
      <w:r w:rsidRPr="00E06C7F">
        <w:rPr>
          <w:sz w:val="28"/>
          <w:szCs w:val="28"/>
        </w:rPr>
        <w:t xml:space="preserve"> </w:t>
      </w:r>
      <w:r w:rsidRPr="00E06C7F">
        <w:rPr>
          <w:sz w:val="28"/>
          <w:szCs w:val="28"/>
        </w:rPr>
        <w:tab/>
        <w:t xml:space="preserve">          </w:t>
      </w:r>
      <w:r w:rsidRPr="00E06C7F">
        <w:rPr>
          <w:b/>
          <w:sz w:val="28"/>
          <w:szCs w:val="28"/>
        </w:rPr>
        <w:t xml:space="preserve">- </w:t>
      </w:r>
      <w:r w:rsidRPr="00E06C7F">
        <w:rPr>
          <w:sz w:val="28"/>
          <w:szCs w:val="28"/>
        </w:rPr>
        <w:t>Кормильченко А.М.,</w:t>
      </w:r>
      <w:r w:rsidRPr="00E06C7F">
        <w:rPr>
          <w:sz w:val="28"/>
          <w:szCs w:val="28"/>
        </w:rPr>
        <w:tab/>
        <w:t xml:space="preserve">заместитель главы           </w:t>
      </w:r>
    </w:p>
    <w:p w:rsidR="00E06C7F" w:rsidRPr="00E06C7F" w:rsidRDefault="00E06C7F" w:rsidP="00E06C7F">
      <w:pPr>
        <w:jc w:val="both"/>
        <w:rPr>
          <w:sz w:val="28"/>
          <w:szCs w:val="28"/>
        </w:rPr>
      </w:pPr>
      <w:r w:rsidRPr="00E06C7F">
        <w:rPr>
          <w:b/>
          <w:sz w:val="28"/>
          <w:szCs w:val="28"/>
        </w:rPr>
        <w:t>председателя комиссии</w:t>
      </w:r>
      <w:r w:rsidRPr="00E06C7F">
        <w:rPr>
          <w:sz w:val="28"/>
          <w:szCs w:val="28"/>
        </w:rPr>
        <w:t xml:space="preserve">          Администрации района;</w:t>
      </w:r>
    </w:p>
    <w:p w:rsidR="00E06C7F" w:rsidRPr="00E06C7F" w:rsidRDefault="00E06C7F" w:rsidP="00E06C7F">
      <w:pPr>
        <w:jc w:val="both"/>
        <w:rPr>
          <w:sz w:val="28"/>
          <w:szCs w:val="28"/>
        </w:rPr>
      </w:pPr>
      <w:r w:rsidRPr="00E06C7F">
        <w:rPr>
          <w:sz w:val="28"/>
          <w:szCs w:val="28"/>
        </w:rPr>
        <w:t xml:space="preserve">        </w:t>
      </w:r>
    </w:p>
    <w:p w:rsidR="00E06C7F" w:rsidRPr="00E06C7F" w:rsidRDefault="00E06C7F" w:rsidP="00E06C7F">
      <w:pPr>
        <w:jc w:val="both"/>
        <w:rPr>
          <w:sz w:val="28"/>
          <w:szCs w:val="28"/>
        </w:rPr>
      </w:pPr>
      <w:r w:rsidRPr="00E06C7F">
        <w:rPr>
          <w:b/>
          <w:sz w:val="28"/>
          <w:szCs w:val="28"/>
        </w:rPr>
        <w:t>Секретарь комиссии</w:t>
      </w:r>
      <w:r w:rsidRPr="00E06C7F">
        <w:rPr>
          <w:sz w:val="28"/>
          <w:szCs w:val="28"/>
        </w:rPr>
        <w:t xml:space="preserve">           - Костенко А.Ю.,</w:t>
      </w:r>
      <w:r w:rsidRPr="00E06C7F">
        <w:rPr>
          <w:sz w:val="28"/>
          <w:szCs w:val="28"/>
        </w:rPr>
        <w:tab/>
        <w:t>начальник юридического</w:t>
      </w:r>
    </w:p>
    <w:p w:rsidR="00E06C7F" w:rsidRPr="00E06C7F" w:rsidRDefault="00E06C7F" w:rsidP="00E06C7F">
      <w:pPr>
        <w:jc w:val="both"/>
        <w:rPr>
          <w:sz w:val="28"/>
          <w:szCs w:val="28"/>
        </w:rPr>
      </w:pPr>
      <w:r w:rsidRPr="00E06C7F">
        <w:rPr>
          <w:sz w:val="28"/>
          <w:szCs w:val="28"/>
        </w:rPr>
        <w:t xml:space="preserve">                                                отдела Администрации района;</w:t>
      </w:r>
    </w:p>
    <w:p w:rsidR="00E06C7F" w:rsidRPr="00E06C7F" w:rsidRDefault="00E06C7F" w:rsidP="00E06C7F">
      <w:pPr>
        <w:jc w:val="both"/>
        <w:rPr>
          <w:sz w:val="28"/>
          <w:szCs w:val="28"/>
        </w:rPr>
      </w:pPr>
      <w:r w:rsidRPr="00E06C7F">
        <w:rPr>
          <w:b/>
          <w:sz w:val="28"/>
          <w:szCs w:val="28"/>
        </w:rPr>
        <w:t xml:space="preserve">Члены комиссии                 </w:t>
      </w:r>
      <w:r w:rsidRPr="00E06C7F">
        <w:rPr>
          <w:sz w:val="28"/>
          <w:szCs w:val="28"/>
        </w:rPr>
        <w:t xml:space="preserve">- Гамаюнов А.П., начальник 87 ПСЧ ФПС </w:t>
      </w:r>
    </w:p>
    <w:p w:rsidR="00E06C7F" w:rsidRPr="00E06C7F" w:rsidRDefault="00E06C7F" w:rsidP="00E06C7F">
      <w:pPr>
        <w:ind w:left="2160" w:hanging="2160"/>
        <w:jc w:val="both"/>
        <w:rPr>
          <w:sz w:val="28"/>
          <w:szCs w:val="28"/>
        </w:rPr>
      </w:pPr>
      <w:r w:rsidRPr="00E06C7F">
        <w:rPr>
          <w:sz w:val="28"/>
          <w:szCs w:val="28"/>
        </w:rPr>
        <w:t xml:space="preserve">                                                ГПС ФГКУ «4 отряд ФПС по Алтайскому        </w:t>
      </w:r>
    </w:p>
    <w:p w:rsidR="00E06C7F" w:rsidRPr="00E06C7F" w:rsidRDefault="00E06C7F" w:rsidP="00E06C7F">
      <w:pPr>
        <w:ind w:left="2160" w:hanging="2160"/>
        <w:jc w:val="both"/>
        <w:rPr>
          <w:sz w:val="28"/>
          <w:szCs w:val="28"/>
        </w:rPr>
      </w:pPr>
      <w:r w:rsidRPr="00E06C7F">
        <w:rPr>
          <w:sz w:val="28"/>
          <w:szCs w:val="28"/>
        </w:rPr>
        <w:t xml:space="preserve">                                                краю» (по согласованию);</w:t>
      </w:r>
    </w:p>
    <w:p w:rsidR="00E06C7F" w:rsidRPr="00E06C7F" w:rsidRDefault="00E06C7F" w:rsidP="00E06C7F">
      <w:pPr>
        <w:jc w:val="both"/>
        <w:rPr>
          <w:sz w:val="28"/>
          <w:szCs w:val="28"/>
        </w:rPr>
      </w:pPr>
      <w:r w:rsidRPr="00E06C7F">
        <w:rPr>
          <w:sz w:val="28"/>
          <w:szCs w:val="28"/>
        </w:rPr>
        <w:t xml:space="preserve">                                             - Алексеенко П.Н., начальник ОВО по     </w:t>
      </w:r>
    </w:p>
    <w:p w:rsidR="00E06C7F" w:rsidRPr="00E06C7F" w:rsidRDefault="00E06C7F" w:rsidP="00E06C7F">
      <w:pPr>
        <w:jc w:val="both"/>
        <w:rPr>
          <w:sz w:val="28"/>
          <w:szCs w:val="28"/>
        </w:rPr>
      </w:pPr>
      <w:r w:rsidRPr="00E06C7F">
        <w:rPr>
          <w:sz w:val="28"/>
          <w:szCs w:val="28"/>
        </w:rPr>
        <w:t xml:space="preserve">                                               </w:t>
      </w:r>
      <w:proofErr w:type="spellStart"/>
      <w:r w:rsidRPr="00E06C7F">
        <w:rPr>
          <w:sz w:val="28"/>
          <w:szCs w:val="28"/>
        </w:rPr>
        <w:t>Поспелихинскому</w:t>
      </w:r>
      <w:proofErr w:type="spellEnd"/>
      <w:r w:rsidRPr="00E06C7F">
        <w:rPr>
          <w:sz w:val="28"/>
          <w:szCs w:val="28"/>
        </w:rPr>
        <w:t xml:space="preserve"> району – филиал ФГКУ </w:t>
      </w:r>
    </w:p>
    <w:p w:rsidR="00E06C7F" w:rsidRPr="00E06C7F" w:rsidRDefault="00E06C7F" w:rsidP="00E06C7F">
      <w:pPr>
        <w:jc w:val="both"/>
        <w:rPr>
          <w:sz w:val="28"/>
          <w:szCs w:val="28"/>
        </w:rPr>
      </w:pPr>
      <w:r w:rsidRPr="00E06C7F">
        <w:rPr>
          <w:sz w:val="28"/>
          <w:szCs w:val="28"/>
        </w:rPr>
        <w:t xml:space="preserve">                                                «УВО ВНГ России по Алтайскому краю» (по         </w:t>
      </w:r>
    </w:p>
    <w:p w:rsidR="00E06C7F" w:rsidRPr="00E06C7F" w:rsidRDefault="00E06C7F" w:rsidP="00E06C7F">
      <w:pPr>
        <w:jc w:val="both"/>
        <w:rPr>
          <w:sz w:val="28"/>
          <w:szCs w:val="28"/>
        </w:rPr>
      </w:pPr>
      <w:r w:rsidRPr="00E06C7F">
        <w:rPr>
          <w:sz w:val="28"/>
          <w:szCs w:val="28"/>
        </w:rPr>
        <w:t xml:space="preserve">                                                согласованию); </w:t>
      </w:r>
    </w:p>
    <w:p w:rsidR="00E06C7F" w:rsidRPr="00E06C7F" w:rsidRDefault="00E06C7F" w:rsidP="00E06C7F">
      <w:pPr>
        <w:ind w:left="2160" w:hanging="2160"/>
        <w:jc w:val="both"/>
        <w:rPr>
          <w:sz w:val="28"/>
          <w:szCs w:val="28"/>
        </w:rPr>
      </w:pPr>
      <w:r w:rsidRPr="00E06C7F">
        <w:rPr>
          <w:sz w:val="28"/>
          <w:szCs w:val="28"/>
        </w:rPr>
        <w:t xml:space="preserve">              </w:t>
      </w:r>
      <w:r>
        <w:rPr>
          <w:sz w:val="28"/>
          <w:szCs w:val="28"/>
        </w:rPr>
        <w:t xml:space="preserve">                               </w:t>
      </w:r>
      <w:r w:rsidRPr="00E06C7F">
        <w:rPr>
          <w:sz w:val="28"/>
          <w:szCs w:val="28"/>
        </w:rPr>
        <w:t xml:space="preserve">- </w:t>
      </w:r>
      <w:proofErr w:type="spellStart"/>
      <w:r w:rsidRPr="00E06C7F">
        <w:rPr>
          <w:sz w:val="28"/>
          <w:szCs w:val="28"/>
        </w:rPr>
        <w:t>Коробкин</w:t>
      </w:r>
      <w:proofErr w:type="spellEnd"/>
      <w:r w:rsidRPr="00E06C7F">
        <w:rPr>
          <w:sz w:val="28"/>
          <w:szCs w:val="28"/>
        </w:rPr>
        <w:t xml:space="preserve"> </w:t>
      </w:r>
      <w:proofErr w:type="spellStart"/>
      <w:r w:rsidRPr="00E06C7F">
        <w:rPr>
          <w:sz w:val="28"/>
          <w:szCs w:val="28"/>
        </w:rPr>
        <w:t>А.В.,начальник</w:t>
      </w:r>
      <w:proofErr w:type="spellEnd"/>
      <w:r w:rsidRPr="00E06C7F">
        <w:rPr>
          <w:sz w:val="28"/>
          <w:szCs w:val="28"/>
        </w:rPr>
        <w:t xml:space="preserve"> отдела по делам ГО   </w:t>
      </w:r>
    </w:p>
    <w:p w:rsidR="00E06C7F" w:rsidRPr="00E06C7F" w:rsidRDefault="00E06C7F" w:rsidP="00E06C7F">
      <w:pPr>
        <w:ind w:left="2160" w:hanging="2160"/>
        <w:jc w:val="both"/>
        <w:rPr>
          <w:sz w:val="28"/>
          <w:szCs w:val="28"/>
        </w:rPr>
      </w:pPr>
      <w:r w:rsidRPr="00E06C7F">
        <w:rPr>
          <w:sz w:val="28"/>
          <w:szCs w:val="28"/>
        </w:rPr>
        <w:t xml:space="preserve">                                                ЧС и мобилизационной работе Администрации  </w:t>
      </w:r>
    </w:p>
    <w:p w:rsidR="00E06C7F" w:rsidRPr="00E06C7F" w:rsidRDefault="00E06C7F" w:rsidP="00E06C7F">
      <w:pPr>
        <w:ind w:left="2160" w:hanging="2160"/>
        <w:jc w:val="both"/>
        <w:rPr>
          <w:sz w:val="28"/>
          <w:szCs w:val="28"/>
        </w:rPr>
      </w:pPr>
      <w:r w:rsidRPr="00E06C7F">
        <w:rPr>
          <w:sz w:val="28"/>
          <w:szCs w:val="28"/>
        </w:rPr>
        <w:t xml:space="preserve">                                              района;</w:t>
      </w:r>
    </w:p>
    <w:p w:rsidR="00E06C7F" w:rsidRPr="00E06C7F" w:rsidRDefault="00E06C7F" w:rsidP="00E06C7F">
      <w:pPr>
        <w:ind w:left="2160" w:hanging="2160"/>
        <w:jc w:val="both"/>
        <w:rPr>
          <w:sz w:val="28"/>
          <w:szCs w:val="28"/>
        </w:rPr>
      </w:pPr>
      <w:r w:rsidRPr="00E06C7F">
        <w:rPr>
          <w:sz w:val="28"/>
          <w:szCs w:val="28"/>
        </w:rPr>
        <w:t xml:space="preserve">               </w:t>
      </w:r>
      <w:r>
        <w:rPr>
          <w:sz w:val="28"/>
          <w:szCs w:val="28"/>
        </w:rPr>
        <w:t xml:space="preserve">                              </w:t>
      </w:r>
      <w:r w:rsidRPr="00E06C7F">
        <w:rPr>
          <w:sz w:val="28"/>
          <w:szCs w:val="28"/>
        </w:rPr>
        <w:t xml:space="preserve">- Кротов А.В., начальник пункта полиции по  </w:t>
      </w:r>
    </w:p>
    <w:p w:rsidR="00E06C7F" w:rsidRPr="00E06C7F" w:rsidRDefault="00E06C7F" w:rsidP="00E06C7F">
      <w:pPr>
        <w:ind w:left="2160" w:hanging="2160"/>
        <w:jc w:val="both"/>
        <w:rPr>
          <w:sz w:val="28"/>
          <w:szCs w:val="28"/>
        </w:rPr>
      </w:pPr>
      <w:r w:rsidRPr="00E06C7F">
        <w:rPr>
          <w:sz w:val="28"/>
          <w:szCs w:val="28"/>
        </w:rPr>
        <w:t xml:space="preserve">                                               </w:t>
      </w:r>
      <w:proofErr w:type="spellStart"/>
      <w:r w:rsidRPr="00E06C7F">
        <w:rPr>
          <w:sz w:val="28"/>
          <w:szCs w:val="28"/>
        </w:rPr>
        <w:t>Новичихинскому</w:t>
      </w:r>
      <w:proofErr w:type="spellEnd"/>
      <w:r w:rsidRPr="00E06C7F">
        <w:rPr>
          <w:sz w:val="28"/>
          <w:szCs w:val="28"/>
        </w:rPr>
        <w:t xml:space="preserve"> району МО МВД России </w:t>
      </w:r>
    </w:p>
    <w:p w:rsidR="00E06C7F" w:rsidRPr="00E06C7F" w:rsidRDefault="00E06C7F" w:rsidP="00E06C7F">
      <w:pPr>
        <w:ind w:left="2160" w:hanging="2160"/>
        <w:jc w:val="both"/>
        <w:rPr>
          <w:sz w:val="28"/>
          <w:szCs w:val="28"/>
        </w:rPr>
      </w:pPr>
      <w:r w:rsidRPr="00E06C7F">
        <w:rPr>
          <w:sz w:val="28"/>
          <w:szCs w:val="28"/>
        </w:rPr>
        <w:t xml:space="preserve">                                               «</w:t>
      </w:r>
      <w:proofErr w:type="spellStart"/>
      <w:r w:rsidRPr="00E06C7F">
        <w:rPr>
          <w:sz w:val="28"/>
          <w:szCs w:val="28"/>
        </w:rPr>
        <w:t>Поспелихинский</w:t>
      </w:r>
      <w:proofErr w:type="spellEnd"/>
      <w:r w:rsidRPr="00E06C7F">
        <w:rPr>
          <w:sz w:val="28"/>
          <w:szCs w:val="28"/>
        </w:rPr>
        <w:t>» (по согласованию);</w:t>
      </w:r>
    </w:p>
    <w:p w:rsidR="00E06C7F" w:rsidRPr="00E06C7F" w:rsidRDefault="00E06C7F" w:rsidP="00E06C7F">
      <w:pPr>
        <w:ind w:left="2160" w:hanging="2160"/>
        <w:jc w:val="both"/>
        <w:rPr>
          <w:sz w:val="28"/>
          <w:szCs w:val="28"/>
        </w:rPr>
      </w:pPr>
      <w:r w:rsidRPr="00E06C7F">
        <w:rPr>
          <w:sz w:val="28"/>
          <w:szCs w:val="28"/>
        </w:rPr>
        <w:t xml:space="preserve">                                             - </w:t>
      </w:r>
      <w:proofErr w:type="spellStart"/>
      <w:r w:rsidRPr="00E06C7F">
        <w:rPr>
          <w:sz w:val="28"/>
          <w:szCs w:val="28"/>
        </w:rPr>
        <w:t>Соловиченко</w:t>
      </w:r>
      <w:proofErr w:type="spellEnd"/>
      <w:r w:rsidRPr="00E06C7F">
        <w:rPr>
          <w:sz w:val="28"/>
          <w:szCs w:val="28"/>
        </w:rPr>
        <w:t xml:space="preserve"> Е.А., председатель комитета по  </w:t>
      </w:r>
    </w:p>
    <w:p w:rsidR="00E06C7F" w:rsidRPr="00E06C7F" w:rsidRDefault="00E06C7F" w:rsidP="00E06C7F">
      <w:pPr>
        <w:ind w:left="2160" w:hanging="2160"/>
        <w:jc w:val="both"/>
        <w:rPr>
          <w:sz w:val="28"/>
          <w:szCs w:val="28"/>
        </w:rPr>
      </w:pPr>
      <w:r w:rsidRPr="00E06C7F">
        <w:rPr>
          <w:sz w:val="28"/>
          <w:szCs w:val="28"/>
        </w:rPr>
        <w:t xml:space="preserve">                                               образованию Администрации района;</w:t>
      </w:r>
    </w:p>
    <w:p w:rsidR="00E06C7F" w:rsidRPr="00E06C7F" w:rsidRDefault="00E06C7F" w:rsidP="00E06C7F">
      <w:pPr>
        <w:ind w:left="2160" w:hanging="2160"/>
        <w:jc w:val="both"/>
        <w:rPr>
          <w:sz w:val="28"/>
          <w:szCs w:val="28"/>
        </w:rPr>
      </w:pPr>
      <w:r w:rsidRPr="00E06C7F">
        <w:rPr>
          <w:sz w:val="28"/>
          <w:szCs w:val="28"/>
        </w:rPr>
        <w:t xml:space="preserve">                                             - Путилин А.А.,</w:t>
      </w:r>
      <w:r w:rsidRPr="00E06C7F">
        <w:rPr>
          <w:sz w:val="28"/>
          <w:szCs w:val="28"/>
        </w:rPr>
        <w:tab/>
        <w:t xml:space="preserve">прокурор Новичихинского  </w:t>
      </w:r>
    </w:p>
    <w:p w:rsidR="00E06C7F" w:rsidRPr="00E06C7F" w:rsidRDefault="00E06C7F" w:rsidP="00E06C7F">
      <w:pPr>
        <w:ind w:left="2160" w:hanging="2160"/>
        <w:jc w:val="both"/>
        <w:rPr>
          <w:sz w:val="28"/>
          <w:szCs w:val="28"/>
        </w:rPr>
      </w:pPr>
      <w:r w:rsidRPr="00E06C7F">
        <w:rPr>
          <w:sz w:val="28"/>
          <w:szCs w:val="28"/>
        </w:rPr>
        <w:t xml:space="preserve">                                               района (по согласованию);</w:t>
      </w:r>
    </w:p>
    <w:p w:rsidR="00E06C7F" w:rsidRPr="00E06C7F" w:rsidRDefault="00E06C7F" w:rsidP="00E06C7F">
      <w:pPr>
        <w:ind w:left="2160" w:hanging="2160"/>
        <w:jc w:val="both"/>
        <w:rPr>
          <w:sz w:val="28"/>
          <w:szCs w:val="28"/>
        </w:rPr>
      </w:pPr>
      <w:r w:rsidRPr="00E06C7F">
        <w:rPr>
          <w:sz w:val="28"/>
          <w:szCs w:val="28"/>
        </w:rPr>
        <w:t xml:space="preserve">                                             - Чеботарь Т.В., главный врач КГБУЗ   </w:t>
      </w:r>
    </w:p>
    <w:p w:rsidR="00E06C7F" w:rsidRPr="00E06C7F" w:rsidRDefault="00E06C7F" w:rsidP="00E06C7F">
      <w:pPr>
        <w:ind w:left="2160" w:hanging="2160"/>
        <w:jc w:val="both"/>
        <w:rPr>
          <w:color w:val="000000" w:themeColor="text1"/>
          <w:spacing w:val="2"/>
          <w:sz w:val="28"/>
          <w:szCs w:val="28"/>
        </w:rPr>
      </w:pPr>
      <w:r w:rsidRPr="00E06C7F">
        <w:rPr>
          <w:sz w:val="28"/>
          <w:szCs w:val="28"/>
        </w:rPr>
        <w:t xml:space="preserve">                                               «Новичихинская ЦРБ» (по согласованию).».</w:t>
      </w:r>
    </w:p>
    <w:p w:rsidR="00E06C7F" w:rsidRPr="00E06C7F" w:rsidRDefault="00E06C7F" w:rsidP="00E06C7F">
      <w:pPr>
        <w:ind w:left="2160" w:hanging="2160"/>
        <w:jc w:val="both"/>
        <w:rPr>
          <w:color w:val="000000" w:themeColor="text1"/>
          <w:spacing w:val="2"/>
          <w:sz w:val="28"/>
          <w:szCs w:val="28"/>
        </w:rPr>
      </w:pPr>
    </w:p>
    <w:tbl>
      <w:tblPr>
        <w:tblW w:w="9094" w:type="dxa"/>
        <w:tblLayout w:type="fixed"/>
        <w:tblLook w:val="0000" w:firstRow="0" w:lastRow="0" w:firstColumn="0" w:lastColumn="0" w:noHBand="0" w:noVBand="0"/>
      </w:tblPr>
      <w:tblGrid>
        <w:gridCol w:w="2235"/>
        <w:gridCol w:w="2160"/>
        <w:gridCol w:w="2659"/>
        <w:gridCol w:w="2040"/>
      </w:tblGrid>
      <w:tr w:rsidR="003B11A9" w:rsidTr="003B11A9">
        <w:tc>
          <w:tcPr>
            <w:tcW w:w="2235" w:type="dxa"/>
          </w:tcPr>
          <w:p w:rsidR="003B11A9" w:rsidRPr="00CC072E" w:rsidRDefault="003B11A9" w:rsidP="003B11A9">
            <w:pPr>
              <w:rPr>
                <w:bCs/>
                <w:sz w:val="28"/>
                <w:szCs w:val="28"/>
              </w:rPr>
            </w:pPr>
          </w:p>
          <w:p w:rsidR="003B11A9" w:rsidRDefault="003B11A9" w:rsidP="003B11A9">
            <w:pPr>
              <w:rPr>
                <w:sz w:val="28"/>
                <w:szCs w:val="28"/>
              </w:rPr>
            </w:pPr>
          </w:p>
          <w:p w:rsidR="003B11A9" w:rsidRPr="00CC072E" w:rsidRDefault="003B11A9" w:rsidP="003B11A9">
            <w:pPr>
              <w:rPr>
                <w:sz w:val="28"/>
                <w:szCs w:val="28"/>
              </w:rPr>
            </w:pPr>
            <w:r w:rsidRPr="00CC072E">
              <w:rPr>
                <w:sz w:val="28"/>
                <w:szCs w:val="28"/>
              </w:rPr>
              <w:t>Глава района</w:t>
            </w:r>
          </w:p>
          <w:p w:rsidR="003B11A9" w:rsidRDefault="003B11A9" w:rsidP="003B11A9">
            <w:pPr>
              <w:rPr>
                <w:sz w:val="28"/>
              </w:rPr>
            </w:pPr>
          </w:p>
        </w:tc>
        <w:tc>
          <w:tcPr>
            <w:tcW w:w="2160" w:type="dxa"/>
          </w:tcPr>
          <w:p w:rsidR="003B11A9" w:rsidRDefault="003B11A9" w:rsidP="003B11A9">
            <w:r>
              <w:rPr>
                <w:noProof/>
              </w:rPr>
              <w:drawing>
                <wp:inline distT="0" distB="0" distL="0" distR="0">
                  <wp:extent cx="1095375" cy="1095375"/>
                  <wp:effectExtent l="19050" t="0" r="9525" b="0"/>
                  <wp:docPr id="5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3B11A9" w:rsidRDefault="003B11A9" w:rsidP="003B11A9"/>
          <w:p w:rsidR="003B11A9" w:rsidRDefault="003B11A9" w:rsidP="003B11A9">
            <w:r>
              <w:rPr>
                <w:noProof/>
              </w:rPr>
              <w:drawing>
                <wp:inline distT="0" distB="0" distL="0" distR="0">
                  <wp:extent cx="1123950" cy="876300"/>
                  <wp:effectExtent l="19050" t="0" r="0" b="0"/>
                  <wp:docPr id="5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3B11A9" w:rsidRDefault="003B11A9" w:rsidP="003B11A9">
            <w:pPr>
              <w:pStyle w:val="ab"/>
              <w:tabs>
                <w:tab w:val="clear" w:pos="4677"/>
                <w:tab w:val="clear" w:pos="9355"/>
              </w:tabs>
            </w:pPr>
          </w:p>
          <w:p w:rsidR="003B11A9" w:rsidRDefault="003B11A9" w:rsidP="003B11A9">
            <w:pPr>
              <w:pStyle w:val="ab"/>
              <w:tabs>
                <w:tab w:val="clear" w:pos="4677"/>
                <w:tab w:val="clear" w:pos="9355"/>
              </w:tabs>
            </w:pPr>
          </w:p>
          <w:p w:rsidR="003B11A9" w:rsidRPr="008C12D9" w:rsidRDefault="003B11A9" w:rsidP="003B11A9">
            <w:pPr>
              <w:rPr>
                <w:sz w:val="28"/>
              </w:rPr>
            </w:pPr>
            <w:r>
              <w:rPr>
                <w:sz w:val="28"/>
              </w:rPr>
              <w:t>С.Л. Ермаков</w:t>
            </w:r>
          </w:p>
          <w:p w:rsidR="003B11A9" w:rsidRDefault="003B11A9" w:rsidP="003B11A9">
            <w:pPr>
              <w:pStyle w:val="ab"/>
              <w:tabs>
                <w:tab w:val="clear" w:pos="4677"/>
                <w:tab w:val="clear" w:pos="9355"/>
              </w:tabs>
              <w:rPr>
                <w:sz w:val="28"/>
              </w:rPr>
            </w:pPr>
          </w:p>
        </w:tc>
      </w:tr>
    </w:tbl>
    <w:p w:rsidR="00147E8F" w:rsidRDefault="00147E8F" w:rsidP="003B11A9">
      <w:pPr>
        <w:jc w:val="center"/>
        <w:rPr>
          <w:b/>
          <w:iCs/>
        </w:rPr>
      </w:pPr>
    </w:p>
    <w:p w:rsidR="003B11A9" w:rsidRDefault="003B11A9" w:rsidP="003B11A9">
      <w:pPr>
        <w:jc w:val="center"/>
        <w:rPr>
          <w:b/>
          <w:iCs/>
        </w:rPr>
      </w:pPr>
      <w:r>
        <w:rPr>
          <w:b/>
          <w:iCs/>
        </w:rPr>
        <w:lastRenderedPageBreak/>
        <w:t>РОССИЙСКАЯ   ФЕДЕРАЦИЯ</w:t>
      </w:r>
    </w:p>
    <w:p w:rsidR="003B11A9" w:rsidRDefault="003B11A9" w:rsidP="003B11A9">
      <w:pPr>
        <w:pStyle w:val="2"/>
        <w:rPr>
          <w:b/>
          <w:iCs/>
        </w:rPr>
      </w:pPr>
      <w:r>
        <w:rPr>
          <w:b/>
          <w:iCs/>
        </w:rPr>
        <w:t>АДМИНИСТРАЦИЯ  НОВИЧИХИНСКОГО  РАЙОНА</w:t>
      </w:r>
    </w:p>
    <w:p w:rsidR="003B11A9" w:rsidRDefault="003B11A9" w:rsidP="003B11A9">
      <w:pPr>
        <w:jc w:val="center"/>
        <w:rPr>
          <w:b/>
          <w:iCs/>
        </w:rPr>
      </w:pPr>
      <w:r>
        <w:rPr>
          <w:b/>
          <w:iCs/>
        </w:rPr>
        <w:t>АЛТАЙСКОГО  КРАЯ</w:t>
      </w:r>
    </w:p>
    <w:p w:rsidR="003B11A9" w:rsidRDefault="003B11A9" w:rsidP="003B11A9">
      <w:pPr>
        <w:pStyle w:val="1"/>
        <w:jc w:val="center"/>
        <w:rPr>
          <w:b/>
          <w:bCs w:val="0"/>
          <w:sz w:val="36"/>
        </w:rPr>
      </w:pPr>
    </w:p>
    <w:p w:rsidR="003B11A9" w:rsidRDefault="003B11A9" w:rsidP="003B11A9">
      <w:pPr>
        <w:pStyle w:val="1"/>
        <w:jc w:val="center"/>
        <w:rPr>
          <w:b/>
          <w:bCs w:val="0"/>
          <w:sz w:val="36"/>
        </w:rPr>
      </w:pPr>
      <w:r>
        <w:rPr>
          <w:b/>
          <w:bCs w:val="0"/>
          <w:sz w:val="36"/>
        </w:rPr>
        <w:t>ПОСТАНОВЛЕНИЕ</w:t>
      </w:r>
    </w:p>
    <w:p w:rsidR="003B11A9" w:rsidRDefault="003B11A9" w:rsidP="003B11A9"/>
    <w:p w:rsidR="003B11A9" w:rsidRDefault="00147E8F" w:rsidP="003B11A9">
      <w:pPr>
        <w:rPr>
          <w:b/>
          <w:bCs/>
          <w:sz w:val="28"/>
        </w:rPr>
      </w:pPr>
      <w:r>
        <w:rPr>
          <w:b/>
          <w:bCs/>
          <w:sz w:val="28"/>
        </w:rPr>
        <w:t>23</w:t>
      </w:r>
      <w:r w:rsidR="003B11A9">
        <w:rPr>
          <w:b/>
          <w:bCs/>
          <w:sz w:val="28"/>
        </w:rPr>
        <w:t xml:space="preserve">.07.2020   № </w:t>
      </w:r>
      <w:r>
        <w:rPr>
          <w:b/>
          <w:bCs/>
          <w:sz w:val="28"/>
        </w:rPr>
        <w:t>216</w:t>
      </w:r>
      <w:r w:rsidR="003B11A9">
        <w:rPr>
          <w:b/>
          <w:bCs/>
          <w:sz w:val="28"/>
        </w:rPr>
        <w:tab/>
      </w:r>
      <w:r w:rsidR="003B11A9">
        <w:rPr>
          <w:b/>
          <w:bCs/>
          <w:sz w:val="28"/>
        </w:rPr>
        <w:tab/>
      </w:r>
      <w:r w:rsidR="003B11A9">
        <w:rPr>
          <w:b/>
          <w:bCs/>
          <w:sz w:val="28"/>
        </w:rPr>
        <w:tab/>
      </w:r>
      <w:r w:rsidR="003B11A9">
        <w:rPr>
          <w:b/>
          <w:bCs/>
          <w:sz w:val="28"/>
        </w:rPr>
        <w:tab/>
      </w:r>
      <w:r w:rsidR="003B11A9">
        <w:rPr>
          <w:b/>
          <w:bCs/>
          <w:sz w:val="28"/>
        </w:rPr>
        <w:tab/>
      </w:r>
      <w:r w:rsidR="003B11A9">
        <w:rPr>
          <w:b/>
          <w:bCs/>
          <w:sz w:val="28"/>
        </w:rPr>
        <w:tab/>
      </w:r>
      <w:r w:rsidR="003B11A9">
        <w:rPr>
          <w:b/>
          <w:bCs/>
          <w:sz w:val="28"/>
        </w:rPr>
        <w:tab/>
        <w:t>с.Новичиха</w:t>
      </w:r>
    </w:p>
    <w:p w:rsidR="003B11A9" w:rsidRDefault="003B11A9" w:rsidP="003B11A9">
      <w:pPr>
        <w:rPr>
          <w:sz w:val="28"/>
        </w:rPr>
      </w:pPr>
    </w:p>
    <w:tbl>
      <w:tblPr>
        <w:tblW w:w="0" w:type="auto"/>
        <w:tblLook w:val="01E0" w:firstRow="1" w:lastRow="1" w:firstColumn="1" w:lastColumn="1" w:noHBand="0" w:noVBand="0"/>
      </w:tblPr>
      <w:tblGrid>
        <w:gridCol w:w="4669"/>
        <w:gridCol w:w="4618"/>
      </w:tblGrid>
      <w:tr w:rsidR="00147E8F" w:rsidRPr="009311B4" w:rsidTr="00147E8F">
        <w:tc>
          <w:tcPr>
            <w:tcW w:w="4669" w:type="dxa"/>
            <w:shd w:val="clear" w:color="auto" w:fill="auto"/>
          </w:tcPr>
          <w:p w:rsidR="00147E8F" w:rsidRPr="00DC7B70" w:rsidRDefault="00147E8F" w:rsidP="00864CB9">
            <w:pPr>
              <w:jc w:val="both"/>
              <w:rPr>
                <w:sz w:val="28"/>
              </w:rPr>
            </w:pPr>
            <w:r w:rsidRPr="00DC7B70">
              <w:rPr>
                <w:sz w:val="28"/>
              </w:rPr>
              <w:t xml:space="preserve">О </w:t>
            </w:r>
            <w:r>
              <w:rPr>
                <w:sz w:val="28"/>
              </w:rPr>
              <w:t>проведении аукциона на право заключения договоров аренды земельных участков</w:t>
            </w:r>
          </w:p>
          <w:p w:rsidR="00147E8F" w:rsidRPr="009311B4" w:rsidRDefault="00147E8F" w:rsidP="00864CB9">
            <w:pPr>
              <w:rPr>
                <w:sz w:val="28"/>
                <w:szCs w:val="28"/>
              </w:rPr>
            </w:pPr>
          </w:p>
        </w:tc>
        <w:tc>
          <w:tcPr>
            <w:tcW w:w="4618" w:type="dxa"/>
            <w:shd w:val="clear" w:color="auto" w:fill="auto"/>
          </w:tcPr>
          <w:p w:rsidR="00147E8F" w:rsidRPr="009311B4" w:rsidRDefault="00147E8F" w:rsidP="00864CB9">
            <w:pPr>
              <w:rPr>
                <w:sz w:val="28"/>
                <w:szCs w:val="28"/>
              </w:rPr>
            </w:pPr>
          </w:p>
        </w:tc>
      </w:tr>
    </w:tbl>
    <w:p w:rsidR="00147E8F" w:rsidRDefault="00147E8F" w:rsidP="00147E8F">
      <w:pPr>
        <w:ind w:firstLine="1440"/>
        <w:jc w:val="both"/>
        <w:rPr>
          <w:sz w:val="28"/>
          <w:szCs w:val="28"/>
        </w:rPr>
      </w:pPr>
      <w:r w:rsidRPr="0083661F">
        <w:rPr>
          <w:sz w:val="28"/>
          <w:szCs w:val="28"/>
        </w:rPr>
        <w:t>В соответствии с Земельным кодексом Российской Федерации</w:t>
      </w:r>
      <w:r>
        <w:rPr>
          <w:sz w:val="28"/>
          <w:szCs w:val="28"/>
        </w:rPr>
        <w:t xml:space="preserve">, </w:t>
      </w:r>
      <w:r w:rsidRPr="00303AF4">
        <w:rPr>
          <w:sz w:val="28"/>
          <w:szCs w:val="28"/>
        </w:rPr>
        <w:t>ПОСТАНОВЛЯЮ:</w:t>
      </w:r>
    </w:p>
    <w:p w:rsidR="00147E8F" w:rsidRDefault="00147E8F" w:rsidP="00147E8F">
      <w:pPr>
        <w:ind w:firstLine="1440"/>
        <w:jc w:val="both"/>
        <w:rPr>
          <w:sz w:val="28"/>
          <w:szCs w:val="28"/>
        </w:rPr>
      </w:pPr>
      <w:r>
        <w:rPr>
          <w:sz w:val="28"/>
          <w:szCs w:val="28"/>
        </w:rPr>
        <w:t>1. Комитету по экономике и управлению муниципальным имуществом Администрации Новичихинского района провести</w:t>
      </w:r>
      <w:r w:rsidRPr="00D542D7">
        <w:rPr>
          <w:bCs/>
          <w:sz w:val="28"/>
          <w:szCs w:val="28"/>
        </w:rPr>
        <w:t xml:space="preserve"> </w:t>
      </w:r>
      <w:r w:rsidRPr="00B3501E">
        <w:rPr>
          <w:bCs/>
          <w:sz w:val="28"/>
          <w:szCs w:val="28"/>
        </w:rPr>
        <w:t>открытый по составу участников аукцион</w:t>
      </w:r>
      <w:r>
        <w:rPr>
          <w:bCs/>
          <w:sz w:val="28"/>
          <w:szCs w:val="28"/>
        </w:rPr>
        <w:t>:</w:t>
      </w:r>
    </w:p>
    <w:p w:rsidR="00147E8F" w:rsidRDefault="00147E8F" w:rsidP="00147E8F">
      <w:pPr>
        <w:ind w:firstLine="900"/>
        <w:jc w:val="both"/>
        <w:rPr>
          <w:bCs/>
          <w:sz w:val="28"/>
          <w:szCs w:val="28"/>
        </w:rPr>
      </w:pPr>
      <w:r w:rsidRPr="007274F2">
        <w:rPr>
          <w:bCs/>
          <w:sz w:val="28"/>
          <w:szCs w:val="28"/>
        </w:rPr>
        <w:t>ЛОТ № 1: на право заключения договора аренды</w:t>
      </w:r>
      <w:r w:rsidRPr="007274F2">
        <w:rPr>
          <w:b/>
          <w:bCs/>
          <w:sz w:val="28"/>
          <w:szCs w:val="28"/>
        </w:rPr>
        <w:t xml:space="preserve"> </w:t>
      </w:r>
      <w:r w:rsidRPr="007274F2">
        <w:rPr>
          <w:bCs/>
          <w:sz w:val="28"/>
          <w:szCs w:val="28"/>
        </w:rPr>
        <w:t>земельного участка</w:t>
      </w:r>
      <w:r w:rsidRPr="007274F2">
        <w:rPr>
          <w:b/>
          <w:bCs/>
          <w:sz w:val="28"/>
          <w:szCs w:val="28"/>
        </w:rPr>
        <w:t xml:space="preserve"> </w:t>
      </w:r>
      <w:r w:rsidRPr="007274F2">
        <w:rPr>
          <w:bCs/>
          <w:sz w:val="28"/>
          <w:szCs w:val="28"/>
        </w:rPr>
        <w:t xml:space="preserve">из земель </w:t>
      </w:r>
      <w:r>
        <w:rPr>
          <w:bCs/>
          <w:sz w:val="28"/>
          <w:szCs w:val="28"/>
        </w:rPr>
        <w:t>населенных пунктов</w:t>
      </w:r>
      <w:r w:rsidRPr="007274F2">
        <w:rPr>
          <w:bCs/>
          <w:sz w:val="28"/>
          <w:szCs w:val="28"/>
        </w:rPr>
        <w:t xml:space="preserve">, из состава земель, государственная собственность на которые не разграничена, </w:t>
      </w:r>
      <w:r>
        <w:rPr>
          <w:bCs/>
          <w:sz w:val="28"/>
          <w:szCs w:val="28"/>
        </w:rPr>
        <w:t>расположенного по адресу: Алтайский край, Новичихинский район, с. Новичиха, ул. Морозова, 2б</w:t>
      </w:r>
      <w:r w:rsidRPr="007274F2">
        <w:rPr>
          <w:bCs/>
          <w:sz w:val="28"/>
          <w:szCs w:val="28"/>
        </w:rPr>
        <w:t xml:space="preserve">, общей площадью </w:t>
      </w:r>
      <w:r>
        <w:rPr>
          <w:bCs/>
          <w:sz w:val="28"/>
          <w:szCs w:val="28"/>
        </w:rPr>
        <w:t>6039</w:t>
      </w:r>
      <w:r w:rsidRPr="007274F2">
        <w:rPr>
          <w:bCs/>
          <w:sz w:val="28"/>
          <w:szCs w:val="28"/>
        </w:rPr>
        <w:t xml:space="preserve"> м</w:t>
      </w:r>
      <w:r w:rsidRPr="007274F2">
        <w:rPr>
          <w:bCs/>
          <w:sz w:val="28"/>
          <w:szCs w:val="28"/>
          <w:vertAlign w:val="superscript"/>
        </w:rPr>
        <w:t>2</w:t>
      </w:r>
      <w:r>
        <w:rPr>
          <w:bCs/>
          <w:sz w:val="28"/>
          <w:szCs w:val="28"/>
        </w:rPr>
        <w:t>.</w:t>
      </w:r>
      <w:r w:rsidRPr="007274F2">
        <w:rPr>
          <w:bCs/>
          <w:sz w:val="28"/>
          <w:szCs w:val="28"/>
        </w:rPr>
        <w:t xml:space="preserve"> </w:t>
      </w:r>
      <w:r>
        <w:rPr>
          <w:bCs/>
          <w:sz w:val="28"/>
          <w:szCs w:val="28"/>
        </w:rPr>
        <w:t>Вид разрешенного использования: складские площадки</w:t>
      </w:r>
      <w:r w:rsidRPr="007274F2">
        <w:rPr>
          <w:bCs/>
          <w:sz w:val="28"/>
          <w:szCs w:val="28"/>
        </w:rPr>
        <w:t>. Кадастровый номер участка 22:30:</w:t>
      </w:r>
      <w:r>
        <w:rPr>
          <w:bCs/>
          <w:sz w:val="28"/>
          <w:szCs w:val="28"/>
        </w:rPr>
        <w:t>000000</w:t>
      </w:r>
      <w:r w:rsidRPr="007274F2">
        <w:rPr>
          <w:bCs/>
          <w:sz w:val="28"/>
          <w:szCs w:val="28"/>
        </w:rPr>
        <w:t>:</w:t>
      </w:r>
      <w:r>
        <w:rPr>
          <w:bCs/>
          <w:sz w:val="28"/>
          <w:szCs w:val="28"/>
        </w:rPr>
        <w:t>124</w:t>
      </w:r>
      <w:r w:rsidRPr="007274F2">
        <w:rPr>
          <w:bCs/>
          <w:sz w:val="28"/>
          <w:szCs w:val="28"/>
        </w:rPr>
        <w:t>. Ограничение права не зарегистрировано.</w:t>
      </w:r>
    </w:p>
    <w:p w:rsidR="00147E8F" w:rsidRDefault="00147E8F" w:rsidP="00147E8F">
      <w:pPr>
        <w:ind w:firstLine="900"/>
        <w:jc w:val="both"/>
        <w:rPr>
          <w:bCs/>
          <w:sz w:val="28"/>
          <w:szCs w:val="28"/>
        </w:rPr>
      </w:pPr>
      <w:r>
        <w:rPr>
          <w:bCs/>
          <w:sz w:val="28"/>
          <w:szCs w:val="28"/>
        </w:rPr>
        <w:t>ЛОТ № 2</w:t>
      </w:r>
      <w:r w:rsidRPr="007274F2">
        <w:rPr>
          <w:bCs/>
          <w:sz w:val="28"/>
          <w:szCs w:val="28"/>
        </w:rPr>
        <w:t>: на право заключения договора аренды</w:t>
      </w:r>
      <w:r w:rsidRPr="007274F2">
        <w:rPr>
          <w:b/>
          <w:bCs/>
          <w:sz w:val="28"/>
          <w:szCs w:val="28"/>
        </w:rPr>
        <w:t xml:space="preserve"> </w:t>
      </w:r>
      <w:r w:rsidRPr="007274F2">
        <w:rPr>
          <w:bCs/>
          <w:sz w:val="28"/>
          <w:szCs w:val="28"/>
        </w:rPr>
        <w:t>земельного участка</w:t>
      </w:r>
      <w:r w:rsidRPr="007274F2">
        <w:rPr>
          <w:b/>
          <w:bCs/>
          <w:sz w:val="28"/>
          <w:szCs w:val="28"/>
        </w:rPr>
        <w:t xml:space="preserve"> </w:t>
      </w:r>
      <w:r w:rsidRPr="007274F2">
        <w:rPr>
          <w:bCs/>
          <w:sz w:val="28"/>
          <w:szCs w:val="28"/>
        </w:rPr>
        <w:t xml:space="preserve">из земель </w:t>
      </w:r>
      <w:r>
        <w:rPr>
          <w:bCs/>
          <w:sz w:val="28"/>
          <w:szCs w:val="28"/>
        </w:rPr>
        <w:t>населенных пунктов</w:t>
      </w:r>
      <w:r w:rsidRPr="007274F2">
        <w:rPr>
          <w:bCs/>
          <w:sz w:val="28"/>
          <w:szCs w:val="28"/>
        </w:rPr>
        <w:t xml:space="preserve">, из состава земель, государственная собственность на которые не разграничена, </w:t>
      </w:r>
      <w:r>
        <w:rPr>
          <w:bCs/>
          <w:sz w:val="28"/>
          <w:szCs w:val="28"/>
        </w:rPr>
        <w:t>расположенного по адресу: Алтайский край, Новичихинский район, с. Мельниково, ул. Ленинская, 178а</w:t>
      </w:r>
      <w:r w:rsidRPr="007274F2">
        <w:rPr>
          <w:bCs/>
          <w:sz w:val="28"/>
          <w:szCs w:val="28"/>
        </w:rPr>
        <w:t xml:space="preserve">, общей площадью </w:t>
      </w:r>
      <w:r>
        <w:rPr>
          <w:bCs/>
          <w:sz w:val="28"/>
          <w:szCs w:val="28"/>
        </w:rPr>
        <w:t>5764</w:t>
      </w:r>
      <w:r w:rsidRPr="007274F2">
        <w:rPr>
          <w:bCs/>
          <w:sz w:val="28"/>
          <w:szCs w:val="28"/>
        </w:rPr>
        <w:t xml:space="preserve"> м</w:t>
      </w:r>
      <w:r w:rsidRPr="007274F2">
        <w:rPr>
          <w:bCs/>
          <w:sz w:val="28"/>
          <w:szCs w:val="28"/>
          <w:vertAlign w:val="superscript"/>
        </w:rPr>
        <w:t>2</w:t>
      </w:r>
      <w:r>
        <w:rPr>
          <w:bCs/>
          <w:sz w:val="28"/>
          <w:szCs w:val="28"/>
        </w:rPr>
        <w:t>.</w:t>
      </w:r>
      <w:r w:rsidRPr="007274F2">
        <w:rPr>
          <w:bCs/>
          <w:sz w:val="28"/>
          <w:szCs w:val="28"/>
        </w:rPr>
        <w:t xml:space="preserve"> </w:t>
      </w:r>
      <w:r>
        <w:rPr>
          <w:bCs/>
          <w:sz w:val="28"/>
          <w:szCs w:val="28"/>
        </w:rPr>
        <w:t>Вид разрешенного использования: складские площадки</w:t>
      </w:r>
      <w:r w:rsidRPr="007274F2">
        <w:rPr>
          <w:bCs/>
          <w:sz w:val="28"/>
          <w:szCs w:val="28"/>
        </w:rPr>
        <w:t>. Кадастровый номер участка 22:30:</w:t>
      </w:r>
      <w:r>
        <w:rPr>
          <w:bCs/>
          <w:sz w:val="28"/>
          <w:szCs w:val="28"/>
        </w:rPr>
        <w:t>000000</w:t>
      </w:r>
      <w:r w:rsidRPr="007274F2">
        <w:rPr>
          <w:bCs/>
          <w:sz w:val="28"/>
          <w:szCs w:val="28"/>
        </w:rPr>
        <w:t>:</w:t>
      </w:r>
      <w:r>
        <w:rPr>
          <w:bCs/>
          <w:sz w:val="28"/>
          <w:szCs w:val="28"/>
        </w:rPr>
        <w:t>123</w:t>
      </w:r>
      <w:r w:rsidRPr="007274F2">
        <w:rPr>
          <w:bCs/>
          <w:sz w:val="28"/>
          <w:szCs w:val="28"/>
        </w:rPr>
        <w:t>. Ограничение права не зарегистрировано.</w:t>
      </w:r>
    </w:p>
    <w:p w:rsidR="00147E8F" w:rsidRDefault="00147E8F" w:rsidP="00147E8F">
      <w:pPr>
        <w:ind w:firstLine="900"/>
        <w:jc w:val="both"/>
        <w:rPr>
          <w:bCs/>
          <w:sz w:val="28"/>
          <w:szCs w:val="28"/>
        </w:rPr>
      </w:pPr>
      <w:r w:rsidRPr="007274F2">
        <w:rPr>
          <w:bCs/>
          <w:sz w:val="28"/>
          <w:szCs w:val="28"/>
        </w:rPr>
        <w:t xml:space="preserve">ЛОТ № </w:t>
      </w:r>
      <w:r>
        <w:rPr>
          <w:bCs/>
          <w:sz w:val="28"/>
          <w:szCs w:val="28"/>
        </w:rPr>
        <w:t>3</w:t>
      </w:r>
      <w:r w:rsidRPr="007274F2">
        <w:rPr>
          <w:bCs/>
          <w:sz w:val="28"/>
          <w:szCs w:val="28"/>
        </w:rPr>
        <w:t>: на право заключения договора аренды</w:t>
      </w:r>
      <w:r w:rsidRPr="007274F2">
        <w:rPr>
          <w:b/>
          <w:bCs/>
          <w:sz w:val="28"/>
          <w:szCs w:val="28"/>
        </w:rPr>
        <w:t xml:space="preserve"> </w:t>
      </w:r>
      <w:r w:rsidRPr="007274F2">
        <w:rPr>
          <w:bCs/>
          <w:sz w:val="28"/>
          <w:szCs w:val="28"/>
        </w:rPr>
        <w:t>земельного участка</w:t>
      </w:r>
      <w:r w:rsidRPr="007274F2">
        <w:rPr>
          <w:b/>
          <w:bCs/>
          <w:sz w:val="28"/>
          <w:szCs w:val="28"/>
        </w:rPr>
        <w:t xml:space="preserve"> </w:t>
      </w:r>
      <w:r w:rsidRPr="007274F2">
        <w:rPr>
          <w:bCs/>
          <w:sz w:val="28"/>
          <w:szCs w:val="28"/>
        </w:rPr>
        <w:t xml:space="preserve">из земель </w:t>
      </w:r>
      <w:r>
        <w:rPr>
          <w:bCs/>
          <w:sz w:val="28"/>
          <w:szCs w:val="28"/>
        </w:rPr>
        <w:t>населенных пунктов</w:t>
      </w:r>
      <w:r w:rsidRPr="007274F2">
        <w:rPr>
          <w:bCs/>
          <w:sz w:val="28"/>
          <w:szCs w:val="28"/>
        </w:rPr>
        <w:t xml:space="preserve">, из состава земель, государственная собственность на которые не разграничена, </w:t>
      </w:r>
      <w:r>
        <w:rPr>
          <w:bCs/>
          <w:sz w:val="28"/>
          <w:szCs w:val="28"/>
        </w:rPr>
        <w:t>расположенного по адресу: Алтайский край, Новичихинский район, с. Поломошное, ул. Центральная, 54б</w:t>
      </w:r>
      <w:r w:rsidRPr="007274F2">
        <w:rPr>
          <w:bCs/>
          <w:sz w:val="28"/>
          <w:szCs w:val="28"/>
        </w:rPr>
        <w:t xml:space="preserve">, общей площадью </w:t>
      </w:r>
      <w:r>
        <w:rPr>
          <w:bCs/>
          <w:sz w:val="28"/>
          <w:szCs w:val="28"/>
        </w:rPr>
        <w:t>3335</w:t>
      </w:r>
      <w:r w:rsidRPr="007274F2">
        <w:rPr>
          <w:bCs/>
          <w:sz w:val="28"/>
          <w:szCs w:val="28"/>
        </w:rPr>
        <w:t xml:space="preserve"> м</w:t>
      </w:r>
      <w:r w:rsidRPr="007274F2">
        <w:rPr>
          <w:bCs/>
          <w:sz w:val="28"/>
          <w:szCs w:val="28"/>
          <w:vertAlign w:val="superscript"/>
        </w:rPr>
        <w:t>2</w:t>
      </w:r>
      <w:r>
        <w:rPr>
          <w:bCs/>
          <w:sz w:val="28"/>
          <w:szCs w:val="28"/>
        </w:rPr>
        <w:t>.</w:t>
      </w:r>
      <w:r w:rsidRPr="007274F2">
        <w:rPr>
          <w:bCs/>
          <w:sz w:val="28"/>
          <w:szCs w:val="28"/>
        </w:rPr>
        <w:t xml:space="preserve"> </w:t>
      </w:r>
      <w:r>
        <w:rPr>
          <w:bCs/>
          <w:sz w:val="28"/>
          <w:szCs w:val="28"/>
        </w:rPr>
        <w:t>Вид разрешенного использования: складские площадки</w:t>
      </w:r>
      <w:r w:rsidRPr="007274F2">
        <w:rPr>
          <w:bCs/>
          <w:sz w:val="28"/>
          <w:szCs w:val="28"/>
        </w:rPr>
        <w:t>. Кадастровый номер участка 22:30:</w:t>
      </w:r>
      <w:r>
        <w:rPr>
          <w:bCs/>
          <w:sz w:val="28"/>
          <w:szCs w:val="28"/>
        </w:rPr>
        <w:t>050103</w:t>
      </w:r>
      <w:r w:rsidRPr="007274F2">
        <w:rPr>
          <w:bCs/>
          <w:sz w:val="28"/>
          <w:szCs w:val="28"/>
        </w:rPr>
        <w:t>:</w:t>
      </w:r>
      <w:r>
        <w:rPr>
          <w:bCs/>
          <w:sz w:val="28"/>
          <w:szCs w:val="28"/>
        </w:rPr>
        <w:t>161</w:t>
      </w:r>
      <w:r w:rsidRPr="007274F2">
        <w:rPr>
          <w:bCs/>
          <w:sz w:val="28"/>
          <w:szCs w:val="28"/>
        </w:rPr>
        <w:t>. Ограничение права не зарегистрировано.</w:t>
      </w:r>
    </w:p>
    <w:p w:rsidR="00147E8F" w:rsidRDefault="00147E8F" w:rsidP="00147E8F">
      <w:pPr>
        <w:ind w:firstLine="900"/>
        <w:jc w:val="both"/>
        <w:rPr>
          <w:bCs/>
          <w:sz w:val="28"/>
          <w:szCs w:val="28"/>
        </w:rPr>
      </w:pPr>
      <w:r>
        <w:rPr>
          <w:bCs/>
          <w:sz w:val="28"/>
          <w:szCs w:val="28"/>
        </w:rPr>
        <w:t xml:space="preserve"> </w:t>
      </w:r>
      <w:r w:rsidRPr="007274F2">
        <w:rPr>
          <w:bCs/>
          <w:sz w:val="28"/>
          <w:szCs w:val="28"/>
        </w:rPr>
        <w:t xml:space="preserve">ЛОТ № </w:t>
      </w:r>
      <w:r>
        <w:rPr>
          <w:bCs/>
          <w:sz w:val="28"/>
          <w:szCs w:val="28"/>
        </w:rPr>
        <w:t>4</w:t>
      </w:r>
      <w:r w:rsidRPr="007274F2">
        <w:rPr>
          <w:bCs/>
          <w:sz w:val="28"/>
          <w:szCs w:val="28"/>
        </w:rPr>
        <w:t>: на право заключения договора аренды</w:t>
      </w:r>
      <w:r w:rsidRPr="007274F2">
        <w:rPr>
          <w:b/>
          <w:bCs/>
          <w:sz w:val="28"/>
          <w:szCs w:val="28"/>
        </w:rPr>
        <w:t xml:space="preserve"> </w:t>
      </w:r>
      <w:r w:rsidRPr="007274F2">
        <w:rPr>
          <w:bCs/>
          <w:sz w:val="28"/>
          <w:szCs w:val="28"/>
        </w:rPr>
        <w:t>земельного участка</w:t>
      </w:r>
      <w:r w:rsidRPr="007274F2">
        <w:rPr>
          <w:b/>
          <w:bCs/>
          <w:sz w:val="28"/>
          <w:szCs w:val="28"/>
        </w:rPr>
        <w:t xml:space="preserve"> </w:t>
      </w:r>
      <w:r w:rsidRPr="007274F2">
        <w:rPr>
          <w:bCs/>
          <w:sz w:val="28"/>
          <w:szCs w:val="28"/>
        </w:rPr>
        <w:t xml:space="preserve">из земель </w:t>
      </w:r>
      <w:r>
        <w:rPr>
          <w:bCs/>
          <w:sz w:val="28"/>
          <w:szCs w:val="28"/>
        </w:rPr>
        <w:t>населенных пунктов</w:t>
      </w:r>
      <w:r w:rsidRPr="007274F2">
        <w:rPr>
          <w:bCs/>
          <w:sz w:val="28"/>
          <w:szCs w:val="28"/>
        </w:rPr>
        <w:t xml:space="preserve">, из состава земель, государственная собственность на которые не разграничена, </w:t>
      </w:r>
      <w:r>
        <w:rPr>
          <w:bCs/>
          <w:sz w:val="28"/>
          <w:szCs w:val="28"/>
        </w:rPr>
        <w:t xml:space="preserve">расположенного примерно в 52 м по направлению на юго-восток от ориентира: Алтайский край, Новичихинский район, п. </w:t>
      </w:r>
      <w:proofErr w:type="spellStart"/>
      <w:r>
        <w:rPr>
          <w:bCs/>
          <w:sz w:val="28"/>
          <w:szCs w:val="28"/>
        </w:rPr>
        <w:t>Мамонтово</w:t>
      </w:r>
      <w:proofErr w:type="spellEnd"/>
      <w:r>
        <w:rPr>
          <w:bCs/>
          <w:sz w:val="28"/>
          <w:szCs w:val="28"/>
        </w:rPr>
        <w:t>, ул. Новосибирская, 12</w:t>
      </w:r>
      <w:r w:rsidRPr="007274F2">
        <w:rPr>
          <w:bCs/>
          <w:sz w:val="28"/>
          <w:szCs w:val="28"/>
        </w:rPr>
        <w:t xml:space="preserve">, общей площадью </w:t>
      </w:r>
      <w:r>
        <w:rPr>
          <w:bCs/>
          <w:sz w:val="28"/>
          <w:szCs w:val="28"/>
        </w:rPr>
        <w:t>2024</w:t>
      </w:r>
      <w:r w:rsidRPr="007274F2">
        <w:rPr>
          <w:bCs/>
          <w:sz w:val="28"/>
          <w:szCs w:val="28"/>
        </w:rPr>
        <w:t xml:space="preserve"> м</w:t>
      </w:r>
      <w:r w:rsidRPr="007274F2">
        <w:rPr>
          <w:bCs/>
          <w:sz w:val="28"/>
          <w:szCs w:val="28"/>
          <w:vertAlign w:val="superscript"/>
        </w:rPr>
        <w:t>2</w:t>
      </w:r>
      <w:r>
        <w:rPr>
          <w:bCs/>
          <w:sz w:val="28"/>
          <w:szCs w:val="28"/>
        </w:rPr>
        <w:t>.</w:t>
      </w:r>
      <w:r w:rsidRPr="007274F2">
        <w:rPr>
          <w:bCs/>
          <w:sz w:val="28"/>
          <w:szCs w:val="28"/>
        </w:rPr>
        <w:t xml:space="preserve"> </w:t>
      </w:r>
      <w:r>
        <w:rPr>
          <w:bCs/>
          <w:sz w:val="28"/>
          <w:szCs w:val="28"/>
        </w:rPr>
        <w:t xml:space="preserve">Вид разрешенного использования: для </w:t>
      </w:r>
      <w:r>
        <w:rPr>
          <w:bCs/>
          <w:sz w:val="28"/>
          <w:szCs w:val="28"/>
        </w:rPr>
        <w:lastRenderedPageBreak/>
        <w:t>сельскохозяйственного производства</w:t>
      </w:r>
      <w:r w:rsidRPr="007274F2">
        <w:rPr>
          <w:bCs/>
          <w:sz w:val="28"/>
          <w:szCs w:val="28"/>
        </w:rPr>
        <w:t>. Кадастровый номер участка 22:30:</w:t>
      </w:r>
      <w:r>
        <w:rPr>
          <w:bCs/>
          <w:sz w:val="28"/>
          <w:szCs w:val="28"/>
        </w:rPr>
        <w:t>040301</w:t>
      </w:r>
      <w:r w:rsidRPr="007274F2">
        <w:rPr>
          <w:bCs/>
          <w:sz w:val="28"/>
          <w:szCs w:val="28"/>
        </w:rPr>
        <w:t>:</w:t>
      </w:r>
      <w:r>
        <w:rPr>
          <w:bCs/>
          <w:sz w:val="28"/>
          <w:szCs w:val="28"/>
        </w:rPr>
        <w:t>77</w:t>
      </w:r>
      <w:r w:rsidRPr="007274F2">
        <w:rPr>
          <w:bCs/>
          <w:sz w:val="28"/>
          <w:szCs w:val="28"/>
        </w:rPr>
        <w:t>. Ограничение права не зарегистрировано.</w:t>
      </w:r>
    </w:p>
    <w:p w:rsidR="00147E8F" w:rsidRDefault="00147E8F" w:rsidP="00147E8F">
      <w:pPr>
        <w:ind w:firstLine="900"/>
        <w:jc w:val="both"/>
        <w:rPr>
          <w:bCs/>
          <w:sz w:val="28"/>
          <w:szCs w:val="28"/>
        </w:rPr>
      </w:pPr>
      <w:r w:rsidRPr="007274F2">
        <w:rPr>
          <w:bCs/>
          <w:sz w:val="28"/>
          <w:szCs w:val="28"/>
        </w:rPr>
        <w:t xml:space="preserve">ЛОТ № </w:t>
      </w:r>
      <w:r>
        <w:rPr>
          <w:bCs/>
          <w:sz w:val="28"/>
          <w:szCs w:val="28"/>
        </w:rPr>
        <w:t>5</w:t>
      </w:r>
      <w:r w:rsidRPr="007274F2">
        <w:rPr>
          <w:bCs/>
          <w:sz w:val="28"/>
          <w:szCs w:val="28"/>
        </w:rPr>
        <w:t>: на право заключения договора аренды</w:t>
      </w:r>
      <w:r w:rsidRPr="007274F2">
        <w:rPr>
          <w:b/>
          <w:bCs/>
          <w:sz w:val="28"/>
          <w:szCs w:val="28"/>
        </w:rPr>
        <w:t xml:space="preserve"> </w:t>
      </w:r>
      <w:r w:rsidRPr="007274F2">
        <w:rPr>
          <w:bCs/>
          <w:sz w:val="28"/>
          <w:szCs w:val="28"/>
        </w:rPr>
        <w:t>земельного участка</w:t>
      </w:r>
      <w:r w:rsidRPr="007274F2">
        <w:rPr>
          <w:b/>
          <w:bCs/>
          <w:sz w:val="28"/>
          <w:szCs w:val="28"/>
        </w:rPr>
        <w:t xml:space="preserve"> </w:t>
      </w:r>
      <w:r w:rsidRPr="007274F2">
        <w:rPr>
          <w:bCs/>
          <w:sz w:val="28"/>
          <w:szCs w:val="28"/>
        </w:rPr>
        <w:t xml:space="preserve">из земель </w:t>
      </w:r>
      <w:r>
        <w:rPr>
          <w:bCs/>
          <w:sz w:val="28"/>
          <w:szCs w:val="28"/>
        </w:rPr>
        <w:t>сельскохозяйственного назначения</w:t>
      </w:r>
      <w:r w:rsidRPr="007274F2">
        <w:rPr>
          <w:bCs/>
          <w:sz w:val="28"/>
          <w:szCs w:val="28"/>
        </w:rPr>
        <w:t xml:space="preserve">, из состава земель, государственная собственность на которые не разграничена, </w:t>
      </w:r>
      <w:r>
        <w:rPr>
          <w:bCs/>
          <w:sz w:val="28"/>
          <w:szCs w:val="28"/>
        </w:rPr>
        <w:t xml:space="preserve">расположенного примерно в 1,75 км по направлению на северо-запад от ориентира: Алтайский край, Новичихинский район, п. </w:t>
      </w:r>
      <w:proofErr w:type="spellStart"/>
      <w:r>
        <w:rPr>
          <w:bCs/>
          <w:sz w:val="28"/>
          <w:szCs w:val="28"/>
        </w:rPr>
        <w:t>Мамонтово</w:t>
      </w:r>
      <w:proofErr w:type="spellEnd"/>
      <w:r>
        <w:rPr>
          <w:bCs/>
          <w:sz w:val="28"/>
          <w:szCs w:val="28"/>
        </w:rPr>
        <w:t>, ул. Новосибирская, 12</w:t>
      </w:r>
      <w:r w:rsidRPr="007274F2">
        <w:rPr>
          <w:bCs/>
          <w:sz w:val="28"/>
          <w:szCs w:val="28"/>
        </w:rPr>
        <w:t xml:space="preserve">, общей площадью </w:t>
      </w:r>
      <w:r>
        <w:rPr>
          <w:bCs/>
          <w:sz w:val="28"/>
          <w:szCs w:val="28"/>
        </w:rPr>
        <w:t>14123</w:t>
      </w:r>
      <w:r w:rsidRPr="007274F2">
        <w:rPr>
          <w:bCs/>
          <w:sz w:val="28"/>
          <w:szCs w:val="28"/>
        </w:rPr>
        <w:t xml:space="preserve"> м</w:t>
      </w:r>
      <w:r w:rsidRPr="007274F2">
        <w:rPr>
          <w:bCs/>
          <w:sz w:val="28"/>
          <w:szCs w:val="28"/>
          <w:vertAlign w:val="superscript"/>
        </w:rPr>
        <w:t>2</w:t>
      </w:r>
      <w:r>
        <w:rPr>
          <w:bCs/>
          <w:sz w:val="28"/>
          <w:szCs w:val="28"/>
        </w:rPr>
        <w:t>.</w:t>
      </w:r>
      <w:r w:rsidRPr="007274F2">
        <w:rPr>
          <w:bCs/>
          <w:sz w:val="28"/>
          <w:szCs w:val="28"/>
        </w:rPr>
        <w:t xml:space="preserve"> </w:t>
      </w:r>
      <w:r>
        <w:rPr>
          <w:bCs/>
          <w:sz w:val="28"/>
          <w:szCs w:val="28"/>
        </w:rPr>
        <w:t>Вид разрешенного использования: для сельскохозяйственного производства</w:t>
      </w:r>
      <w:r w:rsidRPr="007274F2">
        <w:rPr>
          <w:bCs/>
          <w:sz w:val="28"/>
          <w:szCs w:val="28"/>
        </w:rPr>
        <w:t>. Кадастровый номер участка 22:30:</w:t>
      </w:r>
      <w:r>
        <w:rPr>
          <w:bCs/>
          <w:sz w:val="28"/>
          <w:szCs w:val="28"/>
        </w:rPr>
        <w:t>040201</w:t>
      </w:r>
      <w:r w:rsidRPr="007274F2">
        <w:rPr>
          <w:bCs/>
          <w:sz w:val="28"/>
          <w:szCs w:val="28"/>
        </w:rPr>
        <w:t>:</w:t>
      </w:r>
      <w:r>
        <w:rPr>
          <w:bCs/>
          <w:sz w:val="28"/>
          <w:szCs w:val="28"/>
        </w:rPr>
        <w:t>66</w:t>
      </w:r>
      <w:r w:rsidRPr="007274F2">
        <w:rPr>
          <w:bCs/>
          <w:sz w:val="28"/>
          <w:szCs w:val="28"/>
        </w:rPr>
        <w:t>. Ограничение права не зарегистрировано.</w:t>
      </w:r>
    </w:p>
    <w:p w:rsidR="00147E8F" w:rsidRDefault="00147E8F" w:rsidP="00147E8F">
      <w:pPr>
        <w:ind w:firstLine="900"/>
        <w:jc w:val="both"/>
        <w:rPr>
          <w:bCs/>
          <w:sz w:val="28"/>
          <w:szCs w:val="28"/>
        </w:rPr>
      </w:pPr>
      <w:r w:rsidRPr="007274F2">
        <w:rPr>
          <w:bCs/>
          <w:sz w:val="28"/>
          <w:szCs w:val="28"/>
        </w:rPr>
        <w:t xml:space="preserve">ЛОТ № </w:t>
      </w:r>
      <w:r>
        <w:rPr>
          <w:bCs/>
          <w:sz w:val="28"/>
          <w:szCs w:val="28"/>
        </w:rPr>
        <w:t>6</w:t>
      </w:r>
      <w:r w:rsidRPr="007274F2">
        <w:rPr>
          <w:bCs/>
          <w:sz w:val="28"/>
          <w:szCs w:val="28"/>
        </w:rPr>
        <w:t>: на право заключения договора аренды</w:t>
      </w:r>
      <w:r w:rsidRPr="007274F2">
        <w:rPr>
          <w:b/>
          <w:bCs/>
          <w:sz w:val="28"/>
          <w:szCs w:val="28"/>
        </w:rPr>
        <w:t xml:space="preserve"> </w:t>
      </w:r>
      <w:r w:rsidRPr="007274F2">
        <w:rPr>
          <w:bCs/>
          <w:sz w:val="28"/>
          <w:szCs w:val="28"/>
        </w:rPr>
        <w:t>земельного участка</w:t>
      </w:r>
      <w:r w:rsidRPr="007274F2">
        <w:rPr>
          <w:b/>
          <w:bCs/>
          <w:sz w:val="28"/>
          <w:szCs w:val="28"/>
        </w:rPr>
        <w:t xml:space="preserve"> </w:t>
      </w:r>
      <w:r w:rsidRPr="007274F2">
        <w:rPr>
          <w:bCs/>
          <w:sz w:val="28"/>
          <w:szCs w:val="28"/>
        </w:rPr>
        <w:t xml:space="preserve">из земель </w:t>
      </w:r>
      <w:r>
        <w:rPr>
          <w:bCs/>
          <w:sz w:val="28"/>
          <w:szCs w:val="28"/>
        </w:rPr>
        <w:t>населенных пунктов</w:t>
      </w:r>
      <w:r w:rsidRPr="007274F2">
        <w:rPr>
          <w:bCs/>
          <w:sz w:val="28"/>
          <w:szCs w:val="28"/>
        </w:rPr>
        <w:t xml:space="preserve">, из состава земель, государственная собственность на которые не разграничена, </w:t>
      </w:r>
      <w:r>
        <w:rPr>
          <w:bCs/>
          <w:sz w:val="28"/>
          <w:szCs w:val="28"/>
        </w:rPr>
        <w:t xml:space="preserve">расположенного по адресу: Алтайский край, Новичихинский район, с. </w:t>
      </w:r>
      <w:proofErr w:type="spellStart"/>
      <w:r>
        <w:rPr>
          <w:bCs/>
          <w:sz w:val="28"/>
          <w:szCs w:val="28"/>
        </w:rPr>
        <w:t>Токарево</w:t>
      </w:r>
      <w:proofErr w:type="spellEnd"/>
      <w:r>
        <w:rPr>
          <w:bCs/>
          <w:sz w:val="28"/>
          <w:szCs w:val="28"/>
        </w:rPr>
        <w:t xml:space="preserve">, ул. </w:t>
      </w:r>
      <w:proofErr w:type="spellStart"/>
      <w:r>
        <w:rPr>
          <w:bCs/>
          <w:sz w:val="28"/>
          <w:szCs w:val="28"/>
        </w:rPr>
        <w:t>Полтарина</w:t>
      </w:r>
      <w:proofErr w:type="spellEnd"/>
      <w:r>
        <w:rPr>
          <w:bCs/>
          <w:sz w:val="28"/>
          <w:szCs w:val="28"/>
        </w:rPr>
        <w:t>, 15л</w:t>
      </w:r>
      <w:r w:rsidRPr="007274F2">
        <w:rPr>
          <w:bCs/>
          <w:sz w:val="28"/>
          <w:szCs w:val="28"/>
        </w:rPr>
        <w:t xml:space="preserve">, общей площадью </w:t>
      </w:r>
      <w:r>
        <w:rPr>
          <w:bCs/>
          <w:sz w:val="28"/>
          <w:szCs w:val="28"/>
        </w:rPr>
        <w:t>5000</w:t>
      </w:r>
      <w:r w:rsidRPr="007274F2">
        <w:rPr>
          <w:bCs/>
          <w:sz w:val="28"/>
          <w:szCs w:val="28"/>
        </w:rPr>
        <w:t xml:space="preserve"> м</w:t>
      </w:r>
      <w:r w:rsidRPr="007274F2">
        <w:rPr>
          <w:bCs/>
          <w:sz w:val="28"/>
          <w:szCs w:val="28"/>
          <w:vertAlign w:val="superscript"/>
        </w:rPr>
        <w:t>2</w:t>
      </w:r>
      <w:r>
        <w:rPr>
          <w:bCs/>
          <w:sz w:val="28"/>
          <w:szCs w:val="28"/>
        </w:rPr>
        <w:t>.</w:t>
      </w:r>
      <w:r w:rsidRPr="007274F2">
        <w:rPr>
          <w:bCs/>
          <w:sz w:val="28"/>
          <w:szCs w:val="28"/>
        </w:rPr>
        <w:t xml:space="preserve"> </w:t>
      </w:r>
      <w:r>
        <w:rPr>
          <w:bCs/>
          <w:sz w:val="28"/>
          <w:szCs w:val="28"/>
        </w:rPr>
        <w:t>Вид разрешенного использования: обеспечение сельскохозяйственного производства</w:t>
      </w:r>
      <w:r w:rsidRPr="007274F2">
        <w:rPr>
          <w:bCs/>
          <w:sz w:val="28"/>
          <w:szCs w:val="28"/>
        </w:rPr>
        <w:t>. Кадастровый номер участка 22:30:</w:t>
      </w:r>
      <w:r>
        <w:rPr>
          <w:bCs/>
          <w:sz w:val="28"/>
          <w:szCs w:val="28"/>
        </w:rPr>
        <w:t>070104</w:t>
      </w:r>
      <w:r w:rsidRPr="007274F2">
        <w:rPr>
          <w:bCs/>
          <w:sz w:val="28"/>
          <w:szCs w:val="28"/>
        </w:rPr>
        <w:t>:</w:t>
      </w:r>
      <w:r>
        <w:rPr>
          <w:bCs/>
          <w:sz w:val="28"/>
          <w:szCs w:val="28"/>
        </w:rPr>
        <w:t>172</w:t>
      </w:r>
      <w:r w:rsidRPr="007274F2">
        <w:rPr>
          <w:bCs/>
          <w:sz w:val="28"/>
          <w:szCs w:val="28"/>
        </w:rPr>
        <w:t>. Ограничение права не зарегистрировано.</w:t>
      </w:r>
    </w:p>
    <w:p w:rsidR="00147E8F" w:rsidRDefault="00147E8F" w:rsidP="00147E8F">
      <w:pPr>
        <w:ind w:firstLine="900"/>
        <w:jc w:val="both"/>
        <w:rPr>
          <w:bCs/>
          <w:sz w:val="28"/>
          <w:szCs w:val="28"/>
        </w:rPr>
      </w:pPr>
      <w:r w:rsidRPr="007274F2">
        <w:rPr>
          <w:bCs/>
          <w:sz w:val="28"/>
          <w:szCs w:val="28"/>
        </w:rPr>
        <w:t xml:space="preserve">ЛОТ № </w:t>
      </w:r>
      <w:r>
        <w:rPr>
          <w:bCs/>
          <w:sz w:val="28"/>
          <w:szCs w:val="28"/>
        </w:rPr>
        <w:t>7</w:t>
      </w:r>
      <w:r w:rsidRPr="007274F2">
        <w:rPr>
          <w:bCs/>
          <w:sz w:val="28"/>
          <w:szCs w:val="28"/>
        </w:rPr>
        <w:t>: на право заключения договора аренды</w:t>
      </w:r>
      <w:r w:rsidRPr="007274F2">
        <w:rPr>
          <w:b/>
          <w:bCs/>
          <w:sz w:val="28"/>
          <w:szCs w:val="28"/>
        </w:rPr>
        <w:t xml:space="preserve"> </w:t>
      </w:r>
      <w:r w:rsidRPr="007274F2">
        <w:rPr>
          <w:bCs/>
          <w:sz w:val="28"/>
          <w:szCs w:val="28"/>
        </w:rPr>
        <w:t>земельного участка</w:t>
      </w:r>
      <w:r w:rsidRPr="007274F2">
        <w:rPr>
          <w:b/>
          <w:bCs/>
          <w:sz w:val="28"/>
          <w:szCs w:val="28"/>
        </w:rPr>
        <w:t xml:space="preserve"> </w:t>
      </w:r>
      <w:r w:rsidRPr="007274F2">
        <w:rPr>
          <w:bCs/>
          <w:sz w:val="28"/>
          <w:szCs w:val="28"/>
        </w:rPr>
        <w:t xml:space="preserve">из земель </w:t>
      </w:r>
      <w:r>
        <w:rPr>
          <w:bCs/>
          <w:sz w:val="28"/>
          <w:szCs w:val="28"/>
        </w:rPr>
        <w:t>сельскохозяйственного назначения</w:t>
      </w:r>
      <w:r w:rsidRPr="007274F2">
        <w:rPr>
          <w:bCs/>
          <w:sz w:val="28"/>
          <w:szCs w:val="28"/>
        </w:rPr>
        <w:t xml:space="preserve">, из состава земель, государственная собственность на которые не разграничена, </w:t>
      </w:r>
      <w:r>
        <w:rPr>
          <w:bCs/>
          <w:sz w:val="28"/>
          <w:szCs w:val="28"/>
        </w:rPr>
        <w:t xml:space="preserve">расположенного в 2 км на восток от с. </w:t>
      </w:r>
      <w:proofErr w:type="spellStart"/>
      <w:r>
        <w:rPr>
          <w:bCs/>
          <w:sz w:val="28"/>
          <w:szCs w:val="28"/>
        </w:rPr>
        <w:t>Лобаниха</w:t>
      </w:r>
      <w:proofErr w:type="spellEnd"/>
      <w:r w:rsidRPr="007274F2">
        <w:rPr>
          <w:bCs/>
          <w:sz w:val="28"/>
          <w:szCs w:val="28"/>
        </w:rPr>
        <w:t xml:space="preserve">, общей площадью </w:t>
      </w:r>
      <w:r>
        <w:rPr>
          <w:bCs/>
          <w:sz w:val="28"/>
          <w:szCs w:val="28"/>
        </w:rPr>
        <w:t>817502</w:t>
      </w:r>
      <w:r w:rsidRPr="007274F2">
        <w:rPr>
          <w:bCs/>
          <w:sz w:val="28"/>
          <w:szCs w:val="28"/>
        </w:rPr>
        <w:t xml:space="preserve"> м</w:t>
      </w:r>
      <w:r w:rsidRPr="007274F2">
        <w:rPr>
          <w:bCs/>
          <w:sz w:val="28"/>
          <w:szCs w:val="28"/>
          <w:vertAlign w:val="superscript"/>
        </w:rPr>
        <w:t>2</w:t>
      </w:r>
      <w:r>
        <w:rPr>
          <w:bCs/>
          <w:sz w:val="28"/>
          <w:szCs w:val="28"/>
        </w:rPr>
        <w:t>.</w:t>
      </w:r>
      <w:r w:rsidRPr="007274F2">
        <w:rPr>
          <w:bCs/>
          <w:sz w:val="28"/>
          <w:szCs w:val="28"/>
        </w:rPr>
        <w:t xml:space="preserve"> </w:t>
      </w:r>
      <w:r>
        <w:rPr>
          <w:bCs/>
          <w:sz w:val="28"/>
          <w:szCs w:val="28"/>
        </w:rPr>
        <w:t>Вид разрешенного использования: для сельскохозяйственного производства</w:t>
      </w:r>
      <w:r w:rsidRPr="007274F2">
        <w:rPr>
          <w:bCs/>
          <w:sz w:val="28"/>
          <w:szCs w:val="28"/>
        </w:rPr>
        <w:t>. Кадастровый номер участка 22:30:</w:t>
      </w:r>
      <w:r>
        <w:rPr>
          <w:bCs/>
          <w:sz w:val="28"/>
          <w:szCs w:val="28"/>
        </w:rPr>
        <w:t>060301</w:t>
      </w:r>
      <w:r w:rsidRPr="007274F2">
        <w:rPr>
          <w:bCs/>
          <w:sz w:val="28"/>
          <w:szCs w:val="28"/>
        </w:rPr>
        <w:t>:</w:t>
      </w:r>
      <w:r>
        <w:rPr>
          <w:bCs/>
          <w:sz w:val="28"/>
          <w:szCs w:val="28"/>
        </w:rPr>
        <w:t>8</w:t>
      </w:r>
      <w:r w:rsidRPr="007274F2">
        <w:rPr>
          <w:bCs/>
          <w:sz w:val="28"/>
          <w:szCs w:val="28"/>
        </w:rPr>
        <w:t>. Ограничение права не зарегистрировано.</w:t>
      </w:r>
    </w:p>
    <w:p w:rsidR="00147E8F" w:rsidRDefault="00147E8F" w:rsidP="00147E8F">
      <w:pPr>
        <w:ind w:firstLine="900"/>
        <w:jc w:val="both"/>
        <w:rPr>
          <w:bCs/>
          <w:sz w:val="28"/>
          <w:szCs w:val="28"/>
        </w:rPr>
      </w:pPr>
      <w:r w:rsidRPr="007274F2">
        <w:rPr>
          <w:bCs/>
          <w:sz w:val="28"/>
          <w:szCs w:val="28"/>
        </w:rPr>
        <w:t xml:space="preserve">ЛОТ № </w:t>
      </w:r>
      <w:r>
        <w:rPr>
          <w:bCs/>
          <w:sz w:val="28"/>
          <w:szCs w:val="28"/>
        </w:rPr>
        <w:t>8</w:t>
      </w:r>
      <w:r w:rsidRPr="007274F2">
        <w:rPr>
          <w:bCs/>
          <w:sz w:val="28"/>
          <w:szCs w:val="28"/>
        </w:rPr>
        <w:t>: на право заключения договора аренды</w:t>
      </w:r>
      <w:r w:rsidRPr="007274F2">
        <w:rPr>
          <w:b/>
          <w:bCs/>
          <w:sz w:val="28"/>
          <w:szCs w:val="28"/>
        </w:rPr>
        <w:t xml:space="preserve"> </w:t>
      </w:r>
      <w:r w:rsidRPr="007274F2">
        <w:rPr>
          <w:bCs/>
          <w:sz w:val="28"/>
          <w:szCs w:val="28"/>
        </w:rPr>
        <w:t>земельного участка</w:t>
      </w:r>
      <w:r w:rsidRPr="007274F2">
        <w:rPr>
          <w:b/>
          <w:bCs/>
          <w:sz w:val="28"/>
          <w:szCs w:val="28"/>
        </w:rPr>
        <w:t xml:space="preserve"> </w:t>
      </w:r>
      <w:r w:rsidRPr="007274F2">
        <w:rPr>
          <w:bCs/>
          <w:sz w:val="28"/>
          <w:szCs w:val="28"/>
        </w:rPr>
        <w:t xml:space="preserve">из земель </w:t>
      </w:r>
      <w:r>
        <w:rPr>
          <w:bCs/>
          <w:sz w:val="28"/>
          <w:szCs w:val="28"/>
        </w:rPr>
        <w:t>сельскохозяйственного назначения</w:t>
      </w:r>
      <w:r w:rsidRPr="007274F2">
        <w:rPr>
          <w:bCs/>
          <w:sz w:val="28"/>
          <w:szCs w:val="28"/>
        </w:rPr>
        <w:t xml:space="preserve">, из состава земель, государственная собственность на которые не разграничена, </w:t>
      </w:r>
      <w:r>
        <w:rPr>
          <w:bCs/>
          <w:sz w:val="28"/>
          <w:szCs w:val="28"/>
        </w:rPr>
        <w:t xml:space="preserve">расположенного в 4 км по направлению на юго-восток от с. </w:t>
      </w:r>
      <w:proofErr w:type="spellStart"/>
      <w:r>
        <w:rPr>
          <w:bCs/>
          <w:sz w:val="28"/>
          <w:szCs w:val="28"/>
        </w:rPr>
        <w:t>Лобаниха</w:t>
      </w:r>
      <w:proofErr w:type="spellEnd"/>
      <w:r w:rsidRPr="007274F2">
        <w:rPr>
          <w:bCs/>
          <w:sz w:val="28"/>
          <w:szCs w:val="28"/>
        </w:rPr>
        <w:t xml:space="preserve">, общей площадью </w:t>
      </w:r>
      <w:r>
        <w:rPr>
          <w:bCs/>
          <w:sz w:val="28"/>
          <w:szCs w:val="28"/>
        </w:rPr>
        <w:t>637293</w:t>
      </w:r>
      <w:r w:rsidRPr="007274F2">
        <w:rPr>
          <w:bCs/>
          <w:sz w:val="28"/>
          <w:szCs w:val="28"/>
        </w:rPr>
        <w:t xml:space="preserve"> м</w:t>
      </w:r>
      <w:r w:rsidRPr="007274F2">
        <w:rPr>
          <w:bCs/>
          <w:sz w:val="28"/>
          <w:szCs w:val="28"/>
          <w:vertAlign w:val="superscript"/>
        </w:rPr>
        <w:t>2</w:t>
      </w:r>
      <w:r>
        <w:rPr>
          <w:bCs/>
          <w:sz w:val="28"/>
          <w:szCs w:val="28"/>
        </w:rPr>
        <w:t>.</w:t>
      </w:r>
      <w:r w:rsidRPr="007274F2">
        <w:rPr>
          <w:bCs/>
          <w:sz w:val="28"/>
          <w:szCs w:val="28"/>
        </w:rPr>
        <w:t xml:space="preserve"> </w:t>
      </w:r>
      <w:r>
        <w:rPr>
          <w:bCs/>
          <w:sz w:val="28"/>
          <w:szCs w:val="28"/>
        </w:rPr>
        <w:t>Вид разрешенного использования: выращивание зерновых и иных сельскохозяйственных культур</w:t>
      </w:r>
      <w:r w:rsidRPr="007274F2">
        <w:rPr>
          <w:bCs/>
          <w:sz w:val="28"/>
          <w:szCs w:val="28"/>
        </w:rPr>
        <w:t>. Кадастровый номер участка 22:30:</w:t>
      </w:r>
      <w:r>
        <w:rPr>
          <w:bCs/>
          <w:sz w:val="28"/>
          <w:szCs w:val="28"/>
        </w:rPr>
        <w:t>060301</w:t>
      </w:r>
      <w:r w:rsidRPr="007274F2">
        <w:rPr>
          <w:bCs/>
          <w:sz w:val="28"/>
          <w:szCs w:val="28"/>
        </w:rPr>
        <w:t>:</w:t>
      </w:r>
      <w:r>
        <w:rPr>
          <w:bCs/>
          <w:sz w:val="28"/>
          <w:szCs w:val="28"/>
        </w:rPr>
        <w:t>243</w:t>
      </w:r>
      <w:r w:rsidRPr="007274F2">
        <w:rPr>
          <w:bCs/>
          <w:sz w:val="28"/>
          <w:szCs w:val="28"/>
        </w:rPr>
        <w:t>. Ограничение права не зарегистрировано.</w:t>
      </w:r>
    </w:p>
    <w:p w:rsidR="00147E8F" w:rsidRDefault="00147E8F" w:rsidP="00147E8F">
      <w:pPr>
        <w:ind w:firstLine="900"/>
        <w:jc w:val="both"/>
        <w:rPr>
          <w:bCs/>
          <w:sz w:val="28"/>
          <w:szCs w:val="28"/>
        </w:rPr>
      </w:pPr>
      <w:r w:rsidRPr="007274F2">
        <w:rPr>
          <w:bCs/>
          <w:sz w:val="28"/>
          <w:szCs w:val="28"/>
        </w:rPr>
        <w:t xml:space="preserve">ЛОТ № </w:t>
      </w:r>
      <w:r>
        <w:rPr>
          <w:bCs/>
          <w:sz w:val="28"/>
          <w:szCs w:val="28"/>
        </w:rPr>
        <w:t>9</w:t>
      </w:r>
      <w:r w:rsidRPr="007274F2">
        <w:rPr>
          <w:bCs/>
          <w:sz w:val="28"/>
          <w:szCs w:val="28"/>
        </w:rPr>
        <w:t>: на право заключения договора аренды</w:t>
      </w:r>
      <w:r w:rsidRPr="007274F2">
        <w:rPr>
          <w:b/>
          <w:bCs/>
          <w:sz w:val="28"/>
          <w:szCs w:val="28"/>
        </w:rPr>
        <w:t xml:space="preserve"> </w:t>
      </w:r>
      <w:r w:rsidRPr="007274F2">
        <w:rPr>
          <w:bCs/>
          <w:sz w:val="28"/>
          <w:szCs w:val="28"/>
        </w:rPr>
        <w:t>земельного участка</w:t>
      </w:r>
      <w:r w:rsidRPr="007274F2">
        <w:rPr>
          <w:b/>
          <w:bCs/>
          <w:sz w:val="28"/>
          <w:szCs w:val="28"/>
        </w:rPr>
        <w:t xml:space="preserve"> </w:t>
      </w:r>
      <w:r w:rsidRPr="007274F2">
        <w:rPr>
          <w:bCs/>
          <w:sz w:val="28"/>
          <w:szCs w:val="28"/>
        </w:rPr>
        <w:t xml:space="preserve">из земель </w:t>
      </w:r>
      <w:r>
        <w:rPr>
          <w:bCs/>
          <w:sz w:val="28"/>
          <w:szCs w:val="28"/>
        </w:rPr>
        <w:t>сельскохозяйственного назначения</w:t>
      </w:r>
      <w:r w:rsidRPr="007274F2">
        <w:rPr>
          <w:bCs/>
          <w:sz w:val="28"/>
          <w:szCs w:val="28"/>
        </w:rPr>
        <w:t xml:space="preserve">, из состава земель, государственная собственность на которые не разграничена, </w:t>
      </w:r>
      <w:r>
        <w:rPr>
          <w:bCs/>
          <w:sz w:val="28"/>
          <w:szCs w:val="28"/>
        </w:rPr>
        <w:t xml:space="preserve">расположенного в 2,7 км по направлению на юго-запад от с. </w:t>
      </w:r>
      <w:proofErr w:type="spellStart"/>
      <w:r>
        <w:rPr>
          <w:bCs/>
          <w:sz w:val="28"/>
          <w:szCs w:val="28"/>
        </w:rPr>
        <w:t>Лобаниха</w:t>
      </w:r>
      <w:proofErr w:type="spellEnd"/>
      <w:r w:rsidRPr="007274F2">
        <w:rPr>
          <w:bCs/>
          <w:sz w:val="28"/>
          <w:szCs w:val="28"/>
        </w:rPr>
        <w:t xml:space="preserve">, общей площадью </w:t>
      </w:r>
      <w:r>
        <w:rPr>
          <w:bCs/>
          <w:sz w:val="28"/>
          <w:szCs w:val="28"/>
        </w:rPr>
        <w:t>1137460</w:t>
      </w:r>
      <w:r w:rsidRPr="007274F2">
        <w:rPr>
          <w:bCs/>
          <w:sz w:val="28"/>
          <w:szCs w:val="28"/>
        </w:rPr>
        <w:t xml:space="preserve"> м</w:t>
      </w:r>
      <w:r w:rsidRPr="007274F2">
        <w:rPr>
          <w:bCs/>
          <w:sz w:val="28"/>
          <w:szCs w:val="28"/>
          <w:vertAlign w:val="superscript"/>
        </w:rPr>
        <w:t>2</w:t>
      </w:r>
      <w:r>
        <w:rPr>
          <w:bCs/>
          <w:sz w:val="28"/>
          <w:szCs w:val="28"/>
        </w:rPr>
        <w:t>.</w:t>
      </w:r>
      <w:r w:rsidRPr="007274F2">
        <w:rPr>
          <w:bCs/>
          <w:sz w:val="28"/>
          <w:szCs w:val="28"/>
        </w:rPr>
        <w:t xml:space="preserve"> </w:t>
      </w:r>
      <w:r>
        <w:rPr>
          <w:bCs/>
          <w:sz w:val="28"/>
          <w:szCs w:val="28"/>
        </w:rPr>
        <w:t>Вид разрешенного использования: для сельскохозяйственного производства</w:t>
      </w:r>
      <w:r w:rsidRPr="007274F2">
        <w:rPr>
          <w:bCs/>
          <w:sz w:val="28"/>
          <w:szCs w:val="28"/>
        </w:rPr>
        <w:t>. Кадастровый номер участка 22:30:</w:t>
      </w:r>
      <w:r>
        <w:rPr>
          <w:bCs/>
          <w:sz w:val="28"/>
          <w:szCs w:val="28"/>
        </w:rPr>
        <w:t>060301</w:t>
      </w:r>
      <w:r w:rsidRPr="007274F2">
        <w:rPr>
          <w:bCs/>
          <w:sz w:val="28"/>
          <w:szCs w:val="28"/>
        </w:rPr>
        <w:t>:</w:t>
      </w:r>
      <w:r>
        <w:rPr>
          <w:bCs/>
          <w:sz w:val="28"/>
          <w:szCs w:val="28"/>
        </w:rPr>
        <w:t>244</w:t>
      </w:r>
      <w:r w:rsidRPr="007274F2">
        <w:rPr>
          <w:bCs/>
          <w:sz w:val="28"/>
          <w:szCs w:val="28"/>
        </w:rPr>
        <w:t>. Ограничение права не зарегистрировано.</w:t>
      </w:r>
    </w:p>
    <w:p w:rsidR="00147E8F" w:rsidRDefault="00147E8F" w:rsidP="00147E8F">
      <w:pPr>
        <w:ind w:firstLine="900"/>
        <w:jc w:val="both"/>
        <w:rPr>
          <w:bCs/>
          <w:sz w:val="28"/>
          <w:szCs w:val="28"/>
        </w:rPr>
      </w:pPr>
      <w:r w:rsidRPr="007274F2">
        <w:rPr>
          <w:bCs/>
          <w:sz w:val="28"/>
          <w:szCs w:val="28"/>
        </w:rPr>
        <w:t xml:space="preserve">ЛОТ № </w:t>
      </w:r>
      <w:r>
        <w:rPr>
          <w:bCs/>
          <w:sz w:val="28"/>
          <w:szCs w:val="28"/>
        </w:rPr>
        <w:t>10</w:t>
      </w:r>
      <w:r w:rsidRPr="007274F2">
        <w:rPr>
          <w:bCs/>
          <w:sz w:val="28"/>
          <w:szCs w:val="28"/>
        </w:rPr>
        <w:t>: на право заключения договора аренды</w:t>
      </w:r>
      <w:r w:rsidRPr="007274F2">
        <w:rPr>
          <w:b/>
          <w:bCs/>
          <w:sz w:val="28"/>
          <w:szCs w:val="28"/>
        </w:rPr>
        <w:t xml:space="preserve"> </w:t>
      </w:r>
      <w:r w:rsidRPr="007274F2">
        <w:rPr>
          <w:bCs/>
          <w:sz w:val="28"/>
          <w:szCs w:val="28"/>
        </w:rPr>
        <w:t>земельного участка</w:t>
      </w:r>
      <w:r w:rsidRPr="007274F2">
        <w:rPr>
          <w:b/>
          <w:bCs/>
          <w:sz w:val="28"/>
          <w:szCs w:val="28"/>
        </w:rPr>
        <w:t xml:space="preserve"> </w:t>
      </w:r>
      <w:r w:rsidRPr="007274F2">
        <w:rPr>
          <w:bCs/>
          <w:sz w:val="28"/>
          <w:szCs w:val="28"/>
        </w:rPr>
        <w:t xml:space="preserve">из земель </w:t>
      </w:r>
      <w:r>
        <w:rPr>
          <w:bCs/>
          <w:sz w:val="28"/>
          <w:szCs w:val="28"/>
        </w:rPr>
        <w:t>сельскохозяйственного назначения</w:t>
      </w:r>
      <w:r w:rsidRPr="007274F2">
        <w:rPr>
          <w:bCs/>
          <w:sz w:val="28"/>
          <w:szCs w:val="28"/>
        </w:rPr>
        <w:t xml:space="preserve">, из состава земель, государственная собственность на которые не разграничена, </w:t>
      </w:r>
      <w:r>
        <w:rPr>
          <w:bCs/>
          <w:sz w:val="28"/>
          <w:szCs w:val="28"/>
        </w:rPr>
        <w:t>расположенного примерно в 4 км по направлению на восток от с. Новичиха</w:t>
      </w:r>
      <w:r w:rsidRPr="007274F2">
        <w:rPr>
          <w:bCs/>
          <w:sz w:val="28"/>
          <w:szCs w:val="28"/>
        </w:rPr>
        <w:t xml:space="preserve">, общей площадью </w:t>
      </w:r>
      <w:r>
        <w:rPr>
          <w:bCs/>
          <w:sz w:val="28"/>
          <w:szCs w:val="28"/>
        </w:rPr>
        <w:t>918000</w:t>
      </w:r>
      <w:r w:rsidRPr="007274F2">
        <w:rPr>
          <w:bCs/>
          <w:sz w:val="28"/>
          <w:szCs w:val="28"/>
        </w:rPr>
        <w:t xml:space="preserve"> м</w:t>
      </w:r>
      <w:r w:rsidRPr="007274F2">
        <w:rPr>
          <w:bCs/>
          <w:sz w:val="28"/>
          <w:szCs w:val="28"/>
          <w:vertAlign w:val="superscript"/>
        </w:rPr>
        <w:t>2</w:t>
      </w:r>
      <w:r>
        <w:rPr>
          <w:bCs/>
          <w:sz w:val="28"/>
          <w:szCs w:val="28"/>
        </w:rPr>
        <w:t>.</w:t>
      </w:r>
      <w:r w:rsidRPr="007274F2">
        <w:rPr>
          <w:bCs/>
          <w:sz w:val="28"/>
          <w:szCs w:val="28"/>
        </w:rPr>
        <w:t xml:space="preserve"> </w:t>
      </w:r>
      <w:r>
        <w:rPr>
          <w:bCs/>
          <w:sz w:val="28"/>
          <w:szCs w:val="28"/>
        </w:rPr>
        <w:t xml:space="preserve">Вид разрешенного использования: </w:t>
      </w:r>
      <w:r>
        <w:rPr>
          <w:bCs/>
          <w:sz w:val="28"/>
          <w:szCs w:val="28"/>
        </w:rPr>
        <w:lastRenderedPageBreak/>
        <w:t>для сельскохозяйственного производства</w:t>
      </w:r>
      <w:r w:rsidRPr="007274F2">
        <w:rPr>
          <w:bCs/>
          <w:sz w:val="28"/>
          <w:szCs w:val="28"/>
        </w:rPr>
        <w:t>. Кадастровый номер участка 22:30:</w:t>
      </w:r>
      <w:r>
        <w:rPr>
          <w:bCs/>
          <w:sz w:val="28"/>
          <w:szCs w:val="28"/>
        </w:rPr>
        <w:t>040201</w:t>
      </w:r>
      <w:r w:rsidRPr="007274F2">
        <w:rPr>
          <w:bCs/>
          <w:sz w:val="28"/>
          <w:szCs w:val="28"/>
        </w:rPr>
        <w:t>:</w:t>
      </w:r>
      <w:r>
        <w:rPr>
          <w:bCs/>
          <w:sz w:val="28"/>
          <w:szCs w:val="28"/>
        </w:rPr>
        <w:t>236</w:t>
      </w:r>
      <w:r w:rsidRPr="007274F2">
        <w:rPr>
          <w:bCs/>
          <w:sz w:val="28"/>
          <w:szCs w:val="28"/>
        </w:rPr>
        <w:t>. Ограничение права не зарегистрировано.</w:t>
      </w:r>
    </w:p>
    <w:p w:rsidR="00147E8F" w:rsidRDefault="00147E8F" w:rsidP="00147E8F">
      <w:pPr>
        <w:ind w:firstLine="900"/>
        <w:jc w:val="both"/>
        <w:rPr>
          <w:bCs/>
          <w:sz w:val="28"/>
          <w:szCs w:val="28"/>
        </w:rPr>
      </w:pPr>
      <w:r w:rsidRPr="007274F2">
        <w:rPr>
          <w:bCs/>
          <w:sz w:val="28"/>
          <w:szCs w:val="28"/>
        </w:rPr>
        <w:t xml:space="preserve">ЛОТ № </w:t>
      </w:r>
      <w:r>
        <w:rPr>
          <w:bCs/>
          <w:sz w:val="28"/>
          <w:szCs w:val="28"/>
        </w:rPr>
        <w:t>11</w:t>
      </w:r>
      <w:r w:rsidRPr="007274F2">
        <w:rPr>
          <w:bCs/>
          <w:sz w:val="28"/>
          <w:szCs w:val="28"/>
        </w:rPr>
        <w:t>: на право заключения договора аренды</w:t>
      </w:r>
      <w:r w:rsidRPr="007274F2">
        <w:rPr>
          <w:b/>
          <w:bCs/>
          <w:sz w:val="28"/>
          <w:szCs w:val="28"/>
        </w:rPr>
        <w:t xml:space="preserve"> </w:t>
      </w:r>
      <w:r w:rsidRPr="007274F2">
        <w:rPr>
          <w:bCs/>
          <w:sz w:val="28"/>
          <w:szCs w:val="28"/>
        </w:rPr>
        <w:t>земельного участка</w:t>
      </w:r>
      <w:r w:rsidRPr="007274F2">
        <w:rPr>
          <w:b/>
          <w:bCs/>
          <w:sz w:val="28"/>
          <w:szCs w:val="28"/>
        </w:rPr>
        <w:t xml:space="preserve"> </w:t>
      </w:r>
      <w:r w:rsidRPr="007274F2">
        <w:rPr>
          <w:bCs/>
          <w:sz w:val="28"/>
          <w:szCs w:val="28"/>
        </w:rPr>
        <w:t xml:space="preserve">из земель </w:t>
      </w:r>
      <w:r>
        <w:rPr>
          <w:bCs/>
          <w:sz w:val="28"/>
          <w:szCs w:val="28"/>
        </w:rPr>
        <w:t>сельскохозяйственного назначения</w:t>
      </w:r>
      <w:r w:rsidRPr="007274F2">
        <w:rPr>
          <w:bCs/>
          <w:sz w:val="28"/>
          <w:szCs w:val="28"/>
        </w:rPr>
        <w:t xml:space="preserve">, из состава земель, государственная собственность на которые не разграничена, </w:t>
      </w:r>
      <w:r>
        <w:rPr>
          <w:bCs/>
          <w:sz w:val="28"/>
          <w:szCs w:val="28"/>
        </w:rPr>
        <w:t>расположенного примерно в 950 м по направлению на юго-запад от с. Новичиха</w:t>
      </w:r>
      <w:r w:rsidRPr="007274F2">
        <w:rPr>
          <w:bCs/>
          <w:sz w:val="28"/>
          <w:szCs w:val="28"/>
        </w:rPr>
        <w:t xml:space="preserve">, общей площадью </w:t>
      </w:r>
      <w:r>
        <w:rPr>
          <w:bCs/>
          <w:sz w:val="28"/>
          <w:szCs w:val="28"/>
        </w:rPr>
        <w:t>604001</w:t>
      </w:r>
      <w:r w:rsidRPr="007274F2">
        <w:rPr>
          <w:bCs/>
          <w:sz w:val="28"/>
          <w:szCs w:val="28"/>
        </w:rPr>
        <w:t xml:space="preserve"> м</w:t>
      </w:r>
      <w:r w:rsidRPr="007274F2">
        <w:rPr>
          <w:bCs/>
          <w:sz w:val="28"/>
          <w:szCs w:val="28"/>
          <w:vertAlign w:val="superscript"/>
        </w:rPr>
        <w:t>2</w:t>
      </w:r>
      <w:r>
        <w:rPr>
          <w:bCs/>
          <w:sz w:val="28"/>
          <w:szCs w:val="28"/>
        </w:rPr>
        <w:t>.</w:t>
      </w:r>
      <w:r w:rsidRPr="007274F2">
        <w:rPr>
          <w:bCs/>
          <w:sz w:val="28"/>
          <w:szCs w:val="28"/>
        </w:rPr>
        <w:t xml:space="preserve"> </w:t>
      </w:r>
      <w:r>
        <w:rPr>
          <w:bCs/>
          <w:sz w:val="28"/>
          <w:szCs w:val="28"/>
        </w:rPr>
        <w:t>Вид разрешенного использования: для сельскохозяйственного производства</w:t>
      </w:r>
      <w:r w:rsidRPr="007274F2">
        <w:rPr>
          <w:bCs/>
          <w:sz w:val="28"/>
          <w:szCs w:val="28"/>
        </w:rPr>
        <w:t>. Кадастровый номер участка 22:30:</w:t>
      </w:r>
      <w:r>
        <w:rPr>
          <w:bCs/>
          <w:sz w:val="28"/>
          <w:szCs w:val="28"/>
        </w:rPr>
        <w:t>040201</w:t>
      </w:r>
      <w:r w:rsidRPr="007274F2">
        <w:rPr>
          <w:bCs/>
          <w:sz w:val="28"/>
          <w:szCs w:val="28"/>
        </w:rPr>
        <w:t>:</w:t>
      </w:r>
      <w:r>
        <w:rPr>
          <w:bCs/>
          <w:sz w:val="28"/>
          <w:szCs w:val="28"/>
        </w:rPr>
        <w:t>275</w:t>
      </w:r>
      <w:r w:rsidRPr="007274F2">
        <w:rPr>
          <w:bCs/>
          <w:sz w:val="28"/>
          <w:szCs w:val="28"/>
        </w:rPr>
        <w:t>. Ограничение права не зарегистрировано.</w:t>
      </w:r>
    </w:p>
    <w:p w:rsidR="00147E8F" w:rsidRDefault="00147E8F" w:rsidP="00147E8F">
      <w:pPr>
        <w:ind w:firstLine="900"/>
        <w:jc w:val="both"/>
        <w:rPr>
          <w:bCs/>
          <w:sz w:val="28"/>
          <w:szCs w:val="28"/>
        </w:rPr>
      </w:pPr>
      <w:r w:rsidRPr="007274F2">
        <w:rPr>
          <w:bCs/>
          <w:sz w:val="28"/>
          <w:szCs w:val="28"/>
        </w:rPr>
        <w:t xml:space="preserve">ЛОТ № </w:t>
      </w:r>
      <w:r>
        <w:rPr>
          <w:bCs/>
          <w:sz w:val="28"/>
          <w:szCs w:val="28"/>
        </w:rPr>
        <w:t>12</w:t>
      </w:r>
      <w:r w:rsidRPr="007274F2">
        <w:rPr>
          <w:bCs/>
          <w:sz w:val="28"/>
          <w:szCs w:val="28"/>
        </w:rPr>
        <w:t>: на право заключения договора аренды</w:t>
      </w:r>
      <w:r w:rsidRPr="007274F2">
        <w:rPr>
          <w:b/>
          <w:bCs/>
          <w:sz w:val="28"/>
          <w:szCs w:val="28"/>
        </w:rPr>
        <w:t xml:space="preserve"> </w:t>
      </w:r>
      <w:r w:rsidRPr="007274F2">
        <w:rPr>
          <w:bCs/>
          <w:sz w:val="28"/>
          <w:szCs w:val="28"/>
        </w:rPr>
        <w:t>земельного участка</w:t>
      </w:r>
      <w:r w:rsidRPr="007274F2">
        <w:rPr>
          <w:b/>
          <w:bCs/>
          <w:sz w:val="28"/>
          <w:szCs w:val="28"/>
        </w:rPr>
        <w:t xml:space="preserve"> </w:t>
      </w:r>
      <w:r w:rsidRPr="007274F2">
        <w:rPr>
          <w:bCs/>
          <w:sz w:val="28"/>
          <w:szCs w:val="28"/>
        </w:rPr>
        <w:t xml:space="preserve">из земель </w:t>
      </w:r>
      <w:r>
        <w:rPr>
          <w:bCs/>
          <w:sz w:val="28"/>
          <w:szCs w:val="28"/>
        </w:rPr>
        <w:t>сельскохозяйственного назначения</w:t>
      </w:r>
      <w:r w:rsidRPr="007274F2">
        <w:rPr>
          <w:bCs/>
          <w:sz w:val="28"/>
          <w:szCs w:val="28"/>
        </w:rPr>
        <w:t xml:space="preserve">, из состава земель, государственная собственность на которые не разграничена, </w:t>
      </w:r>
      <w:r>
        <w:rPr>
          <w:bCs/>
          <w:sz w:val="28"/>
          <w:szCs w:val="28"/>
        </w:rPr>
        <w:t>расположенного примерно в 4,5 км по направлению на юго-восток от с. Новичиха</w:t>
      </w:r>
      <w:r w:rsidRPr="007274F2">
        <w:rPr>
          <w:bCs/>
          <w:sz w:val="28"/>
          <w:szCs w:val="28"/>
        </w:rPr>
        <w:t xml:space="preserve">, общей площадью </w:t>
      </w:r>
      <w:r>
        <w:rPr>
          <w:bCs/>
          <w:sz w:val="28"/>
          <w:szCs w:val="28"/>
        </w:rPr>
        <w:t>1019776</w:t>
      </w:r>
      <w:r w:rsidRPr="007274F2">
        <w:rPr>
          <w:bCs/>
          <w:sz w:val="28"/>
          <w:szCs w:val="28"/>
        </w:rPr>
        <w:t xml:space="preserve"> м</w:t>
      </w:r>
      <w:r w:rsidRPr="007274F2">
        <w:rPr>
          <w:bCs/>
          <w:sz w:val="28"/>
          <w:szCs w:val="28"/>
          <w:vertAlign w:val="superscript"/>
        </w:rPr>
        <w:t>2</w:t>
      </w:r>
      <w:r>
        <w:rPr>
          <w:bCs/>
          <w:sz w:val="28"/>
          <w:szCs w:val="28"/>
        </w:rPr>
        <w:t>.</w:t>
      </w:r>
      <w:r w:rsidRPr="007274F2">
        <w:rPr>
          <w:bCs/>
          <w:sz w:val="28"/>
          <w:szCs w:val="28"/>
        </w:rPr>
        <w:t xml:space="preserve"> </w:t>
      </w:r>
      <w:r>
        <w:rPr>
          <w:bCs/>
          <w:sz w:val="28"/>
          <w:szCs w:val="28"/>
        </w:rPr>
        <w:t>Вид разрешенного использования: для сельскохозяйственного производства</w:t>
      </w:r>
      <w:r w:rsidRPr="007274F2">
        <w:rPr>
          <w:bCs/>
          <w:sz w:val="28"/>
          <w:szCs w:val="28"/>
        </w:rPr>
        <w:t>. Кадастровый номер участка 22:30:</w:t>
      </w:r>
      <w:r>
        <w:rPr>
          <w:bCs/>
          <w:sz w:val="28"/>
          <w:szCs w:val="28"/>
        </w:rPr>
        <w:t>040201</w:t>
      </w:r>
      <w:r w:rsidRPr="007274F2">
        <w:rPr>
          <w:bCs/>
          <w:sz w:val="28"/>
          <w:szCs w:val="28"/>
        </w:rPr>
        <w:t>:</w:t>
      </w:r>
      <w:r>
        <w:rPr>
          <w:bCs/>
          <w:sz w:val="28"/>
          <w:szCs w:val="28"/>
        </w:rPr>
        <w:t>260</w:t>
      </w:r>
      <w:r w:rsidRPr="007274F2">
        <w:rPr>
          <w:bCs/>
          <w:sz w:val="28"/>
          <w:szCs w:val="28"/>
        </w:rPr>
        <w:t>. Ограничение права не зарегистрировано.</w:t>
      </w:r>
    </w:p>
    <w:p w:rsidR="00147E8F" w:rsidRDefault="00147E8F" w:rsidP="00147E8F">
      <w:pPr>
        <w:ind w:firstLine="900"/>
        <w:jc w:val="both"/>
        <w:rPr>
          <w:bCs/>
          <w:sz w:val="28"/>
          <w:szCs w:val="28"/>
        </w:rPr>
      </w:pPr>
      <w:r w:rsidRPr="007274F2">
        <w:rPr>
          <w:bCs/>
          <w:sz w:val="28"/>
          <w:szCs w:val="28"/>
        </w:rPr>
        <w:t xml:space="preserve">ЛОТ № </w:t>
      </w:r>
      <w:r>
        <w:rPr>
          <w:bCs/>
          <w:sz w:val="28"/>
          <w:szCs w:val="28"/>
        </w:rPr>
        <w:t>13</w:t>
      </w:r>
      <w:r w:rsidRPr="007274F2">
        <w:rPr>
          <w:bCs/>
          <w:sz w:val="28"/>
          <w:szCs w:val="28"/>
        </w:rPr>
        <w:t>: на право заключения договора аренды</w:t>
      </w:r>
      <w:r w:rsidRPr="007274F2">
        <w:rPr>
          <w:b/>
          <w:bCs/>
          <w:sz w:val="28"/>
          <w:szCs w:val="28"/>
        </w:rPr>
        <w:t xml:space="preserve"> </w:t>
      </w:r>
      <w:r w:rsidRPr="007274F2">
        <w:rPr>
          <w:bCs/>
          <w:sz w:val="28"/>
          <w:szCs w:val="28"/>
        </w:rPr>
        <w:t>земельного участка</w:t>
      </w:r>
      <w:r w:rsidRPr="007274F2">
        <w:rPr>
          <w:b/>
          <w:bCs/>
          <w:sz w:val="28"/>
          <w:szCs w:val="28"/>
        </w:rPr>
        <w:t xml:space="preserve"> </w:t>
      </w:r>
      <w:r w:rsidRPr="007274F2">
        <w:rPr>
          <w:bCs/>
          <w:sz w:val="28"/>
          <w:szCs w:val="28"/>
        </w:rPr>
        <w:t xml:space="preserve">из земель </w:t>
      </w:r>
      <w:r>
        <w:rPr>
          <w:bCs/>
          <w:sz w:val="28"/>
          <w:szCs w:val="28"/>
        </w:rPr>
        <w:t>сельскохозяйственного назначения</w:t>
      </w:r>
      <w:r w:rsidRPr="007274F2">
        <w:rPr>
          <w:bCs/>
          <w:sz w:val="28"/>
          <w:szCs w:val="28"/>
        </w:rPr>
        <w:t xml:space="preserve">, из состава земель, государственная собственность на которые не разграничена, </w:t>
      </w:r>
      <w:r>
        <w:rPr>
          <w:bCs/>
          <w:sz w:val="28"/>
          <w:szCs w:val="28"/>
        </w:rPr>
        <w:t>расположенного примерно в 6,8 км по направлению на юго-запад от с. Новичиха</w:t>
      </w:r>
      <w:r w:rsidRPr="007274F2">
        <w:rPr>
          <w:bCs/>
          <w:sz w:val="28"/>
          <w:szCs w:val="28"/>
        </w:rPr>
        <w:t xml:space="preserve">, общей площадью </w:t>
      </w:r>
      <w:r>
        <w:rPr>
          <w:bCs/>
          <w:sz w:val="28"/>
          <w:szCs w:val="28"/>
        </w:rPr>
        <w:t>1340457</w:t>
      </w:r>
      <w:r w:rsidRPr="007274F2">
        <w:rPr>
          <w:bCs/>
          <w:sz w:val="28"/>
          <w:szCs w:val="28"/>
        </w:rPr>
        <w:t xml:space="preserve"> м</w:t>
      </w:r>
      <w:r w:rsidRPr="007274F2">
        <w:rPr>
          <w:bCs/>
          <w:sz w:val="28"/>
          <w:szCs w:val="28"/>
          <w:vertAlign w:val="superscript"/>
        </w:rPr>
        <w:t>2</w:t>
      </w:r>
      <w:r>
        <w:rPr>
          <w:bCs/>
          <w:sz w:val="28"/>
          <w:szCs w:val="28"/>
        </w:rPr>
        <w:t>.</w:t>
      </w:r>
      <w:r w:rsidRPr="007274F2">
        <w:rPr>
          <w:bCs/>
          <w:sz w:val="28"/>
          <w:szCs w:val="28"/>
        </w:rPr>
        <w:t xml:space="preserve"> </w:t>
      </w:r>
      <w:r>
        <w:rPr>
          <w:bCs/>
          <w:sz w:val="28"/>
          <w:szCs w:val="28"/>
        </w:rPr>
        <w:t>Вид разрешенного использования: для сельскохозяйственного производства</w:t>
      </w:r>
      <w:r w:rsidRPr="007274F2">
        <w:rPr>
          <w:bCs/>
          <w:sz w:val="28"/>
          <w:szCs w:val="28"/>
        </w:rPr>
        <w:t>. Кадастровый номер участка 22:30:</w:t>
      </w:r>
      <w:r>
        <w:rPr>
          <w:bCs/>
          <w:sz w:val="28"/>
          <w:szCs w:val="28"/>
        </w:rPr>
        <w:t>040201</w:t>
      </w:r>
      <w:r w:rsidRPr="007274F2">
        <w:rPr>
          <w:bCs/>
          <w:sz w:val="28"/>
          <w:szCs w:val="28"/>
        </w:rPr>
        <w:t>:</w:t>
      </w:r>
      <w:r>
        <w:rPr>
          <w:bCs/>
          <w:sz w:val="28"/>
          <w:szCs w:val="28"/>
        </w:rPr>
        <w:t>262</w:t>
      </w:r>
      <w:r w:rsidRPr="007274F2">
        <w:rPr>
          <w:bCs/>
          <w:sz w:val="28"/>
          <w:szCs w:val="28"/>
        </w:rPr>
        <w:t>. Ограничение права не зарегистрировано.</w:t>
      </w:r>
    </w:p>
    <w:p w:rsidR="00147E8F" w:rsidRDefault="00147E8F" w:rsidP="00147E8F">
      <w:pPr>
        <w:ind w:firstLine="900"/>
        <w:jc w:val="both"/>
        <w:rPr>
          <w:bCs/>
          <w:sz w:val="28"/>
          <w:szCs w:val="28"/>
        </w:rPr>
      </w:pPr>
      <w:r w:rsidRPr="007274F2">
        <w:rPr>
          <w:bCs/>
          <w:sz w:val="28"/>
          <w:szCs w:val="28"/>
        </w:rPr>
        <w:t xml:space="preserve">ЛОТ № </w:t>
      </w:r>
      <w:r>
        <w:rPr>
          <w:bCs/>
          <w:sz w:val="28"/>
          <w:szCs w:val="28"/>
        </w:rPr>
        <w:t>14</w:t>
      </w:r>
      <w:r w:rsidRPr="007274F2">
        <w:rPr>
          <w:bCs/>
          <w:sz w:val="28"/>
          <w:szCs w:val="28"/>
        </w:rPr>
        <w:t>: на право заключения договора аренды</w:t>
      </w:r>
      <w:r w:rsidRPr="007274F2">
        <w:rPr>
          <w:b/>
          <w:bCs/>
          <w:sz w:val="28"/>
          <w:szCs w:val="28"/>
        </w:rPr>
        <w:t xml:space="preserve"> </w:t>
      </w:r>
      <w:r w:rsidRPr="007274F2">
        <w:rPr>
          <w:bCs/>
          <w:sz w:val="28"/>
          <w:szCs w:val="28"/>
        </w:rPr>
        <w:t>земельного участка</w:t>
      </w:r>
      <w:r w:rsidRPr="007274F2">
        <w:rPr>
          <w:b/>
          <w:bCs/>
          <w:sz w:val="28"/>
          <w:szCs w:val="28"/>
        </w:rPr>
        <w:t xml:space="preserve"> </w:t>
      </w:r>
      <w:r w:rsidRPr="007274F2">
        <w:rPr>
          <w:bCs/>
          <w:sz w:val="28"/>
          <w:szCs w:val="28"/>
        </w:rPr>
        <w:t xml:space="preserve">из земель </w:t>
      </w:r>
      <w:r>
        <w:rPr>
          <w:bCs/>
          <w:sz w:val="28"/>
          <w:szCs w:val="28"/>
        </w:rPr>
        <w:t>сельскохозяйственного назначения</w:t>
      </w:r>
      <w:r w:rsidRPr="007274F2">
        <w:rPr>
          <w:bCs/>
          <w:sz w:val="28"/>
          <w:szCs w:val="28"/>
        </w:rPr>
        <w:t xml:space="preserve">, из состава земель, государственная собственность на которые не разграничена, </w:t>
      </w:r>
      <w:r>
        <w:rPr>
          <w:bCs/>
          <w:sz w:val="28"/>
          <w:szCs w:val="28"/>
        </w:rPr>
        <w:t>расположенного примерно в 3,4 км по направлению на юго-восток от с. Новичиха</w:t>
      </w:r>
      <w:r w:rsidRPr="007274F2">
        <w:rPr>
          <w:bCs/>
          <w:sz w:val="28"/>
          <w:szCs w:val="28"/>
        </w:rPr>
        <w:t xml:space="preserve">, общей площадью </w:t>
      </w:r>
      <w:r>
        <w:rPr>
          <w:bCs/>
          <w:sz w:val="28"/>
          <w:szCs w:val="28"/>
        </w:rPr>
        <w:t>4123341</w:t>
      </w:r>
      <w:r w:rsidRPr="007274F2">
        <w:rPr>
          <w:bCs/>
          <w:sz w:val="28"/>
          <w:szCs w:val="28"/>
        </w:rPr>
        <w:t xml:space="preserve"> м</w:t>
      </w:r>
      <w:r w:rsidRPr="007274F2">
        <w:rPr>
          <w:bCs/>
          <w:sz w:val="28"/>
          <w:szCs w:val="28"/>
          <w:vertAlign w:val="superscript"/>
        </w:rPr>
        <w:t>2</w:t>
      </w:r>
      <w:r>
        <w:rPr>
          <w:bCs/>
          <w:sz w:val="28"/>
          <w:szCs w:val="28"/>
        </w:rPr>
        <w:t>.</w:t>
      </w:r>
      <w:r w:rsidRPr="007274F2">
        <w:rPr>
          <w:bCs/>
          <w:sz w:val="28"/>
          <w:szCs w:val="28"/>
        </w:rPr>
        <w:t xml:space="preserve"> </w:t>
      </w:r>
      <w:r>
        <w:rPr>
          <w:bCs/>
          <w:sz w:val="28"/>
          <w:szCs w:val="28"/>
        </w:rPr>
        <w:t>Вид разрешенного использования: для сельскохозяйственного производства</w:t>
      </w:r>
      <w:r w:rsidRPr="007274F2">
        <w:rPr>
          <w:bCs/>
          <w:sz w:val="28"/>
          <w:szCs w:val="28"/>
        </w:rPr>
        <w:t>. Кадастровый номер участка 22:30:</w:t>
      </w:r>
      <w:r>
        <w:rPr>
          <w:bCs/>
          <w:sz w:val="28"/>
          <w:szCs w:val="28"/>
        </w:rPr>
        <w:t>040201</w:t>
      </w:r>
      <w:r w:rsidRPr="007274F2">
        <w:rPr>
          <w:bCs/>
          <w:sz w:val="28"/>
          <w:szCs w:val="28"/>
        </w:rPr>
        <w:t>:</w:t>
      </w:r>
      <w:r>
        <w:rPr>
          <w:bCs/>
          <w:sz w:val="28"/>
          <w:szCs w:val="28"/>
        </w:rPr>
        <w:t>261</w:t>
      </w:r>
      <w:r w:rsidRPr="007274F2">
        <w:rPr>
          <w:bCs/>
          <w:sz w:val="28"/>
          <w:szCs w:val="28"/>
        </w:rPr>
        <w:t>. Ограничение права не зарегистрировано.</w:t>
      </w:r>
    </w:p>
    <w:p w:rsidR="00147E8F" w:rsidRDefault="00147E8F" w:rsidP="00147E8F">
      <w:pPr>
        <w:ind w:firstLine="900"/>
        <w:jc w:val="both"/>
        <w:rPr>
          <w:bCs/>
          <w:sz w:val="28"/>
          <w:szCs w:val="28"/>
        </w:rPr>
      </w:pPr>
      <w:r w:rsidRPr="007274F2">
        <w:rPr>
          <w:bCs/>
          <w:sz w:val="28"/>
          <w:szCs w:val="28"/>
        </w:rPr>
        <w:t xml:space="preserve">ЛОТ № </w:t>
      </w:r>
      <w:r>
        <w:rPr>
          <w:bCs/>
          <w:sz w:val="28"/>
          <w:szCs w:val="28"/>
        </w:rPr>
        <w:t>15</w:t>
      </w:r>
      <w:r w:rsidRPr="007274F2">
        <w:rPr>
          <w:bCs/>
          <w:sz w:val="28"/>
          <w:szCs w:val="28"/>
        </w:rPr>
        <w:t>: на право заключения договора аренды</w:t>
      </w:r>
      <w:r w:rsidRPr="007274F2">
        <w:rPr>
          <w:b/>
          <w:bCs/>
          <w:sz w:val="28"/>
          <w:szCs w:val="28"/>
        </w:rPr>
        <w:t xml:space="preserve"> </w:t>
      </w:r>
      <w:r w:rsidRPr="007274F2">
        <w:rPr>
          <w:bCs/>
          <w:sz w:val="28"/>
          <w:szCs w:val="28"/>
        </w:rPr>
        <w:t>земельного участка</w:t>
      </w:r>
      <w:r w:rsidRPr="007274F2">
        <w:rPr>
          <w:b/>
          <w:bCs/>
          <w:sz w:val="28"/>
          <w:szCs w:val="28"/>
        </w:rPr>
        <w:t xml:space="preserve"> </w:t>
      </w:r>
      <w:r w:rsidRPr="007274F2">
        <w:rPr>
          <w:bCs/>
          <w:sz w:val="28"/>
          <w:szCs w:val="28"/>
        </w:rPr>
        <w:t xml:space="preserve">из земель </w:t>
      </w:r>
      <w:r>
        <w:rPr>
          <w:bCs/>
          <w:sz w:val="28"/>
          <w:szCs w:val="28"/>
        </w:rPr>
        <w:t>сельскохозяйственного назначения</w:t>
      </w:r>
      <w:r w:rsidRPr="007274F2">
        <w:rPr>
          <w:bCs/>
          <w:sz w:val="28"/>
          <w:szCs w:val="28"/>
        </w:rPr>
        <w:t xml:space="preserve">, из состава земель, государственная собственность на которые не разграничена, </w:t>
      </w:r>
      <w:r>
        <w:rPr>
          <w:bCs/>
          <w:sz w:val="28"/>
          <w:szCs w:val="28"/>
        </w:rPr>
        <w:t>расположенного в 1 км по направлению на юго-восток от с. Новичиха</w:t>
      </w:r>
      <w:r w:rsidRPr="007274F2">
        <w:rPr>
          <w:bCs/>
          <w:sz w:val="28"/>
          <w:szCs w:val="28"/>
        </w:rPr>
        <w:t xml:space="preserve">, общей площадью </w:t>
      </w:r>
      <w:r>
        <w:rPr>
          <w:bCs/>
          <w:sz w:val="28"/>
          <w:szCs w:val="28"/>
        </w:rPr>
        <w:t>300000</w:t>
      </w:r>
      <w:r w:rsidRPr="007274F2">
        <w:rPr>
          <w:bCs/>
          <w:sz w:val="28"/>
          <w:szCs w:val="28"/>
        </w:rPr>
        <w:t xml:space="preserve"> м</w:t>
      </w:r>
      <w:r w:rsidRPr="007274F2">
        <w:rPr>
          <w:bCs/>
          <w:sz w:val="28"/>
          <w:szCs w:val="28"/>
          <w:vertAlign w:val="superscript"/>
        </w:rPr>
        <w:t>2</w:t>
      </w:r>
      <w:r>
        <w:rPr>
          <w:bCs/>
          <w:sz w:val="28"/>
          <w:szCs w:val="28"/>
        </w:rPr>
        <w:t>.</w:t>
      </w:r>
      <w:r w:rsidRPr="007274F2">
        <w:rPr>
          <w:bCs/>
          <w:sz w:val="28"/>
          <w:szCs w:val="28"/>
        </w:rPr>
        <w:t xml:space="preserve"> </w:t>
      </w:r>
      <w:r>
        <w:rPr>
          <w:bCs/>
          <w:sz w:val="28"/>
          <w:szCs w:val="28"/>
        </w:rPr>
        <w:t>Вид разрешенного использования: для сельскохозяйственного производства</w:t>
      </w:r>
      <w:r w:rsidRPr="007274F2">
        <w:rPr>
          <w:bCs/>
          <w:sz w:val="28"/>
          <w:szCs w:val="28"/>
        </w:rPr>
        <w:t>. Кадастровый номер участка 22:30:</w:t>
      </w:r>
      <w:r>
        <w:rPr>
          <w:bCs/>
          <w:sz w:val="28"/>
          <w:szCs w:val="28"/>
        </w:rPr>
        <w:t>040201</w:t>
      </w:r>
      <w:r w:rsidRPr="007274F2">
        <w:rPr>
          <w:bCs/>
          <w:sz w:val="28"/>
          <w:szCs w:val="28"/>
        </w:rPr>
        <w:t>:</w:t>
      </w:r>
      <w:r>
        <w:rPr>
          <w:bCs/>
          <w:sz w:val="28"/>
          <w:szCs w:val="28"/>
        </w:rPr>
        <w:t>253</w:t>
      </w:r>
      <w:r w:rsidRPr="007274F2">
        <w:rPr>
          <w:bCs/>
          <w:sz w:val="28"/>
          <w:szCs w:val="28"/>
        </w:rPr>
        <w:t>. Ограничение права не зарегистрировано.</w:t>
      </w:r>
    </w:p>
    <w:p w:rsidR="00147E8F" w:rsidRDefault="00147E8F" w:rsidP="00147E8F">
      <w:pPr>
        <w:ind w:firstLine="900"/>
        <w:jc w:val="both"/>
        <w:rPr>
          <w:bCs/>
          <w:sz w:val="28"/>
          <w:szCs w:val="28"/>
        </w:rPr>
      </w:pPr>
    </w:p>
    <w:p w:rsidR="00147E8F" w:rsidRPr="008B55AA" w:rsidRDefault="00147E8F" w:rsidP="00147E8F">
      <w:pPr>
        <w:ind w:firstLine="900"/>
        <w:jc w:val="both"/>
        <w:rPr>
          <w:bCs/>
          <w:sz w:val="28"/>
          <w:szCs w:val="28"/>
        </w:rPr>
      </w:pPr>
      <w:r w:rsidRPr="008B55AA">
        <w:rPr>
          <w:bCs/>
          <w:sz w:val="28"/>
          <w:szCs w:val="28"/>
        </w:rPr>
        <w:t xml:space="preserve">2. Установить сумму задатка в размере </w:t>
      </w:r>
      <w:r>
        <w:rPr>
          <w:bCs/>
          <w:sz w:val="28"/>
          <w:szCs w:val="28"/>
        </w:rPr>
        <w:t>3</w:t>
      </w:r>
      <w:r w:rsidRPr="00753D89">
        <w:rPr>
          <w:bCs/>
          <w:sz w:val="28"/>
          <w:szCs w:val="28"/>
        </w:rPr>
        <w:t>0 процентов</w:t>
      </w:r>
      <w:r w:rsidRPr="008B55AA">
        <w:rPr>
          <w:bCs/>
          <w:sz w:val="28"/>
          <w:szCs w:val="28"/>
        </w:rPr>
        <w:t xml:space="preserve"> от начальной цены предмета аукциона.</w:t>
      </w:r>
    </w:p>
    <w:p w:rsidR="00147E8F" w:rsidRDefault="00147E8F" w:rsidP="00147E8F">
      <w:pPr>
        <w:ind w:firstLine="900"/>
        <w:jc w:val="both"/>
        <w:rPr>
          <w:bCs/>
          <w:sz w:val="28"/>
          <w:szCs w:val="28"/>
        </w:rPr>
      </w:pPr>
    </w:p>
    <w:p w:rsidR="00147E8F" w:rsidRDefault="00147E8F" w:rsidP="00147E8F">
      <w:pPr>
        <w:ind w:firstLine="900"/>
        <w:jc w:val="both"/>
        <w:rPr>
          <w:bCs/>
          <w:sz w:val="28"/>
          <w:szCs w:val="28"/>
        </w:rPr>
      </w:pPr>
    </w:p>
    <w:p w:rsidR="00147E8F" w:rsidRDefault="00147E8F" w:rsidP="00147E8F">
      <w:pPr>
        <w:ind w:firstLine="900"/>
        <w:jc w:val="both"/>
        <w:rPr>
          <w:bCs/>
          <w:sz w:val="28"/>
          <w:szCs w:val="28"/>
        </w:rPr>
      </w:pPr>
    </w:p>
    <w:p w:rsidR="00147E8F" w:rsidRDefault="00147E8F" w:rsidP="00147E8F">
      <w:pPr>
        <w:ind w:firstLine="900"/>
        <w:jc w:val="both"/>
        <w:rPr>
          <w:bCs/>
          <w:sz w:val="28"/>
          <w:szCs w:val="28"/>
        </w:rPr>
      </w:pPr>
    </w:p>
    <w:p w:rsidR="00147E8F" w:rsidRDefault="00147E8F" w:rsidP="00147E8F">
      <w:pPr>
        <w:ind w:firstLine="900"/>
        <w:jc w:val="both"/>
        <w:rPr>
          <w:sz w:val="28"/>
          <w:szCs w:val="28"/>
        </w:rPr>
      </w:pPr>
      <w:r>
        <w:rPr>
          <w:bCs/>
          <w:sz w:val="28"/>
          <w:szCs w:val="28"/>
        </w:rPr>
        <w:lastRenderedPageBreak/>
        <w:t xml:space="preserve">3. </w:t>
      </w:r>
      <w:r>
        <w:rPr>
          <w:sz w:val="28"/>
          <w:szCs w:val="28"/>
        </w:rPr>
        <w:t xml:space="preserve">Для рассмотрения заявок и проведения аукциона </w:t>
      </w:r>
      <w:r>
        <w:rPr>
          <w:sz w:val="28"/>
        </w:rPr>
        <w:t xml:space="preserve">на право заключения договоров аренды земельных участков, </w:t>
      </w:r>
      <w:r>
        <w:rPr>
          <w:sz w:val="28"/>
          <w:szCs w:val="28"/>
        </w:rPr>
        <w:t>утвердить комиссию в следующем составе:</w:t>
      </w:r>
    </w:p>
    <w:p w:rsidR="00147E8F" w:rsidRDefault="00147E8F" w:rsidP="00147E8F">
      <w:pPr>
        <w:jc w:val="both"/>
        <w:rPr>
          <w:b/>
          <w:sz w:val="28"/>
        </w:rPr>
      </w:pPr>
      <w:r>
        <w:rPr>
          <w:b/>
          <w:sz w:val="28"/>
        </w:rPr>
        <w:t>Председатель комиссии:</w:t>
      </w:r>
    </w:p>
    <w:p w:rsidR="00147E8F" w:rsidRDefault="00147E8F" w:rsidP="00147E8F">
      <w:pPr>
        <w:ind w:left="360"/>
        <w:jc w:val="both"/>
        <w:rPr>
          <w:sz w:val="28"/>
        </w:rPr>
      </w:pPr>
      <w:proofErr w:type="spellStart"/>
      <w:r>
        <w:rPr>
          <w:sz w:val="28"/>
        </w:rPr>
        <w:t>Уранова</w:t>
      </w:r>
      <w:proofErr w:type="spellEnd"/>
      <w:r>
        <w:rPr>
          <w:sz w:val="28"/>
        </w:rPr>
        <w:t xml:space="preserve"> Татьяна Евгеньевна- председатель комитета по экономике и управлению муниципальным имуществом.</w:t>
      </w:r>
    </w:p>
    <w:p w:rsidR="00147E8F" w:rsidRDefault="00147E8F" w:rsidP="00147E8F">
      <w:pPr>
        <w:jc w:val="both"/>
        <w:rPr>
          <w:sz w:val="28"/>
        </w:rPr>
      </w:pPr>
      <w:r w:rsidRPr="0036656C">
        <w:rPr>
          <w:b/>
          <w:sz w:val="28"/>
        </w:rPr>
        <w:t>Члены комиссии</w:t>
      </w:r>
      <w:r>
        <w:rPr>
          <w:sz w:val="28"/>
        </w:rPr>
        <w:t>:</w:t>
      </w:r>
    </w:p>
    <w:p w:rsidR="00147E8F" w:rsidRDefault="00147E8F" w:rsidP="00147E8F">
      <w:pPr>
        <w:ind w:left="360"/>
        <w:jc w:val="both"/>
        <w:rPr>
          <w:sz w:val="28"/>
        </w:rPr>
      </w:pPr>
      <w:proofErr w:type="spellStart"/>
      <w:r>
        <w:rPr>
          <w:sz w:val="28"/>
        </w:rPr>
        <w:t>Воденникова</w:t>
      </w:r>
      <w:proofErr w:type="spellEnd"/>
      <w:r>
        <w:rPr>
          <w:sz w:val="28"/>
        </w:rPr>
        <w:t xml:space="preserve"> Елена Анатольевна- заместитель председателя комитета по экономике и управлению муниципальным имуществом;</w:t>
      </w:r>
    </w:p>
    <w:p w:rsidR="00147E8F" w:rsidRDefault="00147E8F" w:rsidP="00147E8F">
      <w:pPr>
        <w:ind w:left="360"/>
        <w:jc w:val="both"/>
        <w:rPr>
          <w:sz w:val="28"/>
        </w:rPr>
      </w:pPr>
      <w:proofErr w:type="spellStart"/>
      <w:r>
        <w:rPr>
          <w:sz w:val="28"/>
        </w:rPr>
        <w:t>Поздеева</w:t>
      </w:r>
      <w:proofErr w:type="spellEnd"/>
      <w:r>
        <w:rPr>
          <w:sz w:val="28"/>
        </w:rPr>
        <w:t xml:space="preserve"> Галина Александровна- начальник управления сельского хозяйства;</w:t>
      </w:r>
    </w:p>
    <w:p w:rsidR="00147E8F" w:rsidRDefault="00147E8F" w:rsidP="00147E8F">
      <w:pPr>
        <w:ind w:left="360"/>
        <w:jc w:val="both"/>
        <w:rPr>
          <w:sz w:val="28"/>
        </w:rPr>
      </w:pPr>
      <w:r>
        <w:rPr>
          <w:sz w:val="28"/>
        </w:rPr>
        <w:t>Костенко Алена Юрьевна- начальник юридического отдела;</w:t>
      </w:r>
    </w:p>
    <w:p w:rsidR="00147E8F" w:rsidRDefault="00147E8F" w:rsidP="00147E8F">
      <w:pPr>
        <w:ind w:left="360"/>
        <w:jc w:val="both"/>
        <w:rPr>
          <w:sz w:val="28"/>
          <w:szCs w:val="28"/>
        </w:rPr>
      </w:pPr>
      <w:r>
        <w:rPr>
          <w:sz w:val="28"/>
        </w:rPr>
        <w:t>Неверов Дмитрий Юрьевич- начальник отдела земледелия.</w:t>
      </w:r>
    </w:p>
    <w:p w:rsidR="003B11A9" w:rsidRPr="000F30EB" w:rsidRDefault="003B11A9" w:rsidP="003B11A9">
      <w:pPr>
        <w:jc w:val="both"/>
        <w:rPr>
          <w:sz w:val="28"/>
          <w:szCs w:val="28"/>
        </w:rPr>
      </w:pPr>
    </w:p>
    <w:tbl>
      <w:tblPr>
        <w:tblW w:w="9094" w:type="dxa"/>
        <w:tblLayout w:type="fixed"/>
        <w:tblLook w:val="0000" w:firstRow="0" w:lastRow="0" w:firstColumn="0" w:lastColumn="0" w:noHBand="0" w:noVBand="0"/>
      </w:tblPr>
      <w:tblGrid>
        <w:gridCol w:w="2235"/>
        <w:gridCol w:w="2160"/>
        <w:gridCol w:w="2659"/>
        <w:gridCol w:w="2040"/>
      </w:tblGrid>
      <w:tr w:rsidR="003B11A9" w:rsidTr="003B11A9">
        <w:tc>
          <w:tcPr>
            <w:tcW w:w="2235" w:type="dxa"/>
          </w:tcPr>
          <w:p w:rsidR="003B11A9" w:rsidRPr="00CC072E" w:rsidRDefault="003B11A9" w:rsidP="003B11A9">
            <w:pPr>
              <w:rPr>
                <w:bCs/>
                <w:sz w:val="28"/>
                <w:szCs w:val="28"/>
              </w:rPr>
            </w:pPr>
          </w:p>
          <w:p w:rsidR="003B11A9" w:rsidRDefault="003B11A9" w:rsidP="003B11A9">
            <w:pPr>
              <w:rPr>
                <w:sz w:val="28"/>
                <w:szCs w:val="28"/>
              </w:rPr>
            </w:pPr>
          </w:p>
          <w:p w:rsidR="003B11A9" w:rsidRPr="00CC072E" w:rsidRDefault="003B11A9" w:rsidP="003B11A9">
            <w:pPr>
              <w:rPr>
                <w:sz w:val="28"/>
                <w:szCs w:val="28"/>
              </w:rPr>
            </w:pPr>
            <w:r w:rsidRPr="00CC072E">
              <w:rPr>
                <w:sz w:val="28"/>
                <w:szCs w:val="28"/>
              </w:rPr>
              <w:t>Глава района</w:t>
            </w:r>
          </w:p>
          <w:p w:rsidR="003B11A9" w:rsidRDefault="003B11A9" w:rsidP="003B11A9">
            <w:pPr>
              <w:rPr>
                <w:sz w:val="28"/>
              </w:rPr>
            </w:pPr>
          </w:p>
        </w:tc>
        <w:tc>
          <w:tcPr>
            <w:tcW w:w="2160" w:type="dxa"/>
          </w:tcPr>
          <w:p w:rsidR="003B11A9" w:rsidRDefault="003B11A9" w:rsidP="003B11A9">
            <w:r>
              <w:rPr>
                <w:noProof/>
              </w:rPr>
              <w:drawing>
                <wp:inline distT="0" distB="0" distL="0" distR="0">
                  <wp:extent cx="1095375" cy="1095375"/>
                  <wp:effectExtent l="19050" t="0" r="9525" b="0"/>
                  <wp:docPr id="5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3B11A9" w:rsidRDefault="003B11A9" w:rsidP="003B11A9"/>
          <w:p w:rsidR="003B11A9" w:rsidRDefault="003B11A9" w:rsidP="003B11A9">
            <w:r>
              <w:rPr>
                <w:noProof/>
              </w:rPr>
              <w:drawing>
                <wp:inline distT="0" distB="0" distL="0" distR="0">
                  <wp:extent cx="1123950" cy="876300"/>
                  <wp:effectExtent l="19050" t="0" r="0" b="0"/>
                  <wp:docPr id="5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3B11A9" w:rsidRDefault="003B11A9" w:rsidP="003B11A9">
            <w:pPr>
              <w:pStyle w:val="ab"/>
              <w:tabs>
                <w:tab w:val="clear" w:pos="4677"/>
                <w:tab w:val="clear" w:pos="9355"/>
              </w:tabs>
            </w:pPr>
          </w:p>
          <w:p w:rsidR="003B11A9" w:rsidRDefault="003B11A9" w:rsidP="003B11A9">
            <w:pPr>
              <w:pStyle w:val="ab"/>
              <w:tabs>
                <w:tab w:val="clear" w:pos="4677"/>
                <w:tab w:val="clear" w:pos="9355"/>
              </w:tabs>
            </w:pPr>
          </w:p>
          <w:p w:rsidR="003B11A9" w:rsidRPr="008C12D9" w:rsidRDefault="003B11A9" w:rsidP="003B11A9">
            <w:pPr>
              <w:rPr>
                <w:sz w:val="28"/>
              </w:rPr>
            </w:pPr>
            <w:r>
              <w:rPr>
                <w:sz w:val="28"/>
              </w:rPr>
              <w:t>С.Л. Ермаков</w:t>
            </w:r>
          </w:p>
          <w:p w:rsidR="003B11A9" w:rsidRDefault="003B11A9" w:rsidP="003B11A9">
            <w:pPr>
              <w:pStyle w:val="ab"/>
              <w:tabs>
                <w:tab w:val="clear" w:pos="4677"/>
                <w:tab w:val="clear" w:pos="9355"/>
              </w:tabs>
              <w:rPr>
                <w:sz w:val="28"/>
              </w:rPr>
            </w:pPr>
          </w:p>
        </w:tc>
      </w:tr>
    </w:tbl>
    <w:p w:rsidR="003B11A9" w:rsidRDefault="003B11A9" w:rsidP="003B11A9">
      <w:pPr>
        <w:jc w:val="both"/>
        <w:rPr>
          <w:sz w:val="28"/>
          <w:szCs w:val="28"/>
        </w:rPr>
      </w:pPr>
    </w:p>
    <w:p w:rsidR="003B11A9" w:rsidRDefault="003B11A9" w:rsidP="003B11A9">
      <w:pPr>
        <w:jc w:val="both"/>
        <w:rPr>
          <w:sz w:val="28"/>
          <w:szCs w:val="28"/>
        </w:rPr>
      </w:pPr>
    </w:p>
    <w:p w:rsidR="00147E8F" w:rsidRDefault="00147E8F" w:rsidP="003B11A9">
      <w:pPr>
        <w:jc w:val="center"/>
        <w:rPr>
          <w:b/>
          <w:iCs/>
        </w:rPr>
      </w:pPr>
    </w:p>
    <w:p w:rsidR="00147E8F" w:rsidRDefault="00147E8F" w:rsidP="003B11A9">
      <w:pPr>
        <w:jc w:val="center"/>
        <w:rPr>
          <w:b/>
          <w:iCs/>
        </w:rPr>
      </w:pPr>
    </w:p>
    <w:p w:rsidR="00147E8F" w:rsidRDefault="00147E8F" w:rsidP="003B11A9">
      <w:pPr>
        <w:jc w:val="center"/>
        <w:rPr>
          <w:b/>
          <w:iCs/>
        </w:rPr>
      </w:pPr>
    </w:p>
    <w:p w:rsidR="00147E8F" w:rsidRDefault="00147E8F" w:rsidP="003B11A9">
      <w:pPr>
        <w:jc w:val="center"/>
        <w:rPr>
          <w:b/>
          <w:iCs/>
        </w:rPr>
      </w:pPr>
    </w:p>
    <w:p w:rsidR="00147E8F" w:rsidRDefault="00147E8F" w:rsidP="003B11A9">
      <w:pPr>
        <w:jc w:val="center"/>
        <w:rPr>
          <w:b/>
          <w:iCs/>
        </w:rPr>
      </w:pPr>
    </w:p>
    <w:p w:rsidR="00147E8F" w:rsidRDefault="00147E8F" w:rsidP="003B11A9">
      <w:pPr>
        <w:jc w:val="center"/>
        <w:rPr>
          <w:b/>
          <w:iCs/>
        </w:rPr>
      </w:pPr>
    </w:p>
    <w:p w:rsidR="00147E8F" w:rsidRDefault="00147E8F" w:rsidP="003B11A9">
      <w:pPr>
        <w:jc w:val="center"/>
        <w:rPr>
          <w:b/>
          <w:iCs/>
        </w:rPr>
      </w:pPr>
    </w:p>
    <w:p w:rsidR="00147E8F" w:rsidRDefault="00147E8F" w:rsidP="003B11A9">
      <w:pPr>
        <w:jc w:val="center"/>
        <w:rPr>
          <w:b/>
          <w:iCs/>
        </w:rPr>
      </w:pPr>
    </w:p>
    <w:p w:rsidR="00147E8F" w:rsidRDefault="00147E8F" w:rsidP="003B11A9">
      <w:pPr>
        <w:jc w:val="center"/>
        <w:rPr>
          <w:b/>
          <w:iCs/>
        </w:rPr>
      </w:pPr>
    </w:p>
    <w:p w:rsidR="00147E8F" w:rsidRDefault="00147E8F" w:rsidP="003B11A9">
      <w:pPr>
        <w:jc w:val="center"/>
        <w:rPr>
          <w:b/>
          <w:iCs/>
        </w:rPr>
      </w:pPr>
    </w:p>
    <w:p w:rsidR="00147E8F" w:rsidRDefault="00147E8F" w:rsidP="003B11A9">
      <w:pPr>
        <w:jc w:val="center"/>
        <w:rPr>
          <w:b/>
          <w:iCs/>
        </w:rPr>
      </w:pPr>
    </w:p>
    <w:p w:rsidR="00147E8F" w:rsidRDefault="00147E8F" w:rsidP="003B11A9">
      <w:pPr>
        <w:jc w:val="center"/>
        <w:rPr>
          <w:b/>
          <w:iCs/>
        </w:rPr>
      </w:pPr>
    </w:p>
    <w:p w:rsidR="00147E8F" w:rsidRDefault="00147E8F" w:rsidP="003B11A9">
      <w:pPr>
        <w:jc w:val="center"/>
        <w:rPr>
          <w:b/>
          <w:iCs/>
        </w:rPr>
      </w:pPr>
    </w:p>
    <w:p w:rsidR="00147E8F" w:rsidRDefault="00147E8F" w:rsidP="003B11A9">
      <w:pPr>
        <w:jc w:val="center"/>
        <w:rPr>
          <w:b/>
          <w:iCs/>
        </w:rPr>
      </w:pPr>
    </w:p>
    <w:p w:rsidR="00147E8F" w:rsidRDefault="00147E8F" w:rsidP="003B11A9">
      <w:pPr>
        <w:jc w:val="center"/>
        <w:rPr>
          <w:b/>
          <w:iCs/>
        </w:rPr>
      </w:pPr>
    </w:p>
    <w:p w:rsidR="00147E8F" w:rsidRDefault="00147E8F" w:rsidP="003B11A9">
      <w:pPr>
        <w:jc w:val="center"/>
        <w:rPr>
          <w:b/>
          <w:iCs/>
        </w:rPr>
      </w:pPr>
    </w:p>
    <w:p w:rsidR="00147E8F" w:rsidRDefault="00147E8F" w:rsidP="003B11A9">
      <w:pPr>
        <w:jc w:val="center"/>
        <w:rPr>
          <w:b/>
          <w:iCs/>
        </w:rPr>
      </w:pPr>
    </w:p>
    <w:p w:rsidR="00147E8F" w:rsidRDefault="00147E8F" w:rsidP="003B11A9">
      <w:pPr>
        <w:jc w:val="center"/>
        <w:rPr>
          <w:b/>
          <w:iCs/>
        </w:rPr>
      </w:pPr>
    </w:p>
    <w:p w:rsidR="00147E8F" w:rsidRDefault="00147E8F" w:rsidP="003B11A9">
      <w:pPr>
        <w:jc w:val="center"/>
        <w:rPr>
          <w:b/>
          <w:iCs/>
        </w:rPr>
      </w:pPr>
    </w:p>
    <w:p w:rsidR="00147E8F" w:rsidRDefault="00147E8F" w:rsidP="003B11A9">
      <w:pPr>
        <w:jc w:val="center"/>
        <w:rPr>
          <w:b/>
          <w:iCs/>
        </w:rPr>
      </w:pPr>
    </w:p>
    <w:p w:rsidR="00147E8F" w:rsidRDefault="00147E8F" w:rsidP="003B11A9">
      <w:pPr>
        <w:jc w:val="center"/>
        <w:rPr>
          <w:b/>
          <w:iCs/>
        </w:rPr>
      </w:pPr>
    </w:p>
    <w:p w:rsidR="00147E8F" w:rsidRDefault="00147E8F" w:rsidP="003B11A9">
      <w:pPr>
        <w:jc w:val="center"/>
        <w:rPr>
          <w:b/>
          <w:iCs/>
        </w:rPr>
      </w:pPr>
    </w:p>
    <w:p w:rsidR="00147E8F" w:rsidRDefault="00147E8F" w:rsidP="003B11A9">
      <w:pPr>
        <w:jc w:val="center"/>
        <w:rPr>
          <w:b/>
          <w:iCs/>
        </w:rPr>
      </w:pPr>
    </w:p>
    <w:p w:rsidR="00147E8F" w:rsidRDefault="00147E8F" w:rsidP="003B11A9">
      <w:pPr>
        <w:jc w:val="center"/>
        <w:rPr>
          <w:b/>
          <w:iCs/>
        </w:rPr>
      </w:pPr>
    </w:p>
    <w:p w:rsidR="00147E8F" w:rsidRDefault="00147E8F" w:rsidP="003B11A9">
      <w:pPr>
        <w:jc w:val="center"/>
        <w:rPr>
          <w:b/>
          <w:iCs/>
        </w:rPr>
      </w:pPr>
    </w:p>
    <w:p w:rsidR="00147E8F" w:rsidRDefault="00147E8F" w:rsidP="003B11A9">
      <w:pPr>
        <w:jc w:val="center"/>
        <w:rPr>
          <w:b/>
          <w:iCs/>
        </w:rPr>
      </w:pPr>
    </w:p>
    <w:p w:rsidR="00147E8F" w:rsidRDefault="00147E8F" w:rsidP="003B11A9">
      <w:pPr>
        <w:jc w:val="center"/>
        <w:rPr>
          <w:b/>
          <w:iCs/>
        </w:rPr>
      </w:pPr>
    </w:p>
    <w:p w:rsidR="003B11A9" w:rsidRDefault="003B11A9" w:rsidP="003B11A9">
      <w:pPr>
        <w:jc w:val="center"/>
        <w:rPr>
          <w:b/>
          <w:iCs/>
        </w:rPr>
      </w:pPr>
      <w:r>
        <w:rPr>
          <w:b/>
          <w:iCs/>
        </w:rPr>
        <w:lastRenderedPageBreak/>
        <w:t>РОССИЙСКАЯ   ФЕДЕРАЦИЯ</w:t>
      </w:r>
    </w:p>
    <w:p w:rsidR="003B11A9" w:rsidRDefault="003B11A9" w:rsidP="003B11A9">
      <w:pPr>
        <w:pStyle w:val="2"/>
        <w:rPr>
          <w:b/>
          <w:iCs/>
        </w:rPr>
      </w:pPr>
      <w:r>
        <w:rPr>
          <w:b/>
          <w:iCs/>
        </w:rPr>
        <w:t>АДМИНИСТРАЦИЯ  НОВИЧИХИНСКОГО  РАЙОНА</w:t>
      </w:r>
    </w:p>
    <w:p w:rsidR="003B11A9" w:rsidRDefault="003B11A9" w:rsidP="003B11A9">
      <w:pPr>
        <w:jc w:val="center"/>
        <w:rPr>
          <w:b/>
          <w:iCs/>
        </w:rPr>
      </w:pPr>
      <w:r>
        <w:rPr>
          <w:b/>
          <w:iCs/>
        </w:rPr>
        <w:t>АЛТАЙСКОГО  КРАЯ</w:t>
      </w:r>
    </w:p>
    <w:p w:rsidR="003B11A9" w:rsidRDefault="003B11A9" w:rsidP="003B11A9">
      <w:pPr>
        <w:pStyle w:val="1"/>
        <w:jc w:val="center"/>
        <w:rPr>
          <w:b/>
          <w:bCs w:val="0"/>
          <w:sz w:val="36"/>
        </w:rPr>
      </w:pPr>
    </w:p>
    <w:p w:rsidR="003B11A9" w:rsidRDefault="003B11A9" w:rsidP="003B11A9">
      <w:pPr>
        <w:pStyle w:val="1"/>
        <w:jc w:val="center"/>
        <w:rPr>
          <w:b/>
          <w:bCs w:val="0"/>
          <w:sz w:val="36"/>
        </w:rPr>
      </w:pPr>
      <w:r>
        <w:rPr>
          <w:b/>
          <w:bCs w:val="0"/>
          <w:sz w:val="36"/>
        </w:rPr>
        <w:t>ПОСТАНОВЛЕНИЕ</w:t>
      </w:r>
    </w:p>
    <w:p w:rsidR="003B11A9" w:rsidRDefault="003B11A9" w:rsidP="003B11A9"/>
    <w:p w:rsidR="003B11A9" w:rsidRDefault="00147E8F" w:rsidP="003B11A9">
      <w:pPr>
        <w:rPr>
          <w:b/>
          <w:bCs/>
          <w:sz w:val="28"/>
        </w:rPr>
      </w:pPr>
      <w:r>
        <w:rPr>
          <w:b/>
          <w:bCs/>
          <w:sz w:val="28"/>
        </w:rPr>
        <w:t>28</w:t>
      </w:r>
      <w:r w:rsidR="003B11A9">
        <w:rPr>
          <w:b/>
          <w:bCs/>
          <w:sz w:val="28"/>
        </w:rPr>
        <w:t xml:space="preserve">.07.2020   № </w:t>
      </w:r>
      <w:r>
        <w:rPr>
          <w:b/>
          <w:bCs/>
          <w:sz w:val="28"/>
        </w:rPr>
        <w:t>217</w:t>
      </w:r>
      <w:r w:rsidR="003B11A9">
        <w:rPr>
          <w:b/>
          <w:bCs/>
          <w:sz w:val="28"/>
        </w:rPr>
        <w:tab/>
      </w:r>
      <w:r w:rsidR="003B11A9">
        <w:rPr>
          <w:b/>
          <w:bCs/>
          <w:sz w:val="28"/>
        </w:rPr>
        <w:tab/>
      </w:r>
      <w:r w:rsidR="003B11A9">
        <w:rPr>
          <w:b/>
          <w:bCs/>
          <w:sz w:val="28"/>
        </w:rPr>
        <w:tab/>
      </w:r>
      <w:r w:rsidR="003B11A9">
        <w:rPr>
          <w:b/>
          <w:bCs/>
          <w:sz w:val="28"/>
        </w:rPr>
        <w:tab/>
      </w:r>
      <w:r w:rsidR="003B11A9">
        <w:rPr>
          <w:b/>
          <w:bCs/>
          <w:sz w:val="28"/>
        </w:rPr>
        <w:tab/>
      </w:r>
      <w:r w:rsidR="003B11A9">
        <w:rPr>
          <w:b/>
          <w:bCs/>
          <w:sz w:val="28"/>
        </w:rPr>
        <w:tab/>
      </w:r>
      <w:r w:rsidR="003B11A9">
        <w:rPr>
          <w:b/>
          <w:bCs/>
          <w:sz w:val="28"/>
        </w:rPr>
        <w:tab/>
        <w:t>с.Новичиха</w:t>
      </w:r>
    </w:p>
    <w:p w:rsidR="003B11A9" w:rsidRDefault="003B11A9" w:rsidP="003B11A9">
      <w:pPr>
        <w:rPr>
          <w:sz w:val="28"/>
        </w:rPr>
      </w:pPr>
    </w:p>
    <w:p w:rsidR="00147E8F" w:rsidRPr="00781798" w:rsidRDefault="00147E8F" w:rsidP="00147E8F">
      <w:pPr>
        <w:rPr>
          <w:sz w:val="28"/>
          <w:szCs w:val="28"/>
        </w:rPr>
      </w:pPr>
    </w:p>
    <w:tbl>
      <w:tblPr>
        <w:tblStyle w:val="af2"/>
        <w:tblW w:w="95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461"/>
        <w:gridCol w:w="5110"/>
      </w:tblGrid>
      <w:tr w:rsidR="00147E8F" w:rsidTr="00864CB9">
        <w:tc>
          <w:tcPr>
            <w:tcW w:w="4461" w:type="dxa"/>
          </w:tcPr>
          <w:p w:rsidR="00147E8F" w:rsidRDefault="00147E8F" w:rsidP="00864CB9">
            <w:pPr>
              <w:rPr>
                <w:sz w:val="28"/>
              </w:rPr>
            </w:pPr>
            <w:r>
              <w:rPr>
                <w:sz w:val="28"/>
              </w:rPr>
              <w:t xml:space="preserve">Об изменении вида </w:t>
            </w:r>
          </w:p>
          <w:p w:rsidR="00147E8F" w:rsidRDefault="00147E8F" w:rsidP="00864CB9">
            <w:pPr>
              <w:rPr>
                <w:sz w:val="28"/>
                <w:szCs w:val="28"/>
              </w:rPr>
            </w:pPr>
            <w:r>
              <w:rPr>
                <w:sz w:val="28"/>
              </w:rPr>
              <w:t>разрешенного использования земельного участка</w:t>
            </w:r>
          </w:p>
          <w:p w:rsidR="00147E8F" w:rsidRDefault="00147E8F" w:rsidP="00864CB9">
            <w:pPr>
              <w:jc w:val="both"/>
              <w:rPr>
                <w:sz w:val="28"/>
              </w:rPr>
            </w:pPr>
          </w:p>
        </w:tc>
        <w:tc>
          <w:tcPr>
            <w:tcW w:w="5110" w:type="dxa"/>
          </w:tcPr>
          <w:p w:rsidR="00147E8F" w:rsidRDefault="00147E8F" w:rsidP="00864CB9">
            <w:pPr>
              <w:rPr>
                <w:sz w:val="28"/>
              </w:rPr>
            </w:pPr>
          </w:p>
        </w:tc>
      </w:tr>
    </w:tbl>
    <w:p w:rsidR="00147E8F" w:rsidRDefault="00147E8F" w:rsidP="00147E8F">
      <w:pPr>
        <w:ind w:firstLine="900"/>
        <w:jc w:val="both"/>
        <w:rPr>
          <w:sz w:val="28"/>
          <w:szCs w:val="28"/>
        </w:rPr>
      </w:pPr>
      <w:r w:rsidRPr="0083661F">
        <w:rPr>
          <w:sz w:val="28"/>
          <w:szCs w:val="28"/>
        </w:rPr>
        <w:t>В соответствии с Земельн</w:t>
      </w:r>
      <w:r>
        <w:rPr>
          <w:sz w:val="28"/>
          <w:szCs w:val="28"/>
        </w:rPr>
        <w:t>ым</w:t>
      </w:r>
      <w:r w:rsidRPr="0083661F">
        <w:rPr>
          <w:sz w:val="28"/>
          <w:szCs w:val="28"/>
        </w:rPr>
        <w:t xml:space="preserve"> кодекс</w:t>
      </w:r>
      <w:r>
        <w:rPr>
          <w:sz w:val="28"/>
          <w:szCs w:val="28"/>
        </w:rPr>
        <w:t>ом</w:t>
      </w:r>
      <w:r w:rsidRPr="0083661F">
        <w:rPr>
          <w:sz w:val="28"/>
          <w:szCs w:val="28"/>
        </w:rPr>
        <w:t xml:space="preserve"> Российской Федерации,</w:t>
      </w:r>
      <w:r>
        <w:rPr>
          <w:sz w:val="28"/>
          <w:szCs w:val="28"/>
        </w:rPr>
        <w:t xml:space="preserve"> на основании заявления директора филиала Федерального государственного унитарного предприятия «Алтайский КРТПЦ», ПОСТАНОВЛЯЮ</w:t>
      </w:r>
      <w:r w:rsidRPr="0083661F">
        <w:rPr>
          <w:b/>
          <w:sz w:val="28"/>
          <w:szCs w:val="28"/>
        </w:rPr>
        <w:t>:</w:t>
      </w:r>
      <w:r w:rsidRPr="0083661F">
        <w:rPr>
          <w:sz w:val="28"/>
          <w:szCs w:val="28"/>
        </w:rPr>
        <w:t xml:space="preserve"> </w:t>
      </w:r>
    </w:p>
    <w:p w:rsidR="00147E8F" w:rsidRPr="00FC0E08" w:rsidRDefault="00147E8F" w:rsidP="00147E8F">
      <w:pPr>
        <w:ind w:firstLine="900"/>
        <w:jc w:val="both"/>
        <w:rPr>
          <w:sz w:val="28"/>
          <w:szCs w:val="28"/>
        </w:rPr>
      </w:pPr>
      <w:r>
        <w:rPr>
          <w:sz w:val="28"/>
          <w:szCs w:val="28"/>
        </w:rPr>
        <w:t>Изменить вид разрешенного использования земельного участка, имеющего кадастровый номер 22:30:040116:8, предоставленного для общественно-деловых целей на вид разрешенного использования</w:t>
      </w:r>
      <w:r w:rsidRPr="00F45290">
        <w:rPr>
          <w:sz w:val="28"/>
          <w:szCs w:val="28"/>
        </w:rPr>
        <w:t xml:space="preserve"> </w:t>
      </w:r>
      <w:r>
        <w:rPr>
          <w:sz w:val="28"/>
          <w:szCs w:val="28"/>
        </w:rPr>
        <w:t>«связь».</w:t>
      </w:r>
    </w:p>
    <w:p w:rsidR="003B11A9" w:rsidRPr="000F30EB" w:rsidRDefault="003B11A9" w:rsidP="003B11A9">
      <w:pPr>
        <w:jc w:val="both"/>
        <w:rPr>
          <w:sz w:val="28"/>
          <w:szCs w:val="28"/>
        </w:rPr>
      </w:pPr>
    </w:p>
    <w:tbl>
      <w:tblPr>
        <w:tblW w:w="9094" w:type="dxa"/>
        <w:tblLayout w:type="fixed"/>
        <w:tblLook w:val="0000" w:firstRow="0" w:lastRow="0" w:firstColumn="0" w:lastColumn="0" w:noHBand="0" w:noVBand="0"/>
      </w:tblPr>
      <w:tblGrid>
        <w:gridCol w:w="2235"/>
        <w:gridCol w:w="2160"/>
        <w:gridCol w:w="2659"/>
        <w:gridCol w:w="2040"/>
      </w:tblGrid>
      <w:tr w:rsidR="003B11A9" w:rsidTr="003B11A9">
        <w:tc>
          <w:tcPr>
            <w:tcW w:w="2235" w:type="dxa"/>
          </w:tcPr>
          <w:p w:rsidR="003B11A9" w:rsidRPr="00CC072E" w:rsidRDefault="003B11A9" w:rsidP="003B11A9">
            <w:pPr>
              <w:rPr>
                <w:bCs/>
                <w:sz w:val="28"/>
                <w:szCs w:val="28"/>
              </w:rPr>
            </w:pPr>
          </w:p>
          <w:p w:rsidR="003B11A9" w:rsidRDefault="003B11A9" w:rsidP="003B11A9">
            <w:pPr>
              <w:rPr>
                <w:sz w:val="28"/>
                <w:szCs w:val="28"/>
              </w:rPr>
            </w:pPr>
          </w:p>
          <w:p w:rsidR="003B11A9" w:rsidRPr="00CC072E" w:rsidRDefault="003B11A9" w:rsidP="003B11A9">
            <w:pPr>
              <w:rPr>
                <w:sz w:val="28"/>
                <w:szCs w:val="28"/>
              </w:rPr>
            </w:pPr>
            <w:r w:rsidRPr="00CC072E">
              <w:rPr>
                <w:sz w:val="28"/>
                <w:szCs w:val="28"/>
              </w:rPr>
              <w:t>Глава района</w:t>
            </w:r>
          </w:p>
          <w:p w:rsidR="003B11A9" w:rsidRDefault="003B11A9" w:rsidP="003B11A9">
            <w:pPr>
              <w:rPr>
                <w:sz w:val="28"/>
              </w:rPr>
            </w:pPr>
          </w:p>
        </w:tc>
        <w:tc>
          <w:tcPr>
            <w:tcW w:w="2160" w:type="dxa"/>
          </w:tcPr>
          <w:p w:rsidR="003B11A9" w:rsidRDefault="003B11A9" w:rsidP="003B11A9">
            <w:r>
              <w:rPr>
                <w:noProof/>
              </w:rPr>
              <w:drawing>
                <wp:inline distT="0" distB="0" distL="0" distR="0">
                  <wp:extent cx="1095375" cy="1095375"/>
                  <wp:effectExtent l="19050" t="0" r="9525" b="0"/>
                  <wp:docPr id="5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3B11A9" w:rsidRDefault="003B11A9" w:rsidP="003B11A9"/>
          <w:p w:rsidR="003B11A9" w:rsidRDefault="003B11A9" w:rsidP="003B11A9">
            <w:r>
              <w:rPr>
                <w:noProof/>
              </w:rPr>
              <w:drawing>
                <wp:inline distT="0" distB="0" distL="0" distR="0">
                  <wp:extent cx="1123950" cy="876300"/>
                  <wp:effectExtent l="19050" t="0" r="0" b="0"/>
                  <wp:docPr id="5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3B11A9" w:rsidRDefault="003B11A9" w:rsidP="003B11A9">
            <w:pPr>
              <w:pStyle w:val="ab"/>
              <w:tabs>
                <w:tab w:val="clear" w:pos="4677"/>
                <w:tab w:val="clear" w:pos="9355"/>
              </w:tabs>
            </w:pPr>
          </w:p>
          <w:p w:rsidR="003B11A9" w:rsidRDefault="003B11A9" w:rsidP="003B11A9">
            <w:pPr>
              <w:pStyle w:val="ab"/>
              <w:tabs>
                <w:tab w:val="clear" w:pos="4677"/>
                <w:tab w:val="clear" w:pos="9355"/>
              </w:tabs>
            </w:pPr>
          </w:p>
          <w:p w:rsidR="003B11A9" w:rsidRPr="008C12D9" w:rsidRDefault="003B11A9" w:rsidP="003B11A9">
            <w:pPr>
              <w:rPr>
                <w:sz w:val="28"/>
              </w:rPr>
            </w:pPr>
            <w:r>
              <w:rPr>
                <w:sz w:val="28"/>
              </w:rPr>
              <w:t>С.Л. Ермаков</w:t>
            </w:r>
          </w:p>
          <w:p w:rsidR="003B11A9" w:rsidRDefault="003B11A9" w:rsidP="003B11A9">
            <w:pPr>
              <w:pStyle w:val="ab"/>
              <w:tabs>
                <w:tab w:val="clear" w:pos="4677"/>
                <w:tab w:val="clear" w:pos="9355"/>
              </w:tabs>
              <w:rPr>
                <w:sz w:val="28"/>
              </w:rPr>
            </w:pPr>
          </w:p>
        </w:tc>
      </w:tr>
    </w:tbl>
    <w:p w:rsidR="003B11A9" w:rsidRDefault="003B11A9" w:rsidP="003B11A9">
      <w:pPr>
        <w:jc w:val="both"/>
        <w:rPr>
          <w:sz w:val="28"/>
          <w:szCs w:val="28"/>
        </w:rPr>
      </w:pPr>
    </w:p>
    <w:p w:rsidR="003B11A9" w:rsidRDefault="003B11A9" w:rsidP="003B11A9">
      <w:pPr>
        <w:jc w:val="both"/>
        <w:rPr>
          <w:sz w:val="28"/>
          <w:szCs w:val="28"/>
        </w:rPr>
      </w:pPr>
    </w:p>
    <w:p w:rsidR="00147E8F" w:rsidRDefault="00147E8F" w:rsidP="003B11A9">
      <w:pPr>
        <w:jc w:val="center"/>
        <w:rPr>
          <w:b/>
          <w:iCs/>
        </w:rPr>
      </w:pPr>
    </w:p>
    <w:p w:rsidR="00147E8F" w:rsidRDefault="00147E8F" w:rsidP="003B11A9">
      <w:pPr>
        <w:jc w:val="center"/>
        <w:rPr>
          <w:b/>
          <w:iCs/>
        </w:rPr>
      </w:pPr>
    </w:p>
    <w:p w:rsidR="00147E8F" w:rsidRDefault="00147E8F" w:rsidP="003B11A9">
      <w:pPr>
        <w:jc w:val="center"/>
        <w:rPr>
          <w:b/>
          <w:iCs/>
        </w:rPr>
      </w:pPr>
    </w:p>
    <w:p w:rsidR="00147E8F" w:rsidRDefault="00147E8F" w:rsidP="003B11A9">
      <w:pPr>
        <w:jc w:val="center"/>
        <w:rPr>
          <w:b/>
          <w:iCs/>
        </w:rPr>
      </w:pPr>
    </w:p>
    <w:p w:rsidR="00147E8F" w:rsidRDefault="00147E8F" w:rsidP="003B11A9">
      <w:pPr>
        <w:jc w:val="center"/>
        <w:rPr>
          <w:b/>
          <w:iCs/>
        </w:rPr>
      </w:pPr>
    </w:p>
    <w:p w:rsidR="00147E8F" w:rsidRDefault="00147E8F" w:rsidP="003B11A9">
      <w:pPr>
        <w:jc w:val="center"/>
        <w:rPr>
          <w:b/>
          <w:iCs/>
        </w:rPr>
      </w:pPr>
    </w:p>
    <w:p w:rsidR="00147E8F" w:rsidRDefault="00147E8F" w:rsidP="003B11A9">
      <w:pPr>
        <w:jc w:val="center"/>
        <w:rPr>
          <w:b/>
          <w:iCs/>
        </w:rPr>
      </w:pPr>
    </w:p>
    <w:p w:rsidR="00147E8F" w:rsidRDefault="00147E8F" w:rsidP="003B11A9">
      <w:pPr>
        <w:jc w:val="center"/>
        <w:rPr>
          <w:b/>
          <w:iCs/>
        </w:rPr>
      </w:pPr>
    </w:p>
    <w:p w:rsidR="00147E8F" w:rsidRDefault="00147E8F" w:rsidP="003B11A9">
      <w:pPr>
        <w:jc w:val="center"/>
        <w:rPr>
          <w:b/>
          <w:iCs/>
        </w:rPr>
      </w:pPr>
    </w:p>
    <w:p w:rsidR="00147E8F" w:rsidRDefault="00147E8F" w:rsidP="003B11A9">
      <w:pPr>
        <w:jc w:val="center"/>
        <w:rPr>
          <w:b/>
          <w:iCs/>
        </w:rPr>
      </w:pPr>
    </w:p>
    <w:p w:rsidR="00147E8F" w:rsidRDefault="00147E8F" w:rsidP="003B11A9">
      <w:pPr>
        <w:jc w:val="center"/>
        <w:rPr>
          <w:b/>
          <w:iCs/>
        </w:rPr>
      </w:pPr>
    </w:p>
    <w:p w:rsidR="00147E8F" w:rsidRDefault="00147E8F" w:rsidP="003B11A9">
      <w:pPr>
        <w:jc w:val="center"/>
        <w:rPr>
          <w:b/>
          <w:iCs/>
        </w:rPr>
      </w:pPr>
    </w:p>
    <w:p w:rsidR="00147E8F" w:rsidRDefault="00147E8F" w:rsidP="003B11A9">
      <w:pPr>
        <w:jc w:val="center"/>
        <w:rPr>
          <w:b/>
          <w:iCs/>
        </w:rPr>
      </w:pPr>
    </w:p>
    <w:p w:rsidR="00147E8F" w:rsidRDefault="00147E8F" w:rsidP="003B11A9">
      <w:pPr>
        <w:jc w:val="center"/>
        <w:rPr>
          <w:b/>
          <w:iCs/>
        </w:rPr>
      </w:pPr>
    </w:p>
    <w:p w:rsidR="00147E8F" w:rsidRDefault="00147E8F" w:rsidP="003B11A9">
      <w:pPr>
        <w:jc w:val="center"/>
        <w:rPr>
          <w:b/>
          <w:iCs/>
        </w:rPr>
      </w:pPr>
    </w:p>
    <w:p w:rsidR="00147E8F" w:rsidRDefault="00147E8F" w:rsidP="003B11A9">
      <w:pPr>
        <w:jc w:val="center"/>
        <w:rPr>
          <w:b/>
          <w:iCs/>
        </w:rPr>
      </w:pPr>
    </w:p>
    <w:p w:rsidR="00147E8F" w:rsidRDefault="00147E8F" w:rsidP="003B11A9">
      <w:pPr>
        <w:jc w:val="center"/>
        <w:rPr>
          <w:b/>
          <w:iCs/>
        </w:rPr>
      </w:pPr>
    </w:p>
    <w:p w:rsidR="00147E8F" w:rsidRDefault="00147E8F" w:rsidP="003B11A9">
      <w:pPr>
        <w:jc w:val="center"/>
        <w:rPr>
          <w:b/>
          <w:iCs/>
        </w:rPr>
      </w:pPr>
    </w:p>
    <w:p w:rsidR="00147E8F" w:rsidRDefault="00147E8F" w:rsidP="003B11A9">
      <w:pPr>
        <w:jc w:val="center"/>
        <w:rPr>
          <w:b/>
          <w:iCs/>
        </w:rPr>
      </w:pPr>
    </w:p>
    <w:p w:rsidR="00147E8F" w:rsidRDefault="00147E8F" w:rsidP="003B11A9">
      <w:pPr>
        <w:jc w:val="center"/>
        <w:rPr>
          <w:b/>
          <w:iCs/>
        </w:rPr>
      </w:pPr>
    </w:p>
    <w:p w:rsidR="003B11A9" w:rsidRDefault="003B11A9" w:rsidP="003B11A9">
      <w:pPr>
        <w:jc w:val="center"/>
        <w:rPr>
          <w:b/>
          <w:iCs/>
        </w:rPr>
      </w:pPr>
      <w:r>
        <w:rPr>
          <w:b/>
          <w:iCs/>
        </w:rPr>
        <w:lastRenderedPageBreak/>
        <w:t>РОССИЙСКАЯ   ФЕДЕРАЦИЯ</w:t>
      </w:r>
    </w:p>
    <w:p w:rsidR="003B11A9" w:rsidRDefault="003B11A9" w:rsidP="003B11A9">
      <w:pPr>
        <w:pStyle w:val="2"/>
        <w:rPr>
          <w:b/>
          <w:iCs/>
        </w:rPr>
      </w:pPr>
      <w:r>
        <w:rPr>
          <w:b/>
          <w:iCs/>
        </w:rPr>
        <w:t>АДМИНИСТРАЦИЯ  НОВИЧИХИНСКОГО  РАЙОНА</w:t>
      </w:r>
    </w:p>
    <w:p w:rsidR="003B11A9" w:rsidRDefault="003B11A9" w:rsidP="003B11A9">
      <w:pPr>
        <w:jc w:val="center"/>
        <w:rPr>
          <w:b/>
          <w:iCs/>
        </w:rPr>
      </w:pPr>
      <w:r>
        <w:rPr>
          <w:b/>
          <w:iCs/>
        </w:rPr>
        <w:t>АЛТАЙСКОГО  КРАЯ</w:t>
      </w:r>
    </w:p>
    <w:p w:rsidR="003B11A9" w:rsidRDefault="003B11A9" w:rsidP="003B11A9">
      <w:pPr>
        <w:pStyle w:val="1"/>
        <w:jc w:val="center"/>
        <w:rPr>
          <w:b/>
          <w:bCs w:val="0"/>
          <w:sz w:val="36"/>
        </w:rPr>
      </w:pPr>
    </w:p>
    <w:p w:rsidR="003B11A9" w:rsidRDefault="003B11A9" w:rsidP="003B11A9">
      <w:pPr>
        <w:pStyle w:val="1"/>
        <w:jc w:val="center"/>
        <w:rPr>
          <w:b/>
          <w:bCs w:val="0"/>
          <w:sz w:val="36"/>
        </w:rPr>
      </w:pPr>
      <w:r>
        <w:rPr>
          <w:b/>
          <w:bCs w:val="0"/>
          <w:sz w:val="36"/>
        </w:rPr>
        <w:t>ПОСТАНОВЛЕНИЕ</w:t>
      </w:r>
    </w:p>
    <w:p w:rsidR="003B11A9" w:rsidRDefault="003B11A9" w:rsidP="003B11A9"/>
    <w:p w:rsidR="003B11A9" w:rsidRDefault="00147E8F" w:rsidP="003B11A9">
      <w:pPr>
        <w:rPr>
          <w:b/>
          <w:bCs/>
          <w:sz w:val="28"/>
        </w:rPr>
      </w:pPr>
      <w:r>
        <w:rPr>
          <w:b/>
          <w:bCs/>
          <w:sz w:val="28"/>
        </w:rPr>
        <w:t>28</w:t>
      </w:r>
      <w:r w:rsidR="003B11A9">
        <w:rPr>
          <w:b/>
          <w:bCs/>
          <w:sz w:val="28"/>
        </w:rPr>
        <w:t xml:space="preserve">.07.2020   № </w:t>
      </w:r>
      <w:r>
        <w:rPr>
          <w:b/>
          <w:bCs/>
          <w:sz w:val="28"/>
        </w:rPr>
        <w:t>218</w:t>
      </w:r>
      <w:r w:rsidR="003B11A9">
        <w:rPr>
          <w:b/>
          <w:bCs/>
          <w:sz w:val="28"/>
        </w:rPr>
        <w:tab/>
      </w:r>
      <w:r w:rsidR="003B11A9">
        <w:rPr>
          <w:b/>
          <w:bCs/>
          <w:sz w:val="28"/>
        </w:rPr>
        <w:tab/>
      </w:r>
      <w:r w:rsidR="003B11A9">
        <w:rPr>
          <w:b/>
          <w:bCs/>
          <w:sz w:val="28"/>
        </w:rPr>
        <w:tab/>
      </w:r>
      <w:r w:rsidR="003B11A9">
        <w:rPr>
          <w:b/>
          <w:bCs/>
          <w:sz w:val="28"/>
        </w:rPr>
        <w:tab/>
      </w:r>
      <w:r w:rsidR="003B11A9">
        <w:rPr>
          <w:b/>
          <w:bCs/>
          <w:sz w:val="28"/>
        </w:rPr>
        <w:tab/>
      </w:r>
      <w:r w:rsidR="003B11A9">
        <w:rPr>
          <w:b/>
          <w:bCs/>
          <w:sz w:val="28"/>
        </w:rPr>
        <w:tab/>
      </w:r>
      <w:r w:rsidR="003B11A9">
        <w:rPr>
          <w:b/>
          <w:bCs/>
          <w:sz w:val="28"/>
        </w:rPr>
        <w:tab/>
        <w:t>с.Новичиха</w:t>
      </w:r>
    </w:p>
    <w:p w:rsidR="003B11A9" w:rsidRDefault="003B11A9" w:rsidP="003B11A9">
      <w:pPr>
        <w:rPr>
          <w:sz w:val="28"/>
        </w:rPr>
      </w:pPr>
    </w:p>
    <w:p w:rsidR="00147E8F" w:rsidRPr="00781798" w:rsidRDefault="00147E8F" w:rsidP="00147E8F">
      <w:pPr>
        <w:rPr>
          <w:sz w:val="28"/>
          <w:szCs w:val="28"/>
        </w:rPr>
      </w:pPr>
    </w:p>
    <w:tbl>
      <w:tblPr>
        <w:tblStyle w:val="af2"/>
        <w:tblW w:w="95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461"/>
        <w:gridCol w:w="5110"/>
      </w:tblGrid>
      <w:tr w:rsidR="00147E8F" w:rsidTr="00864CB9">
        <w:tc>
          <w:tcPr>
            <w:tcW w:w="4461" w:type="dxa"/>
          </w:tcPr>
          <w:p w:rsidR="00147E8F" w:rsidRDefault="00147E8F" w:rsidP="00864CB9">
            <w:pPr>
              <w:rPr>
                <w:sz w:val="28"/>
              </w:rPr>
            </w:pPr>
            <w:r>
              <w:rPr>
                <w:sz w:val="28"/>
              </w:rPr>
              <w:t xml:space="preserve">Об изменении вида </w:t>
            </w:r>
          </w:p>
          <w:p w:rsidR="00147E8F" w:rsidRDefault="00147E8F" w:rsidP="00864CB9">
            <w:pPr>
              <w:rPr>
                <w:sz w:val="28"/>
                <w:szCs w:val="28"/>
              </w:rPr>
            </w:pPr>
            <w:r>
              <w:rPr>
                <w:sz w:val="28"/>
              </w:rPr>
              <w:t>разрешенного использования земельного участка</w:t>
            </w:r>
          </w:p>
          <w:p w:rsidR="00147E8F" w:rsidRDefault="00147E8F" w:rsidP="00864CB9">
            <w:pPr>
              <w:jc w:val="both"/>
              <w:rPr>
                <w:sz w:val="28"/>
              </w:rPr>
            </w:pPr>
          </w:p>
        </w:tc>
        <w:tc>
          <w:tcPr>
            <w:tcW w:w="5110" w:type="dxa"/>
          </w:tcPr>
          <w:p w:rsidR="00147E8F" w:rsidRDefault="00147E8F" w:rsidP="00864CB9">
            <w:pPr>
              <w:rPr>
                <w:sz w:val="28"/>
              </w:rPr>
            </w:pPr>
          </w:p>
        </w:tc>
      </w:tr>
    </w:tbl>
    <w:p w:rsidR="00147E8F" w:rsidRDefault="00147E8F" w:rsidP="00147E8F">
      <w:pPr>
        <w:ind w:firstLine="900"/>
        <w:jc w:val="both"/>
        <w:rPr>
          <w:sz w:val="28"/>
          <w:szCs w:val="28"/>
        </w:rPr>
      </w:pPr>
      <w:r w:rsidRPr="0083661F">
        <w:rPr>
          <w:sz w:val="28"/>
          <w:szCs w:val="28"/>
        </w:rPr>
        <w:t>В соответствии с Земельн</w:t>
      </w:r>
      <w:r>
        <w:rPr>
          <w:sz w:val="28"/>
          <w:szCs w:val="28"/>
        </w:rPr>
        <w:t>ым</w:t>
      </w:r>
      <w:r w:rsidRPr="0083661F">
        <w:rPr>
          <w:sz w:val="28"/>
          <w:szCs w:val="28"/>
        </w:rPr>
        <w:t xml:space="preserve"> кодекс</w:t>
      </w:r>
      <w:r>
        <w:rPr>
          <w:sz w:val="28"/>
          <w:szCs w:val="28"/>
        </w:rPr>
        <w:t>ом</w:t>
      </w:r>
      <w:r w:rsidRPr="0083661F">
        <w:rPr>
          <w:sz w:val="28"/>
          <w:szCs w:val="28"/>
        </w:rPr>
        <w:t xml:space="preserve"> Российской Федерации,</w:t>
      </w:r>
      <w:r>
        <w:rPr>
          <w:sz w:val="28"/>
          <w:szCs w:val="28"/>
        </w:rPr>
        <w:t xml:space="preserve"> на основании заявления директора филиала Федерального государственного унитарного предприятия «Алтайский КРТПЦ», ПОСТАНОВЛЯЮ</w:t>
      </w:r>
      <w:r w:rsidRPr="0083661F">
        <w:rPr>
          <w:b/>
          <w:sz w:val="28"/>
          <w:szCs w:val="28"/>
        </w:rPr>
        <w:t>:</w:t>
      </w:r>
      <w:r w:rsidRPr="0083661F">
        <w:rPr>
          <w:sz w:val="28"/>
          <w:szCs w:val="28"/>
        </w:rPr>
        <w:t xml:space="preserve"> </w:t>
      </w:r>
    </w:p>
    <w:p w:rsidR="00147E8F" w:rsidRPr="00FC0E08" w:rsidRDefault="00147E8F" w:rsidP="00147E8F">
      <w:pPr>
        <w:ind w:firstLine="900"/>
        <w:jc w:val="both"/>
        <w:rPr>
          <w:sz w:val="28"/>
          <w:szCs w:val="28"/>
        </w:rPr>
      </w:pPr>
      <w:r>
        <w:rPr>
          <w:sz w:val="28"/>
          <w:szCs w:val="28"/>
        </w:rPr>
        <w:t>Изменить вид разрешенного использования земельного участка, имеющего кадастровый номер 22:30:020102:86, предоставленного под объекты связи, радиовещания, телевидения и информатики на вид разрешенного использования</w:t>
      </w:r>
      <w:r w:rsidRPr="00F45290">
        <w:rPr>
          <w:sz w:val="28"/>
          <w:szCs w:val="28"/>
        </w:rPr>
        <w:t xml:space="preserve"> </w:t>
      </w:r>
      <w:r>
        <w:rPr>
          <w:sz w:val="28"/>
          <w:szCs w:val="28"/>
        </w:rPr>
        <w:t>«связь».</w:t>
      </w:r>
    </w:p>
    <w:p w:rsidR="003B11A9" w:rsidRPr="000F30EB" w:rsidRDefault="003B11A9" w:rsidP="003B11A9">
      <w:pPr>
        <w:jc w:val="both"/>
        <w:rPr>
          <w:sz w:val="28"/>
          <w:szCs w:val="28"/>
        </w:rPr>
      </w:pPr>
    </w:p>
    <w:tbl>
      <w:tblPr>
        <w:tblW w:w="9094" w:type="dxa"/>
        <w:tblLayout w:type="fixed"/>
        <w:tblLook w:val="0000" w:firstRow="0" w:lastRow="0" w:firstColumn="0" w:lastColumn="0" w:noHBand="0" w:noVBand="0"/>
      </w:tblPr>
      <w:tblGrid>
        <w:gridCol w:w="2235"/>
        <w:gridCol w:w="2160"/>
        <w:gridCol w:w="2659"/>
        <w:gridCol w:w="2040"/>
      </w:tblGrid>
      <w:tr w:rsidR="003B11A9" w:rsidTr="003B11A9">
        <w:tc>
          <w:tcPr>
            <w:tcW w:w="2235" w:type="dxa"/>
          </w:tcPr>
          <w:p w:rsidR="003B11A9" w:rsidRPr="00CC072E" w:rsidRDefault="003B11A9" w:rsidP="003B11A9">
            <w:pPr>
              <w:rPr>
                <w:bCs/>
                <w:sz w:val="28"/>
                <w:szCs w:val="28"/>
              </w:rPr>
            </w:pPr>
          </w:p>
          <w:p w:rsidR="003B11A9" w:rsidRDefault="003B11A9" w:rsidP="003B11A9">
            <w:pPr>
              <w:rPr>
                <w:sz w:val="28"/>
                <w:szCs w:val="28"/>
              </w:rPr>
            </w:pPr>
          </w:p>
          <w:p w:rsidR="003B11A9" w:rsidRPr="00CC072E" w:rsidRDefault="003B11A9" w:rsidP="003B11A9">
            <w:pPr>
              <w:rPr>
                <w:sz w:val="28"/>
                <w:szCs w:val="28"/>
              </w:rPr>
            </w:pPr>
            <w:r w:rsidRPr="00CC072E">
              <w:rPr>
                <w:sz w:val="28"/>
                <w:szCs w:val="28"/>
              </w:rPr>
              <w:t>Глава района</w:t>
            </w:r>
          </w:p>
          <w:p w:rsidR="003B11A9" w:rsidRDefault="003B11A9" w:rsidP="003B11A9">
            <w:pPr>
              <w:rPr>
                <w:sz w:val="28"/>
              </w:rPr>
            </w:pPr>
          </w:p>
        </w:tc>
        <w:tc>
          <w:tcPr>
            <w:tcW w:w="2160" w:type="dxa"/>
          </w:tcPr>
          <w:p w:rsidR="003B11A9" w:rsidRDefault="003B11A9" w:rsidP="003B11A9">
            <w:r>
              <w:rPr>
                <w:noProof/>
              </w:rPr>
              <w:drawing>
                <wp:inline distT="0" distB="0" distL="0" distR="0">
                  <wp:extent cx="1095375" cy="1095375"/>
                  <wp:effectExtent l="19050" t="0" r="9525" b="0"/>
                  <wp:docPr id="5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3B11A9" w:rsidRDefault="003B11A9" w:rsidP="003B11A9"/>
          <w:p w:rsidR="003B11A9" w:rsidRDefault="003B11A9" w:rsidP="003B11A9">
            <w:r>
              <w:rPr>
                <w:noProof/>
              </w:rPr>
              <w:drawing>
                <wp:inline distT="0" distB="0" distL="0" distR="0">
                  <wp:extent cx="1123950" cy="876300"/>
                  <wp:effectExtent l="19050" t="0" r="0" b="0"/>
                  <wp:docPr id="6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3B11A9" w:rsidRDefault="003B11A9" w:rsidP="003B11A9">
            <w:pPr>
              <w:pStyle w:val="ab"/>
              <w:tabs>
                <w:tab w:val="clear" w:pos="4677"/>
                <w:tab w:val="clear" w:pos="9355"/>
              </w:tabs>
            </w:pPr>
          </w:p>
          <w:p w:rsidR="003B11A9" w:rsidRDefault="003B11A9" w:rsidP="003B11A9">
            <w:pPr>
              <w:pStyle w:val="ab"/>
              <w:tabs>
                <w:tab w:val="clear" w:pos="4677"/>
                <w:tab w:val="clear" w:pos="9355"/>
              </w:tabs>
            </w:pPr>
          </w:p>
          <w:p w:rsidR="003B11A9" w:rsidRPr="008C12D9" w:rsidRDefault="003B11A9" w:rsidP="003B11A9">
            <w:pPr>
              <w:rPr>
                <w:sz w:val="28"/>
              </w:rPr>
            </w:pPr>
            <w:r>
              <w:rPr>
                <w:sz w:val="28"/>
              </w:rPr>
              <w:t>С.Л. Ермаков</w:t>
            </w:r>
          </w:p>
          <w:p w:rsidR="003B11A9" w:rsidRDefault="003B11A9" w:rsidP="003B11A9">
            <w:pPr>
              <w:pStyle w:val="ab"/>
              <w:tabs>
                <w:tab w:val="clear" w:pos="4677"/>
                <w:tab w:val="clear" w:pos="9355"/>
              </w:tabs>
              <w:rPr>
                <w:sz w:val="28"/>
              </w:rPr>
            </w:pPr>
          </w:p>
        </w:tc>
      </w:tr>
    </w:tbl>
    <w:p w:rsidR="003B11A9" w:rsidRDefault="003B11A9" w:rsidP="003B11A9">
      <w:pPr>
        <w:jc w:val="both"/>
        <w:rPr>
          <w:sz w:val="28"/>
          <w:szCs w:val="28"/>
        </w:rPr>
      </w:pPr>
    </w:p>
    <w:p w:rsidR="003B11A9" w:rsidRDefault="003B11A9" w:rsidP="003B11A9">
      <w:pPr>
        <w:jc w:val="both"/>
        <w:rPr>
          <w:sz w:val="28"/>
          <w:szCs w:val="28"/>
        </w:rPr>
      </w:pPr>
    </w:p>
    <w:p w:rsidR="00147E8F" w:rsidRDefault="00147E8F" w:rsidP="003B11A9">
      <w:pPr>
        <w:jc w:val="center"/>
        <w:rPr>
          <w:b/>
          <w:iCs/>
        </w:rPr>
      </w:pPr>
    </w:p>
    <w:p w:rsidR="00147E8F" w:rsidRDefault="00147E8F" w:rsidP="003B11A9">
      <w:pPr>
        <w:jc w:val="center"/>
        <w:rPr>
          <w:b/>
          <w:iCs/>
        </w:rPr>
      </w:pPr>
    </w:p>
    <w:p w:rsidR="00147E8F" w:rsidRDefault="00147E8F" w:rsidP="003B11A9">
      <w:pPr>
        <w:jc w:val="center"/>
        <w:rPr>
          <w:b/>
          <w:iCs/>
        </w:rPr>
      </w:pPr>
    </w:p>
    <w:p w:rsidR="00147E8F" w:rsidRDefault="00147E8F" w:rsidP="003B11A9">
      <w:pPr>
        <w:jc w:val="center"/>
        <w:rPr>
          <w:b/>
          <w:iCs/>
        </w:rPr>
      </w:pPr>
    </w:p>
    <w:p w:rsidR="00147E8F" w:rsidRDefault="00147E8F" w:rsidP="003B11A9">
      <w:pPr>
        <w:jc w:val="center"/>
        <w:rPr>
          <w:b/>
          <w:iCs/>
        </w:rPr>
      </w:pPr>
    </w:p>
    <w:p w:rsidR="00147E8F" w:rsidRDefault="00147E8F" w:rsidP="003B11A9">
      <w:pPr>
        <w:jc w:val="center"/>
        <w:rPr>
          <w:b/>
          <w:iCs/>
        </w:rPr>
      </w:pPr>
    </w:p>
    <w:p w:rsidR="00147E8F" w:rsidRDefault="00147E8F" w:rsidP="003B11A9">
      <w:pPr>
        <w:jc w:val="center"/>
        <w:rPr>
          <w:b/>
          <w:iCs/>
        </w:rPr>
      </w:pPr>
    </w:p>
    <w:p w:rsidR="00147E8F" w:rsidRDefault="00147E8F" w:rsidP="003B11A9">
      <w:pPr>
        <w:jc w:val="center"/>
        <w:rPr>
          <w:b/>
          <w:iCs/>
        </w:rPr>
      </w:pPr>
    </w:p>
    <w:p w:rsidR="00147E8F" w:rsidRDefault="00147E8F" w:rsidP="003B11A9">
      <w:pPr>
        <w:jc w:val="center"/>
        <w:rPr>
          <w:b/>
          <w:iCs/>
        </w:rPr>
      </w:pPr>
    </w:p>
    <w:p w:rsidR="00147E8F" w:rsidRDefault="00147E8F" w:rsidP="003B11A9">
      <w:pPr>
        <w:jc w:val="center"/>
        <w:rPr>
          <w:b/>
          <w:iCs/>
        </w:rPr>
      </w:pPr>
    </w:p>
    <w:p w:rsidR="00147E8F" w:rsidRDefault="00147E8F" w:rsidP="003B11A9">
      <w:pPr>
        <w:jc w:val="center"/>
        <w:rPr>
          <w:b/>
          <w:iCs/>
        </w:rPr>
      </w:pPr>
    </w:p>
    <w:p w:rsidR="00147E8F" w:rsidRDefault="00147E8F" w:rsidP="003B11A9">
      <w:pPr>
        <w:jc w:val="center"/>
        <w:rPr>
          <w:b/>
          <w:iCs/>
        </w:rPr>
      </w:pPr>
    </w:p>
    <w:p w:rsidR="00147E8F" w:rsidRDefault="00147E8F" w:rsidP="003B11A9">
      <w:pPr>
        <w:jc w:val="center"/>
        <w:rPr>
          <w:b/>
          <w:iCs/>
        </w:rPr>
      </w:pPr>
    </w:p>
    <w:p w:rsidR="00147E8F" w:rsidRDefault="00147E8F" w:rsidP="003B11A9">
      <w:pPr>
        <w:jc w:val="center"/>
        <w:rPr>
          <w:b/>
          <w:iCs/>
        </w:rPr>
      </w:pPr>
    </w:p>
    <w:p w:rsidR="00147E8F" w:rsidRDefault="00147E8F" w:rsidP="003B11A9">
      <w:pPr>
        <w:jc w:val="center"/>
        <w:rPr>
          <w:b/>
          <w:iCs/>
        </w:rPr>
      </w:pPr>
    </w:p>
    <w:p w:rsidR="00147E8F" w:rsidRDefault="00147E8F" w:rsidP="003B11A9">
      <w:pPr>
        <w:jc w:val="center"/>
        <w:rPr>
          <w:b/>
          <w:iCs/>
        </w:rPr>
      </w:pPr>
    </w:p>
    <w:p w:rsidR="00147E8F" w:rsidRDefault="00147E8F" w:rsidP="003B11A9">
      <w:pPr>
        <w:jc w:val="center"/>
        <w:rPr>
          <w:b/>
          <w:iCs/>
        </w:rPr>
      </w:pPr>
    </w:p>
    <w:p w:rsidR="00147E8F" w:rsidRDefault="00147E8F" w:rsidP="003B11A9">
      <w:pPr>
        <w:jc w:val="center"/>
        <w:rPr>
          <w:b/>
          <w:iCs/>
        </w:rPr>
      </w:pPr>
    </w:p>
    <w:p w:rsidR="00147E8F" w:rsidRDefault="00147E8F" w:rsidP="003B11A9">
      <w:pPr>
        <w:jc w:val="center"/>
        <w:rPr>
          <w:b/>
          <w:iCs/>
        </w:rPr>
      </w:pPr>
    </w:p>
    <w:p w:rsidR="003B11A9" w:rsidRDefault="003B11A9" w:rsidP="003B11A9">
      <w:pPr>
        <w:jc w:val="center"/>
        <w:rPr>
          <w:b/>
          <w:iCs/>
        </w:rPr>
      </w:pPr>
      <w:r>
        <w:rPr>
          <w:b/>
          <w:iCs/>
        </w:rPr>
        <w:lastRenderedPageBreak/>
        <w:t>РОССИЙСКАЯ   ФЕДЕРАЦИЯ</w:t>
      </w:r>
    </w:p>
    <w:p w:rsidR="003B11A9" w:rsidRDefault="003B11A9" w:rsidP="003B11A9">
      <w:pPr>
        <w:pStyle w:val="2"/>
        <w:rPr>
          <w:b/>
          <w:iCs/>
        </w:rPr>
      </w:pPr>
      <w:r>
        <w:rPr>
          <w:b/>
          <w:iCs/>
        </w:rPr>
        <w:t>АДМИНИСТРАЦИЯ  НОВИЧИХИНСКОГО  РАЙОНА</w:t>
      </w:r>
    </w:p>
    <w:p w:rsidR="003B11A9" w:rsidRDefault="003B11A9" w:rsidP="003B11A9">
      <w:pPr>
        <w:jc w:val="center"/>
        <w:rPr>
          <w:b/>
          <w:iCs/>
        </w:rPr>
      </w:pPr>
      <w:r>
        <w:rPr>
          <w:b/>
          <w:iCs/>
        </w:rPr>
        <w:t>АЛТАЙСКОГО  КРАЯ</w:t>
      </w:r>
    </w:p>
    <w:p w:rsidR="003B11A9" w:rsidRDefault="003B11A9" w:rsidP="003B11A9">
      <w:pPr>
        <w:pStyle w:val="1"/>
        <w:jc w:val="center"/>
        <w:rPr>
          <w:b/>
          <w:bCs w:val="0"/>
          <w:sz w:val="36"/>
        </w:rPr>
      </w:pPr>
    </w:p>
    <w:p w:rsidR="003B11A9" w:rsidRDefault="003B11A9" w:rsidP="003B11A9">
      <w:pPr>
        <w:pStyle w:val="1"/>
        <w:jc w:val="center"/>
        <w:rPr>
          <w:b/>
          <w:bCs w:val="0"/>
          <w:sz w:val="36"/>
        </w:rPr>
      </w:pPr>
      <w:r>
        <w:rPr>
          <w:b/>
          <w:bCs w:val="0"/>
          <w:sz w:val="36"/>
        </w:rPr>
        <w:t>ПОСТАНОВЛЕНИЕ</w:t>
      </w:r>
    </w:p>
    <w:p w:rsidR="003B11A9" w:rsidRDefault="003B11A9" w:rsidP="003B11A9"/>
    <w:p w:rsidR="003B11A9" w:rsidRDefault="00147E8F" w:rsidP="003B11A9">
      <w:pPr>
        <w:rPr>
          <w:b/>
          <w:bCs/>
          <w:sz w:val="28"/>
        </w:rPr>
      </w:pPr>
      <w:r>
        <w:rPr>
          <w:b/>
          <w:bCs/>
          <w:sz w:val="28"/>
        </w:rPr>
        <w:t>28</w:t>
      </w:r>
      <w:r w:rsidR="003B11A9">
        <w:rPr>
          <w:b/>
          <w:bCs/>
          <w:sz w:val="28"/>
        </w:rPr>
        <w:t xml:space="preserve">.07.2020   № </w:t>
      </w:r>
      <w:r>
        <w:rPr>
          <w:b/>
          <w:bCs/>
          <w:sz w:val="28"/>
        </w:rPr>
        <w:t>219</w:t>
      </w:r>
      <w:r w:rsidR="003B11A9">
        <w:rPr>
          <w:b/>
          <w:bCs/>
          <w:sz w:val="28"/>
        </w:rPr>
        <w:tab/>
      </w:r>
      <w:r w:rsidR="003B11A9">
        <w:rPr>
          <w:b/>
          <w:bCs/>
          <w:sz w:val="28"/>
        </w:rPr>
        <w:tab/>
      </w:r>
      <w:r w:rsidR="003B11A9">
        <w:rPr>
          <w:b/>
          <w:bCs/>
          <w:sz w:val="28"/>
        </w:rPr>
        <w:tab/>
      </w:r>
      <w:r w:rsidR="003B11A9">
        <w:rPr>
          <w:b/>
          <w:bCs/>
          <w:sz w:val="28"/>
        </w:rPr>
        <w:tab/>
      </w:r>
      <w:r w:rsidR="003B11A9">
        <w:rPr>
          <w:b/>
          <w:bCs/>
          <w:sz w:val="28"/>
        </w:rPr>
        <w:tab/>
      </w:r>
      <w:r w:rsidR="003B11A9">
        <w:rPr>
          <w:b/>
          <w:bCs/>
          <w:sz w:val="28"/>
        </w:rPr>
        <w:tab/>
      </w:r>
      <w:r w:rsidR="003B11A9">
        <w:rPr>
          <w:b/>
          <w:bCs/>
          <w:sz w:val="28"/>
        </w:rPr>
        <w:tab/>
        <w:t>с.Новичиха</w:t>
      </w:r>
    </w:p>
    <w:p w:rsidR="003B11A9" w:rsidRDefault="003B11A9" w:rsidP="003B11A9">
      <w:pPr>
        <w:rPr>
          <w:sz w:val="28"/>
        </w:rPr>
      </w:pPr>
    </w:p>
    <w:p w:rsidR="00147E8F" w:rsidRPr="00781798" w:rsidRDefault="00147E8F" w:rsidP="00147E8F">
      <w:pPr>
        <w:rPr>
          <w:sz w:val="28"/>
          <w:szCs w:val="28"/>
        </w:rPr>
      </w:pPr>
    </w:p>
    <w:tbl>
      <w:tblPr>
        <w:tblStyle w:val="af2"/>
        <w:tblW w:w="95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461"/>
        <w:gridCol w:w="5110"/>
      </w:tblGrid>
      <w:tr w:rsidR="00147E8F" w:rsidTr="00864CB9">
        <w:tc>
          <w:tcPr>
            <w:tcW w:w="4461" w:type="dxa"/>
          </w:tcPr>
          <w:p w:rsidR="00147E8F" w:rsidRDefault="00147E8F" w:rsidP="00864CB9">
            <w:pPr>
              <w:rPr>
                <w:sz w:val="28"/>
              </w:rPr>
            </w:pPr>
            <w:r>
              <w:rPr>
                <w:sz w:val="28"/>
              </w:rPr>
              <w:t xml:space="preserve">Об изменении вида </w:t>
            </w:r>
          </w:p>
          <w:p w:rsidR="00147E8F" w:rsidRDefault="00147E8F" w:rsidP="00864CB9">
            <w:pPr>
              <w:rPr>
                <w:sz w:val="28"/>
                <w:szCs w:val="28"/>
              </w:rPr>
            </w:pPr>
            <w:r>
              <w:rPr>
                <w:sz w:val="28"/>
              </w:rPr>
              <w:t>разрешенного использования земельного участка</w:t>
            </w:r>
          </w:p>
          <w:p w:rsidR="00147E8F" w:rsidRDefault="00147E8F" w:rsidP="00864CB9">
            <w:pPr>
              <w:jc w:val="both"/>
              <w:rPr>
                <w:sz w:val="28"/>
              </w:rPr>
            </w:pPr>
          </w:p>
        </w:tc>
        <w:tc>
          <w:tcPr>
            <w:tcW w:w="5110" w:type="dxa"/>
          </w:tcPr>
          <w:p w:rsidR="00147E8F" w:rsidRDefault="00147E8F" w:rsidP="00864CB9">
            <w:pPr>
              <w:rPr>
                <w:sz w:val="28"/>
              </w:rPr>
            </w:pPr>
          </w:p>
        </w:tc>
      </w:tr>
    </w:tbl>
    <w:p w:rsidR="00147E8F" w:rsidRDefault="00147E8F" w:rsidP="00147E8F">
      <w:pPr>
        <w:rPr>
          <w:sz w:val="28"/>
          <w:szCs w:val="28"/>
        </w:rPr>
      </w:pPr>
    </w:p>
    <w:p w:rsidR="00147E8F" w:rsidRDefault="00147E8F" w:rsidP="00147E8F">
      <w:pPr>
        <w:ind w:firstLine="900"/>
        <w:jc w:val="both"/>
        <w:rPr>
          <w:sz w:val="28"/>
          <w:szCs w:val="28"/>
        </w:rPr>
      </w:pPr>
      <w:r w:rsidRPr="0083661F">
        <w:rPr>
          <w:sz w:val="28"/>
          <w:szCs w:val="28"/>
        </w:rPr>
        <w:t>В соответствии с Земельн</w:t>
      </w:r>
      <w:r>
        <w:rPr>
          <w:sz w:val="28"/>
          <w:szCs w:val="28"/>
        </w:rPr>
        <w:t>ым</w:t>
      </w:r>
      <w:r w:rsidRPr="0083661F">
        <w:rPr>
          <w:sz w:val="28"/>
          <w:szCs w:val="28"/>
        </w:rPr>
        <w:t xml:space="preserve"> кодекс</w:t>
      </w:r>
      <w:r>
        <w:rPr>
          <w:sz w:val="28"/>
          <w:szCs w:val="28"/>
        </w:rPr>
        <w:t>ом</w:t>
      </w:r>
      <w:r w:rsidRPr="0083661F">
        <w:rPr>
          <w:sz w:val="28"/>
          <w:szCs w:val="28"/>
        </w:rPr>
        <w:t xml:space="preserve"> Российской Федерации,</w:t>
      </w:r>
      <w:r>
        <w:rPr>
          <w:sz w:val="28"/>
          <w:szCs w:val="28"/>
        </w:rPr>
        <w:t xml:space="preserve"> на основании заявления директора филиала Федерального государственного унитарного предприятия «Алтайский КРТПЦ», ПОСТАНОВЛЯЮ</w:t>
      </w:r>
      <w:r w:rsidRPr="0083661F">
        <w:rPr>
          <w:b/>
          <w:sz w:val="28"/>
          <w:szCs w:val="28"/>
        </w:rPr>
        <w:t>:</w:t>
      </w:r>
      <w:r w:rsidRPr="0083661F">
        <w:rPr>
          <w:sz w:val="28"/>
          <w:szCs w:val="28"/>
        </w:rPr>
        <w:t xml:space="preserve"> </w:t>
      </w:r>
    </w:p>
    <w:p w:rsidR="00147E8F" w:rsidRPr="00FC0E08" w:rsidRDefault="00147E8F" w:rsidP="00147E8F">
      <w:pPr>
        <w:ind w:firstLine="900"/>
        <w:jc w:val="both"/>
        <w:rPr>
          <w:sz w:val="28"/>
          <w:szCs w:val="28"/>
        </w:rPr>
      </w:pPr>
      <w:r>
        <w:rPr>
          <w:sz w:val="28"/>
          <w:szCs w:val="28"/>
        </w:rPr>
        <w:t>Изменить вид разрешенного использования земельного участка, имеющего кадастровый номер 22:30:050102:212, предоставленного под объекты связи, радиовещания, телевидения и информатики на вид разрешенного использования</w:t>
      </w:r>
      <w:r w:rsidRPr="00F45290">
        <w:rPr>
          <w:sz w:val="28"/>
          <w:szCs w:val="28"/>
        </w:rPr>
        <w:t xml:space="preserve"> </w:t>
      </w:r>
      <w:r>
        <w:rPr>
          <w:sz w:val="28"/>
          <w:szCs w:val="28"/>
        </w:rPr>
        <w:t>«связь».</w:t>
      </w:r>
    </w:p>
    <w:p w:rsidR="003B11A9" w:rsidRPr="000F30EB" w:rsidRDefault="003B11A9" w:rsidP="003B11A9">
      <w:pPr>
        <w:jc w:val="both"/>
        <w:rPr>
          <w:sz w:val="28"/>
          <w:szCs w:val="28"/>
        </w:rPr>
      </w:pPr>
    </w:p>
    <w:tbl>
      <w:tblPr>
        <w:tblW w:w="9094" w:type="dxa"/>
        <w:tblLayout w:type="fixed"/>
        <w:tblLook w:val="0000" w:firstRow="0" w:lastRow="0" w:firstColumn="0" w:lastColumn="0" w:noHBand="0" w:noVBand="0"/>
      </w:tblPr>
      <w:tblGrid>
        <w:gridCol w:w="2235"/>
        <w:gridCol w:w="2160"/>
        <w:gridCol w:w="2659"/>
        <w:gridCol w:w="2040"/>
      </w:tblGrid>
      <w:tr w:rsidR="003B11A9" w:rsidTr="003B11A9">
        <w:tc>
          <w:tcPr>
            <w:tcW w:w="2235" w:type="dxa"/>
          </w:tcPr>
          <w:p w:rsidR="003B11A9" w:rsidRPr="00CC072E" w:rsidRDefault="003B11A9" w:rsidP="003B11A9">
            <w:pPr>
              <w:rPr>
                <w:bCs/>
                <w:sz w:val="28"/>
                <w:szCs w:val="28"/>
              </w:rPr>
            </w:pPr>
          </w:p>
          <w:p w:rsidR="003B11A9" w:rsidRDefault="003B11A9" w:rsidP="003B11A9">
            <w:pPr>
              <w:rPr>
                <w:sz w:val="28"/>
                <w:szCs w:val="28"/>
              </w:rPr>
            </w:pPr>
          </w:p>
          <w:p w:rsidR="003B11A9" w:rsidRPr="00CC072E" w:rsidRDefault="003B11A9" w:rsidP="003B11A9">
            <w:pPr>
              <w:rPr>
                <w:sz w:val="28"/>
                <w:szCs w:val="28"/>
              </w:rPr>
            </w:pPr>
            <w:r w:rsidRPr="00CC072E">
              <w:rPr>
                <w:sz w:val="28"/>
                <w:szCs w:val="28"/>
              </w:rPr>
              <w:t>Глава района</w:t>
            </w:r>
          </w:p>
          <w:p w:rsidR="003B11A9" w:rsidRDefault="003B11A9" w:rsidP="003B11A9">
            <w:pPr>
              <w:rPr>
                <w:sz w:val="28"/>
              </w:rPr>
            </w:pPr>
          </w:p>
        </w:tc>
        <w:tc>
          <w:tcPr>
            <w:tcW w:w="2160" w:type="dxa"/>
          </w:tcPr>
          <w:p w:rsidR="003B11A9" w:rsidRDefault="003B11A9" w:rsidP="003B11A9">
            <w:r>
              <w:rPr>
                <w:noProof/>
              </w:rPr>
              <w:drawing>
                <wp:inline distT="0" distB="0" distL="0" distR="0">
                  <wp:extent cx="1095375" cy="1095375"/>
                  <wp:effectExtent l="19050" t="0" r="9525" b="0"/>
                  <wp:docPr id="6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3B11A9" w:rsidRDefault="003B11A9" w:rsidP="003B11A9"/>
          <w:p w:rsidR="003B11A9" w:rsidRDefault="003B11A9" w:rsidP="003B11A9">
            <w:r>
              <w:rPr>
                <w:noProof/>
              </w:rPr>
              <w:drawing>
                <wp:inline distT="0" distB="0" distL="0" distR="0">
                  <wp:extent cx="1123950" cy="876300"/>
                  <wp:effectExtent l="19050" t="0" r="0" b="0"/>
                  <wp:docPr id="6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3B11A9" w:rsidRDefault="003B11A9" w:rsidP="003B11A9">
            <w:pPr>
              <w:pStyle w:val="ab"/>
              <w:tabs>
                <w:tab w:val="clear" w:pos="4677"/>
                <w:tab w:val="clear" w:pos="9355"/>
              </w:tabs>
            </w:pPr>
          </w:p>
          <w:p w:rsidR="003B11A9" w:rsidRDefault="003B11A9" w:rsidP="003B11A9">
            <w:pPr>
              <w:pStyle w:val="ab"/>
              <w:tabs>
                <w:tab w:val="clear" w:pos="4677"/>
                <w:tab w:val="clear" w:pos="9355"/>
              </w:tabs>
            </w:pPr>
          </w:p>
          <w:p w:rsidR="003B11A9" w:rsidRPr="008C12D9" w:rsidRDefault="003B11A9" w:rsidP="003B11A9">
            <w:pPr>
              <w:rPr>
                <w:sz w:val="28"/>
              </w:rPr>
            </w:pPr>
            <w:r>
              <w:rPr>
                <w:sz w:val="28"/>
              </w:rPr>
              <w:t>С.Л. Ермаков</w:t>
            </w:r>
          </w:p>
          <w:p w:rsidR="003B11A9" w:rsidRDefault="003B11A9" w:rsidP="003B11A9">
            <w:pPr>
              <w:pStyle w:val="ab"/>
              <w:tabs>
                <w:tab w:val="clear" w:pos="4677"/>
                <w:tab w:val="clear" w:pos="9355"/>
              </w:tabs>
              <w:rPr>
                <w:sz w:val="28"/>
              </w:rPr>
            </w:pPr>
          </w:p>
        </w:tc>
      </w:tr>
    </w:tbl>
    <w:p w:rsidR="003B11A9" w:rsidRDefault="003B11A9" w:rsidP="003B11A9">
      <w:pPr>
        <w:jc w:val="both"/>
        <w:rPr>
          <w:sz w:val="28"/>
          <w:szCs w:val="28"/>
        </w:rPr>
      </w:pPr>
    </w:p>
    <w:p w:rsidR="003B11A9" w:rsidRDefault="003B11A9" w:rsidP="003B11A9">
      <w:pPr>
        <w:jc w:val="both"/>
        <w:rPr>
          <w:sz w:val="28"/>
          <w:szCs w:val="28"/>
        </w:rPr>
      </w:pPr>
    </w:p>
    <w:p w:rsidR="00147E8F" w:rsidRDefault="00147E8F" w:rsidP="003B11A9">
      <w:pPr>
        <w:jc w:val="center"/>
        <w:rPr>
          <w:b/>
          <w:iCs/>
        </w:rPr>
      </w:pPr>
    </w:p>
    <w:p w:rsidR="00147E8F" w:rsidRDefault="00147E8F" w:rsidP="003B11A9">
      <w:pPr>
        <w:jc w:val="center"/>
        <w:rPr>
          <w:b/>
          <w:iCs/>
        </w:rPr>
      </w:pPr>
    </w:p>
    <w:p w:rsidR="00147E8F" w:rsidRDefault="00147E8F" w:rsidP="003B11A9">
      <w:pPr>
        <w:jc w:val="center"/>
        <w:rPr>
          <w:b/>
          <w:iCs/>
        </w:rPr>
      </w:pPr>
    </w:p>
    <w:p w:rsidR="00147E8F" w:rsidRDefault="00147E8F" w:rsidP="003B11A9">
      <w:pPr>
        <w:jc w:val="center"/>
        <w:rPr>
          <w:b/>
          <w:iCs/>
        </w:rPr>
      </w:pPr>
    </w:p>
    <w:p w:rsidR="00147E8F" w:rsidRDefault="00147E8F" w:rsidP="003B11A9">
      <w:pPr>
        <w:jc w:val="center"/>
        <w:rPr>
          <w:b/>
          <w:iCs/>
        </w:rPr>
      </w:pPr>
    </w:p>
    <w:p w:rsidR="00147E8F" w:rsidRDefault="00147E8F" w:rsidP="003B11A9">
      <w:pPr>
        <w:jc w:val="center"/>
        <w:rPr>
          <w:b/>
          <w:iCs/>
        </w:rPr>
      </w:pPr>
    </w:p>
    <w:p w:rsidR="00147E8F" w:rsidRDefault="00147E8F" w:rsidP="003B11A9">
      <w:pPr>
        <w:jc w:val="center"/>
        <w:rPr>
          <w:b/>
          <w:iCs/>
        </w:rPr>
      </w:pPr>
    </w:p>
    <w:p w:rsidR="00147E8F" w:rsidRDefault="00147E8F" w:rsidP="003B11A9">
      <w:pPr>
        <w:jc w:val="center"/>
        <w:rPr>
          <w:b/>
          <w:iCs/>
        </w:rPr>
      </w:pPr>
    </w:p>
    <w:p w:rsidR="00147E8F" w:rsidRDefault="00147E8F" w:rsidP="003B11A9">
      <w:pPr>
        <w:jc w:val="center"/>
        <w:rPr>
          <w:b/>
          <w:iCs/>
        </w:rPr>
      </w:pPr>
    </w:p>
    <w:p w:rsidR="00147E8F" w:rsidRDefault="00147E8F" w:rsidP="003B11A9">
      <w:pPr>
        <w:jc w:val="center"/>
        <w:rPr>
          <w:b/>
          <w:iCs/>
        </w:rPr>
      </w:pPr>
    </w:p>
    <w:p w:rsidR="00147E8F" w:rsidRDefault="00147E8F" w:rsidP="003B11A9">
      <w:pPr>
        <w:jc w:val="center"/>
        <w:rPr>
          <w:b/>
          <w:iCs/>
        </w:rPr>
      </w:pPr>
    </w:p>
    <w:p w:rsidR="00147E8F" w:rsidRDefault="00147E8F" w:rsidP="003B11A9">
      <w:pPr>
        <w:jc w:val="center"/>
        <w:rPr>
          <w:b/>
          <w:iCs/>
        </w:rPr>
      </w:pPr>
    </w:p>
    <w:p w:rsidR="00147E8F" w:rsidRDefault="00147E8F" w:rsidP="003B11A9">
      <w:pPr>
        <w:jc w:val="center"/>
        <w:rPr>
          <w:b/>
          <w:iCs/>
        </w:rPr>
      </w:pPr>
    </w:p>
    <w:p w:rsidR="00147E8F" w:rsidRDefault="00147E8F" w:rsidP="003B11A9">
      <w:pPr>
        <w:jc w:val="center"/>
        <w:rPr>
          <w:b/>
          <w:iCs/>
        </w:rPr>
      </w:pPr>
    </w:p>
    <w:p w:rsidR="00147E8F" w:rsidRDefault="00147E8F" w:rsidP="003B11A9">
      <w:pPr>
        <w:jc w:val="center"/>
        <w:rPr>
          <w:b/>
          <w:iCs/>
        </w:rPr>
      </w:pPr>
    </w:p>
    <w:p w:rsidR="00147E8F" w:rsidRDefault="00147E8F" w:rsidP="003B11A9">
      <w:pPr>
        <w:jc w:val="center"/>
        <w:rPr>
          <w:b/>
          <w:iCs/>
        </w:rPr>
      </w:pPr>
    </w:p>
    <w:p w:rsidR="00147E8F" w:rsidRDefault="00147E8F" w:rsidP="003B11A9">
      <w:pPr>
        <w:jc w:val="center"/>
        <w:rPr>
          <w:b/>
          <w:iCs/>
        </w:rPr>
      </w:pPr>
    </w:p>
    <w:p w:rsidR="00147E8F" w:rsidRDefault="00147E8F" w:rsidP="003B11A9">
      <w:pPr>
        <w:jc w:val="center"/>
        <w:rPr>
          <w:b/>
          <w:iCs/>
        </w:rPr>
      </w:pPr>
    </w:p>
    <w:p w:rsidR="003B11A9" w:rsidRDefault="003B11A9" w:rsidP="003B11A9">
      <w:pPr>
        <w:jc w:val="center"/>
        <w:rPr>
          <w:b/>
          <w:iCs/>
        </w:rPr>
      </w:pPr>
      <w:r>
        <w:rPr>
          <w:b/>
          <w:iCs/>
        </w:rPr>
        <w:lastRenderedPageBreak/>
        <w:t>РОССИЙСКАЯ   ФЕДЕРАЦИЯ</w:t>
      </w:r>
    </w:p>
    <w:p w:rsidR="003B11A9" w:rsidRDefault="003B11A9" w:rsidP="003B11A9">
      <w:pPr>
        <w:pStyle w:val="2"/>
        <w:rPr>
          <w:b/>
          <w:iCs/>
        </w:rPr>
      </w:pPr>
      <w:r>
        <w:rPr>
          <w:b/>
          <w:iCs/>
        </w:rPr>
        <w:t>АДМИНИСТРАЦИЯ  НОВИЧИХИНСКОГО  РАЙОНА</w:t>
      </w:r>
    </w:p>
    <w:p w:rsidR="003B11A9" w:rsidRDefault="003B11A9" w:rsidP="003B11A9">
      <w:pPr>
        <w:jc w:val="center"/>
        <w:rPr>
          <w:b/>
          <w:iCs/>
        </w:rPr>
      </w:pPr>
      <w:r>
        <w:rPr>
          <w:b/>
          <w:iCs/>
        </w:rPr>
        <w:t>АЛТАЙСКОГО  КРАЯ</w:t>
      </w:r>
    </w:p>
    <w:p w:rsidR="003B11A9" w:rsidRDefault="003B11A9" w:rsidP="003B11A9">
      <w:pPr>
        <w:pStyle w:val="1"/>
        <w:jc w:val="center"/>
        <w:rPr>
          <w:b/>
          <w:bCs w:val="0"/>
          <w:sz w:val="36"/>
        </w:rPr>
      </w:pPr>
    </w:p>
    <w:p w:rsidR="003B11A9" w:rsidRDefault="003B11A9" w:rsidP="003B11A9">
      <w:pPr>
        <w:pStyle w:val="1"/>
        <w:jc w:val="center"/>
        <w:rPr>
          <w:b/>
          <w:bCs w:val="0"/>
          <w:sz w:val="36"/>
        </w:rPr>
      </w:pPr>
      <w:r>
        <w:rPr>
          <w:b/>
          <w:bCs w:val="0"/>
          <w:sz w:val="36"/>
        </w:rPr>
        <w:t>ПОСТАНОВЛЕНИЕ</w:t>
      </w:r>
    </w:p>
    <w:p w:rsidR="003B11A9" w:rsidRDefault="003B11A9" w:rsidP="003B11A9"/>
    <w:p w:rsidR="003B11A9" w:rsidRDefault="00147E8F" w:rsidP="003B11A9">
      <w:pPr>
        <w:rPr>
          <w:b/>
          <w:bCs/>
          <w:sz w:val="28"/>
        </w:rPr>
      </w:pPr>
      <w:r>
        <w:rPr>
          <w:b/>
          <w:bCs/>
          <w:sz w:val="28"/>
        </w:rPr>
        <w:t>28</w:t>
      </w:r>
      <w:r w:rsidR="003B11A9">
        <w:rPr>
          <w:b/>
          <w:bCs/>
          <w:sz w:val="28"/>
        </w:rPr>
        <w:t xml:space="preserve">.07.2020   № </w:t>
      </w:r>
      <w:r>
        <w:rPr>
          <w:b/>
          <w:bCs/>
          <w:sz w:val="28"/>
        </w:rPr>
        <w:t>220</w:t>
      </w:r>
      <w:r w:rsidR="003B11A9">
        <w:rPr>
          <w:b/>
          <w:bCs/>
          <w:sz w:val="28"/>
        </w:rPr>
        <w:tab/>
      </w:r>
      <w:r w:rsidR="003B11A9">
        <w:rPr>
          <w:b/>
          <w:bCs/>
          <w:sz w:val="28"/>
        </w:rPr>
        <w:tab/>
      </w:r>
      <w:r w:rsidR="003B11A9">
        <w:rPr>
          <w:b/>
          <w:bCs/>
          <w:sz w:val="28"/>
        </w:rPr>
        <w:tab/>
      </w:r>
      <w:r w:rsidR="003B11A9">
        <w:rPr>
          <w:b/>
          <w:bCs/>
          <w:sz w:val="28"/>
        </w:rPr>
        <w:tab/>
      </w:r>
      <w:r w:rsidR="003B11A9">
        <w:rPr>
          <w:b/>
          <w:bCs/>
          <w:sz w:val="28"/>
        </w:rPr>
        <w:tab/>
      </w:r>
      <w:r w:rsidR="003B11A9">
        <w:rPr>
          <w:b/>
          <w:bCs/>
          <w:sz w:val="28"/>
        </w:rPr>
        <w:tab/>
      </w:r>
      <w:r w:rsidR="003B11A9">
        <w:rPr>
          <w:b/>
          <w:bCs/>
          <w:sz w:val="28"/>
        </w:rPr>
        <w:tab/>
        <w:t>с.Новичиха</w:t>
      </w:r>
    </w:p>
    <w:p w:rsidR="00147E8F" w:rsidRDefault="00147E8F" w:rsidP="00147E8F">
      <w:pPr>
        <w:rPr>
          <w:sz w:val="28"/>
          <w:szCs w:val="28"/>
        </w:rPr>
      </w:pPr>
    </w:p>
    <w:p w:rsidR="00147E8F" w:rsidRPr="00781798" w:rsidRDefault="00147E8F" w:rsidP="00147E8F">
      <w:pPr>
        <w:rPr>
          <w:sz w:val="28"/>
          <w:szCs w:val="28"/>
        </w:rPr>
      </w:pPr>
    </w:p>
    <w:tbl>
      <w:tblPr>
        <w:tblStyle w:val="af2"/>
        <w:tblW w:w="95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461"/>
        <w:gridCol w:w="5110"/>
      </w:tblGrid>
      <w:tr w:rsidR="00147E8F" w:rsidTr="00864CB9">
        <w:tc>
          <w:tcPr>
            <w:tcW w:w="4461" w:type="dxa"/>
          </w:tcPr>
          <w:p w:rsidR="00147E8F" w:rsidRDefault="00147E8F" w:rsidP="00864CB9">
            <w:pPr>
              <w:rPr>
                <w:sz w:val="28"/>
              </w:rPr>
            </w:pPr>
            <w:r>
              <w:rPr>
                <w:sz w:val="28"/>
              </w:rPr>
              <w:t xml:space="preserve">Об изменении вида </w:t>
            </w:r>
          </w:p>
          <w:p w:rsidR="00147E8F" w:rsidRDefault="00147E8F" w:rsidP="00864CB9">
            <w:pPr>
              <w:rPr>
                <w:sz w:val="28"/>
                <w:szCs w:val="28"/>
              </w:rPr>
            </w:pPr>
            <w:r>
              <w:rPr>
                <w:sz w:val="28"/>
              </w:rPr>
              <w:t>разрешенного использования земельного участка</w:t>
            </w:r>
          </w:p>
          <w:p w:rsidR="00147E8F" w:rsidRDefault="00147E8F" w:rsidP="00864CB9">
            <w:pPr>
              <w:jc w:val="both"/>
              <w:rPr>
                <w:sz w:val="28"/>
              </w:rPr>
            </w:pPr>
          </w:p>
        </w:tc>
        <w:tc>
          <w:tcPr>
            <w:tcW w:w="5110" w:type="dxa"/>
          </w:tcPr>
          <w:p w:rsidR="00147E8F" w:rsidRDefault="00147E8F" w:rsidP="00864CB9">
            <w:pPr>
              <w:rPr>
                <w:sz w:val="28"/>
              </w:rPr>
            </w:pPr>
          </w:p>
        </w:tc>
      </w:tr>
    </w:tbl>
    <w:p w:rsidR="00147E8F" w:rsidRDefault="00147E8F" w:rsidP="00147E8F">
      <w:pPr>
        <w:ind w:firstLine="900"/>
        <w:jc w:val="both"/>
        <w:rPr>
          <w:sz w:val="28"/>
          <w:szCs w:val="28"/>
        </w:rPr>
      </w:pPr>
      <w:r w:rsidRPr="0083661F">
        <w:rPr>
          <w:sz w:val="28"/>
          <w:szCs w:val="28"/>
        </w:rPr>
        <w:t>В соответствии с Земельн</w:t>
      </w:r>
      <w:r>
        <w:rPr>
          <w:sz w:val="28"/>
          <w:szCs w:val="28"/>
        </w:rPr>
        <w:t>ым</w:t>
      </w:r>
      <w:r w:rsidRPr="0083661F">
        <w:rPr>
          <w:sz w:val="28"/>
          <w:szCs w:val="28"/>
        </w:rPr>
        <w:t xml:space="preserve"> кодекс</w:t>
      </w:r>
      <w:r>
        <w:rPr>
          <w:sz w:val="28"/>
          <w:szCs w:val="28"/>
        </w:rPr>
        <w:t>ом</w:t>
      </w:r>
      <w:r w:rsidRPr="0083661F">
        <w:rPr>
          <w:sz w:val="28"/>
          <w:szCs w:val="28"/>
        </w:rPr>
        <w:t xml:space="preserve"> Российской Федерации,</w:t>
      </w:r>
      <w:r>
        <w:rPr>
          <w:sz w:val="28"/>
          <w:szCs w:val="28"/>
        </w:rPr>
        <w:t xml:space="preserve"> на основании заявления директора филиала Федерального государственного унитарного предприятия «Алтайский КРТПЦ», ПОСТАНОВЛЯЮ</w:t>
      </w:r>
      <w:r w:rsidRPr="0083661F">
        <w:rPr>
          <w:b/>
          <w:sz w:val="28"/>
          <w:szCs w:val="28"/>
        </w:rPr>
        <w:t>:</w:t>
      </w:r>
      <w:r w:rsidRPr="0083661F">
        <w:rPr>
          <w:sz w:val="28"/>
          <w:szCs w:val="28"/>
        </w:rPr>
        <w:t xml:space="preserve"> </w:t>
      </w:r>
    </w:p>
    <w:p w:rsidR="00147E8F" w:rsidRPr="00FC0E08" w:rsidRDefault="00147E8F" w:rsidP="00147E8F">
      <w:pPr>
        <w:ind w:firstLine="900"/>
        <w:jc w:val="both"/>
        <w:rPr>
          <w:sz w:val="28"/>
          <w:szCs w:val="28"/>
        </w:rPr>
      </w:pPr>
      <w:r>
        <w:rPr>
          <w:sz w:val="28"/>
          <w:szCs w:val="28"/>
        </w:rPr>
        <w:t>Изменить вид разрешенного использования земельного участка, имеющего кадастровый номер 22:30:070102:180, предоставленного под объекты связи, радиовещания, телевидения и информатики на вид разрешенного использования</w:t>
      </w:r>
      <w:r w:rsidRPr="00F45290">
        <w:rPr>
          <w:sz w:val="28"/>
          <w:szCs w:val="28"/>
        </w:rPr>
        <w:t xml:space="preserve"> </w:t>
      </w:r>
      <w:r>
        <w:rPr>
          <w:sz w:val="28"/>
          <w:szCs w:val="28"/>
        </w:rPr>
        <w:t>«связь».</w:t>
      </w:r>
    </w:p>
    <w:p w:rsidR="003B11A9" w:rsidRPr="000F30EB" w:rsidRDefault="003B11A9" w:rsidP="003B11A9">
      <w:pPr>
        <w:jc w:val="both"/>
        <w:rPr>
          <w:sz w:val="28"/>
          <w:szCs w:val="28"/>
        </w:rPr>
      </w:pPr>
    </w:p>
    <w:tbl>
      <w:tblPr>
        <w:tblW w:w="9094" w:type="dxa"/>
        <w:tblLayout w:type="fixed"/>
        <w:tblLook w:val="0000" w:firstRow="0" w:lastRow="0" w:firstColumn="0" w:lastColumn="0" w:noHBand="0" w:noVBand="0"/>
      </w:tblPr>
      <w:tblGrid>
        <w:gridCol w:w="2235"/>
        <w:gridCol w:w="2160"/>
        <w:gridCol w:w="2659"/>
        <w:gridCol w:w="2040"/>
      </w:tblGrid>
      <w:tr w:rsidR="003B11A9" w:rsidTr="003B11A9">
        <w:tc>
          <w:tcPr>
            <w:tcW w:w="2235" w:type="dxa"/>
          </w:tcPr>
          <w:p w:rsidR="003B11A9" w:rsidRPr="00CC072E" w:rsidRDefault="003B11A9" w:rsidP="003B11A9">
            <w:pPr>
              <w:rPr>
                <w:bCs/>
                <w:sz w:val="28"/>
                <w:szCs w:val="28"/>
              </w:rPr>
            </w:pPr>
          </w:p>
          <w:p w:rsidR="003B11A9" w:rsidRDefault="003B11A9" w:rsidP="003B11A9">
            <w:pPr>
              <w:rPr>
                <w:sz w:val="28"/>
                <w:szCs w:val="28"/>
              </w:rPr>
            </w:pPr>
          </w:p>
          <w:p w:rsidR="003B11A9" w:rsidRPr="00CC072E" w:rsidRDefault="003B11A9" w:rsidP="003B11A9">
            <w:pPr>
              <w:rPr>
                <w:sz w:val="28"/>
                <w:szCs w:val="28"/>
              </w:rPr>
            </w:pPr>
            <w:r w:rsidRPr="00CC072E">
              <w:rPr>
                <w:sz w:val="28"/>
                <w:szCs w:val="28"/>
              </w:rPr>
              <w:t>Глава района</w:t>
            </w:r>
          </w:p>
          <w:p w:rsidR="003B11A9" w:rsidRDefault="003B11A9" w:rsidP="003B11A9">
            <w:pPr>
              <w:rPr>
                <w:sz w:val="28"/>
              </w:rPr>
            </w:pPr>
          </w:p>
        </w:tc>
        <w:tc>
          <w:tcPr>
            <w:tcW w:w="2160" w:type="dxa"/>
          </w:tcPr>
          <w:p w:rsidR="003B11A9" w:rsidRDefault="003B11A9" w:rsidP="003B11A9">
            <w:r>
              <w:rPr>
                <w:noProof/>
              </w:rPr>
              <w:drawing>
                <wp:inline distT="0" distB="0" distL="0" distR="0">
                  <wp:extent cx="1095375" cy="1095375"/>
                  <wp:effectExtent l="19050" t="0" r="9525" b="0"/>
                  <wp:docPr id="6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3B11A9" w:rsidRDefault="003B11A9" w:rsidP="003B11A9"/>
          <w:p w:rsidR="003B11A9" w:rsidRDefault="003B11A9" w:rsidP="003B11A9">
            <w:r>
              <w:rPr>
                <w:noProof/>
              </w:rPr>
              <w:drawing>
                <wp:inline distT="0" distB="0" distL="0" distR="0">
                  <wp:extent cx="1123950" cy="876300"/>
                  <wp:effectExtent l="19050" t="0" r="0" b="0"/>
                  <wp:docPr id="6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3B11A9" w:rsidRDefault="003B11A9" w:rsidP="003B11A9">
            <w:pPr>
              <w:pStyle w:val="ab"/>
              <w:tabs>
                <w:tab w:val="clear" w:pos="4677"/>
                <w:tab w:val="clear" w:pos="9355"/>
              </w:tabs>
            </w:pPr>
          </w:p>
          <w:p w:rsidR="003B11A9" w:rsidRDefault="003B11A9" w:rsidP="003B11A9">
            <w:pPr>
              <w:pStyle w:val="ab"/>
              <w:tabs>
                <w:tab w:val="clear" w:pos="4677"/>
                <w:tab w:val="clear" w:pos="9355"/>
              </w:tabs>
            </w:pPr>
          </w:p>
          <w:p w:rsidR="003B11A9" w:rsidRPr="008C12D9" w:rsidRDefault="003B11A9" w:rsidP="003B11A9">
            <w:pPr>
              <w:rPr>
                <w:sz w:val="28"/>
              </w:rPr>
            </w:pPr>
            <w:r>
              <w:rPr>
                <w:sz w:val="28"/>
              </w:rPr>
              <w:t>С.Л. Ермаков</w:t>
            </w:r>
          </w:p>
          <w:p w:rsidR="003B11A9" w:rsidRDefault="003B11A9" w:rsidP="003B11A9">
            <w:pPr>
              <w:pStyle w:val="ab"/>
              <w:tabs>
                <w:tab w:val="clear" w:pos="4677"/>
                <w:tab w:val="clear" w:pos="9355"/>
              </w:tabs>
              <w:rPr>
                <w:sz w:val="28"/>
              </w:rPr>
            </w:pPr>
          </w:p>
        </w:tc>
      </w:tr>
    </w:tbl>
    <w:p w:rsidR="003B11A9" w:rsidRDefault="003B11A9" w:rsidP="003B11A9">
      <w:pPr>
        <w:jc w:val="both"/>
        <w:rPr>
          <w:sz w:val="28"/>
          <w:szCs w:val="28"/>
        </w:rPr>
      </w:pPr>
    </w:p>
    <w:p w:rsidR="003B11A9" w:rsidRDefault="003B11A9" w:rsidP="003B11A9">
      <w:pPr>
        <w:jc w:val="both"/>
        <w:rPr>
          <w:sz w:val="28"/>
          <w:szCs w:val="28"/>
        </w:rPr>
      </w:pPr>
    </w:p>
    <w:p w:rsidR="00147E8F" w:rsidRDefault="00147E8F" w:rsidP="003B11A9">
      <w:pPr>
        <w:jc w:val="both"/>
        <w:rPr>
          <w:sz w:val="28"/>
          <w:szCs w:val="28"/>
        </w:rPr>
      </w:pPr>
    </w:p>
    <w:p w:rsidR="00147E8F" w:rsidRDefault="00147E8F" w:rsidP="003B11A9">
      <w:pPr>
        <w:jc w:val="both"/>
        <w:rPr>
          <w:sz w:val="28"/>
          <w:szCs w:val="28"/>
        </w:rPr>
      </w:pPr>
    </w:p>
    <w:p w:rsidR="00147E8F" w:rsidRDefault="00147E8F" w:rsidP="003B11A9">
      <w:pPr>
        <w:jc w:val="both"/>
        <w:rPr>
          <w:sz w:val="28"/>
          <w:szCs w:val="28"/>
        </w:rPr>
      </w:pPr>
    </w:p>
    <w:p w:rsidR="00147E8F" w:rsidRDefault="00147E8F" w:rsidP="003B11A9">
      <w:pPr>
        <w:jc w:val="both"/>
        <w:rPr>
          <w:sz w:val="28"/>
          <w:szCs w:val="28"/>
        </w:rPr>
      </w:pPr>
    </w:p>
    <w:p w:rsidR="00147E8F" w:rsidRDefault="00147E8F" w:rsidP="003B11A9">
      <w:pPr>
        <w:jc w:val="both"/>
        <w:rPr>
          <w:sz w:val="28"/>
          <w:szCs w:val="28"/>
        </w:rPr>
      </w:pPr>
    </w:p>
    <w:p w:rsidR="00147E8F" w:rsidRDefault="00147E8F" w:rsidP="003B11A9">
      <w:pPr>
        <w:jc w:val="both"/>
        <w:rPr>
          <w:sz w:val="28"/>
          <w:szCs w:val="28"/>
        </w:rPr>
      </w:pPr>
    </w:p>
    <w:p w:rsidR="00147E8F" w:rsidRDefault="00147E8F" w:rsidP="003B11A9">
      <w:pPr>
        <w:jc w:val="both"/>
        <w:rPr>
          <w:sz w:val="28"/>
          <w:szCs w:val="28"/>
        </w:rPr>
      </w:pPr>
    </w:p>
    <w:p w:rsidR="00147E8F" w:rsidRDefault="00147E8F" w:rsidP="003B11A9">
      <w:pPr>
        <w:jc w:val="both"/>
        <w:rPr>
          <w:sz w:val="28"/>
          <w:szCs w:val="28"/>
        </w:rPr>
      </w:pPr>
    </w:p>
    <w:p w:rsidR="00147E8F" w:rsidRDefault="00147E8F" w:rsidP="003B11A9">
      <w:pPr>
        <w:jc w:val="both"/>
        <w:rPr>
          <w:sz w:val="28"/>
          <w:szCs w:val="28"/>
        </w:rPr>
      </w:pPr>
    </w:p>
    <w:p w:rsidR="00147E8F" w:rsidRDefault="00147E8F" w:rsidP="003B11A9">
      <w:pPr>
        <w:jc w:val="both"/>
        <w:rPr>
          <w:sz w:val="28"/>
          <w:szCs w:val="28"/>
        </w:rPr>
      </w:pPr>
    </w:p>
    <w:p w:rsidR="00147E8F" w:rsidRDefault="00147E8F" w:rsidP="003B11A9">
      <w:pPr>
        <w:jc w:val="both"/>
        <w:rPr>
          <w:sz w:val="28"/>
          <w:szCs w:val="28"/>
        </w:rPr>
      </w:pPr>
    </w:p>
    <w:p w:rsidR="00147E8F" w:rsidRDefault="00147E8F" w:rsidP="003B11A9">
      <w:pPr>
        <w:jc w:val="both"/>
        <w:rPr>
          <w:sz w:val="28"/>
          <w:szCs w:val="28"/>
        </w:rPr>
      </w:pPr>
    </w:p>
    <w:p w:rsidR="00147E8F" w:rsidRDefault="00147E8F" w:rsidP="003B11A9">
      <w:pPr>
        <w:jc w:val="both"/>
        <w:rPr>
          <w:sz w:val="28"/>
          <w:szCs w:val="28"/>
        </w:rPr>
      </w:pPr>
    </w:p>
    <w:p w:rsidR="00147E8F" w:rsidRDefault="00147E8F" w:rsidP="003B11A9">
      <w:pPr>
        <w:jc w:val="both"/>
        <w:rPr>
          <w:sz w:val="28"/>
          <w:szCs w:val="28"/>
        </w:rPr>
      </w:pPr>
    </w:p>
    <w:p w:rsidR="00147E8F" w:rsidRDefault="00147E8F" w:rsidP="003B11A9">
      <w:pPr>
        <w:jc w:val="both"/>
        <w:rPr>
          <w:sz w:val="28"/>
          <w:szCs w:val="28"/>
        </w:rPr>
      </w:pPr>
    </w:p>
    <w:p w:rsidR="00147E8F" w:rsidRDefault="00147E8F" w:rsidP="003B11A9">
      <w:pPr>
        <w:jc w:val="both"/>
        <w:rPr>
          <w:sz w:val="28"/>
          <w:szCs w:val="28"/>
        </w:rPr>
      </w:pPr>
    </w:p>
    <w:p w:rsidR="003B11A9" w:rsidRDefault="003B11A9" w:rsidP="003B11A9">
      <w:pPr>
        <w:jc w:val="center"/>
        <w:rPr>
          <w:b/>
          <w:iCs/>
        </w:rPr>
      </w:pPr>
      <w:r>
        <w:rPr>
          <w:b/>
          <w:iCs/>
        </w:rPr>
        <w:lastRenderedPageBreak/>
        <w:t>РОССИЙСКАЯ   ФЕДЕРАЦИЯ</w:t>
      </w:r>
    </w:p>
    <w:p w:rsidR="003B11A9" w:rsidRDefault="003B11A9" w:rsidP="003B11A9">
      <w:pPr>
        <w:pStyle w:val="2"/>
        <w:rPr>
          <w:b/>
          <w:iCs/>
        </w:rPr>
      </w:pPr>
      <w:r>
        <w:rPr>
          <w:b/>
          <w:iCs/>
        </w:rPr>
        <w:t>АДМИНИСТРАЦИЯ  НОВИЧИХИНСКОГО  РАЙОНА</w:t>
      </w:r>
    </w:p>
    <w:p w:rsidR="003B11A9" w:rsidRDefault="003B11A9" w:rsidP="003B11A9">
      <w:pPr>
        <w:jc w:val="center"/>
        <w:rPr>
          <w:b/>
          <w:iCs/>
        </w:rPr>
      </w:pPr>
      <w:r>
        <w:rPr>
          <w:b/>
          <w:iCs/>
        </w:rPr>
        <w:t>АЛТАЙСКОГО  КРАЯ</w:t>
      </w:r>
    </w:p>
    <w:p w:rsidR="003B11A9" w:rsidRDefault="003B11A9" w:rsidP="003B11A9">
      <w:pPr>
        <w:pStyle w:val="1"/>
        <w:jc w:val="center"/>
        <w:rPr>
          <w:b/>
          <w:bCs w:val="0"/>
          <w:sz w:val="36"/>
        </w:rPr>
      </w:pPr>
    </w:p>
    <w:p w:rsidR="003B11A9" w:rsidRDefault="003B11A9" w:rsidP="003B11A9">
      <w:pPr>
        <w:pStyle w:val="1"/>
        <w:jc w:val="center"/>
        <w:rPr>
          <w:b/>
          <w:bCs w:val="0"/>
          <w:sz w:val="36"/>
        </w:rPr>
      </w:pPr>
      <w:r>
        <w:rPr>
          <w:b/>
          <w:bCs w:val="0"/>
          <w:sz w:val="36"/>
        </w:rPr>
        <w:t>ПОСТАНОВЛЕНИЕ</w:t>
      </w:r>
    </w:p>
    <w:p w:rsidR="003B11A9" w:rsidRDefault="003B11A9" w:rsidP="003B11A9"/>
    <w:p w:rsidR="003B11A9" w:rsidRDefault="00147E8F" w:rsidP="003B11A9">
      <w:pPr>
        <w:rPr>
          <w:b/>
          <w:bCs/>
          <w:sz w:val="28"/>
        </w:rPr>
      </w:pPr>
      <w:r>
        <w:rPr>
          <w:b/>
          <w:bCs/>
          <w:sz w:val="28"/>
        </w:rPr>
        <w:t>29.07.2020   № 221</w:t>
      </w:r>
      <w:r w:rsidR="003B11A9">
        <w:rPr>
          <w:b/>
          <w:bCs/>
          <w:sz w:val="28"/>
        </w:rPr>
        <w:tab/>
      </w:r>
      <w:r w:rsidR="003B11A9">
        <w:rPr>
          <w:b/>
          <w:bCs/>
          <w:sz w:val="28"/>
        </w:rPr>
        <w:tab/>
      </w:r>
      <w:r w:rsidR="003B11A9">
        <w:rPr>
          <w:b/>
          <w:bCs/>
          <w:sz w:val="28"/>
        </w:rPr>
        <w:tab/>
      </w:r>
      <w:r w:rsidR="003B11A9">
        <w:rPr>
          <w:b/>
          <w:bCs/>
          <w:sz w:val="28"/>
        </w:rPr>
        <w:tab/>
      </w:r>
      <w:r w:rsidR="003B11A9">
        <w:rPr>
          <w:b/>
          <w:bCs/>
          <w:sz w:val="28"/>
        </w:rPr>
        <w:tab/>
      </w:r>
      <w:r w:rsidR="003B11A9">
        <w:rPr>
          <w:b/>
          <w:bCs/>
          <w:sz w:val="28"/>
        </w:rPr>
        <w:tab/>
      </w:r>
      <w:r w:rsidR="003B11A9">
        <w:rPr>
          <w:b/>
          <w:bCs/>
          <w:sz w:val="28"/>
        </w:rPr>
        <w:tab/>
        <w:t>с.Новичиха</w:t>
      </w:r>
    </w:p>
    <w:p w:rsidR="003B11A9" w:rsidRDefault="003B11A9" w:rsidP="003B11A9">
      <w:pPr>
        <w:rPr>
          <w:sz w:val="28"/>
        </w:rPr>
      </w:pPr>
    </w:p>
    <w:p w:rsidR="00147E8F" w:rsidRPr="00781798" w:rsidRDefault="00147E8F" w:rsidP="00147E8F">
      <w:pPr>
        <w:rPr>
          <w:sz w:val="28"/>
          <w:szCs w:val="28"/>
        </w:rPr>
      </w:pPr>
    </w:p>
    <w:p w:rsidR="00147E8F" w:rsidRDefault="00147E8F" w:rsidP="00147E8F">
      <w:pPr>
        <w:jc w:val="both"/>
        <w:rPr>
          <w:sz w:val="28"/>
        </w:rPr>
      </w:pPr>
      <w:r w:rsidRPr="001C2665">
        <w:rPr>
          <w:sz w:val="28"/>
        </w:rPr>
        <w:t>О передаче имущества</w:t>
      </w:r>
    </w:p>
    <w:p w:rsidR="00147E8F" w:rsidRDefault="00147E8F" w:rsidP="00147E8F">
      <w:pPr>
        <w:rPr>
          <w:sz w:val="28"/>
          <w:szCs w:val="28"/>
        </w:rPr>
      </w:pPr>
      <w:r>
        <w:rPr>
          <w:sz w:val="28"/>
          <w:szCs w:val="28"/>
        </w:rPr>
        <w:t xml:space="preserve">     </w:t>
      </w:r>
    </w:p>
    <w:p w:rsidR="00147E8F" w:rsidRDefault="00147E8F" w:rsidP="00147E8F">
      <w:pPr>
        <w:rPr>
          <w:sz w:val="28"/>
          <w:szCs w:val="28"/>
        </w:rPr>
      </w:pPr>
    </w:p>
    <w:p w:rsidR="00147E8F" w:rsidRPr="00D52042" w:rsidRDefault="00147E8F" w:rsidP="00147E8F">
      <w:pPr>
        <w:pStyle w:val="afe"/>
        <w:ind w:firstLine="900"/>
        <w:jc w:val="both"/>
        <w:rPr>
          <w:rFonts w:ascii="Times New Roman" w:hAnsi="Times New Roman"/>
          <w:sz w:val="28"/>
          <w:szCs w:val="28"/>
        </w:rPr>
      </w:pPr>
      <w:r w:rsidRPr="00D52042">
        <w:rPr>
          <w:rFonts w:ascii="Times New Roman" w:hAnsi="Times New Roman"/>
          <w:sz w:val="28"/>
          <w:szCs w:val="28"/>
        </w:rPr>
        <w:t xml:space="preserve">В соответствии с </w:t>
      </w:r>
      <w:r>
        <w:rPr>
          <w:rFonts w:ascii="Times New Roman" w:hAnsi="Times New Roman"/>
          <w:sz w:val="28"/>
          <w:szCs w:val="28"/>
        </w:rPr>
        <w:t>распоряжением управления имущественных отношений Алтайского края от 10.04.2020 № 480,</w:t>
      </w:r>
      <w:r w:rsidRPr="00D52042">
        <w:rPr>
          <w:rFonts w:ascii="Times New Roman" w:hAnsi="Times New Roman"/>
          <w:sz w:val="28"/>
          <w:szCs w:val="28"/>
        </w:rPr>
        <w:t xml:space="preserve">  ПОСТАНОВЛЯЮ:</w:t>
      </w:r>
    </w:p>
    <w:p w:rsidR="00147E8F" w:rsidRPr="00AA30B0" w:rsidRDefault="00147E8F" w:rsidP="00147E8F">
      <w:pPr>
        <w:ind w:firstLine="900"/>
        <w:jc w:val="both"/>
        <w:rPr>
          <w:color w:val="FF0000"/>
          <w:sz w:val="28"/>
          <w:szCs w:val="28"/>
        </w:rPr>
      </w:pPr>
      <w:r>
        <w:rPr>
          <w:sz w:val="28"/>
          <w:szCs w:val="28"/>
        </w:rPr>
        <w:t>1. Принять в собственность муниципального образования Новичихинский район имущество согласно приложению 1.</w:t>
      </w:r>
    </w:p>
    <w:p w:rsidR="00147E8F" w:rsidRDefault="00147E8F" w:rsidP="00147E8F">
      <w:pPr>
        <w:ind w:firstLine="900"/>
        <w:jc w:val="both"/>
        <w:rPr>
          <w:sz w:val="28"/>
        </w:rPr>
      </w:pPr>
      <w:r>
        <w:rPr>
          <w:sz w:val="28"/>
          <w:szCs w:val="28"/>
        </w:rPr>
        <w:t xml:space="preserve">2. </w:t>
      </w:r>
      <w:r w:rsidRPr="00574A4F">
        <w:rPr>
          <w:sz w:val="28"/>
          <w:szCs w:val="28"/>
        </w:rPr>
        <w:t>Передать имущество в оперативное управление МБУК «</w:t>
      </w:r>
      <w:proofErr w:type="spellStart"/>
      <w:r>
        <w:rPr>
          <w:sz w:val="28"/>
          <w:szCs w:val="28"/>
        </w:rPr>
        <w:t>МфКЦ</w:t>
      </w:r>
      <w:proofErr w:type="spellEnd"/>
      <w:r>
        <w:rPr>
          <w:sz w:val="28"/>
          <w:szCs w:val="28"/>
        </w:rPr>
        <w:t>» Новичихинского района согласно приложению 2</w:t>
      </w:r>
      <w:r w:rsidRPr="00574A4F">
        <w:rPr>
          <w:sz w:val="28"/>
          <w:szCs w:val="28"/>
        </w:rPr>
        <w:t>.</w:t>
      </w:r>
      <w:r w:rsidRPr="00574A4F">
        <w:rPr>
          <w:sz w:val="28"/>
        </w:rPr>
        <w:t xml:space="preserve"> </w:t>
      </w:r>
      <w:r>
        <w:rPr>
          <w:sz w:val="28"/>
        </w:rPr>
        <w:t>Включить имущество в перечень особо ценного движимого имущества.</w:t>
      </w:r>
    </w:p>
    <w:p w:rsidR="003B11A9" w:rsidRPr="000F30EB" w:rsidRDefault="003B11A9" w:rsidP="003B11A9">
      <w:pPr>
        <w:jc w:val="both"/>
        <w:rPr>
          <w:sz w:val="28"/>
          <w:szCs w:val="28"/>
        </w:rPr>
      </w:pPr>
    </w:p>
    <w:tbl>
      <w:tblPr>
        <w:tblW w:w="9094" w:type="dxa"/>
        <w:tblLayout w:type="fixed"/>
        <w:tblLook w:val="0000" w:firstRow="0" w:lastRow="0" w:firstColumn="0" w:lastColumn="0" w:noHBand="0" w:noVBand="0"/>
      </w:tblPr>
      <w:tblGrid>
        <w:gridCol w:w="2235"/>
        <w:gridCol w:w="2160"/>
        <w:gridCol w:w="2659"/>
        <w:gridCol w:w="2040"/>
      </w:tblGrid>
      <w:tr w:rsidR="003B11A9" w:rsidTr="003B11A9">
        <w:tc>
          <w:tcPr>
            <w:tcW w:w="2235" w:type="dxa"/>
          </w:tcPr>
          <w:p w:rsidR="003B11A9" w:rsidRPr="00CC072E" w:rsidRDefault="003B11A9" w:rsidP="003B11A9">
            <w:pPr>
              <w:rPr>
                <w:bCs/>
                <w:sz w:val="28"/>
                <w:szCs w:val="28"/>
              </w:rPr>
            </w:pPr>
          </w:p>
          <w:p w:rsidR="003B11A9" w:rsidRDefault="003B11A9" w:rsidP="003B11A9">
            <w:pPr>
              <w:rPr>
                <w:sz w:val="28"/>
                <w:szCs w:val="28"/>
              </w:rPr>
            </w:pPr>
          </w:p>
          <w:p w:rsidR="003B11A9" w:rsidRPr="00CC072E" w:rsidRDefault="003B11A9" w:rsidP="003B11A9">
            <w:pPr>
              <w:rPr>
                <w:sz w:val="28"/>
                <w:szCs w:val="28"/>
              </w:rPr>
            </w:pPr>
            <w:r w:rsidRPr="00CC072E">
              <w:rPr>
                <w:sz w:val="28"/>
                <w:szCs w:val="28"/>
              </w:rPr>
              <w:t>Глава района</w:t>
            </w:r>
          </w:p>
          <w:p w:rsidR="003B11A9" w:rsidRDefault="003B11A9" w:rsidP="003B11A9">
            <w:pPr>
              <w:rPr>
                <w:sz w:val="28"/>
              </w:rPr>
            </w:pPr>
          </w:p>
        </w:tc>
        <w:tc>
          <w:tcPr>
            <w:tcW w:w="2160" w:type="dxa"/>
          </w:tcPr>
          <w:p w:rsidR="003B11A9" w:rsidRDefault="003B11A9" w:rsidP="003B11A9">
            <w:r>
              <w:rPr>
                <w:noProof/>
              </w:rPr>
              <w:drawing>
                <wp:inline distT="0" distB="0" distL="0" distR="0">
                  <wp:extent cx="1095375" cy="1095375"/>
                  <wp:effectExtent l="19050" t="0" r="9525" b="0"/>
                  <wp:docPr id="6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3B11A9" w:rsidRDefault="003B11A9" w:rsidP="003B11A9"/>
          <w:p w:rsidR="003B11A9" w:rsidRDefault="003B11A9" w:rsidP="003B11A9">
            <w:r>
              <w:rPr>
                <w:noProof/>
              </w:rPr>
              <w:drawing>
                <wp:inline distT="0" distB="0" distL="0" distR="0">
                  <wp:extent cx="1123950" cy="876300"/>
                  <wp:effectExtent l="19050" t="0" r="0" b="0"/>
                  <wp:docPr id="6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3B11A9" w:rsidRDefault="003B11A9" w:rsidP="003B11A9">
            <w:pPr>
              <w:pStyle w:val="ab"/>
              <w:tabs>
                <w:tab w:val="clear" w:pos="4677"/>
                <w:tab w:val="clear" w:pos="9355"/>
              </w:tabs>
            </w:pPr>
          </w:p>
          <w:p w:rsidR="003B11A9" w:rsidRDefault="003B11A9" w:rsidP="003B11A9">
            <w:pPr>
              <w:pStyle w:val="ab"/>
              <w:tabs>
                <w:tab w:val="clear" w:pos="4677"/>
                <w:tab w:val="clear" w:pos="9355"/>
              </w:tabs>
            </w:pPr>
          </w:p>
          <w:p w:rsidR="003B11A9" w:rsidRPr="008C12D9" w:rsidRDefault="003B11A9" w:rsidP="003B11A9">
            <w:pPr>
              <w:rPr>
                <w:sz w:val="28"/>
              </w:rPr>
            </w:pPr>
            <w:r>
              <w:rPr>
                <w:sz w:val="28"/>
              </w:rPr>
              <w:t>С.Л. Ермаков</w:t>
            </w:r>
          </w:p>
          <w:p w:rsidR="003B11A9" w:rsidRDefault="003B11A9" w:rsidP="003B11A9">
            <w:pPr>
              <w:pStyle w:val="ab"/>
              <w:tabs>
                <w:tab w:val="clear" w:pos="4677"/>
                <w:tab w:val="clear" w:pos="9355"/>
              </w:tabs>
              <w:rPr>
                <w:sz w:val="28"/>
              </w:rPr>
            </w:pPr>
          </w:p>
        </w:tc>
      </w:tr>
    </w:tbl>
    <w:p w:rsidR="003B11A9" w:rsidRDefault="003B11A9" w:rsidP="003B11A9">
      <w:pPr>
        <w:jc w:val="both"/>
        <w:rPr>
          <w:sz w:val="28"/>
          <w:szCs w:val="28"/>
        </w:rPr>
      </w:pPr>
    </w:p>
    <w:p w:rsidR="00147E8F" w:rsidRDefault="00147E8F" w:rsidP="003B11A9">
      <w:pPr>
        <w:jc w:val="both"/>
        <w:rPr>
          <w:sz w:val="28"/>
          <w:szCs w:val="28"/>
        </w:rPr>
      </w:pPr>
    </w:p>
    <w:p w:rsidR="00147E8F" w:rsidRDefault="00147E8F" w:rsidP="003B11A9">
      <w:pPr>
        <w:jc w:val="both"/>
        <w:rPr>
          <w:sz w:val="28"/>
          <w:szCs w:val="28"/>
        </w:rPr>
      </w:pPr>
    </w:p>
    <w:p w:rsidR="00147E8F" w:rsidRDefault="00147E8F" w:rsidP="003B11A9">
      <w:pPr>
        <w:jc w:val="both"/>
        <w:rPr>
          <w:sz w:val="28"/>
          <w:szCs w:val="28"/>
        </w:rPr>
      </w:pPr>
    </w:p>
    <w:p w:rsidR="00147E8F" w:rsidRDefault="00147E8F" w:rsidP="003B11A9">
      <w:pPr>
        <w:jc w:val="both"/>
        <w:rPr>
          <w:sz w:val="28"/>
          <w:szCs w:val="28"/>
        </w:rPr>
      </w:pPr>
    </w:p>
    <w:p w:rsidR="00147E8F" w:rsidRDefault="00147E8F" w:rsidP="003B11A9">
      <w:pPr>
        <w:jc w:val="both"/>
        <w:rPr>
          <w:sz w:val="28"/>
          <w:szCs w:val="28"/>
        </w:rPr>
      </w:pPr>
    </w:p>
    <w:p w:rsidR="00147E8F" w:rsidRDefault="00147E8F" w:rsidP="003B11A9">
      <w:pPr>
        <w:jc w:val="both"/>
        <w:rPr>
          <w:sz w:val="28"/>
          <w:szCs w:val="28"/>
        </w:rPr>
      </w:pPr>
    </w:p>
    <w:p w:rsidR="00147E8F" w:rsidRDefault="00147E8F" w:rsidP="003B11A9">
      <w:pPr>
        <w:jc w:val="both"/>
        <w:rPr>
          <w:sz w:val="28"/>
          <w:szCs w:val="28"/>
        </w:rPr>
      </w:pPr>
    </w:p>
    <w:p w:rsidR="00147E8F" w:rsidRDefault="00147E8F" w:rsidP="003B11A9">
      <w:pPr>
        <w:jc w:val="both"/>
        <w:rPr>
          <w:sz w:val="28"/>
          <w:szCs w:val="28"/>
        </w:rPr>
      </w:pPr>
    </w:p>
    <w:p w:rsidR="00147E8F" w:rsidRDefault="00147E8F" w:rsidP="003B11A9">
      <w:pPr>
        <w:jc w:val="both"/>
        <w:rPr>
          <w:sz w:val="28"/>
          <w:szCs w:val="28"/>
        </w:rPr>
      </w:pPr>
    </w:p>
    <w:p w:rsidR="00147E8F" w:rsidRDefault="00147E8F" w:rsidP="003B11A9">
      <w:pPr>
        <w:jc w:val="both"/>
        <w:rPr>
          <w:sz w:val="28"/>
          <w:szCs w:val="28"/>
        </w:rPr>
      </w:pPr>
    </w:p>
    <w:p w:rsidR="00147E8F" w:rsidRDefault="00147E8F" w:rsidP="003B11A9">
      <w:pPr>
        <w:jc w:val="both"/>
        <w:rPr>
          <w:sz w:val="28"/>
          <w:szCs w:val="28"/>
        </w:rPr>
      </w:pPr>
    </w:p>
    <w:p w:rsidR="00147E8F" w:rsidRDefault="00147E8F" w:rsidP="003B11A9">
      <w:pPr>
        <w:jc w:val="both"/>
        <w:rPr>
          <w:sz w:val="28"/>
          <w:szCs w:val="28"/>
        </w:rPr>
      </w:pPr>
    </w:p>
    <w:p w:rsidR="00147E8F" w:rsidRDefault="00147E8F" w:rsidP="003B11A9">
      <w:pPr>
        <w:jc w:val="both"/>
        <w:rPr>
          <w:sz w:val="28"/>
          <w:szCs w:val="28"/>
        </w:rPr>
      </w:pPr>
    </w:p>
    <w:p w:rsidR="00147E8F" w:rsidRDefault="00147E8F" w:rsidP="003B11A9">
      <w:pPr>
        <w:jc w:val="both"/>
        <w:rPr>
          <w:sz w:val="28"/>
          <w:szCs w:val="28"/>
        </w:rPr>
      </w:pPr>
    </w:p>
    <w:p w:rsidR="00147E8F" w:rsidRDefault="00147E8F" w:rsidP="003B11A9">
      <w:pPr>
        <w:jc w:val="both"/>
        <w:rPr>
          <w:sz w:val="28"/>
          <w:szCs w:val="28"/>
        </w:rPr>
      </w:pPr>
    </w:p>
    <w:p w:rsidR="00147E8F" w:rsidRDefault="00147E8F" w:rsidP="003B11A9">
      <w:pPr>
        <w:jc w:val="both"/>
        <w:rPr>
          <w:sz w:val="28"/>
          <w:szCs w:val="28"/>
        </w:rPr>
      </w:pPr>
    </w:p>
    <w:p w:rsidR="00147E8F" w:rsidRDefault="00147E8F" w:rsidP="003B11A9">
      <w:pPr>
        <w:jc w:val="both"/>
        <w:rPr>
          <w:sz w:val="28"/>
          <w:szCs w:val="28"/>
        </w:rPr>
      </w:pPr>
    </w:p>
    <w:p w:rsidR="00147E8F" w:rsidRDefault="00147E8F" w:rsidP="003B11A9">
      <w:pPr>
        <w:jc w:val="both"/>
        <w:rPr>
          <w:sz w:val="28"/>
          <w:szCs w:val="28"/>
        </w:rPr>
      </w:pPr>
    </w:p>
    <w:p w:rsidR="00147E8F" w:rsidRDefault="00147E8F" w:rsidP="00147E8F">
      <w:pPr>
        <w:jc w:val="right"/>
        <w:rPr>
          <w:sz w:val="28"/>
          <w:szCs w:val="28"/>
        </w:rPr>
      </w:pPr>
      <w:r w:rsidRPr="0098349B">
        <w:rPr>
          <w:sz w:val="28"/>
          <w:szCs w:val="28"/>
        </w:rPr>
        <w:lastRenderedPageBreak/>
        <w:t xml:space="preserve">Приложение 1 </w:t>
      </w:r>
    </w:p>
    <w:p w:rsidR="00147E8F" w:rsidRDefault="00147E8F" w:rsidP="00147E8F">
      <w:pPr>
        <w:jc w:val="right"/>
        <w:rPr>
          <w:sz w:val="28"/>
          <w:szCs w:val="28"/>
        </w:rPr>
      </w:pPr>
      <w:r w:rsidRPr="0098349B">
        <w:rPr>
          <w:sz w:val="28"/>
          <w:szCs w:val="28"/>
        </w:rPr>
        <w:t xml:space="preserve">к постановлению </w:t>
      </w:r>
    </w:p>
    <w:p w:rsidR="00147E8F" w:rsidRPr="00527517" w:rsidRDefault="00147E8F" w:rsidP="00147E8F">
      <w:pPr>
        <w:jc w:val="right"/>
        <w:rPr>
          <w:sz w:val="28"/>
          <w:szCs w:val="28"/>
        </w:rPr>
      </w:pPr>
      <w:r w:rsidRPr="00527517">
        <w:rPr>
          <w:sz w:val="28"/>
          <w:szCs w:val="28"/>
        </w:rPr>
        <w:t xml:space="preserve">от </w:t>
      </w:r>
      <w:r>
        <w:rPr>
          <w:sz w:val="28"/>
          <w:szCs w:val="28"/>
        </w:rPr>
        <w:t>29</w:t>
      </w:r>
      <w:r w:rsidRPr="00527517">
        <w:rPr>
          <w:sz w:val="28"/>
          <w:szCs w:val="28"/>
        </w:rPr>
        <w:t>.</w:t>
      </w:r>
      <w:r>
        <w:rPr>
          <w:sz w:val="28"/>
          <w:szCs w:val="28"/>
        </w:rPr>
        <w:t>07</w:t>
      </w:r>
      <w:r w:rsidRPr="00527517">
        <w:rPr>
          <w:sz w:val="28"/>
          <w:szCs w:val="28"/>
        </w:rPr>
        <w:t>.20</w:t>
      </w:r>
      <w:r>
        <w:rPr>
          <w:sz w:val="28"/>
          <w:szCs w:val="28"/>
        </w:rPr>
        <w:t>20</w:t>
      </w:r>
      <w:r w:rsidRPr="00527517">
        <w:rPr>
          <w:sz w:val="28"/>
          <w:szCs w:val="28"/>
        </w:rPr>
        <w:t xml:space="preserve"> № </w:t>
      </w:r>
      <w:r>
        <w:rPr>
          <w:sz w:val="28"/>
          <w:szCs w:val="28"/>
        </w:rPr>
        <w:t>221</w:t>
      </w:r>
    </w:p>
    <w:p w:rsidR="00147E8F" w:rsidRDefault="00147E8F" w:rsidP="00147E8F">
      <w:pPr>
        <w:jc w:val="right"/>
        <w:rPr>
          <w:sz w:val="28"/>
          <w:szCs w:val="28"/>
        </w:rPr>
      </w:pPr>
    </w:p>
    <w:p w:rsidR="00147E8F" w:rsidRDefault="00147E8F" w:rsidP="00147E8F">
      <w:pPr>
        <w:jc w:val="center"/>
        <w:rPr>
          <w:sz w:val="28"/>
          <w:szCs w:val="28"/>
        </w:rPr>
      </w:pPr>
      <w:r w:rsidRPr="0098349B">
        <w:rPr>
          <w:sz w:val="28"/>
          <w:szCs w:val="28"/>
        </w:rPr>
        <w:t>Перечень имущества, принимаемого в собственность муниципального образования Новичихинский район</w:t>
      </w:r>
    </w:p>
    <w:p w:rsidR="00147E8F" w:rsidRDefault="00147E8F" w:rsidP="00147E8F">
      <w:pPr>
        <w:pStyle w:val="210"/>
        <w:jc w:val="both"/>
      </w:pPr>
      <w:r w:rsidRPr="00D162F1">
        <w:t xml:space="preserve">                                                                       </w:t>
      </w:r>
    </w:p>
    <w:tbl>
      <w:tblPr>
        <w:tblW w:w="9215" w:type="dxa"/>
        <w:tblInd w:w="108" w:type="dxa"/>
        <w:tblLayout w:type="fixed"/>
        <w:tblLook w:val="00A0" w:firstRow="1" w:lastRow="0" w:firstColumn="1" w:lastColumn="0" w:noHBand="0" w:noVBand="0"/>
      </w:tblPr>
      <w:tblGrid>
        <w:gridCol w:w="5529"/>
        <w:gridCol w:w="709"/>
        <w:gridCol w:w="1559"/>
        <w:gridCol w:w="1418"/>
      </w:tblGrid>
      <w:tr w:rsidR="00147E8F" w:rsidRPr="00D53CB7" w:rsidTr="00147E8F">
        <w:trPr>
          <w:trHeight w:val="324"/>
        </w:trPr>
        <w:tc>
          <w:tcPr>
            <w:tcW w:w="5529" w:type="dxa"/>
            <w:tcBorders>
              <w:top w:val="single" w:sz="4" w:space="0" w:color="000000"/>
              <w:left w:val="single" w:sz="4" w:space="0" w:color="000000"/>
              <w:bottom w:val="single" w:sz="4" w:space="0" w:color="000000"/>
              <w:right w:val="single" w:sz="4" w:space="0" w:color="000000"/>
            </w:tcBorders>
          </w:tcPr>
          <w:p w:rsidR="00147E8F" w:rsidRPr="00147E8F" w:rsidRDefault="00147E8F" w:rsidP="00147E8F">
            <w:pPr>
              <w:rPr>
                <w:kern w:val="2"/>
              </w:rPr>
            </w:pPr>
          </w:p>
          <w:p w:rsidR="00147E8F" w:rsidRPr="00147E8F" w:rsidRDefault="00147E8F" w:rsidP="00147E8F">
            <w:pPr>
              <w:pStyle w:val="210"/>
              <w:snapToGrid w:val="0"/>
              <w:spacing w:after="0"/>
              <w:rPr>
                <w:rFonts w:ascii="Times New Roman" w:hAnsi="Times New Roman"/>
                <w:kern w:val="2"/>
                <w:sz w:val="22"/>
                <w:szCs w:val="22"/>
              </w:rPr>
            </w:pPr>
            <w:r w:rsidRPr="00147E8F">
              <w:rPr>
                <w:rFonts w:ascii="Times New Roman" w:hAnsi="Times New Roman"/>
                <w:sz w:val="22"/>
                <w:szCs w:val="22"/>
              </w:rPr>
              <w:t>Наименование</w:t>
            </w:r>
          </w:p>
        </w:tc>
        <w:tc>
          <w:tcPr>
            <w:tcW w:w="709" w:type="dxa"/>
            <w:tcBorders>
              <w:top w:val="single" w:sz="4" w:space="0" w:color="000000"/>
              <w:left w:val="single" w:sz="4" w:space="0" w:color="000000"/>
              <w:bottom w:val="single" w:sz="4" w:space="0" w:color="000000"/>
              <w:right w:val="nil"/>
            </w:tcBorders>
          </w:tcPr>
          <w:p w:rsidR="00147E8F" w:rsidRPr="00147E8F" w:rsidRDefault="00147E8F" w:rsidP="00147E8F">
            <w:pPr>
              <w:pStyle w:val="210"/>
              <w:snapToGrid w:val="0"/>
              <w:spacing w:after="0"/>
              <w:ind w:left="0"/>
              <w:rPr>
                <w:rFonts w:ascii="Times New Roman" w:hAnsi="Times New Roman"/>
                <w:sz w:val="22"/>
                <w:szCs w:val="22"/>
              </w:rPr>
            </w:pPr>
            <w:r w:rsidRPr="00147E8F">
              <w:rPr>
                <w:rFonts w:ascii="Times New Roman" w:hAnsi="Times New Roman"/>
                <w:sz w:val="22"/>
                <w:szCs w:val="22"/>
              </w:rPr>
              <w:t>Кол-во,</w:t>
            </w:r>
          </w:p>
          <w:p w:rsidR="00147E8F" w:rsidRPr="00147E8F" w:rsidRDefault="00147E8F" w:rsidP="00147E8F">
            <w:pPr>
              <w:pStyle w:val="210"/>
              <w:spacing w:after="0"/>
              <w:ind w:left="0"/>
              <w:rPr>
                <w:rFonts w:ascii="Times New Roman" w:hAnsi="Times New Roman"/>
                <w:kern w:val="2"/>
                <w:sz w:val="22"/>
                <w:szCs w:val="22"/>
              </w:rPr>
            </w:pPr>
            <w:r w:rsidRPr="00147E8F">
              <w:rPr>
                <w:rFonts w:ascii="Times New Roman" w:hAnsi="Times New Roman"/>
                <w:sz w:val="22"/>
                <w:szCs w:val="22"/>
              </w:rPr>
              <w:t>шт.</w:t>
            </w:r>
          </w:p>
        </w:tc>
        <w:tc>
          <w:tcPr>
            <w:tcW w:w="1559" w:type="dxa"/>
            <w:tcBorders>
              <w:top w:val="single" w:sz="4" w:space="0" w:color="000000"/>
              <w:left w:val="single" w:sz="4" w:space="0" w:color="000000"/>
              <w:bottom w:val="single" w:sz="4" w:space="0" w:color="000000"/>
              <w:right w:val="nil"/>
            </w:tcBorders>
          </w:tcPr>
          <w:p w:rsidR="00147E8F" w:rsidRPr="00147E8F" w:rsidRDefault="00147E8F" w:rsidP="00147E8F">
            <w:pPr>
              <w:pStyle w:val="210"/>
              <w:snapToGrid w:val="0"/>
              <w:spacing w:after="0"/>
              <w:ind w:left="0"/>
              <w:rPr>
                <w:rFonts w:ascii="Times New Roman" w:hAnsi="Times New Roman"/>
                <w:kern w:val="2"/>
                <w:sz w:val="22"/>
                <w:szCs w:val="22"/>
              </w:rPr>
            </w:pPr>
            <w:r w:rsidRPr="00147E8F">
              <w:rPr>
                <w:rFonts w:ascii="Times New Roman" w:hAnsi="Times New Roman"/>
                <w:sz w:val="22"/>
                <w:szCs w:val="22"/>
              </w:rPr>
              <w:t>Балансовая стоимость</w:t>
            </w:r>
          </w:p>
          <w:p w:rsidR="00147E8F" w:rsidRPr="00147E8F" w:rsidRDefault="00147E8F" w:rsidP="00147E8F">
            <w:pPr>
              <w:pStyle w:val="210"/>
              <w:spacing w:after="0"/>
              <w:ind w:left="0"/>
              <w:rPr>
                <w:rFonts w:ascii="Times New Roman" w:hAnsi="Times New Roman"/>
                <w:kern w:val="2"/>
                <w:sz w:val="22"/>
                <w:szCs w:val="22"/>
              </w:rPr>
            </w:pPr>
            <w:r w:rsidRPr="00147E8F">
              <w:rPr>
                <w:rFonts w:ascii="Times New Roman" w:hAnsi="Times New Roman"/>
                <w:sz w:val="22"/>
                <w:szCs w:val="22"/>
              </w:rPr>
              <w:t>руб.</w:t>
            </w:r>
          </w:p>
        </w:tc>
        <w:tc>
          <w:tcPr>
            <w:tcW w:w="1418" w:type="dxa"/>
            <w:tcBorders>
              <w:top w:val="single" w:sz="4" w:space="0" w:color="000000"/>
              <w:left w:val="single" w:sz="4" w:space="0" w:color="000000"/>
              <w:bottom w:val="single" w:sz="4" w:space="0" w:color="000000"/>
              <w:right w:val="single" w:sz="4" w:space="0" w:color="auto"/>
            </w:tcBorders>
          </w:tcPr>
          <w:p w:rsidR="00147E8F" w:rsidRPr="00147E8F" w:rsidRDefault="00147E8F" w:rsidP="00147E8F">
            <w:pPr>
              <w:pStyle w:val="210"/>
              <w:snapToGrid w:val="0"/>
              <w:spacing w:after="0"/>
              <w:ind w:left="0"/>
              <w:rPr>
                <w:rFonts w:ascii="Times New Roman" w:hAnsi="Times New Roman"/>
                <w:kern w:val="2"/>
                <w:sz w:val="22"/>
                <w:szCs w:val="22"/>
              </w:rPr>
            </w:pPr>
            <w:r w:rsidRPr="00147E8F">
              <w:rPr>
                <w:rFonts w:ascii="Times New Roman" w:hAnsi="Times New Roman"/>
                <w:sz w:val="22"/>
                <w:szCs w:val="22"/>
              </w:rPr>
              <w:t>Остаточная стоимость</w:t>
            </w:r>
          </w:p>
          <w:p w:rsidR="00147E8F" w:rsidRPr="00147E8F" w:rsidRDefault="00147E8F" w:rsidP="00147E8F">
            <w:pPr>
              <w:pStyle w:val="210"/>
              <w:spacing w:after="0"/>
              <w:ind w:left="0"/>
              <w:rPr>
                <w:rFonts w:ascii="Times New Roman" w:hAnsi="Times New Roman"/>
                <w:kern w:val="2"/>
                <w:sz w:val="22"/>
                <w:szCs w:val="22"/>
              </w:rPr>
            </w:pPr>
            <w:r w:rsidRPr="00147E8F">
              <w:rPr>
                <w:rFonts w:ascii="Times New Roman" w:hAnsi="Times New Roman"/>
                <w:sz w:val="22"/>
                <w:szCs w:val="22"/>
              </w:rPr>
              <w:t>руб.</w:t>
            </w:r>
          </w:p>
        </w:tc>
      </w:tr>
      <w:tr w:rsidR="00147E8F" w:rsidRPr="00D53CB7" w:rsidTr="00147E8F">
        <w:trPr>
          <w:trHeight w:val="135"/>
        </w:trPr>
        <w:tc>
          <w:tcPr>
            <w:tcW w:w="5529" w:type="dxa"/>
            <w:tcBorders>
              <w:top w:val="single" w:sz="4" w:space="0" w:color="auto"/>
              <w:left w:val="single" w:sz="4" w:space="0" w:color="000000"/>
              <w:bottom w:val="single" w:sz="4" w:space="0" w:color="auto"/>
              <w:right w:val="single" w:sz="4" w:space="0" w:color="000000"/>
            </w:tcBorders>
          </w:tcPr>
          <w:p w:rsidR="00147E8F" w:rsidRDefault="00147E8F" w:rsidP="00864CB9">
            <w:pPr>
              <w:snapToGrid w:val="0"/>
              <w:rPr>
                <w:kern w:val="2"/>
              </w:rPr>
            </w:pPr>
            <w:r>
              <w:t>Шумилов И.Л. Что такое огонь</w:t>
            </w:r>
          </w:p>
        </w:tc>
        <w:tc>
          <w:tcPr>
            <w:tcW w:w="709" w:type="dxa"/>
            <w:tcBorders>
              <w:top w:val="single" w:sz="4" w:space="0" w:color="auto"/>
              <w:left w:val="single" w:sz="4" w:space="0" w:color="000000"/>
              <w:bottom w:val="single" w:sz="4" w:space="0" w:color="auto"/>
              <w:right w:val="nil"/>
            </w:tcBorders>
          </w:tcPr>
          <w:p w:rsidR="00147E8F" w:rsidRPr="00D53CB7" w:rsidRDefault="00147E8F" w:rsidP="00864CB9">
            <w:pPr>
              <w:snapToGrid w:val="0"/>
              <w:jc w:val="center"/>
            </w:pPr>
            <w:r>
              <w:rPr>
                <w:sz w:val="22"/>
                <w:szCs w:val="22"/>
              </w:rPr>
              <w:t>9</w:t>
            </w:r>
          </w:p>
        </w:tc>
        <w:tc>
          <w:tcPr>
            <w:tcW w:w="1559" w:type="dxa"/>
            <w:tcBorders>
              <w:top w:val="single" w:sz="4" w:space="0" w:color="auto"/>
              <w:left w:val="single" w:sz="4" w:space="0" w:color="000000"/>
              <w:bottom w:val="single" w:sz="4" w:space="0" w:color="auto"/>
              <w:right w:val="nil"/>
            </w:tcBorders>
          </w:tcPr>
          <w:p w:rsidR="00147E8F" w:rsidRDefault="00147E8F" w:rsidP="00864CB9">
            <w:pPr>
              <w:jc w:val="center"/>
            </w:pPr>
            <w:r w:rsidRPr="000B18B5">
              <w:rPr>
                <w:bCs/>
              </w:rPr>
              <w:t>1968,75</w:t>
            </w:r>
          </w:p>
        </w:tc>
        <w:tc>
          <w:tcPr>
            <w:tcW w:w="1418" w:type="dxa"/>
            <w:tcBorders>
              <w:top w:val="single" w:sz="4" w:space="0" w:color="auto"/>
              <w:left w:val="single" w:sz="4" w:space="0" w:color="000000"/>
              <w:bottom w:val="single" w:sz="4" w:space="0" w:color="auto"/>
              <w:right w:val="single" w:sz="4" w:space="0" w:color="auto"/>
            </w:tcBorders>
          </w:tcPr>
          <w:p w:rsidR="00147E8F" w:rsidRDefault="00147E8F" w:rsidP="00864CB9">
            <w:pPr>
              <w:jc w:val="center"/>
            </w:pPr>
            <w:r w:rsidRPr="000B18B5">
              <w:rPr>
                <w:bCs/>
              </w:rPr>
              <w:t>1968,75</w:t>
            </w:r>
          </w:p>
        </w:tc>
      </w:tr>
      <w:tr w:rsidR="00147E8F" w:rsidRPr="00D53CB7" w:rsidTr="00147E8F">
        <w:trPr>
          <w:trHeight w:val="135"/>
        </w:trPr>
        <w:tc>
          <w:tcPr>
            <w:tcW w:w="5529" w:type="dxa"/>
            <w:tcBorders>
              <w:top w:val="single" w:sz="4" w:space="0" w:color="auto"/>
              <w:left w:val="single" w:sz="4" w:space="0" w:color="000000"/>
              <w:bottom w:val="single" w:sz="4" w:space="0" w:color="auto"/>
              <w:right w:val="single" w:sz="4" w:space="0" w:color="000000"/>
            </w:tcBorders>
          </w:tcPr>
          <w:p w:rsidR="00147E8F" w:rsidRDefault="00147E8F" w:rsidP="00864CB9">
            <w:pPr>
              <w:snapToGrid w:val="0"/>
              <w:rPr>
                <w:kern w:val="2"/>
              </w:rPr>
            </w:pPr>
            <w:r>
              <w:t>Черкасов А.А. На Алтае</w:t>
            </w:r>
          </w:p>
        </w:tc>
        <w:tc>
          <w:tcPr>
            <w:tcW w:w="709" w:type="dxa"/>
            <w:tcBorders>
              <w:top w:val="single" w:sz="4" w:space="0" w:color="auto"/>
              <w:left w:val="single" w:sz="4" w:space="0" w:color="000000"/>
              <w:bottom w:val="single" w:sz="4" w:space="0" w:color="auto"/>
              <w:right w:val="nil"/>
            </w:tcBorders>
          </w:tcPr>
          <w:p w:rsidR="00147E8F" w:rsidRPr="00D53CB7" w:rsidRDefault="00147E8F" w:rsidP="00864CB9">
            <w:pPr>
              <w:snapToGrid w:val="0"/>
              <w:jc w:val="center"/>
            </w:pPr>
            <w:r>
              <w:rPr>
                <w:sz w:val="22"/>
                <w:szCs w:val="22"/>
              </w:rPr>
              <w:t>9</w:t>
            </w:r>
          </w:p>
        </w:tc>
        <w:tc>
          <w:tcPr>
            <w:tcW w:w="1559" w:type="dxa"/>
            <w:tcBorders>
              <w:top w:val="single" w:sz="4" w:space="0" w:color="auto"/>
              <w:left w:val="single" w:sz="4" w:space="0" w:color="000000"/>
              <w:bottom w:val="single" w:sz="4" w:space="0" w:color="auto"/>
              <w:right w:val="nil"/>
            </w:tcBorders>
          </w:tcPr>
          <w:p w:rsidR="00147E8F" w:rsidRDefault="00147E8F" w:rsidP="00864CB9">
            <w:pPr>
              <w:jc w:val="center"/>
            </w:pPr>
            <w:r w:rsidRPr="009638C9">
              <w:rPr>
                <w:bCs/>
              </w:rPr>
              <w:t>2317,86</w:t>
            </w:r>
          </w:p>
        </w:tc>
        <w:tc>
          <w:tcPr>
            <w:tcW w:w="1418" w:type="dxa"/>
            <w:tcBorders>
              <w:top w:val="single" w:sz="4" w:space="0" w:color="auto"/>
              <w:left w:val="single" w:sz="4" w:space="0" w:color="000000"/>
              <w:bottom w:val="single" w:sz="4" w:space="0" w:color="auto"/>
              <w:right w:val="single" w:sz="4" w:space="0" w:color="auto"/>
            </w:tcBorders>
          </w:tcPr>
          <w:p w:rsidR="00147E8F" w:rsidRDefault="00147E8F" w:rsidP="00864CB9">
            <w:pPr>
              <w:jc w:val="center"/>
            </w:pPr>
            <w:r w:rsidRPr="009638C9">
              <w:rPr>
                <w:bCs/>
              </w:rPr>
              <w:t>2317,86</w:t>
            </w:r>
          </w:p>
        </w:tc>
      </w:tr>
      <w:tr w:rsidR="00147E8F" w:rsidRPr="00D53CB7" w:rsidTr="00147E8F">
        <w:trPr>
          <w:trHeight w:val="126"/>
        </w:trPr>
        <w:tc>
          <w:tcPr>
            <w:tcW w:w="5529" w:type="dxa"/>
            <w:tcBorders>
              <w:top w:val="single" w:sz="4" w:space="0" w:color="auto"/>
              <w:left w:val="single" w:sz="4" w:space="0" w:color="000000"/>
              <w:bottom w:val="single" w:sz="4" w:space="0" w:color="auto"/>
              <w:right w:val="single" w:sz="4" w:space="0" w:color="000000"/>
            </w:tcBorders>
          </w:tcPr>
          <w:p w:rsidR="00147E8F" w:rsidRDefault="00147E8F" w:rsidP="00864CB9">
            <w:pPr>
              <w:snapToGrid w:val="0"/>
              <w:rPr>
                <w:kern w:val="2"/>
              </w:rPr>
            </w:pPr>
            <w:r>
              <w:t>"История Алтая" в 3 томах (дополнительный тираж)</w:t>
            </w:r>
          </w:p>
        </w:tc>
        <w:tc>
          <w:tcPr>
            <w:tcW w:w="709" w:type="dxa"/>
            <w:tcBorders>
              <w:top w:val="single" w:sz="4" w:space="0" w:color="auto"/>
              <w:left w:val="single" w:sz="4" w:space="0" w:color="000000"/>
              <w:bottom w:val="single" w:sz="4" w:space="0" w:color="auto"/>
              <w:right w:val="nil"/>
            </w:tcBorders>
          </w:tcPr>
          <w:p w:rsidR="00147E8F" w:rsidRPr="00D53CB7" w:rsidRDefault="00147E8F" w:rsidP="00864CB9">
            <w:pPr>
              <w:snapToGrid w:val="0"/>
              <w:jc w:val="center"/>
            </w:pPr>
            <w:r>
              <w:rPr>
                <w:sz w:val="22"/>
                <w:szCs w:val="22"/>
              </w:rPr>
              <w:t>1</w:t>
            </w:r>
          </w:p>
        </w:tc>
        <w:tc>
          <w:tcPr>
            <w:tcW w:w="1559" w:type="dxa"/>
            <w:tcBorders>
              <w:top w:val="single" w:sz="4" w:space="0" w:color="auto"/>
              <w:left w:val="single" w:sz="4" w:space="0" w:color="000000"/>
              <w:bottom w:val="single" w:sz="4" w:space="0" w:color="auto"/>
              <w:right w:val="nil"/>
            </w:tcBorders>
          </w:tcPr>
          <w:p w:rsidR="00147E8F" w:rsidRDefault="00147E8F" w:rsidP="00864CB9">
            <w:pPr>
              <w:jc w:val="center"/>
            </w:pPr>
            <w:r w:rsidRPr="00011F06">
              <w:rPr>
                <w:bCs/>
              </w:rPr>
              <w:t>698,40</w:t>
            </w:r>
          </w:p>
        </w:tc>
        <w:tc>
          <w:tcPr>
            <w:tcW w:w="1418" w:type="dxa"/>
            <w:tcBorders>
              <w:top w:val="single" w:sz="4" w:space="0" w:color="auto"/>
              <w:left w:val="single" w:sz="4" w:space="0" w:color="000000"/>
              <w:bottom w:val="single" w:sz="4" w:space="0" w:color="auto"/>
              <w:right w:val="single" w:sz="4" w:space="0" w:color="auto"/>
            </w:tcBorders>
          </w:tcPr>
          <w:p w:rsidR="00147E8F" w:rsidRDefault="00147E8F" w:rsidP="00864CB9">
            <w:pPr>
              <w:jc w:val="center"/>
            </w:pPr>
            <w:r w:rsidRPr="00011F06">
              <w:rPr>
                <w:bCs/>
              </w:rPr>
              <w:t>698,40</w:t>
            </w:r>
          </w:p>
        </w:tc>
      </w:tr>
      <w:tr w:rsidR="00147E8F" w:rsidRPr="00D53CB7" w:rsidTr="00147E8F">
        <w:trPr>
          <w:trHeight w:val="126"/>
        </w:trPr>
        <w:tc>
          <w:tcPr>
            <w:tcW w:w="5529" w:type="dxa"/>
            <w:tcBorders>
              <w:top w:val="single" w:sz="4" w:space="0" w:color="auto"/>
              <w:left w:val="single" w:sz="4" w:space="0" w:color="000000"/>
              <w:bottom w:val="single" w:sz="4" w:space="0" w:color="auto"/>
              <w:right w:val="single" w:sz="4" w:space="0" w:color="000000"/>
            </w:tcBorders>
          </w:tcPr>
          <w:p w:rsidR="00147E8F" w:rsidRDefault="00147E8F" w:rsidP="00864CB9">
            <w:pPr>
              <w:snapToGrid w:val="0"/>
              <w:rPr>
                <w:kern w:val="2"/>
              </w:rPr>
            </w:pPr>
            <w:r>
              <w:t>Бианки В.В. Синичкин календарь</w:t>
            </w:r>
          </w:p>
        </w:tc>
        <w:tc>
          <w:tcPr>
            <w:tcW w:w="709" w:type="dxa"/>
            <w:tcBorders>
              <w:top w:val="single" w:sz="4" w:space="0" w:color="auto"/>
              <w:left w:val="single" w:sz="4" w:space="0" w:color="000000"/>
              <w:bottom w:val="single" w:sz="4" w:space="0" w:color="auto"/>
              <w:right w:val="nil"/>
            </w:tcBorders>
          </w:tcPr>
          <w:p w:rsidR="00147E8F" w:rsidRPr="00D53CB7" w:rsidRDefault="00147E8F" w:rsidP="00864CB9">
            <w:pPr>
              <w:snapToGrid w:val="0"/>
              <w:jc w:val="center"/>
            </w:pPr>
            <w:r>
              <w:rPr>
                <w:sz w:val="22"/>
                <w:szCs w:val="22"/>
              </w:rPr>
              <w:t>13</w:t>
            </w:r>
          </w:p>
        </w:tc>
        <w:tc>
          <w:tcPr>
            <w:tcW w:w="1559" w:type="dxa"/>
            <w:tcBorders>
              <w:top w:val="single" w:sz="4" w:space="0" w:color="auto"/>
              <w:left w:val="single" w:sz="4" w:space="0" w:color="000000"/>
              <w:bottom w:val="single" w:sz="4" w:space="0" w:color="auto"/>
              <w:right w:val="nil"/>
            </w:tcBorders>
          </w:tcPr>
          <w:p w:rsidR="00147E8F" w:rsidRDefault="00147E8F" w:rsidP="00864CB9">
            <w:pPr>
              <w:jc w:val="center"/>
            </w:pPr>
            <w:r w:rsidRPr="00AA573D">
              <w:rPr>
                <w:bCs/>
              </w:rPr>
              <w:t>3277,69</w:t>
            </w:r>
          </w:p>
        </w:tc>
        <w:tc>
          <w:tcPr>
            <w:tcW w:w="1418" w:type="dxa"/>
            <w:tcBorders>
              <w:top w:val="single" w:sz="4" w:space="0" w:color="auto"/>
              <w:left w:val="single" w:sz="4" w:space="0" w:color="000000"/>
              <w:bottom w:val="single" w:sz="4" w:space="0" w:color="auto"/>
              <w:right w:val="single" w:sz="4" w:space="0" w:color="auto"/>
            </w:tcBorders>
          </w:tcPr>
          <w:p w:rsidR="00147E8F" w:rsidRDefault="00147E8F" w:rsidP="00864CB9">
            <w:pPr>
              <w:jc w:val="center"/>
            </w:pPr>
            <w:r w:rsidRPr="00AA573D">
              <w:rPr>
                <w:bCs/>
              </w:rPr>
              <w:t>3277,69</w:t>
            </w:r>
          </w:p>
        </w:tc>
      </w:tr>
      <w:tr w:rsidR="00147E8F" w:rsidRPr="00D53CB7" w:rsidTr="00147E8F">
        <w:trPr>
          <w:trHeight w:val="126"/>
        </w:trPr>
        <w:tc>
          <w:tcPr>
            <w:tcW w:w="5529" w:type="dxa"/>
            <w:tcBorders>
              <w:top w:val="single" w:sz="4" w:space="0" w:color="auto"/>
              <w:left w:val="single" w:sz="4" w:space="0" w:color="000000"/>
              <w:bottom w:val="single" w:sz="4" w:space="0" w:color="auto"/>
              <w:right w:val="single" w:sz="4" w:space="0" w:color="000000"/>
            </w:tcBorders>
          </w:tcPr>
          <w:p w:rsidR="00147E8F" w:rsidRDefault="00147E8F" w:rsidP="00864CB9">
            <w:pPr>
              <w:snapToGrid w:val="0"/>
              <w:rPr>
                <w:kern w:val="2"/>
              </w:rPr>
            </w:pPr>
            <w:proofErr w:type="spellStart"/>
            <w:r>
              <w:t>Шишин</w:t>
            </w:r>
            <w:proofErr w:type="spellEnd"/>
            <w:r>
              <w:t xml:space="preserve"> М.Ю. Николай Рерих: открытие Алтая</w:t>
            </w:r>
          </w:p>
        </w:tc>
        <w:tc>
          <w:tcPr>
            <w:tcW w:w="709" w:type="dxa"/>
            <w:tcBorders>
              <w:top w:val="single" w:sz="4" w:space="0" w:color="auto"/>
              <w:left w:val="single" w:sz="4" w:space="0" w:color="000000"/>
              <w:bottom w:val="single" w:sz="4" w:space="0" w:color="auto"/>
              <w:right w:val="nil"/>
            </w:tcBorders>
          </w:tcPr>
          <w:p w:rsidR="00147E8F" w:rsidRPr="00D53CB7" w:rsidRDefault="00147E8F" w:rsidP="00864CB9">
            <w:pPr>
              <w:snapToGrid w:val="0"/>
              <w:jc w:val="center"/>
            </w:pPr>
            <w:r>
              <w:rPr>
                <w:sz w:val="22"/>
                <w:szCs w:val="22"/>
              </w:rPr>
              <w:t>9</w:t>
            </w:r>
          </w:p>
        </w:tc>
        <w:tc>
          <w:tcPr>
            <w:tcW w:w="1559" w:type="dxa"/>
            <w:tcBorders>
              <w:top w:val="single" w:sz="4" w:space="0" w:color="auto"/>
              <w:left w:val="single" w:sz="4" w:space="0" w:color="000000"/>
              <w:bottom w:val="single" w:sz="4" w:space="0" w:color="auto"/>
              <w:right w:val="nil"/>
            </w:tcBorders>
          </w:tcPr>
          <w:p w:rsidR="00147E8F" w:rsidRDefault="00147E8F" w:rsidP="00864CB9">
            <w:pPr>
              <w:jc w:val="center"/>
            </w:pPr>
            <w:r w:rsidRPr="00E3788C">
              <w:rPr>
                <w:bCs/>
              </w:rPr>
              <w:t>2439,90</w:t>
            </w:r>
          </w:p>
        </w:tc>
        <w:tc>
          <w:tcPr>
            <w:tcW w:w="1418" w:type="dxa"/>
            <w:tcBorders>
              <w:top w:val="single" w:sz="4" w:space="0" w:color="auto"/>
              <w:left w:val="single" w:sz="4" w:space="0" w:color="000000"/>
              <w:bottom w:val="single" w:sz="4" w:space="0" w:color="auto"/>
              <w:right w:val="single" w:sz="4" w:space="0" w:color="auto"/>
            </w:tcBorders>
          </w:tcPr>
          <w:p w:rsidR="00147E8F" w:rsidRDefault="00147E8F" w:rsidP="00864CB9">
            <w:pPr>
              <w:jc w:val="center"/>
            </w:pPr>
            <w:r w:rsidRPr="00E3788C">
              <w:rPr>
                <w:bCs/>
              </w:rPr>
              <w:t>2439,90</w:t>
            </w:r>
          </w:p>
        </w:tc>
      </w:tr>
      <w:tr w:rsidR="00147E8F" w:rsidRPr="00D53CB7" w:rsidTr="00147E8F">
        <w:trPr>
          <w:trHeight w:val="135"/>
        </w:trPr>
        <w:tc>
          <w:tcPr>
            <w:tcW w:w="5529" w:type="dxa"/>
            <w:tcBorders>
              <w:top w:val="single" w:sz="4" w:space="0" w:color="auto"/>
              <w:left w:val="single" w:sz="4" w:space="0" w:color="000000"/>
              <w:bottom w:val="single" w:sz="4" w:space="0" w:color="auto"/>
              <w:right w:val="single" w:sz="4" w:space="0" w:color="000000"/>
            </w:tcBorders>
          </w:tcPr>
          <w:p w:rsidR="00147E8F" w:rsidRDefault="00147E8F" w:rsidP="00864CB9">
            <w:pPr>
              <w:rPr>
                <w:kern w:val="2"/>
              </w:rPr>
            </w:pPr>
            <w:proofErr w:type="spellStart"/>
            <w:r>
              <w:t>Ядринцев</w:t>
            </w:r>
            <w:proofErr w:type="spellEnd"/>
            <w:r>
              <w:t xml:space="preserve"> Н.М. Сибирь как колония: Современное положение Сибири. Её нужды и потребности. Её прошлое и будущее. В 2-х томах.</w:t>
            </w:r>
          </w:p>
        </w:tc>
        <w:tc>
          <w:tcPr>
            <w:tcW w:w="709" w:type="dxa"/>
            <w:tcBorders>
              <w:top w:val="single" w:sz="4" w:space="0" w:color="auto"/>
              <w:left w:val="single" w:sz="4" w:space="0" w:color="000000"/>
              <w:bottom w:val="single" w:sz="4" w:space="0" w:color="auto"/>
              <w:right w:val="nil"/>
            </w:tcBorders>
          </w:tcPr>
          <w:p w:rsidR="00147E8F" w:rsidRPr="00D53CB7" w:rsidRDefault="00147E8F" w:rsidP="00864CB9">
            <w:pPr>
              <w:snapToGrid w:val="0"/>
              <w:jc w:val="center"/>
            </w:pPr>
            <w:r>
              <w:rPr>
                <w:sz w:val="22"/>
                <w:szCs w:val="22"/>
              </w:rPr>
              <w:t>9</w:t>
            </w:r>
          </w:p>
        </w:tc>
        <w:tc>
          <w:tcPr>
            <w:tcW w:w="1559" w:type="dxa"/>
            <w:tcBorders>
              <w:top w:val="single" w:sz="4" w:space="0" w:color="auto"/>
              <w:left w:val="single" w:sz="4" w:space="0" w:color="000000"/>
              <w:bottom w:val="single" w:sz="4" w:space="0" w:color="auto"/>
              <w:right w:val="nil"/>
            </w:tcBorders>
          </w:tcPr>
          <w:p w:rsidR="00147E8F" w:rsidRDefault="00147E8F" w:rsidP="00864CB9">
            <w:pPr>
              <w:jc w:val="center"/>
            </w:pPr>
            <w:r w:rsidRPr="0013103A">
              <w:rPr>
                <w:bCs/>
              </w:rPr>
              <w:t>3152,07</w:t>
            </w:r>
          </w:p>
        </w:tc>
        <w:tc>
          <w:tcPr>
            <w:tcW w:w="1418" w:type="dxa"/>
            <w:tcBorders>
              <w:top w:val="single" w:sz="4" w:space="0" w:color="auto"/>
              <w:left w:val="single" w:sz="4" w:space="0" w:color="000000"/>
              <w:bottom w:val="single" w:sz="4" w:space="0" w:color="auto"/>
              <w:right w:val="single" w:sz="4" w:space="0" w:color="auto"/>
            </w:tcBorders>
          </w:tcPr>
          <w:p w:rsidR="00147E8F" w:rsidRDefault="00147E8F" w:rsidP="00864CB9">
            <w:pPr>
              <w:jc w:val="center"/>
            </w:pPr>
            <w:r w:rsidRPr="0013103A">
              <w:rPr>
                <w:bCs/>
              </w:rPr>
              <w:t>3152,07</w:t>
            </w:r>
          </w:p>
        </w:tc>
      </w:tr>
      <w:tr w:rsidR="00147E8F" w:rsidRPr="00D53CB7" w:rsidTr="00147E8F">
        <w:trPr>
          <w:trHeight w:val="285"/>
        </w:trPr>
        <w:tc>
          <w:tcPr>
            <w:tcW w:w="5529" w:type="dxa"/>
            <w:tcBorders>
              <w:top w:val="single" w:sz="4" w:space="0" w:color="auto"/>
              <w:left w:val="single" w:sz="4" w:space="0" w:color="000000"/>
              <w:bottom w:val="single" w:sz="4" w:space="0" w:color="auto"/>
              <w:right w:val="single" w:sz="4" w:space="0" w:color="000000"/>
            </w:tcBorders>
          </w:tcPr>
          <w:p w:rsidR="00147E8F" w:rsidRPr="00D53CB7" w:rsidRDefault="00147E8F" w:rsidP="00864CB9">
            <w:pPr>
              <w:snapToGrid w:val="0"/>
            </w:pPr>
            <w:r w:rsidRPr="00D53CB7">
              <w:rPr>
                <w:sz w:val="22"/>
                <w:szCs w:val="22"/>
              </w:rPr>
              <w:t>ИТОГО:</w:t>
            </w:r>
          </w:p>
        </w:tc>
        <w:tc>
          <w:tcPr>
            <w:tcW w:w="709" w:type="dxa"/>
            <w:tcBorders>
              <w:top w:val="single" w:sz="4" w:space="0" w:color="auto"/>
              <w:left w:val="single" w:sz="4" w:space="0" w:color="000000"/>
              <w:bottom w:val="single" w:sz="4" w:space="0" w:color="auto"/>
              <w:right w:val="nil"/>
            </w:tcBorders>
          </w:tcPr>
          <w:p w:rsidR="00147E8F" w:rsidRPr="00D53CB7" w:rsidRDefault="00147E8F" w:rsidP="00864CB9">
            <w:pPr>
              <w:snapToGrid w:val="0"/>
              <w:jc w:val="center"/>
            </w:pPr>
            <w:r>
              <w:rPr>
                <w:sz w:val="22"/>
                <w:szCs w:val="22"/>
              </w:rPr>
              <w:fldChar w:fldCharType="begin"/>
            </w:r>
            <w:r>
              <w:rPr>
                <w:sz w:val="22"/>
                <w:szCs w:val="22"/>
              </w:rPr>
              <w:instrText xml:space="preserve"> =SUM(ABOVE) </w:instrText>
            </w:r>
            <w:r>
              <w:rPr>
                <w:sz w:val="22"/>
                <w:szCs w:val="22"/>
              </w:rPr>
              <w:fldChar w:fldCharType="separate"/>
            </w:r>
            <w:r>
              <w:rPr>
                <w:noProof/>
                <w:sz w:val="22"/>
                <w:szCs w:val="22"/>
              </w:rPr>
              <w:t>50</w:t>
            </w:r>
            <w:r>
              <w:rPr>
                <w:sz w:val="22"/>
                <w:szCs w:val="22"/>
              </w:rPr>
              <w:fldChar w:fldCharType="end"/>
            </w:r>
          </w:p>
        </w:tc>
        <w:tc>
          <w:tcPr>
            <w:tcW w:w="1559" w:type="dxa"/>
            <w:tcBorders>
              <w:top w:val="single" w:sz="4" w:space="0" w:color="auto"/>
              <w:left w:val="single" w:sz="4" w:space="0" w:color="000000"/>
              <w:bottom w:val="single" w:sz="4" w:space="0" w:color="auto"/>
              <w:right w:val="nil"/>
            </w:tcBorders>
          </w:tcPr>
          <w:p w:rsidR="00147E8F" w:rsidRPr="00D53CB7" w:rsidRDefault="00147E8F" w:rsidP="00864CB9">
            <w:pPr>
              <w:snapToGrid w:val="0"/>
              <w:jc w:val="center"/>
              <w:rPr>
                <w:bCs/>
              </w:rPr>
            </w:pPr>
            <w:r>
              <w:rPr>
                <w:bCs/>
                <w:sz w:val="22"/>
                <w:szCs w:val="22"/>
              </w:rPr>
              <w:fldChar w:fldCharType="begin"/>
            </w:r>
            <w:r>
              <w:rPr>
                <w:bCs/>
                <w:sz w:val="22"/>
                <w:szCs w:val="22"/>
              </w:rPr>
              <w:instrText xml:space="preserve"> =SUM(ABOVE) </w:instrText>
            </w:r>
            <w:r>
              <w:rPr>
                <w:bCs/>
                <w:sz w:val="22"/>
                <w:szCs w:val="22"/>
              </w:rPr>
              <w:fldChar w:fldCharType="separate"/>
            </w:r>
            <w:r>
              <w:rPr>
                <w:bCs/>
                <w:noProof/>
                <w:sz w:val="22"/>
                <w:szCs w:val="22"/>
              </w:rPr>
              <w:t>13854,67</w:t>
            </w:r>
            <w:r>
              <w:rPr>
                <w:bCs/>
                <w:sz w:val="22"/>
                <w:szCs w:val="22"/>
              </w:rPr>
              <w:fldChar w:fldCharType="end"/>
            </w:r>
          </w:p>
        </w:tc>
        <w:tc>
          <w:tcPr>
            <w:tcW w:w="1418" w:type="dxa"/>
            <w:tcBorders>
              <w:top w:val="single" w:sz="4" w:space="0" w:color="auto"/>
              <w:left w:val="single" w:sz="4" w:space="0" w:color="000000"/>
              <w:bottom w:val="single" w:sz="4" w:space="0" w:color="auto"/>
              <w:right w:val="single" w:sz="4" w:space="0" w:color="auto"/>
            </w:tcBorders>
          </w:tcPr>
          <w:p w:rsidR="00147E8F" w:rsidRPr="00D53CB7" w:rsidRDefault="00147E8F" w:rsidP="00864CB9">
            <w:pPr>
              <w:snapToGrid w:val="0"/>
              <w:jc w:val="center"/>
              <w:rPr>
                <w:bCs/>
              </w:rPr>
            </w:pPr>
            <w:r>
              <w:rPr>
                <w:bCs/>
                <w:sz w:val="22"/>
                <w:szCs w:val="22"/>
              </w:rPr>
              <w:fldChar w:fldCharType="begin"/>
            </w:r>
            <w:r>
              <w:rPr>
                <w:bCs/>
                <w:sz w:val="22"/>
                <w:szCs w:val="22"/>
              </w:rPr>
              <w:instrText xml:space="preserve"> =SUM(ABOVE) </w:instrText>
            </w:r>
            <w:r>
              <w:rPr>
                <w:bCs/>
                <w:sz w:val="22"/>
                <w:szCs w:val="22"/>
              </w:rPr>
              <w:fldChar w:fldCharType="separate"/>
            </w:r>
            <w:r>
              <w:rPr>
                <w:bCs/>
                <w:noProof/>
                <w:sz w:val="22"/>
                <w:szCs w:val="22"/>
              </w:rPr>
              <w:t>13854,67</w:t>
            </w:r>
            <w:r>
              <w:rPr>
                <w:bCs/>
                <w:sz w:val="22"/>
                <w:szCs w:val="22"/>
              </w:rPr>
              <w:fldChar w:fldCharType="end"/>
            </w:r>
          </w:p>
        </w:tc>
      </w:tr>
    </w:tbl>
    <w:p w:rsidR="00147E8F" w:rsidRDefault="00147E8F" w:rsidP="00147E8F">
      <w:pPr>
        <w:jc w:val="right"/>
        <w:rPr>
          <w:sz w:val="28"/>
          <w:szCs w:val="28"/>
        </w:rPr>
      </w:pPr>
    </w:p>
    <w:p w:rsidR="00147E8F" w:rsidRDefault="00147E8F" w:rsidP="00147E8F">
      <w:pPr>
        <w:jc w:val="right"/>
        <w:rPr>
          <w:sz w:val="28"/>
          <w:szCs w:val="28"/>
        </w:rPr>
      </w:pPr>
    </w:p>
    <w:p w:rsidR="00147E8F" w:rsidRDefault="00147E8F" w:rsidP="00147E8F">
      <w:pPr>
        <w:jc w:val="right"/>
        <w:rPr>
          <w:sz w:val="28"/>
          <w:szCs w:val="28"/>
        </w:rPr>
      </w:pPr>
    </w:p>
    <w:p w:rsidR="00147E8F" w:rsidRDefault="00147E8F" w:rsidP="00147E8F">
      <w:pPr>
        <w:jc w:val="right"/>
        <w:rPr>
          <w:sz w:val="28"/>
          <w:szCs w:val="28"/>
        </w:rPr>
      </w:pPr>
    </w:p>
    <w:p w:rsidR="00147E8F" w:rsidRDefault="00147E8F" w:rsidP="00147E8F">
      <w:pPr>
        <w:jc w:val="right"/>
        <w:rPr>
          <w:sz w:val="28"/>
          <w:szCs w:val="28"/>
        </w:rPr>
      </w:pPr>
      <w:r w:rsidRPr="0098349B">
        <w:rPr>
          <w:sz w:val="28"/>
          <w:szCs w:val="28"/>
        </w:rPr>
        <w:t xml:space="preserve">Приложение </w:t>
      </w:r>
      <w:r>
        <w:rPr>
          <w:sz w:val="28"/>
          <w:szCs w:val="28"/>
        </w:rPr>
        <w:t>2</w:t>
      </w:r>
    </w:p>
    <w:p w:rsidR="00147E8F" w:rsidRDefault="00147E8F" w:rsidP="00147E8F">
      <w:pPr>
        <w:jc w:val="right"/>
        <w:rPr>
          <w:sz w:val="28"/>
          <w:szCs w:val="28"/>
        </w:rPr>
      </w:pPr>
      <w:r w:rsidRPr="0098349B">
        <w:rPr>
          <w:sz w:val="28"/>
          <w:szCs w:val="28"/>
        </w:rPr>
        <w:t xml:space="preserve">к постановлению </w:t>
      </w:r>
    </w:p>
    <w:p w:rsidR="00147E8F" w:rsidRDefault="00147E8F" w:rsidP="00147E8F">
      <w:pPr>
        <w:jc w:val="right"/>
        <w:rPr>
          <w:sz w:val="28"/>
          <w:szCs w:val="28"/>
        </w:rPr>
      </w:pPr>
      <w:r>
        <w:rPr>
          <w:sz w:val="28"/>
          <w:szCs w:val="28"/>
        </w:rPr>
        <w:t>от 29.07.2020 № 221</w:t>
      </w:r>
    </w:p>
    <w:p w:rsidR="00147E8F" w:rsidRDefault="00147E8F" w:rsidP="00147E8F">
      <w:pPr>
        <w:jc w:val="right"/>
        <w:rPr>
          <w:sz w:val="28"/>
          <w:szCs w:val="28"/>
        </w:rPr>
      </w:pPr>
    </w:p>
    <w:p w:rsidR="00147E8F" w:rsidRDefault="00147E8F" w:rsidP="00147E8F">
      <w:pPr>
        <w:jc w:val="center"/>
        <w:rPr>
          <w:sz w:val="28"/>
          <w:szCs w:val="28"/>
        </w:rPr>
      </w:pPr>
      <w:r w:rsidRPr="0098349B">
        <w:rPr>
          <w:sz w:val="28"/>
          <w:szCs w:val="28"/>
        </w:rPr>
        <w:t xml:space="preserve">Перечень имущества, </w:t>
      </w:r>
      <w:r w:rsidRPr="009A1B63">
        <w:rPr>
          <w:sz w:val="28"/>
          <w:szCs w:val="28"/>
        </w:rPr>
        <w:t xml:space="preserve">передаваемого в оперативное управление МБУК </w:t>
      </w:r>
      <w:r w:rsidRPr="00574A4F">
        <w:rPr>
          <w:sz w:val="28"/>
          <w:szCs w:val="28"/>
        </w:rPr>
        <w:t>«</w:t>
      </w:r>
      <w:proofErr w:type="spellStart"/>
      <w:r>
        <w:rPr>
          <w:sz w:val="28"/>
          <w:szCs w:val="28"/>
        </w:rPr>
        <w:t>МфКЦ</w:t>
      </w:r>
      <w:proofErr w:type="spellEnd"/>
      <w:r>
        <w:rPr>
          <w:sz w:val="28"/>
          <w:szCs w:val="28"/>
        </w:rPr>
        <w:t>» Новичихинского района</w:t>
      </w:r>
      <w:r w:rsidRPr="009A1B63">
        <w:rPr>
          <w:sz w:val="28"/>
          <w:szCs w:val="28"/>
        </w:rPr>
        <w:t xml:space="preserve"> и включенного в перечень особо ценного движимого имущества</w:t>
      </w:r>
    </w:p>
    <w:p w:rsidR="00147E8F" w:rsidRDefault="00147E8F" w:rsidP="00147E8F">
      <w:pPr>
        <w:jc w:val="center"/>
        <w:rPr>
          <w:sz w:val="28"/>
          <w:szCs w:val="28"/>
        </w:rPr>
      </w:pPr>
    </w:p>
    <w:tbl>
      <w:tblPr>
        <w:tblW w:w="9073" w:type="dxa"/>
        <w:tblInd w:w="108" w:type="dxa"/>
        <w:tblLayout w:type="fixed"/>
        <w:tblLook w:val="00A0" w:firstRow="1" w:lastRow="0" w:firstColumn="1" w:lastColumn="0" w:noHBand="0" w:noVBand="0"/>
      </w:tblPr>
      <w:tblGrid>
        <w:gridCol w:w="5387"/>
        <w:gridCol w:w="709"/>
        <w:gridCol w:w="1559"/>
        <w:gridCol w:w="1418"/>
      </w:tblGrid>
      <w:tr w:rsidR="00147E8F" w:rsidTr="00147E8F">
        <w:trPr>
          <w:trHeight w:val="324"/>
        </w:trPr>
        <w:tc>
          <w:tcPr>
            <w:tcW w:w="5387" w:type="dxa"/>
            <w:tcBorders>
              <w:top w:val="single" w:sz="4" w:space="0" w:color="000000"/>
              <w:left w:val="single" w:sz="4" w:space="0" w:color="000000"/>
              <w:bottom w:val="single" w:sz="4" w:space="0" w:color="000000"/>
              <w:right w:val="single" w:sz="4" w:space="0" w:color="000000"/>
            </w:tcBorders>
          </w:tcPr>
          <w:p w:rsidR="00147E8F" w:rsidRPr="00147E8F" w:rsidRDefault="00147E8F" w:rsidP="00147E8F">
            <w:pPr>
              <w:rPr>
                <w:kern w:val="2"/>
                <w:lang w:eastAsia="ar-SA"/>
              </w:rPr>
            </w:pPr>
            <w:r w:rsidRPr="00147E8F">
              <w:rPr>
                <w:sz w:val="28"/>
                <w:szCs w:val="28"/>
              </w:rPr>
              <w:t xml:space="preserve"> </w:t>
            </w:r>
          </w:p>
          <w:p w:rsidR="00147E8F" w:rsidRPr="00147E8F" w:rsidRDefault="00147E8F" w:rsidP="00147E8F">
            <w:pPr>
              <w:pStyle w:val="210"/>
              <w:snapToGrid w:val="0"/>
              <w:spacing w:after="0"/>
              <w:rPr>
                <w:rFonts w:ascii="Times New Roman" w:hAnsi="Times New Roman"/>
                <w:kern w:val="2"/>
                <w:sz w:val="22"/>
                <w:szCs w:val="22"/>
              </w:rPr>
            </w:pPr>
            <w:r w:rsidRPr="00147E8F">
              <w:rPr>
                <w:rFonts w:ascii="Times New Roman" w:hAnsi="Times New Roman"/>
                <w:sz w:val="22"/>
                <w:szCs w:val="22"/>
              </w:rPr>
              <w:t>Наименование</w:t>
            </w:r>
          </w:p>
        </w:tc>
        <w:tc>
          <w:tcPr>
            <w:tcW w:w="709" w:type="dxa"/>
            <w:tcBorders>
              <w:top w:val="single" w:sz="4" w:space="0" w:color="000000"/>
              <w:left w:val="single" w:sz="4" w:space="0" w:color="000000"/>
              <w:bottom w:val="single" w:sz="4" w:space="0" w:color="000000"/>
              <w:right w:val="nil"/>
            </w:tcBorders>
          </w:tcPr>
          <w:p w:rsidR="00147E8F" w:rsidRPr="00147E8F" w:rsidRDefault="00147E8F" w:rsidP="00147E8F">
            <w:pPr>
              <w:pStyle w:val="210"/>
              <w:snapToGrid w:val="0"/>
              <w:spacing w:after="0"/>
              <w:ind w:left="0"/>
              <w:rPr>
                <w:rFonts w:ascii="Times New Roman" w:hAnsi="Times New Roman"/>
                <w:kern w:val="2"/>
                <w:sz w:val="22"/>
                <w:szCs w:val="22"/>
              </w:rPr>
            </w:pPr>
            <w:r w:rsidRPr="00147E8F">
              <w:rPr>
                <w:rFonts w:ascii="Times New Roman" w:hAnsi="Times New Roman"/>
                <w:sz w:val="22"/>
                <w:szCs w:val="22"/>
              </w:rPr>
              <w:t>Кол-во,</w:t>
            </w:r>
          </w:p>
          <w:p w:rsidR="00147E8F" w:rsidRPr="00147E8F" w:rsidRDefault="00147E8F" w:rsidP="00147E8F">
            <w:pPr>
              <w:pStyle w:val="210"/>
              <w:spacing w:after="0"/>
              <w:ind w:left="0"/>
              <w:rPr>
                <w:rFonts w:ascii="Times New Roman" w:hAnsi="Times New Roman"/>
                <w:kern w:val="2"/>
                <w:sz w:val="22"/>
                <w:szCs w:val="22"/>
              </w:rPr>
            </w:pPr>
            <w:r w:rsidRPr="00147E8F">
              <w:rPr>
                <w:rFonts w:ascii="Times New Roman" w:hAnsi="Times New Roman"/>
                <w:sz w:val="22"/>
                <w:szCs w:val="22"/>
              </w:rPr>
              <w:t>шт.</w:t>
            </w:r>
          </w:p>
        </w:tc>
        <w:tc>
          <w:tcPr>
            <w:tcW w:w="1559" w:type="dxa"/>
            <w:tcBorders>
              <w:top w:val="single" w:sz="4" w:space="0" w:color="000000"/>
              <w:left w:val="single" w:sz="4" w:space="0" w:color="000000"/>
              <w:bottom w:val="single" w:sz="4" w:space="0" w:color="000000"/>
              <w:right w:val="nil"/>
            </w:tcBorders>
          </w:tcPr>
          <w:p w:rsidR="00147E8F" w:rsidRPr="00147E8F" w:rsidRDefault="00147E8F" w:rsidP="00147E8F">
            <w:pPr>
              <w:pStyle w:val="210"/>
              <w:snapToGrid w:val="0"/>
              <w:spacing w:after="0"/>
              <w:ind w:left="0"/>
              <w:rPr>
                <w:rFonts w:ascii="Times New Roman" w:hAnsi="Times New Roman"/>
                <w:kern w:val="2"/>
                <w:sz w:val="22"/>
                <w:szCs w:val="22"/>
              </w:rPr>
            </w:pPr>
            <w:r w:rsidRPr="00147E8F">
              <w:rPr>
                <w:rFonts w:ascii="Times New Roman" w:hAnsi="Times New Roman"/>
                <w:sz w:val="22"/>
                <w:szCs w:val="22"/>
              </w:rPr>
              <w:t>Балансовая стоимость</w:t>
            </w:r>
          </w:p>
          <w:p w:rsidR="00147E8F" w:rsidRPr="00147E8F" w:rsidRDefault="00147E8F" w:rsidP="00147E8F">
            <w:pPr>
              <w:pStyle w:val="210"/>
              <w:spacing w:after="0"/>
              <w:ind w:left="0"/>
              <w:rPr>
                <w:rFonts w:ascii="Times New Roman" w:hAnsi="Times New Roman"/>
                <w:kern w:val="2"/>
                <w:sz w:val="22"/>
                <w:szCs w:val="22"/>
              </w:rPr>
            </w:pPr>
            <w:r w:rsidRPr="00147E8F">
              <w:rPr>
                <w:rFonts w:ascii="Times New Roman" w:hAnsi="Times New Roman"/>
                <w:sz w:val="22"/>
                <w:szCs w:val="22"/>
              </w:rPr>
              <w:t>руб.</w:t>
            </w:r>
          </w:p>
        </w:tc>
        <w:tc>
          <w:tcPr>
            <w:tcW w:w="1418" w:type="dxa"/>
            <w:tcBorders>
              <w:top w:val="single" w:sz="4" w:space="0" w:color="000000"/>
              <w:left w:val="single" w:sz="4" w:space="0" w:color="000000"/>
              <w:bottom w:val="single" w:sz="4" w:space="0" w:color="000000"/>
              <w:right w:val="single" w:sz="4" w:space="0" w:color="auto"/>
            </w:tcBorders>
          </w:tcPr>
          <w:p w:rsidR="00147E8F" w:rsidRPr="00147E8F" w:rsidRDefault="00147E8F" w:rsidP="00147E8F">
            <w:pPr>
              <w:pStyle w:val="210"/>
              <w:snapToGrid w:val="0"/>
              <w:spacing w:after="0"/>
              <w:ind w:left="0"/>
              <w:rPr>
                <w:rFonts w:ascii="Times New Roman" w:hAnsi="Times New Roman"/>
                <w:kern w:val="2"/>
                <w:sz w:val="22"/>
                <w:szCs w:val="22"/>
              </w:rPr>
            </w:pPr>
            <w:r w:rsidRPr="00147E8F">
              <w:rPr>
                <w:rFonts w:ascii="Times New Roman" w:hAnsi="Times New Roman"/>
                <w:sz w:val="22"/>
                <w:szCs w:val="22"/>
              </w:rPr>
              <w:t>Остаточная стоимость</w:t>
            </w:r>
          </w:p>
          <w:p w:rsidR="00147E8F" w:rsidRPr="00147E8F" w:rsidRDefault="00147E8F" w:rsidP="00147E8F">
            <w:pPr>
              <w:pStyle w:val="210"/>
              <w:spacing w:after="0"/>
              <w:ind w:left="0"/>
              <w:rPr>
                <w:rFonts w:ascii="Times New Roman" w:hAnsi="Times New Roman"/>
                <w:kern w:val="2"/>
                <w:sz w:val="22"/>
                <w:szCs w:val="22"/>
              </w:rPr>
            </w:pPr>
            <w:r w:rsidRPr="00147E8F">
              <w:rPr>
                <w:rFonts w:ascii="Times New Roman" w:hAnsi="Times New Roman"/>
                <w:sz w:val="22"/>
                <w:szCs w:val="22"/>
              </w:rPr>
              <w:t>руб.</w:t>
            </w:r>
          </w:p>
        </w:tc>
      </w:tr>
      <w:tr w:rsidR="00147E8F" w:rsidTr="00147E8F">
        <w:trPr>
          <w:trHeight w:val="135"/>
        </w:trPr>
        <w:tc>
          <w:tcPr>
            <w:tcW w:w="5387" w:type="dxa"/>
            <w:tcBorders>
              <w:top w:val="single" w:sz="4" w:space="0" w:color="auto"/>
              <w:left w:val="single" w:sz="4" w:space="0" w:color="000000"/>
              <w:bottom w:val="single" w:sz="4" w:space="0" w:color="auto"/>
              <w:right w:val="single" w:sz="4" w:space="0" w:color="000000"/>
            </w:tcBorders>
          </w:tcPr>
          <w:p w:rsidR="00147E8F" w:rsidRDefault="00147E8F" w:rsidP="00864CB9">
            <w:pPr>
              <w:suppressAutoHyphens/>
              <w:snapToGrid w:val="0"/>
              <w:rPr>
                <w:kern w:val="2"/>
                <w:lang w:eastAsia="ar-SA"/>
              </w:rPr>
            </w:pPr>
            <w:r>
              <w:t>Шумилов И.Л. Что такое огонь</w:t>
            </w:r>
          </w:p>
        </w:tc>
        <w:tc>
          <w:tcPr>
            <w:tcW w:w="709" w:type="dxa"/>
            <w:tcBorders>
              <w:top w:val="single" w:sz="4" w:space="0" w:color="auto"/>
              <w:left w:val="single" w:sz="4" w:space="0" w:color="000000"/>
              <w:bottom w:val="single" w:sz="4" w:space="0" w:color="auto"/>
              <w:right w:val="nil"/>
            </w:tcBorders>
          </w:tcPr>
          <w:p w:rsidR="00147E8F" w:rsidRDefault="00147E8F" w:rsidP="00864CB9">
            <w:pPr>
              <w:suppressAutoHyphens/>
              <w:snapToGrid w:val="0"/>
              <w:jc w:val="center"/>
              <w:rPr>
                <w:kern w:val="2"/>
                <w:lang w:eastAsia="ar-SA"/>
              </w:rPr>
            </w:pPr>
            <w:r>
              <w:rPr>
                <w:sz w:val="22"/>
                <w:szCs w:val="22"/>
              </w:rPr>
              <w:t>9</w:t>
            </w:r>
          </w:p>
        </w:tc>
        <w:tc>
          <w:tcPr>
            <w:tcW w:w="1559" w:type="dxa"/>
            <w:tcBorders>
              <w:top w:val="single" w:sz="4" w:space="0" w:color="auto"/>
              <w:left w:val="single" w:sz="4" w:space="0" w:color="000000"/>
              <w:bottom w:val="single" w:sz="4" w:space="0" w:color="auto"/>
              <w:right w:val="nil"/>
            </w:tcBorders>
          </w:tcPr>
          <w:p w:rsidR="00147E8F" w:rsidRDefault="00147E8F" w:rsidP="00864CB9">
            <w:pPr>
              <w:suppressAutoHyphens/>
              <w:jc w:val="center"/>
              <w:rPr>
                <w:kern w:val="2"/>
                <w:lang w:eastAsia="ar-SA"/>
              </w:rPr>
            </w:pPr>
            <w:r>
              <w:rPr>
                <w:bCs/>
              </w:rPr>
              <w:t>1968,75</w:t>
            </w:r>
          </w:p>
        </w:tc>
        <w:tc>
          <w:tcPr>
            <w:tcW w:w="1418" w:type="dxa"/>
            <w:tcBorders>
              <w:top w:val="single" w:sz="4" w:space="0" w:color="auto"/>
              <w:left w:val="single" w:sz="4" w:space="0" w:color="000000"/>
              <w:bottom w:val="single" w:sz="4" w:space="0" w:color="auto"/>
              <w:right w:val="single" w:sz="4" w:space="0" w:color="auto"/>
            </w:tcBorders>
          </w:tcPr>
          <w:p w:rsidR="00147E8F" w:rsidRDefault="00147E8F" w:rsidP="00864CB9">
            <w:pPr>
              <w:suppressAutoHyphens/>
              <w:jc w:val="center"/>
              <w:rPr>
                <w:kern w:val="2"/>
                <w:lang w:eastAsia="ar-SA"/>
              </w:rPr>
            </w:pPr>
            <w:r>
              <w:rPr>
                <w:bCs/>
              </w:rPr>
              <w:t>1968,75</w:t>
            </w:r>
          </w:p>
        </w:tc>
      </w:tr>
      <w:tr w:rsidR="00147E8F" w:rsidTr="00147E8F">
        <w:trPr>
          <w:trHeight w:val="135"/>
        </w:trPr>
        <w:tc>
          <w:tcPr>
            <w:tcW w:w="5387" w:type="dxa"/>
            <w:tcBorders>
              <w:top w:val="single" w:sz="4" w:space="0" w:color="auto"/>
              <w:left w:val="single" w:sz="4" w:space="0" w:color="000000"/>
              <w:bottom w:val="single" w:sz="4" w:space="0" w:color="auto"/>
              <w:right w:val="single" w:sz="4" w:space="0" w:color="000000"/>
            </w:tcBorders>
          </w:tcPr>
          <w:p w:rsidR="00147E8F" w:rsidRDefault="00147E8F" w:rsidP="00864CB9">
            <w:pPr>
              <w:suppressAutoHyphens/>
              <w:snapToGrid w:val="0"/>
              <w:rPr>
                <w:kern w:val="2"/>
                <w:lang w:eastAsia="ar-SA"/>
              </w:rPr>
            </w:pPr>
            <w:r>
              <w:t>Черкасов А.А. На Алтае</w:t>
            </w:r>
          </w:p>
        </w:tc>
        <w:tc>
          <w:tcPr>
            <w:tcW w:w="709" w:type="dxa"/>
            <w:tcBorders>
              <w:top w:val="single" w:sz="4" w:space="0" w:color="auto"/>
              <w:left w:val="single" w:sz="4" w:space="0" w:color="000000"/>
              <w:bottom w:val="single" w:sz="4" w:space="0" w:color="auto"/>
              <w:right w:val="nil"/>
            </w:tcBorders>
          </w:tcPr>
          <w:p w:rsidR="00147E8F" w:rsidRDefault="00147E8F" w:rsidP="00864CB9">
            <w:pPr>
              <w:suppressAutoHyphens/>
              <w:snapToGrid w:val="0"/>
              <w:jc w:val="center"/>
              <w:rPr>
                <w:kern w:val="2"/>
                <w:lang w:eastAsia="ar-SA"/>
              </w:rPr>
            </w:pPr>
            <w:r>
              <w:rPr>
                <w:sz w:val="22"/>
                <w:szCs w:val="22"/>
              </w:rPr>
              <w:t>9</w:t>
            </w:r>
          </w:p>
        </w:tc>
        <w:tc>
          <w:tcPr>
            <w:tcW w:w="1559" w:type="dxa"/>
            <w:tcBorders>
              <w:top w:val="single" w:sz="4" w:space="0" w:color="auto"/>
              <w:left w:val="single" w:sz="4" w:space="0" w:color="000000"/>
              <w:bottom w:val="single" w:sz="4" w:space="0" w:color="auto"/>
              <w:right w:val="nil"/>
            </w:tcBorders>
          </w:tcPr>
          <w:p w:rsidR="00147E8F" w:rsidRDefault="00147E8F" w:rsidP="00864CB9">
            <w:pPr>
              <w:suppressAutoHyphens/>
              <w:jc w:val="center"/>
              <w:rPr>
                <w:kern w:val="2"/>
                <w:lang w:eastAsia="ar-SA"/>
              </w:rPr>
            </w:pPr>
            <w:r>
              <w:rPr>
                <w:bCs/>
              </w:rPr>
              <w:t>2317,86</w:t>
            </w:r>
          </w:p>
        </w:tc>
        <w:tc>
          <w:tcPr>
            <w:tcW w:w="1418" w:type="dxa"/>
            <w:tcBorders>
              <w:top w:val="single" w:sz="4" w:space="0" w:color="auto"/>
              <w:left w:val="single" w:sz="4" w:space="0" w:color="000000"/>
              <w:bottom w:val="single" w:sz="4" w:space="0" w:color="auto"/>
              <w:right w:val="single" w:sz="4" w:space="0" w:color="auto"/>
            </w:tcBorders>
          </w:tcPr>
          <w:p w:rsidR="00147E8F" w:rsidRDefault="00147E8F" w:rsidP="00864CB9">
            <w:pPr>
              <w:suppressAutoHyphens/>
              <w:jc w:val="center"/>
              <w:rPr>
                <w:kern w:val="2"/>
                <w:lang w:eastAsia="ar-SA"/>
              </w:rPr>
            </w:pPr>
            <w:r>
              <w:rPr>
                <w:bCs/>
              </w:rPr>
              <w:t>2317,86</w:t>
            </w:r>
          </w:p>
        </w:tc>
      </w:tr>
      <w:tr w:rsidR="00147E8F" w:rsidTr="00147E8F">
        <w:trPr>
          <w:trHeight w:val="126"/>
        </w:trPr>
        <w:tc>
          <w:tcPr>
            <w:tcW w:w="5387" w:type="dxa"/>
            <w:tcBorders>
              <w:top w:val="single" w:sz="4" w:space="0" w:color="auto"/>
              <w:left w:val="single" w:sz="4" w:space="0" w:color="000000"/>
              <w:bottom w:val="single" w:sz="4" w:space="0" w:color="auto"/>
              <w:right w:val="single" w:sz="4" w:space="0" w:color="000000"/>
            </w:tcBorders>
          </w:tcPr>
          <w:p w:rsidR="00147E8F" w:rsidRDefault="00147E8F" w:rsidP="00864CB9">
            <w:pPr>
              <w:suppressAutoHyphens/>
              <w:snapToGrid w:val="0"/>
              <w:rPr>
                <w:kern w:val="2"/>
                <w:lang w:eastAsia="ar-SA"/>
              </w:rPr>
            </w:pPr>
            <w:r>
              <w:t>"История Алтая" в 3 томах (дополнительный тираж)</w:t>
            </w:r>
          </w:p>
        </w:tc>
        <w:tc>
          <w:tcPr>
            <w:tcW w:w="709" w:type="dxa"/>
            <w:tcBorders>
              <w:top w:val="single" w:sz="4" w:space="0" w:color="auto"/>
              <w:left w:val="single" w:sz="4" w:space="0" w:color="000000"/>
              <w:bottom w:val="single" w:sz="4" w:space="0" w:color="auto"/>
              <w:right w:val="nil"/>
            </w:tcBorders>
          </w:tcPr>
          <w:p w:rsidR="00147E8F" w:rsidRDefault="00147E8F" w:rsidP="00864CB9">
            <w:pPr>
              <w:suppressAutoHyphens/>
              <w:snapToGrid w:val="0"/>
              <w:jc w:val="center"/>
              <w:rPr>
                <w:kern w:val="2"/>
                <w:lang w:eastAsia="ar-SA"/>
              </w:rPr>
            </w:pPr>
            <w:r>
              <w:rPr>
                <w:sz w:val="22"/>
                <w:szCs w:val="22"/>
              </w:rPr>
              <w:t>1</w:t>
            </w:r>
          </w:p>
        </w:tc>
        <w:tc>
          <w:tcPr>
            <w:tcW w:w="1559" w:type="dxa"/>
            <w:tcBorders>
              <w:top w:val="single" w:sz="4" w:space="0" w:color="auto"/>
              <w:left w:val="single" w:sz="4" w:space="0" w:color="000000"/>
              <w:bottom w:val="single" w:sz="4" w:space="0" w:color="auto"/>
              <w:right w:val="nil"/>
            </w:tcBorders>
          </w:tcPr>
          <w:p w:rsidR="00147E8F" w:rsidRDefault="00147E8F" w:rsidP="00864CB9">
            <w:pPr>
              <w:suppressAutoHyphens/>
              <w:jc w:val="center"/>
              <w:rPr>
                <w:kern w:val="2"/>
                <w:lang w:eastAsia="ar-SA"/>
              </w:rPr>
            </w:pPr>
            <w:r>
              <w:rPr>
                <w:bCs/>
              </w:rPr>
              <w:t>698,40</w:t>
            </w:r>
          </w:p>
        </w:tc>
        <w:tc>
          <w:tcPr>
            <w:tcW w:w="1418" w:type="dxa"/>
            <w:tcBorders>
              <w:top w:val="single" w:sz="4" w:space="0" w:color="auto"/>
              <w:left w:val="single" w:sz="4" w:space="0" w:color="000000"/>
              <w:bottom w:val="single" w:sz="4" w:space="0" w:color="auto"/>
              <w:right w:val="single" w:sz="4" w:space="0" w:color="auto"/>
            </w:tcBorders>
          </w:tcPr>
          <w:p w:rsidR="00147E8F" w:rsidRDefault="00147E8F" w:rsidP="00864CB9">
            <w:pPr>
              <w:suppressAutoHyphens/>
              <w:jc w:val="center"/>
              <w:rPr>
                <w:kern w:val="2"/>
                <w:lang w:eastAsia="ar-SA"/>
              </w:rPr>
            </w:pPr>
            <w:r>
              <w:rPr>
                <w:bCs/>
              </w:rPr>
              <w:t>698,40</w:t>
            </w:r>
          </w:p>
        </w:tc>
      </w:tr>
      <w:tr w:rsidR="00147E8F" w:rsidTr="00147E8F">
        <w:trPr>
          <w:trHeight w:val="126"/>
        </w:trPr>
        <w:tc>
          <w:tcPr>
            <w:tcW w:w="5387" w:type="dxa"/>
            <w:tcBorders>
              <w:top w:val="single" w:sz="4" w:space="0" w:color="auto"/>
              <w:left w:val="single" w:sz="4" w:space="0" w:color="000000"/>
              <w:bottom w:val="single" w:sz="4" w:space="0" w:color="auto"/>
              <w:right w:val="single" w:sz="4" w:space="0" w:color="000000"/>
            </w:tcBorders>
          </w:tcPr>
          <w:p w:rsidR="00147E8F" w:rsidRDefault="00147E8F" w:rsidP="00864CB9">
            <w:pPr>
              <w:suppressAutoHyphens/>
              <w:snapToGrid w:val="0"/>
              <w:rPr>
                <w:kern w:val="2"/>
                <w:lang w:eastAsia="ar-SA"/>
              </w:rPr>
            </w:pPr>
            <w:r>
              <w:t>Бианки В.В. Синичкин календарь</w:t>
            </w:r>
          </w:p>
        </w:tc>
        <w:tc>
          <w:tcPr>
            <w:tcW w:w="709" w:type="dxa"/>
            <w:tcBorders>
              <w:top w:val="single" w:sz="4" w:space="0" w:color="auto"/>
              <w:left w:val="single" w:sz="4" w:space="0" w:color="000000"/>
              <w:bottom w:val="single" w:sz="4" w:space="0" w:color="auto"/>
              <w:right w:val="nil"/>
            </w:tcBorders>
          </w:tcPr>
          <w:p w:rsidR="00147E8F" w:rsidRDefault="00147E8F" w:rsidP="00864CB9">
            <w:pPr>
              <w:suppressAutoHyphens/>
              <w:snapToGrid w:val="0"/>
              <w:jc w:val="center"/>
              <w:rPr>
                <w:kern w:val="2"/>
                <w:lang w:eastAsia="ar-SA"/>
              </w:rPr>
            </w:pPr>
            <w:r>
              <w:rPr>
                <w:sz w:val="22"/>
                <w:szCs w:val="22"/>
              </w:rPr>
              <w:t>13</w:t>
            </w:r>
          </w:p>
        </w:tc>
        <w:tc>
          <w:tcPr>
            <w:tcW w:w="1559" w:type="dxa"/>
            <w:tcBorders>
              <w:top w:val="single" w:sz="4" w:space="0" w:color="auto"/>
              <w:left w:val="single" w:sz="4" w:space="0" w:color="000000"/>
              <w:bottom w:val="single" w:sz="4" w:space="0" w:color="auto"/>
              <w:right w:val="nil"/>
            </w:tcBorders>
          </w:tcPr>
          <w:p w:rsidR="00147E8F" w:rsidRDefault="00147E8F" w:rsidP="00864CB9">
            <w:pPr>
              <w:suppressAutoHyphens/>
              <w:jc w:val="center"/>
              <w:rPr>
                <w:kern w:val="2"/>
                <w:lang w:eastAsia="ar-SA"/>
              </w:rPr>
            </w:pPr>
            <w:r>
              <w:rPr>
                <w:bCs/>
              </w:rPr>
              <w:t>3277,69</w:t>
            </w:r>
          </w:p>
        </w:tc>
        <w:tc>
          <w:tcPr>
            <w:tcW w:w="1418" w:type="dxa"/>
            <w:tcBorders>
              <w:top w:val="single" w:sz="4" w:space="0" w:color="auto"/>
              <w:left w:val="single" w:sz="4" w:space="0" w:color="000000"/>
              <w:bottom w:val="single" w:sz="4" w:space="0" w:color="auto"/>
              <w:right w:val="single" w:sz="4" w:space="0" w:color="auto"/>
            </w:tcBorders>
          </w:tcPr>
          <w:p w:rsidR="00147E8F" w:rsidRDefault="00147E8F" w:rsidP="00864CB9">
            <w:pPr>
              <w:suppressAutoHyphens/>
              <w:jc w:val="center"/>
              <w:rPr>
                <w:kern w:val="2"/>
                <w:lang w:eastAsia="ar-SA"/>
              </w:rPr>
            </w:pPr>
            <w:r>
              <w:rPr>
                <w:bCs/>
              </w:rPr>
              <w:t>3277,69</w:t>
            </w:r>
          </w:p>
        </w:tc>
      </w:tr>
      <w:tr w:rsidR="00147E8F" w:rsidTr="00147E8F">
        <w:trPr>
          <w:trHeight w:val="126"/>
        </w:trPr>
        <w:tc>
          <w:tcPr>
            <w:tcW w:w="5387" w:type="dxa"/>
            <w:tcBorders>
              <w:top w:val="single" w:sz="4" w:space="0" w:color="auto"/>
              <w:left w:val="single" w:sz="4" w:space="0" w:color="000000"/>
              <w:bottom w:val="single" w:sz="4" w:space="0" w:color="auto"/>
              <w:right w:val="single" w:sz="4" w:space="0" w:color="000000"/>
            </w:tcBorders>
          </w:tcPr>
          <w:p w:rsidR="00147E8F" w:rsidRDefault="00147E8F" w:rsidP="00864CB9">
            <w:pPr>
              <w:suppressAutoHyphens/>
              <w:snapToGrid w:val="0"/>
              <w:rPr>
                <w:kern w:val="2"/>
                <w:lang w:eastAsia="ar-SA"/>
              </w:rPr>
            </w:pPr>
            <w:proofErr w:type="spellStart"/>
            <w:r>
              <w:t>Шишин</w:t>
            </w:r>
            <w:proofErr w:type="spellEnd"/>
            <w:r>
              <w:t xml:space="preserve"> М.Ю. Николай Рерих: открытие Алтая</w:t>
            </w:r>
          </w:p>
        </w:tc>
        <w:tc>
          <w:tcPr>
            <w:tcW w:w="709" w:type="dxa"/>
            <w:tcBorders>
              <w:top w:val="single" w:sz="4" w:space="0" w:color="auto"/>
              <w:left w:val="single" w:sz="4" w:space="0" w:color="000000"/>
              <w:bottom w:val="single" w:sz="4" w:space="0" w:color="auto"/>
              <w:right w:val="nil"/>
            </w:tcBorders>
          </w:tcPr>
          <w:p w:rsidR="00147E8F" w:rsidRDefault="00147E8F" w:rsidP="00864CB9">
            <w:pPr>
              <w:suppressAutoHyphens/>
              <w:snapToGrid w:val="0"/>
              <w:jc w:val="center"/>
              <w:rPr>
                <w:kern w:val="2"/>
                <w:lang w:eastAsia="ar-SA"/>
              </w:rPr>
            </w:pPr>
            <w:r>
              <w:rPr>
                <w:sz w:val="22"/>
                <w:szCs w:val="22"/>
              </w:rPr>
              <w:t>9</w:t>
            </w:r>
          </w:p>
        </w:tc>
        <w:tc>
          <w:tcPr>
            <w:tcW w:w="1559" w:type="dxa"/>
            <w:tcBorders>
              <w:top w:val="single" w:sz="4" w:space="0" w:color="auto"/>
              <w:left w:val="single" w:sz="4" w:space="0" w:color="000000"/>
              <w:bottom w:val="single" w:sz="4" w:space="0" w:color="auto"/>
              <w:right w:val="nil"/>
            </w:tcBorders>
          </w:tcPr>
          <w:p w:rsidR="00147E8F" w:rsidRDefault="00147E8F" w:rsidP="00864CB9">
            <w:pPr>
              <w:suppressAutoHyphens/>
              <w:jc w:val="center"/>
              <w:rPr>
                <w:kern w:val="2"/>
                <w:lang w:eastAsia="ar-SA"/>
              </w:rPr>
            </w:pPr>
            <w:r>
              <w:rPr>
                <w:bCs/>
              </w:rPr>
              <w:t>2439,90</w:t>
            </w:r>
          </w:p>
        </w:tc>
        <w:tc>
          <w:tcPr>
            <w:tcW w:w="1418" w:type="dxa"/>
            <w:tcBorders>
              <w:top w:val="single" w:sz="4" w:space="0" w:color="auto"/>
              <w:left w:val="single" w:sz="4" w:space="0" w:color="000000"/>
              <w:bottom w:val="single" w:sz="4" w:space="0" w:color="auto"/>
              <w:right w:val="single" w:sz="4" w:space="0" w:color="auto"/>
            </w:tcBorders>
          </w:tcPr>
          <w:p w:rsidR="00147E8F" w:rsidRDefault="00147E8F" w:rsidP="00864CB9">
            <w:pPr>
              <w:suppressAutoHyphens/>
              <w:jc w:val="center"/>
              <w:rPr>
                <w:kern w:val="2"/>
                <w:lang w:eastAsia="ar-SA"/>
              </w:rPr>
            </w:pPr>
            <w:r>
              <w:rPr>
                <w:bCs/>
              </w:rPr>
              <w:t>2439,90</w:t>
            </w:r>
          </w:p>
        </w:tc>
      </w:tr>
      <w:tr w:rsidR="00147E8F" w:rsidTr="00147E8F">
        <w:trPr>
          <w:trHeight w:val="135"/>
        </w:trPr>
        <w:tc>
          <w:tcPr>
            <w:tcW w:w="5387" w:type="dxa"/>
            <w:tcBorders>
              <w:top w:val="single" w:sz="4" w:space="0" w:color="auto"/>
              <w:left w:val="single" w:sz="4" w:space="0" w:color="000000"/>
              <w:bottom w:val="single" w:sz="4" w:space="0" w:color="auto"/>
              <w:right w:val="single" w:sz="4" w:space="0" w:color="000000"/>
            </w:tcBorders>
          </w:tcPr>
          <w:p w:rsidR="00147E8F" w:rsidRDefault="00147E8F" w:rsidP="00864CB9">
            <w:pPr>
              <w:suppressAutoHyphens/>
              <w:rPr>
                <w:kern w:val="2"/>
                <w:lang w:eastAsia="ar-SA"/>
              </w:rPr>
            </w:pPr>
            <w:proofErr w:type="spellStart"/>
            <w:r>
              <w:t>Ядринцев</w:t>
            </w:r>
            <w:proofErr w:type="spellEnd"/>
            <w:r>
              <w:t xml:space="preserve"> Н.М. Сибирь как колония: Современное положение Сибири. Её нужды и потребности. Её прошлое и будущее. В 2-х томах.</w:t>
            </w:r>
          </w:p>
        </w:tc>
        <w:tc>
          <w:tcPr>
            <w:tcW w:w="709" w:type="dxa"/>
            <w:tcBorders>
              <w:top w:val="single" w:sz="4" w:space="0" w:color="auto"/>
              <w:left w:val="single" w:sz="4" w:space="0" w:color="000000"/>
              <w:bottom w:val="single" w:sz="4" w:space="0" w:color="auto"/>
              <w:right w:val="nil"/>
            </w:tcBorders>
          </w:tcPr>
          <w:p w:rsidR="00147E8F" w:rsidRDefault="00147E8F" w:rsidP="00864CB9">
            <w:pPr>
              <w:suppressAutoHyphens/>
              <w:snapToGrid w:val="0"/>
              <w:jc w:val="center"/>
              <w:rPr>
                <w:kern w:val="2"/>
                <w:lang w:eastAsia="ar-SA"/>
              </w:rPr>
            </w:pPr>
            <w:r>
              <w:rPr>
                <w:sz w:val="22"/>
                <w:szCs w:val="22"/>
              </w:rPr>
              <w:t>9</w:t>
            </w:r>
          </w:p>
        </w:tc>
        <w:tc>
          <w:tcPr>
            <w:tcW w:w="1559" w:type="dxa"/>
            <w:tcBorders>
              <w:top w:val="single" w:sz="4" w:space="0" w:color="auto"/>
              <w:left w:val="single" w:sz="4" w:space="0" w:color="000000"/>
              <w:bottom w:val="single" w:sz="4" w:space="0" w:color="auto"/>
              <w:right w:val="nil"/>
            </w:tcBorders>
          </w:tcPr>
          <w:p w:rsidR="00147E8F" w:rsidRDefault="00147E8F" w:rsidP="00864CB9">
            <w:pPr>
              <w:suppressAutoHyphens/>
              <w:jc w:val="center"/>
              <w:rPr>
                <w:kern w:val="2"/>
                <w:lang w:eastAsia="ar-SA"/>
              </w:rPr>
            </w:pPr>
            <w:r>
              <w:rPr>
                <w:bCs/>
              </w:rPr>
              <w:t>3152,07</w:t>
            </w:r>
          </w:p>
        </w:tc>
        <w:tc>
          <w:tcPr>
            <w:tcW w:w="1418" w:type="dxa"/>
            <w:tcBorders>
              <w:top w:val="single" w:sz="4" w:space="0" w:color="auto"/>
              <w:left w:val="single" w:sz="4" w:space="0" w:color="000000"/>
              <w:bottom w:val="single" w:sz="4" w:space="0" w:color="auto"/>
              <w:right w:val="single" w:sz="4" w:space="0" w:color="auto"/>
            </w:tcBorders>
          </w:tcPr>
          <w:p w:rsidR="00147E8F" w:rsidRDefault="00147E8F" w:rsidP="00864CB9">
            <w:pPr>
              <w:suppressAutoHyphens/>
              <w:jc w:val="center"/>
              <w:rPr>
                <w:kern w:val="2"/>
                <w:lang w:eastAsia="ar-SA"/>
              </w:rPr>
            </w:pPr>
            <w:r>
              <w:rPr>
                <w:bCs/>
              </w:rPr>
              <w:t>3152,07</w:t>
            </w:r>
          </w:p>
        </w:tc>
      </w:tr>
      <w:tr w:rsidR="00147E8F" w:rsidTr="00147E8F">
        <w:trPr>
          <w:trHeight w:val="285"/>
        </w:trPr>
        <w:tc>
          <w:tcPr>
            <w:tcW w:w="5387" w:type="dxa"/>
            <w:tcBorders>
              <w:top w:val="single" w:sz="4" w:space="0" w:color="auto"/>
              <w:left w:val="single" w:sz="4" w:space="0" w:color="000000"/>
              <w:bottom w:val="single" w:sz="4" w:space="0" w:color="auto"/>
              <w:right w:val="single" w:sz="4" w:space="0" w:color="000000"/>
            </w:tcBorders>
          </w:tcPr>
          <w:p w:rsidR="00147E8F" w:rsidRDefault="00147E8F" w:rsidP="00864CB9">
            <w:pPr>
              <w:suppressAutoHyphens/>
              <w:snapToGrid w:val="0"/>
              <w:rPr>
                <w:kern w:val="2"/>
                <w:lang w:eastAsia="ar-SA"/>
              </w:rPr>
            </w:pPr>
            <w:r>
              <w:rPr>
                <w:sz w:val="22"/>
                <w:szCs w:val="22"/>
              </w:rPr>
              <w:t>ИТОГО:</w:t>
            </w:r>
          </w:p>
        </w:tc>
        <w:tc>
          <w:tcPr>
            <w:tcW w:w="709" w:type="dxa"/>
            <w:tcBorders>
              <w:top w:val="single" w:sz="4" w:space="0" w:color="auto"/>
              <w:left w:val="single" w:sz="4" w:space="0" w:color="000000"/>
              <w:bottom w:val="single" w:sz="4" w:space="0" w:color="auto"/>
              <w:right w:val="nil"/>
            </w:tcBorders>
          </w:tcPr>
          <w:p w:rsidR="00147E8F" w:rsidRDefault="00147E8F" w:rsidP="00864CB9">
            <w:pPr>
              <w:suppressAutoHyphens/>
              <w:snapToGrid w:val="0"/>
              <w:jc w:val="center"/>
              <w:rPr>
                <w:kern w:val="2"/>
                <w:lang w:eastAsia="ar-SA"/>
              </w:rPr>
            </w:pPr>
            <w:r>
              <w:rPr>
                <w:sz w:val="22"/>
                <w:szCs w:val="22"/>
              </w:rPr>
              <w:fldChar w:fldCharType="begin"/>
            </w:r>
            <w:r>
              <w:rPr>
                <w:sz w:val="22"/>
                <w:szCs w:val="22"/>
              </w:rPr>
              <w:instrText xml:space="preserve"> =SUM(ABOVE) </w:instrText>
            </w:r>
            <w:r>
              <w:rPr>
                <w:sz w:val="22"/>
                <w:szCs w:val="22"/>
              </w:rPr>
              <w:fldChar w:fldCharType="separate"/>
            </w:r>
            <w:r>
              <w:rPr>
                <w:noProof/>
                <w:sz w:val="22"/>
                <w:szCs w:val="22"/>
              </w:rPr>
              <w:t>50</w:t>
            </w:r>
            <w:r>
              <w:rPr>
                <w:sz w:val="22"/>
                <w:szCs w:val="22"/>
              </w:rPr>
              <w:fldChar w:fldCharType="end"/>
            </w:r>
          </w:p>
        </w:tc>
        <w:tc>
          <w:tcPr>
            <w:tcW w:w="1559" w:type="dxa"/>
            <w:tcBorders>
              <w:top w:val="single" w:sz="4" w:space="0" w:color="auto"/>
              <w:left w:val="single" w:sz="4" w:space="0" w:color="000000"/>
              <w:bottom w:val="single" w:sz="4" w:space="0" w:color="auto"/>
              <w:right w:val="nil"/>
            </w:tcBorders>
          </w:tcPr>
          <w:p w:rsidR="00147E8F" w:rsidRDefault="00147E8F" w:rsidP="00864CB9">
            <w:pPr>
              <w:suppressAutoHyphens/>
              <w:snapToGrid w:val="0"/>
              <w:jc w:val="center"/>
              <w:rPr>
                <w:bCs/>
                <w:kern w:val="2"/>
                <w:lang w:eastAsia="ar-SA"/>
              </w:rPr>
            </w:pPr>
            <w:r>
              <w:rPr>
                <w:bCs/>
                <w:sz w:val="22"/>
                <w:szCs w:val="22"/>
              </w:rPr>
              <w:fldChar w:fldCharType="begin"/>
            </w:r>
            <w:r>
              <w:rPr>
                <w:bCs/>
                <w:sz w:val="22"/>
                <w:szCs w:val="22"/>
              </w:rPr>
              <w:instrText xml:space="preserve"> =SUM(ABOVE) </w:instrText>
            </w:r>
            <w:r>
              <w:rPr>
                <w:bCs/>
                <w:sz w:val="22"/>
                <w:szCs w:val="22"/>
              </w:rPr>
              <w:fldChar w:fldCharType="separate"/>
            </w:r>
            <w:r>
              <w:rPr>
                <w:bCs/>
                <w:noProof/>
                <w:sz w:val="22"/>
                <w:szCs w:val="22"/>
              </w:rPr>
              <w:t>13854,67</w:t>
            </w:r>
            <w:r>
              <w:rPr>
                <w:bCs/>
                <w:sz w:val="22"/>
                <w:szCs w:val="22"/>
              </w:rPr>
              <w:fldChar w:fldCharType="end"/>
            </w:r>
          </w:p>
        </w:tc>
        <w:tc>
          <w:tcPr>
            <w:tcW w:w="1418" w:type="dxa"/>
            <w:tcBorders>
              <w:top w:val="single" w:sz="4" w:space="0" w:color="auto"/>
              <w:left w:val="single" w:sz="4" w:space="0" w:color="000000"/>
              <w:bottom w:val="single" w:sz="4" w:space="0" w:color="auto"/>
              <w:right w:val="single" w:sz="4" w:space="0" w:color="auto"/>
            </w:tcBorders>
          </w:tcPr>
          <w:p w:rsidR="00147E8F" w:rsidRDefault="00147E8F" w:rsidP="00864CB9">
            <w:pPr>
              <w:suppressAutoHyphens/>
              <w:snapToGrid w:val="0"/>
              <w:jc w:val="center"/>
              <w:rPr>
                <w:bCs/>
                <w:kern w:val="2"/>
                <w:lang w:eastAsia="ar-SA"/>
              </w:rPr>
            </w:pPr>
            <w:r>
              <w:rPr>
                <w:bCs/>
                <w:sz w:val="22"/>
                <w:szCs w:val="22"/>
              </w:rPr>
              <w:fldChar w:fldCharType="begin"/>
            </w:r>
            <w:r>
              <w:rPr>
                <w:bCs/>
                <w:sz w:val="22"/>
                <w:szCs w:val="22"/>
              </w:rPr>
              <w:instrText xml:space="preserve"> =SUM(ABOVE) </w:instrText>
            </w:r>
            <w:r>
              <w:rPr>
                <w:bCs/>
                <w:sz w:val="22"/>
                <w:szCs w:val="22"/>
              </w:rPr>
              <w:fldChar w:fldCharType="separate"/>
            </w:r>
            <w:r>
              <w:rPr>
                <w:bCs/>
                <w:noProof/>
                <w:sz w:val="22"/>
                <w:szCs w:val="22"/>
              </w:rPr>
              <w:t>13854,67</w:t>
            </w:r>
            <w:r>
              <w:rPr>
                <w:bCs/>
                <w:sz w:val="22"/>
                <w:szCs w:val="22"/>
              </w:rPr>
              <w:fldChar w:fldCharType="end"/>
            </w:r>
          </w:p>
        </w:tc>
      </w:tr>
    </w:tbl>
    <w:p w:rsidR="00147E8F" w:rsidRDefault="00147E8F" w:rsidP="00147E8F">
      <w:pPr>
        <w:jc w:val="right"/>
        <w:rPr>
          <w:sz w:val="28"/>
          <w:szCs w:val="28"/>
        </w:rPr>
      </w:pPr>
    </w:p>
    <w:p w:rsidR="00147E8F" w:rsidRDefault="00147E8F" w:rsidP="00147E8F">
      <w:pPr>
        <w:jc w:val="right"/>
        <w:rPr>
          <w:sz w:val="28"/>
          <w:szCs w:val="28"/>
        </w:rPr>
      </w:pPr>
    </w:p>
    <w:p w:rsidR="00147E8F" w:rsidRDefault="00147E8F" w:rsidP="00147E8F">
      <w:pPr>
        <w:jc w:val="right"/>
        <w:rPr>
          <w:sz w:val="28"/>
          <w:szCs w:val="28"/>
        </w:rPr>
      </w:pPr>
    </w:p>
    <w:p w:rsidR="003B11A9" w:rsidRDefault="003B11A9" w:rsidP="003B11A9">
      <w:pPr>
        <w:jc w:val="center"/>
        <w:rPr>
          <w:b/>
          <w:iCs/>
        </w:rPr>
      </w:pPr>
      <w:r>
        <w:rPr>
          <w:b/>
          <w:iCs/>
        </w:rPr>
        <w:lastRenderedPageBreak/>
        <w:t>РОССИЙСКАЯ   ФЕДЕРАЦИЯ</w:t>
      </w:r>
    </w:p>
    <w:p w:rsidR="003B11A9" w:rsidRDefault="003B11A9" w:rsidP="003B11A9">
      <w:pPr>
        <w:pStyle w:val="2"/>
        <w:rPr>
          <w:b/>
          <w:iCs/>
        </w:rPr>
      </w:pPr>
      <w:r>
        <w:rPr>
          <w:b/>
          <w:iCs/>
        </w:rPr>
        <w:t>АДМИНИСТРАЦИЯ  НОВИЧИХИНСКОГО  РАЙОНА</w:t>
      </w:r>
    </w:p>
    <w:p w:rsidR="003B11A9" w:rsidRDefault="003B11A9" w:rsidP="003B11A9">
      <w:pPr>
        <w:jc w:val="center"/>
        <w:rPr>
          <w:b/>
          <w:iCs/>
        </w:rPr>
      </w:pPr>
      <w:r>
        <w:rPr>
          <w:b/>
          <w:iCs/>
        </w:rPr>
        <w:t>АЛТАЙСКОГО  КРАЯ</w:t>
      </w:r>
    </w:p>
    <w:p w:rsidR="003B11A9" w:rsidRDefault="003B11A9" w:rsidP="003B11A9">
      <w:pPr>
        <w:pStyle w:val="1"/>
        <w:jc w:val="center"/>
        <w:rPr>
          <w:b/>
          <w:bCs w:val="0"/>
          <w:sz w:val="36"/>
        </w:rPr>
      </w:pPr>
    </w:p>
    <w:p w:rsidR="003B11A9" w:rsidRDefault="003B11A9" w:rsidP="003B11A9">
      <w:pPr>
        <w:pStyle w:val="1"/>
        <w:jc w:val="center"/>
        <w:rPr>
          <w:b/>
          <w:bCs w:val="0"/>
          <w:sz w:val="36"/>
        </w:rPr>
      </w:pPr>
      <w:r>
        <w:rPr>
          <w:b/>
          <w:bCs w:val="0"/>
          <w:sz w:val="36"/>
        </w:rPr>
        <w:t>ПОСТАНОВЛЕНИЕ</w:t>
      </w:r>
    </w:p>
    <w:p w:rsidR="003B11A9" w:rsidRDefault="003B11A9" w:rsidP="003B11A9"/>
    <w:p w:rsidR="003B11A9" w:rsidRDefault="003C0B9A" w:rsidP="003B11A9">
      <w:pPr>
        <w:rPr>
          <w:b/>
          <w:bCs/>
          <w:sz w:val="28"/>
        </w:rPr>
      </w:pPr>
      <w:r>
        <w:rPr>
          <w:b/>
          <w:bCs/>
          <w:sz w:val="28"/>
        </w:rPr>
        <w:t>29</w:t>
      </w:r>
      <w:r w:rsidR="003B11A9">
        <w:rPr>
          <w:b/>
          <w:bCs/>
          <w:sz w:val="28"/>
        </w:rPr>
        <w:t xml:space="preserve">.07.2020   № </w:t>
      </w:r>
      <w:r>
        <w:rPr>
          <w:b/>
          <w:bCs/>
          <w:sz w:val="28"/>
        </w:rPr>
        <w:t>222</w:t>
      </w:r>
      <w:r w:rsidR="003B11A9">
        <w:rPr>
          <w:b/>
          <w:bCs/>
          <w:sz w:val="28"/>
        </w:rPr>
        <w:tab/>
      </w:r>
      <w:r w:rsidR="003B11A9">
        <w:rPr>
          <w:b/>
          <w:bCs/>
          <w:sz w:val="28"/>
        </w:rPr>
        <w:tab/>
      </w:r>
      <w:r w:rsidR="003B11A9">
        <w:rPr>
          <w:b/>
          <w:bCs/>
          <w:sz w:val="28"/>
        </w:rPr>
        <w:tab/>
      </w:r>
      <w:r w:rsidR="003B11A9">
        <w:rPr>
          <w:b/>
          <w:bCs/>
          <w:sz w:val="28"/>
        </w:rPr>
        <w:tab/>
      </w:r>
      <w:r w:rsidR="003B11A9">
        <w:rPr>
          <w:b/>
          <w:bCs/>
          <w:sz w:val="28"/>
        </w:rPr>
        <w:tab/>
      </w:r>
      <w:r w:rsidR="003B11A9">
        <w:rPr>
          <w:b/>
          <w:bCs/>
          <w:sz w:val="28"/>
        </w:rPr>
        <w:tab/>
      </w:r>
      <w:r w:rsidR="003B11A9">
        <w:rPr>
          <w:b/>
          <w:bCs/>
          <w:sz w:val="28"/>
        </w:rPr>
        <w:tab/>
        <w:t>с.Новичиха</w:t>
      </w:r>
    </w:p>
    <w:p w:rsidR="003B11A9" w:rsidRDefault="003B11A9" w:rsidP="003B11A9">
      <w:pPr>
        <w:rPr>
          <w:sz w:val="28"/>
        </w:rPr>
      </w:pPr>
    </w:p>
    <w:p w:rsidR="003C0B9A" w:rsidRPr="00781798" w:rsidRDefault="003C0B9A" w:rsidP="003C0B9A">
      <w:pPr>
        <w:rPr>
          <w:sz w:val="28"/>
          <w:szCs w:val="28"/>
        </w:rPr>
      </w:pPr>
    </w:p>
    <w:p w:rsidR="003C0B9A" w:rsidRDefault="003C0B9A" w:rsidP="003C0B9A">
      <w:pPr>
        <w:jc w:val="both"/>
        <w:rPr>
          <w:sz w:val="28"/>
        </w:rPr>
      </w:pPr>
      <w:r w:rsidRPr="001C2665">
        <w:rPr>
          <w:sz w:val="28"/>
        </w:rPr>
        <w:t>О передаче имущества</w:t>
      </w:r>
    </w:p>
    <w:p w:rsidR="003C0B9A" w:rsidRDefault="003C0B9A" w:rsidP="003C0B9A">
      <w:pPr>
        <w:rPr>
          <w:sz w:val="28"/>
          <w:szCs w:val="28"/>
        </w:rPr>
      </w:pPr>
      <w:r>
        <w:rPr>
          <w:sz w:val="28"/>
          <w:szCs w:val="28"/>
        </w:rPr>
        <w:t xml:space="preserve">     </w:t>
      </w:r>
    </w:p>
    <w:p w:rsidR="003C0B9A" w:rsidRDefault="003C0B9A" w:rsidP="003C0B9A">
      <w:pPr>
        <w:rPr>
          <w:sz w:val="28"/>
          <w:szCs w:val="28"/>
        </w:rPr>
      </w:pPr>
    </w:p>
    <w:p w:rsidR="003C0B9A" w:rsidRPr="00D52042" w:rsidRDefault="003C0B9A" w:rsidP="003C0B9A">
      <w:pPr>
        <w:pStyle w:val="afe"/>
        <w:ind w:firstLine="900"/>
        <w:jc w:val="both"/>
        <w:rPr>
          <w:rFonts w:ascii="Times New Roman" w:hAnsi="Times New Roman"/>
          <w:sz w:val="28"/>
          <w:szCs w:val="28"/>
        </w:rPr>
      </w:pPr>
      <w:r w:rsidRPr="00D52042">
        <w:rPr>
          <w:rFonts w:ascii="Times New Roman" w:hAnsi="Times New Roman"/>
          <w:sz w:val="28"/>
          <w:szCs w:val="28"/>
        </w:rPr>
        <w:t xml:space="preserve">В соответствии с </w:t>
      </w:r>
      <w:r>
        <w:rPr>
          <w:rFonts w:ascii="Times New Roman" w:hAnsi="Times New Roman"/>
          <w:sz w:val="28"/>
          <w:szCs w:val="28"/>
        </w:rPr>
        <w:t>распоряжением управления имущественных отношений Алтайского края от 02.04.2020 № 430,</w:t>
      </w:r>
      <w:r w:rsidRPr="00D52042">
        <w:rPr>
          <w:rFonts w:ascii="Times New Roman" w:hAnsi="Times New Roman"/>
          <w:sz w:val="28"/>
          <w:szCs w:val="28"/>
        </w:rPr>
        <w:t xml:space="preserve">  ПОСТАНОВЛЯЮ:</w:t>
      </w:r>
    </w:p>
    <w:p w:rsidR="003C0B9A" w:rsidRPr="00AA30B0" w:rsidRDefault="003C0B9A" w:rsidP="003C0B9A">
      <w:pPr>
        <w:ind w:firstLine="900"/>
        <w:jc w:val="both"/>
        <w:rPr>
          <w:color w:val="FF0000"/>
          <w:sz w:val="28"/>
          <w:szCs w:val="28"/>
        </w:rPr>
      </w:pPr>
      <w:r>
        <w:rPr>
          <w:sz w:val="28"/>
          <w:szCs w:val="28"/>
        </w:rPr>
        <w:t>1. Принять в собственность муниципального образования Новичихинский район имущество согласно приложению 1.</w:t>
      </w:r>
    </w:p>
    <w:p w:rsidR="003C0B9A" w:rsidRDefault="003C0B9A" w:rsidP="003C0B9A">
      <w:pPr>
        <w:ind w:firstLine="900"/>
        <w:jc w:val="both"/>
        <w:rPr>
          <w:sz w:val="28"/>
        </w:rPr>
      </w:pPr>
      <w:r>
        <w:rPr>
          <w:sz w:val="28"/>
          <w:szCs w:val="28"/>
        </w:rPr>
        <w:t xml:space="preserve">2. </w:t>
      </w:r>
      <w:r w:rsidRPr="00574A4F">
        <w:rPr>
          <w:sz w:val="28"/>
          <w:szCs w:val="28"/>
        </w:rPr>
        <w:t xml:space="preserve">Передать имущество в оперативное управление </w:t>
      </w:r>
      <w:r>
        <w:rPr>
          <w:sz w:val="28"/>
          <w:szCs w:val="28"/>
        </w:rPr>
        <w:t>Администрации Новичихинского района согласно приложению 2</w:t>
      </w:r>
      <w:r w:rsidRPr="00574A4F">
        <w:rPr>
          <w:sz w:val="28"/>
          <w:szCs w:val="28"/>
        </w:rPr>
        <w:t>.</w:t>
      </w:r>
      <w:r w:rsidRPr="00574A4F">
        <w:rPr>
          <w:sz w:val="28"/>
        </w:rPr>
        <w:t xml:space="preserve"> </w:t>
      </w:r>
    </w:p>
    <w:p w:rsidR="003B11A9" w:rsidRDefault="003B11A9" w:rsidP="003B11A9">
      <w:pPr>
        <w:jc w:val="both"/>
        <w:rPr>
          <w:sz w:val="28"/>
          <w:szCs w:val="28"/>
        </w:rPr>
      </w:pPr>
    </w:p>
    <w:p w:rsidR="003B11A9" w:rsidRPr="000F30EB" w:rsidRDefault="003B11A9" w:rsidP="003B11A9">
      <w:pPr>
        <w:jc w:val="both"/>
        <w:rPr>
          <w:sz w:val="28"/>
          <w:szCs w:val="28"/>
        </w:rPr>
      </w:pPr>
    </w:p>
    <w:tbl>
      <w:tblPr>
        <w:tblW w:w="9094" w:type="dxa"/>
        <w:tblLayout w:type="fixed"/>
        <w:tblLook w:val="0000" w:firstRow="0" w:lastRow="0" w:firstColumn="0" w:lastColumn="0" w:noHBand="0" w:noVBand="0"/>
      </w:tblPr>
      <w:tblGrid>
        <w:gridCol w:w="2235"/>
        <w:gridCol w:w="2160"/>
        <w:gridCol w:w="2659"/>
        <w:gridCol w:w="2040"/>
      </w:tblGrid>
      <w:tr w:rsidR="003B11A9" w:rsidTr="003B11A9">
        <w:tc>
          <w:tcPr>
            <w:tcW w:w="2235" w:type="dxa"/>
          </w:tcPr>
          <w:p w:rsidR="003B11A9" w:rsidRPr="00CC072E" w:rsidRDefault="003B11A9" w:rsidP="003B11A9">
            <w:pPr>
              <w:rPr>
                <w:bCs/>
                <w:sz w:val="28"/>
                <w:szCs w:val="28"/>
              </w:rPr>
            </w:pPr>
          </w:p>
          <w:p w:rsidR="003B11A9" w:rsidRDefault="003B11A9" w:rsidP="003B11A9">
            <w:pPr>
              <w:rPr>
                <w:sz w:val="28"/>
                <w:szCs w:val="28"/>
              </w:rPr>
            </w:pPr>
          </w:p>
          <w:p w:rsidR="003B11A9" w:rsidRPr="00CC072E" w:rsidRDefault="003B11A9" w:rsidP="003B11A9">
            <w:pPr>
              <w:rPr>
                <w:sz w:val="28"/>
                <w:szCs w:val="28"/>
              </w:rPr>
            </w:pPr>
            <w:r w:rsidRPr="00CC072E">
              <w:rPr>
                <w:sz w:val="28"/>
                <w:szCs w:val="28"/>
              </w:rPr>
              <w:t>Глава района</w:t>
            </w:r>
          </w:p>
          <w:p w:rsidR="003B11A9" w:rsidRDefault="003B11A9" w:rsidP="003B11A9">
            <w:pPr>
              <w:rPr>
                <w:sz w:val="28"/>
              </w:rPr>
            </w:pPr>
          </w:p>
        </w:tc>
        <w:tc>
          <w:tcPr>
            <w:tcW w:w="2160" w:type="dxa"/>
          </w:tcPr>
          <w:p w:rsidR="003B11A9" w:rsidRDefault="003B11A9" w:rsidP="003B11A9">
            <w:r>
              <w:rPr>
                <w:noProof/>
              </w:rPr>
              <w:drawing>
                <wp:inline distT="0" distB="0" distL="0" distR="0">
                  <wp:extent cx="1095375" cy="1095375"/>
                  <wp:effectExtent l="19050" t="0" r="9525" b="0"/>
                  <wp:docPr id="6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3B11A9" w:rsidRDefault="003B11A9" w:rsidP="003B11A9"/>
          <w:p w:rsidR="003B11A9" w:rsidRDefault="003B11A9" w:rsidP="003B11A9">
            <w:r>
              <w:rPr>
                <w:noProof/>
              </w:rPr>
              <w:drawing>
                <wp:inline distT="0" distB="0" distL="0" distR="0">
                  <wp:extent cx="1123950" cy="876300"/>
                  <wp:effectExtent l="19050" t="0" r="0" b="0"/>
                  <wp:docPr id="6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3B11A9" w:rsidRDefault="003B11A9" w:rsidP="003B11A9">
            <w:pPr>
              <w:pStyle w:val="ab"/>
              <w:tabs>
                <w:tab w:val="clear" w:pos="4677"/>
                <w:tab w:val="clear" w:pos="9355"/>
              </w:tabs>
            </w:pPr>
          </w:p>
          <w:p w:rsidR="003B11A9" w:rsidRDefault="003B11A9" w:rsidP="003B11A9">
            <w:pPr>
              <w:pStyle w:val="ab"/>
              <w:tabs>
                <w:tab w:val="clear" w:pos="4677"/>
                <w:tab w:val="clear" w:pos="9355"/>
              </w:tabs>
            </w:pPr>
          </w:p>
          <w:p w:rsidR="003B11A9" w:rsidRPr="008C12D9" w:rsidRDefault="003B11A9" w:rsidP="003B11A9">
            <w:pPr>
              <w:rPr>
                <w:sz w:val="28"/>
              </w:rPr>
            </w:pPr>
            <w:r>
              <w:rPr>
                <w:sz w:val="28"/>
              </w:rPr>
              <w:t>С.Л. Ермаков</w:t>
            </w:r>
          </w:p>
          <w:p w:rsidR="003B11A9" w:rsidRDefault="003B11A9" w:rsidP="003B11A9">
            <w:pPr>
              <w:pStyle w:val="ab"/>
              <w:tabs>
                <w:tab w:val="clear" w:pos="4677"/>
                <w:tab w:val="clear" w:pos="9355"/>
              </w:tabs>
              <w:rPr>
                <w:sz w:val="28"/>
              </w:rPr>
            </w:pPr>
          </w:p>
        </w:tc>
      </w:tr>
    </w:tbl>
    <w:p w:rsidR="003B11A9" w:rsidRDefault="003B11A9" w:rsidP="003B11A9">
      <w:pPr>
        <w:jc w:val="both"/>
        <w:rPr>
          <w:sz w:val="28"/>
          <w:szCs w:val="28"/>
        </w:rPr>
      </w:pPr>
    </w:p>
    <w:p w:rsidR="003B11A9" w:rsidRDefault="003B11A9" w:rsidP="003B11A9">
      <w:pPr>
        <w:jc w:val="both"/>
        <w:rPr>
          <w:sz w:val="28"/>
          <w:szCs w:val="28"/>
        </w:rPr>
      </w:pPr>
    </w:p>
    <w:p w:rsidR="003C0B9A" w:rsidRDefault="003C0B9A" w:rsidP="003B11A9">
      <w:pPr>
        <w:jc w:val="both"/>
        <w:rPr>
          <w:sz w:val="28"/>
          <w:szCs w:val="28"/>
        </w:rPr>
      </w:pPr>
    </w:p>
    <w:p w:rsidR="003C0B9A" w:rsidRDefault="003C0B9A" w:rsidP="003B11A9">
      <w:pPr>
        <w:jc w:val="both"/>
        <w:rPr>
          <w:sz w:val="28"/>
          <w:szCs w:val="28"/>
        </w:rPr>
      </w:pPr>
    </w:p>
    <w:p w:rsidR="003C0B9A" w:rsidRDefault="003C0B9A" w:rsidP="003B11A9">
      <w:pPr>
        <w:jc w:val="both"/>
        <w:rPr>
          <w:sz w:val="28"/>
          <w:szCs w:val="28"/>
        </w:rPr>
      </w:pPr>
    </w:p>
    <w:p w:rsidR="003C0B9A" w:rsidRDefault="003C0B9A" w:rsidP="003B11A9">
      <w:pPr>
        <w:jc w:val="both"/>
        <w:rPr>
          <w:sz w:val="28"/>
          <w:szCs w:val="28"/>
        </w:rPr>
      </w:pPr>
    </w:p>
    <w:p w:rsidR="003C0B9A" w:rsidRDefault="003C0B9A" w:rsidP="003B11A9">
      <w:pPr>
        <w:jc w:val="both"/>
        <w:rPr>
          <w:sz w:val="28"/>
          <w:szCs w:val="28"/>
        </w:rPr>
      </w:pPr>
    </w:p>
    <w:p w:rsidR="003C0B9A" w:rsidRDefault="003C0B9A" w:rsidP="003B11A9">
      <w:pPr>
        <w:jc w:val="both"/>
        <w:rPr>
          <w:sz w:val="28"/>
          <w:szCs w:val="28"/>
        </w:rPr>
      </w:pPr>
    </w:p>
    <w:p w:rsidR="003C0B9A" w:rsidRDefault="003C0B9A" w:rsidP="003B11A9">
      <w:pPr>
        <w:jc w:val="both"/>
        <w:rPr>
          <w:sz w:val="28"/>
          <w:szCs w:val="28"/>
        </w:rPr>
      </w:pPr>
    </w:p>
    <w:p w:rsidR="003C0B9A" w:rsidRDefault="003C0B9A" w:rsidP="003B11A9">
      <w:pPr>
        <w:jc w:val="both"/>
        <w:rPr>
          <w:sz w:val="28"/>
          <w:szCs w:val="28"/>
        </w:rPr>
      </w:pPr>
    </w:p>
    <w:p w:rsidR="003C0B9A" w:rsidRDefault="003C0B9A" w:rsidP="003B11A9">
      <w:pPr>
        <w:jc w:val="both"/>
        <w:rPr>
          <w:sz w:val="28"/>
          <w:szCs w:val="28"/>
        </w:rPr>
      </w:pPr>
    </w:p>
    <w:p w:rsidR="003C0B9A" w:rsidRDefault="003C0B9A" w:rsidP="003B11A9">
      <w:pPr>
        <w:jc w:val="both"/>
        <w:rPr>
          <w:sz w:val="28"/>
          <w:szCs w:val="28"/>
        </w:rPr>
      </w:pPr>
    </w:p>
    <w:p w:rsidR="003C0B9A" w:rsidRDefault="003C0B9A" w:rsidP="003B11A9">
      <w:pPr>
        <w:jc w:val="both"/>
        <w:rPr>
          <w:sz w:val="28"/>
          <w:szCs w:val="28"/>
        </w:rPr>
      </w:pPr>
    </w:p>
    <w:p w:rsidR="003C0B9A" w:rsidRDefault="003C0B9A" w:rsidP="003B11A9">
      <w:pPr>
        <w:jc w:val="both"/>
        <w:rPr>
          <w:sz w:val="28"/>
          <w:szCs w:val="28"/>
        </w:rPr>
      </w:pPr>
    </w:p>
    <w:p w:rsidR="003C0B9A" w:rsidRDefault="003C0B9A" w:rsidP="003B11A9">
      <w:pPr>
        <w:jc w:val="both"/>
        <w:rPr>
          <w:sz w:val="28"/>
          <w:szCs w:val="28"/>
        </w:rPr>
      </w:pPr>
    </w:p>
    <w:p w:rsidR="003C0B9A" w:rsidRDefault="003C0B9A" w:rsidP="003B11A9">
      <w:pPr>
        <w:jc w:val="both"/>
        <w:rPr>
          <w:sz w:val="28"/>
          <w:szCs w:val="28"/>
        </w:rPr>
      </w:pPr>
    </w:p>
    <w:p w:rsidR="003C0B9A" w:rsidRDefault="003C0B9A" w:rsidP="003B11A9">
      <w:pPr>
        <w:jc w:val="both"/>
        <w:rPr>
          <w:sz w:val="28"/>
          <w:szCs w:val="28"/>
        </w:rPr>
      </w:pPr>
    </w:p>
    <w:p w:rsidR="003C0B9A" w:rsidRDefault="003C0B9A" w:rsidP="003B11A9">
      <w:pPr>
        <w:jc w:val="both"/>
        <w:rPr>
          <w:sz w:val="28"/>
          <w:szCs w:val="28"/>
        </w:rPr>
      </w:pPr>
    </w:p>
    <w:p w:rsidR="003C0B9A" w:rsidRDefault="003C0B9A" w:rsidP="003B11A9">
      <w:pPr>
        <w:jc w:val="both"/>
        <w:rPr>
          <w:sz w:val="28"/>
          <w:szCs w:val="28"/>
        </w:rPr>
      </w:pPr>
    </w:p>
    <w:p w:rsidR="003C0B9A" w:rsidRDefault="003C0B9A" w:rsidP="003C0B9A">
      <w:pPr>
        <w:jc w:val="right"/>
        <w:rPr>
          <w:sz w:val="28"/>
          <w:szCs w:val="28"/>
        </w:rPr>
      </w:pPr>
      <w:r w:rsidRPr="0098349B">
        <w:rPr>
          <w:sz w:val="28"/>
          <w:szCs w:val="28"/>
        </w:rPr>
        <w:lastRenderedPageBreak/>
        <w:t xml:space="preserve">Приложение 1 </w:t>
      </w:r>
    </w:p>
    <w:p w:rsidR="003C0B9A" w:rsidRDefault="003C0B9A" w:rsidP="003C0B9A">
      <w:pPr>
        <w:jc w:val="right"/>
        <w:rPr>
          <w:sz w:val="28"/>
          <w:szCs w:val="28"/>
        </w:rPr>
      </w:pPr>
      <w:r w:rsidRPr="0098349B">
        <w:rPr>
          <w:sz w:val="28"/>
          <w:szCs w:val="28"/>
        </w:rPr>
        <w:t xml:space="preserve">к постановлению </w:t>
      </w:r>
    </w:p>
    <w:p w:rsidR="003C0B9A" w:rsidRPr="00527517" w:rsidRDefault="003C0B9A" w:rsidP="003C0B9A">
      <w:pPr>
        <w:jc w:val="right"/>
        <w:rPr>
          <w:sz w:val="28"/>
          <w:szCs w:val="28"/>
        </w:rPr>
      </w:pPr>
      <w:r w:rsidRPr="00527517">
        <w:rPr>
          <w:sz w:val="28"/>
          <w:szCs w:val="28"/>
        </w:rPr>
        <w:t xml:space="preserve">от </w:t>
      </w:r>
      <w:r>
        <w:rPr>
          <w:sz w:val="28"/>
          <w:szCs w:val="28"/>
        </w:rPr>
        <w:t>29</w:t>
      </w:r>
      <w:r w:rsidRPr="00527517">
        <w:rPr>
          <w:sz w:val="28"/>
          <w:szCs w:val="28"/>
        </w:rPr>
        <w:t>.</w:t>
      </w:r>
      <w:r>
        <w:rPr>
          <w:sz w:val="28"/>
          <w:szCs w:val="28"/>
        </w:rPr>
        <w:t>07</w:t>
      </w:r>
      <w:r w:rsidRPr="00527517">
        <w:rPr>
          <w:sz w:val="28"/>
          <w:szCs w:val="28"/>
        </w:rPr>
        <w:t>.20</w:t>
      </w:r>
      <w:r>
        <w:rPr>
          <w:sz w:val="28"/>
          <w:szCs w:val="28"/>
        </w:rPr>
        <w:t>20</w:t>
      </w:r>
      <w:r w:rsidRPr="00527517">
        <w:rPr>
          <w:sz w:val="28"/>
          <w:szCs w:val="28"/>
        </w:rPr>
        <w:t xml:space="preserve"> № </w:t>
      </w:r>
      <w:r>
        <w:rPr>
          <w:sz w:val="28"/>
          <w:szCs w:val="28"/>
        </w:rPr>
        <w:t>222</w:t>
      </w:r>
    </w:p>
    <w:p w:rsidR="003C0B9A" w:rsidRDefault="003C0B9A" w:rsidP="003C0B9A">
      <w:pPr>
        <w:jc w:val="right"/>
        <w:rPr>
          <w:sz w:val="28"/>
          <w:szCs w:val="28"/>
        </w:rPr>
      </w:pPr>
    </w:p>
    <w:p w:rsidR="003C0B9A" w:rsidRDefault="003C0B9A" w:rsidP="003C0B9A">
      <w:pPr>
        <w:jc w:val="center"/>
        <w:rPr>
          <w:sz w:val="28"/>
          <w:szCs w:val="28"/>
        </w:rPr>
      </w:pPr>
      <w:r w:rsidRPr="0098349B">
        <w:rPr>
          <w:sz w:val="28"/>
          <w:szCs w:val="28"/>
        </w:rPr>
        <w:t>Перечень имущества, принимаемого в собственность муниципального образования Новичихинский район</w:t>
      </w:r>
    </w:p>
    <w:p w:rsidR="003C0B9A" w:rsidRDefault="003C0B9A" w:rsidP="003C0B9A">
      <w:pPr>
        <w:jc w:val="center"/>
        <w:rPr>
          <w:sz w:val="28"/>
          <w:szCs w:val="28"/>
        </w:rPr>
      </w:pPr>
    </w:p>
    <w:tbl>
      <w:tblPr>
        <w:tblW w:w="9393" w:type="dxa"/>
        <w:jc w:val="center"/>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28"/>
        <w:gridCol w:w="1488"/>
        <w:gridCol w:w="1559"/>
        <w:gridCol w:w="1418"/>
      </w:tblGrid>
      <w:tr w:rsidR="003C0B9A" w:rsidRPr="0041663C" w:rsidTr="003C0B9A">
        <w:trPr>
          <w:trHeight w:val="240"/>
          <w:jc w:val="center"/>
        </w:trPr>
        <w:tc>
          <w:tcPr>
            <w:tcW w:w="4928" w:type="dxa"/>
            <w:vMerge w:val="restart"/>
          </w:tcPr>
          <w:p w:rsidR="003C0B9A" w:rsidRPr="003C0B9A" w:rsidRDefault="003C0B9A" w:rsidP="00864CB9">
            <w:pPr>
              <w:pStyle w:val="23"/>
              <w:spacing w:after="0" w:line="240" w:lineRule="auto"/>
              <w:jc w:val="center"/>
              <w:rPr>
                <w:lang w:val="ru-RU"/>
              </w:rPr>
            </w:pPr>
          </w:p>
          <w:p w:rsidR="003C0B9A" w:rsidRPr="003C0B9A" w:rsidRDefault="003C0B9A" w:rsidP="00864CB9">
            <w:pPr>
              <w:pStyle w:val="23"/>
              <w:spacing w:after="0" w:line="240" w:lineRule="auto"/>
              <w:jc w:val="center"/>
              <w:rPr>
                <w:lang w:val="ru-RU"/>
              </w:rPr>
            </w:pPr>
          </w:p>
          <w:p w:rsidR="003C0B9A" w:rsidRPr="009A7869" w:rsidRDefault="003C0B9A" w:rsidP="00864CB9">
            <w:pPr>
              <w:pStyle w:val="23"/>
              <w:spacing w:after="0" w:line="240" w:lineRule="auto"/>
              <w:jc w:val="center"/>
            </w:pPr>
            <w:proofErr w:type="spellStart"/>
            <w:r w:rsidRPr="009A7869">
              <w:rPr>
                <w:sz w:val="22"/>
                <w:szCs w:val="22"/>
              </w:rPr>
              <w:t>Наименование</w:t>
            </w:r>
            <w:proofErr w:type="spellEnd"/>
          </w:p>
          <w:p w:rsidR="003C0B9A" w:rsidRPr="0041663C" w:rsidRDefault="003C0B9A" w:rsidP="00864CB9">
            <w:pPr>
              <w:jc w:val="center"/>
            </w:pPr>
            <w:r w:rsidRPr="0041663C">
              <w:rPr>
                <w:sz w:val="22"/>
                <w:szCs w:val="22"/>
              </w:rPr>
              <w:t>имущества</w:t>
            </w:r>
          </w:p>
          <w:p w:rsidR="003C0B9A" w:rsidRPr="009A7869" w:rsidRDefault="003C0B9A" w:rsidP="00864CB9">
            <w:pPr>
              <w:pStyle w:val="23"/>
              <w:jc w:val="center"/>
            </w:pPr>
          </w:p>
        </w:tc>
        <w:tc>
          <w:tcPr>
            <w:tcW w:w="1488" w:type="dxa"/>
            <w:vMerge w:val="restart"/>
          </w:tcPr>
          <w:p w:rsidR="003C0B9A" w:rsidRDefault="003C0B9A" w:rsidP="00864CB9">
            <w:pPr>
              <w:pStyle w:val="23"/>
              <w:jc w:val="center"/>
            </w:pPr>
          </w:p>
          <w:p w:rsidR="003C0B9A" w:rsidRPr="009A7869" w:rsidRDefault="003C0B9A" w:rsidP="00864CB9">
            <w:pPr>
              <w:pStyle w:val="23"/>
              <w:jc w:val="center"/>
            </w:pPr>
            <w:proofErr w:type="spellStart"/>
            <w:r>
              <w:rPr>
                <w:sz w:val="22"/>
                <w:szCs w:val="22"/>
              </w:rPr>
              <w:t>Количество</w:t>
            </w:r>
            <w:proofErr w:type="spellEnd"/>
            <w:r>
              <w:rPr>
                <w:sz w:val="22"/>
                <w:szCs w:val="22"/>
              </w:rPr>
              <w:t xml:space="preserve">, </w:t>
            </w:r>
            <w:proofErr w:type="spellStart"/>
            <w:r>
              <w:rPr>
                <w:sz w:val="22"/>
                <w:szCs w:val="22"/>
              </w:rPr>
              <w:t>шт</w:t>
            </w:r>
            <w:proofErr w:type="spellEnd"/>
            <w:r>
              <w:rPr>
                <w:sz w:val="22"/>
                <w:szCs w:val="22"/>
              </w:rPr>
              <w:t>.</w:t>
            </w:r>
          </w:p>
        </w:tc>
        <w:tc>
          <w:tcPr>
            <w:tcW w:w="2977" w:type="dxa"/>
            <w:gridSpan w:val="2"/>
          </w:tcPr>
          <w:p w:rsidR="003C0B9A" w:rsidRPr="0041663C" w:rsidRDefault="003C0B9A" w:rsidP="00864CB9">
            <w:pPr>
              <w:jc w:val="center"/>
            </w:pPr>
            <w:r w:rsidRPr="0041663C">
              <w:rPr>
                <w:sz w:val="22"/>
                <w:szCs w:val="22"/>
              </w:rPr>
              <w:t xml:space="preserve">Стоимость за единицу                 по состоянию на       </w:t>
            </w:r>
            <w:r>
              <w:rPr>
                <w:sz w:val="22"/>
                <w:szCs w:val="22"/>
              </w:rPr>
              <w:t xml:space="preserve">             «____» ________ 2020</w:t>
            </w:r>
            <w:r w:rsidRPr="0041663C">
              <w:rPr>
                <w:sz w:val="22"/>
                <w:szCs w:val="22"/>
              </w:rPr>
              <w:t xml:space="preserve"> г.</w:t>
            </w:r>
          </w:p>
        </w:tc>
      </w:tr>
      <w:tr w:rsidR="003C0B9A" w:rsidRPr="0041663C" w:rsidTr="003C0B9A">
        <w:trPr>
          <w:trHeight w:val="505"/>
          <w:jc w:val="center"/>
        </w:trPr>
        <w:tc>
          <w:tcPr>
            <w:tcW w:w="4928" w:type="dxa"/>
            <w:vMerge/>
          </w:tcPr>
          <w:p w:rsidR="003C0B9A" w:rsidRPr="003C0B9A" w:rsidRDefault="003C0B9A" w:rsidP="00864CB9">
            <w:pPr>
              <w:pStyle w:val="23"/>
              <w:rPr>
                <w:lang w:val="ru-RU"/>
              </w:rPr>
            </w:pPr>
          </w:p>
        </w:tc>
        <w:tc>
          <w:tcPr>
            <w:tcW w:w="1488" w:type="dxa"/>
            <w:vMerge/>
          </w:tcPr>
          <w:p w:rsidR="003C0B9A" w:rsidRPr="003C0B9A" w:rsidRDefault="003C0B9A" w:rsidP="00864CB9">
            <w:pPr>
              <w:pStyle w:val="23"/>
              <w:rPr>
                <w:lang w:val="ru-RU"/>
              </w:rPr>
            </w:pPr>
          </w:p>
        </w:tc>
        <w:tc>
          <w:tcPr>
            <w:tcW w:w="1559" w:type="dxa"/>
          </w:tcPr>
          <w:p w:rsidR="003C0B9A" w:rsidRDefault="003C0B9A" w:rsidP="00864CB9">
            <w:pPr>
              <w:jc w:val="center"/>
            </w:pPr>
          </w:p>
          <w:p w:rsidR="003C0B9A" w:rsidRPr="0041663C" w:rsidRDefault="003C0B9A" w:rsidP="00864CB9">
            <w:pPr>
              <w:jc w:val="center"/>
            </w:pPr>
            <w:r w:rsidRPr="0041663C">
              <w:rPr>
                <w:sz w:val="22"/>
                <w:szCs w:val="22"/>
              </w:rPr>
              <w:t>балансовая, руб.</w:t>
            </w:r>
          </w:p>
        </w:tc>
        <w:tc>
          <w:tcPr>
            <w:tcW w:w="1418" w:type="dxa"/>
          </w:tcPr>
          <w:p w:rsidR="003C0B9A" w:rsidRDefault="003C0B9A" w:rsidP="00864CB9">
            <w:pPr>
              <w:jc w:val="center"/>
            </w:pPr>
          </w:p>
          <w:p w:rsidR="003C0B9A" w:rsidRPr="0041663C" w:rsidRDefault="003C0B9A" w:rsidP="00864CB9">
            <w:pPr>
              <w:jc w:val="center"/>
            </w:pPr>
            <w:r w:rsidRPr="0041663C">
              <w:rPr>
                <w:sz w:val="22"/>
                <w:szCs w:val="22"/>
              </w:rPr>
              <w:t>остаточная, руб.</w:t>
            </w:r>
          </w:p>
        </w:tc>
      </w:tr>
      <w:tr w:rsidR="003C0B9A" w:rsidRPr="00281882" w:rsidTr="003C0B9A">
        <w:trPr>
          <w:jc w:val="center"/>
        </w:trPr>
        <w:tc>
          <w:tcPr>
            <w:tcW w:w="4928" w:type="dxa"/>
          </w:tcPr>
          <w:p w:rsidR="003C0B9A" w:rsidRPr="008C0499" w:rsidRDefault="003C0B9A" w:rsidP="00864CB9">
            <w:pPr>
              <w:rPr>
                <w:sz w:val="28"/>
                <w:szCs w:val="28"/>
              </w:rPr>
            </w:pPr>
            <w:r w:rsidRPr="008C0499">
              <w:rPr>
                <w:sz w:val="28"/>
                <w:szCs w:val="28"/>
              </w:rPr>
              <w:t>1. Сетевой накопитель</w:t>
            </w:r>
          </w:p>
        </w:tc>
        <w:tc>
          <w:tcPr>
            <w:tcW w:w="1488" w:type="dxa"/>
          </w:tcPr>
          <w:p w:rsidR="003C0B9A" w:rsidRPr="008C0499" w:rsidRDefault="003C0B9A" w:rsidP="00864CB9">
            <w:pPr>
              <w:jc w:val="center"/>
              <w:rPr>
                <w:sz w:val="28"/>
                <w:szCs w:val="28"/>
              </w:rPr>
            </w:pPr>
            <w:r w:rsidRPr="008C0499">
              <w:rPr>
                <w:sz w:val="28"/>
                <w:szCs w:val="28"/>
              </w:rPr>
              <w:t>1</w:t>
            </w:r>
          </w:p>
        </w:tc>
        <w:tc>
          <w:tcPr>
            <w:tcW w:w="1559" w:type="dxa"/>
          </w:tcPr>
          <w:p w:rsidR="003C0B9A" w:rsidRPr="008C0499" w:rsidRDefault="003C0B9A" w:rsidP="00864CB9">
            <w:pPr>
              <w:jc w:val="center"/>
              <w:rPr>
                <w:sz w:val="28"/>
                <w:szCs w:val="28"/>
              </w:rPr>
            </w:pPr>
            <w:r w:rsidRPr="008C0499">
              <w:rPr>
                <w:sz w:val="28"/>
                <w:szCs w:val="28"/>
              </w:rPr>
              <w:t>19152,00</w:t>
            </w:r>
          </w:p>
        </w:tc>
        <w:tc>
          <w:tcPr>
            <w:tcW w:w="1418" w:type="dxa"/>
          </w:tcPr>
          <w:p w:rsidR="003C0B9A" w:rsidRPr="00281882" w:rsidRDefault="003C0B9A" w:rsidP="00864CB9">
            <w:pPr>
              <w:pStyle w:val="ab"/>
              <w:jc w:val="center"/>
            </w:pPr>
          </w:p>
        </w:tc>
      </w:tr>
      <w:tr w:rsidR="003C0B9A" w:rsidRPr="00281882" w:rsidTr="003C0B9A">
        <w:trPr>
          <w:jc w:val="center"/>
        </w:trPr>
        <w:tc>
          <w:tcPr>
            <w:tcW w:w="4928" w:type="dxa"/>
          </w:tcPr>
          <w:p w:rsidR="003C0B9A" w:rsidRPr="008C0499" w:rsidRDefault="003C0B9A" w:rsidP="00864CB9">
            <w:pPr>
              <w:rPr>
                <w:sz w:val="28"/>
                <w:szCs w:val="28"/>
              </w:rPr>
            </w:pPr>
            <w:r w:rsidRPr="008C0499">
              <w:rPr>
                <w:sz w:val="28"/>
                <w:szCs w:val="28"/>
              </w:rPr>
              <w:t>2. Веб-камера</w:t>
            </w:r>
          </w:p>
        </w:tc>
        <w:tc>
          <w:tcPr>
            <w:tcW w:w="1488" w:type="dxa"/>
          </w:tcPr>
          <w:p w:rsidR="003C0B9A" w:rsidRPr="008C0499" w:rsidRDefault="003C0B9A" w:rsidP="00864CB9">
            <w:pPr>
              <w:jc w:val="center"/>
              <w:rPr>
                <w:sz w:val="28"/>
                <w:szCs w:val="28"/>
              </w:rPr>
            </w:pPr>
            <w:r w:rsidRPr="008C0499">
              <w:rPr>
                <w:sz w:val="28"/>
                <w:szCs w:val="28"/>
              </w:rPr>
              <w:t>1</w:t>
            </w:r>
          </w:p>
        </w:tc>
        <w:tc>
          <w:tcPr>
            <w:tcW w:w="1559" w:type="dxa"/>
          </w:tcPr>
          <w:p w:rsidR="003C0B9A" w:rsidRPr="008C0499" w:rsidRDefault="003C0B9A" w:rsidP="00864CB9">
            <w:pPr>
              <w:jc w:val="center"/>
              <w:rPr>
                <w:sz w:val="28"/>
                <w:szCs w:val="28"/>
              </w:rPr>
            </w:pPr>
            <w:r w:rsidRPr="008C0499">
              <w:rPr>
                <w:sz w:val="28"/>
                <w:szCs w:val="28"/>
              </w:rPr>
              <w:t>1450,00</w:t>
            </w:r>
          </w:p>
        </w:tc>
        <w:tc>
          <w:tcPr>
            <w:tcW w:w="1418" w:type="dxa"/>
          </w:tcPr>
          <w:p w:rsidR="003C0B9A" w:rsidRPr="00281882" w:rsidRDefault="003C0B9A" w:rsidP="00864CB9">
            <w:pPr>
              <w:pStyle w:val="ab"/>
              <w:jc w:val="center"/>
            </w:pPr>
          </w:p>
        </w:tc>
      </w:tr>
      <w:tr w:rsidR="003C0B9A" w:rsidRPr="00281882" w:rsidTr="003C0B9A">
        <w:trPr>
          <w:jc w:val="center"/>
        </w:trPr>
        <w:tc>
          <w:tcPr>
            <w:tcW w:w="4928" w:type="dxa"/>
          </w:tcPr>
          <w:p w:rsidR="003C0B9A" w:rsidRPr="008C0499" w:rsidRDefault="003C0B9A" w:rsidP="00864CB9">
            <w:pPr>
              <w:rPr>
                <w:sz w:val="28"/>
                <w:szCs w:val="28"/>
              </w:rPr>
            </w:pPr>
            <w:r w:rsidRPr="008C0499">
              <w:rPr>
                <w:sz w:val="28"/>
                <w:szCs w:val="28"/>
              </w:rPr>
              <w:t xml:space="preserve">3. Программное обеспечение </w:t>
            </w:r>
            <w:proofErr w:type="spellStart"/>
            <w:r w:rsidRPr="008C0499">
              <w:rPr>
                <w:sz w:val="28"/>
                <w:szCs w:val="28"/>
                <w:lang w:val="en-US"/>
              </w:rPr>
              <w:t>ViPNet</w:t>
            </w:r>
            <w:proofErr w:type="spellEnd"/>
            <w:r w:rsidRPr="008C0499">
              <w:rPr>
                <w:sz w:val="28"/>
                <w:szCs w:val="28"/>
              </w:rPr>
              <w:t xml:space="preserve"> </w:t>
            </w:r>
            <w:r w:rsidRPr="008C0499">
              <w:rPr>
                <w:sz w:val="28"/>
                <w:szCs w:val="28"/>
                <w:lang w:val="en-US"/>
              </w:rPr>
              <w:t>Client</w:t>
            </w:r>
            <w:r w:rsidRPr="008C0499">
              <w:rPr>
                <w:sz w:val="28"/>
                <w:szCs w:val="28"/>
              </w:rPr>
              <w:t xml:space="preserve"> 4.</w:t>
            </w:r>
            <w:r w:rsidRPr="008C0499">
              <w:rPr>
                <w:sz w:val="28"/>
                <w:szCs w:val="28"/>
                <w:lang w:val="en-US"/>
              </w:rPr>
              <w:t>x</w:t>
            </w:r>
            <w:r w:rsidRPr="008C0499">
              <w:rPr>
                <w:sz w:val="28"/>
                <w:szCs w:val="28"/>
              </w:rPr>
              <w:t xml:space="preserve"> (КСЗ)</w:t>
            </w:r>
          </w:p>
        </w:tc>
        <w:tc>
          <w:tcPr>
            <w:tcW w:w="1488" w:type="dxa"/>
          </w:tcPr>
          <w:p w:rsidR="003C0B9A" w:rsidRPr="008C0499" w:rsidRDefault="003C0B9A" w:rsidP="00864CB9">
            <w:pPr>
              <w:jc w:val="center"/>
              <w:rPr>
                <w:sz w:val="28"/>
                <w:szCs w:val="28"/>
              </w:rPr>
            </w:pPr>
            <w:r w:rsidRPr="008C0499">
              <w:rPr>
                <w:sz w:val="28"/>
                <w:szCs w:val="28"/>
              </w:rPr>
              <w:t>1</w:t>
            </w:r>
          </w:p>
        </w:tc>
        <w:tc>
          <w:tcPr>
            <w:tcW w:w="1559" w:type="dxa"/>
          </w:tcPr>
          <w:p w:rsidR="003C0B9A" w:rsidRPr="008C0499" w:rsidRDefault="003C0B9A" w:rsidP="00864CB9">
            <w:pPr>
              <w:jc w:val="center"/>
              <w:rPr>
                <w:sz w:val="28"/>
                <w:szCs w:val="28"/>
              </w:rPr>
            </w:pPr>
            <w:r w:rsidRPr="008C0499">
              <w:rPr>
                <w:sz w:val="28"/>
                <w:szCs w:val="28"/>
              </w:rPr>
              <w:t>8270,00</w:t>
            </w:r>
          </w:p>
        </w:tc>
        <w:tc>
          <w:tcPr>
            <w:tcW w:w="1418" w:type="dxa"/>
          </w:tcPr>
          <w:p w:rsidR="003C0B9A" w:rsidRPr="00281882" w:rsidRDefault="003C0B9A" w:rsidP="00864CB9">
            <w:pPr>
              <w:pStyle w:val="ab"/>
              <w:jc w:val="center"/>
            </w:pPr>
          </w:p>
        </w:tc>
      </w:tr>
      <w:tr w:rsidR="003C0B9A" w:rsidRPr="00281882" w:rsidTr="003C0B9A">
        <w:trPr>
          <w:jc w:val="center"/>
        </w:trPr>
        <w:tc>
          <w:tcPr>
            <w:tcW w:w="4928" w:type="dxa"/>
          </w:tcPr>
          <w:p w:rsidR="003C0B9A" w:rsidRPr="008C0499" w:rsidRDefault="003C0B9A" w:rsidP="00864CB9">
            <w:pPr>
              <w:rPr>
                <w:sz w:val="28"/>
                <w:szCs w:val="28"/>
              </w:rPr>
            </w:pPr>
            <w:r w:rsidRPr="008C0499">
              <w:rPr>
                <w:sz w:val="28"/>
                <w:szCs w:val="28"/>
              </w:rPr>
              <w:t xml:space="preserve">4. Сертификат активации сервиса прямой технической поддержки ПО </w:t>
            </w:r>
            <w:proofErr w:type="spellStart"/>
            <w:r w:rsidRPr="008C0499">
              <w:rPr>
                <w:sz w:val="28"/>
                <w:szCs w:val="28"/>
                <w:lang w:val="en-US"/>
              </w:rPr>
              <w:t>ViPNet</w:t>
            </w:r>
            <w:proofErr w:type="spellEnd"/>
            <w:r w:rsidRPr="008C0499">
              <w:rPr>
                <w:sz w:val="28"/>
                <w:szCs w:val="28"/>
              </w:rPr>
              <w:t xml:space="preserve"> </w:t>
            </w:r>
            <w:r w:rsidRPr="008C0499">
              <w:rPr>
                <w:sz w:val="28"/>
                <w:szCs w:val="28"/>
                <w:lang w:val="en-US"/>
              </w:rPr>
              <w:t>Client</w:t>
            </w:r>
            <w:r w:rsidRPr="008C0499">
              <w:rPr>
                <w:sz w:val="28"/>
                <w:szCs w:val="28"/>
              </w:rPr>
              <w:t xml:space="preserve"> 4.</w:t>
            </w:r>
            <w:r w:rsidRPr="008C0499">
              <w:rPr>
                <w:sz w:val="28"/>
                <w:szCs w:val="28"/>
                <w:lang w:val="en-US"/>
              </w:rPr>
              <w:t>x</w:t>
            </w:r>
            <w:r w:rsidRPr="008C0499">
              <w:rPr>
                <w:sz w:val="28"/>
                <w:szCs w:val="28"/>
              </w:rPr>
              <w:t xml:space="preserve"> (КСЗ)</w:t>
            </w:r>
          </w:p>
        </w:tc>
        <w:tc>
          <w:tcPr>
            <w:tcW w:w="1488" w:type="dxa"/>
          </w:tcPr>
          <w:p w:rsidR="003C0B9A" w:rsidRPr="008C0499" w:rsidRDefault="003C0B9A" w:rsidP="00864CB9">
            <w:pPr>
              <w:jc w:val="center"/>
              <w:rPr>
                <w:sz w:val="28"/>
                <w:szCs w:val="28"/>
              </w:rPr>
            </w:pPr>
            <w:r w:rsidRPr="008C0499">
              <w:rPr>
                <w:sz w:val="28"/>
                <w:szCs w:val="28"/>
              </w:rPr>
              <w:t>1</w:t>
            </w:r>
          </w:p>
        </w:tc>
        <w:tc>
          <w:tcPr>
            <w:tcW w:w="1559" w:type="dxa"/>
          </w:tcPr>
          <w:p w:rsidR="003C0B9A" w:rsidRPr="008C0499" w:rsidRDefault="003C0B9A" w:rsidP="00864CB9">
            <w:pPr>
              <w:jc w:val="center"/>
              <w:rPr>
                <w:sz w:val="28"/>
                <w:szCs w:val="28"/>
              </w:rPr>
            </w:pPr>
            <w:r w:rsidRPr="008C0499">
              <w:rPr>
                <w:sz w:val="28"/>
                <w:szCs w:val="28"/>
              </w:rPr>
              <w:t>3015,00</w:t>
            </w:r>
          </w:p>
        </w:tc>
        <w:tc>
          <w:tcPr>
            <w:tcW w:w="1418" w:type="dxa"/>
          </w:tcPr>
          <w:p w:rsidR="003C0B9A" w:rsidRPr="00281882" w:rsidRDefault="003C0B9A" w:rsidP="00864CB9">
            <w:pPr>
              <w:pStyle w:val="ab"/>
              <w:jc w:val="center"/>
            </w:pPr>
          </w:p>
        </w:tc>
      </w:tr>
      <w:tr w:rsidR="003C0B9A" w:rsidRPr="00281882" w:rsidTr="003C0B9A">
        <w:trPr>
          <w:jc w:val="center"/>
        </w:trPr>
        <w:tc>
          <w:tcPr>
            <w:tcW w:w="4928" w:type="dxa"/>
          </w:tcPr>
          <w:p w:rsidR="003C0B9A" w:rsidRPr="008C0499" w:rsidRDefault="003C0B9A" w:rsidP="00864CB9">
            <w:pPr>
              <w:rPr>
                <w:sz w:val="28"/>
                <w:szCs w:val="28"/>
              </w:rPr>
            </w:pPr>
            <w:r w:rsidRPr="008C0499">
              <w:rPr>
                <w:sz w:val="28"/>
                <w:szCs w:val="28"/>
              </w:rPr>
              <w:t xml:space="preserve">5. Бензиновый генератор </w:t>
            </w:r>
            <w:proofErr w:type="spellStart"/>
            <w:r w:rsidRPr="008C0499">
              <w:rPr>
                <w:sz w:val="28"/>
                <w:szCs w:val="28"/>
                <w:lang w:val="en-US"/>
              </w:rPr>
              <w:t>Zongshen</w:t>
            </w:r>
            <w:proofErr w:type="spellEnd"/>
            <w:r w:rsidRPr="008C0499">
              <w:rPr>
                <w:sz w:val="28"/>
                <w:szCs w:val="28"/>
              </w:rPr>
              <w:t xml:space="preserve"> </w:t>
            </w:r>
            <w:r w:rsidRPr="008C0499">
              <w:rPr>
                <w:sz w:val="28"/>
                <w:szCs w:val="28"/>
                <w:lang w:val="en-US"/>
              </w:rPr>
              <w:t>PB</w:t>
            </w:r>
            <w:r w:rsidRPr="008C0499">
              <w:rPr>
                <w:sz w:val="28"/>
                <w:szCs w:val="28"/>
              </w:rPr>
              <w:t xml:space="preserve"> 11000 </w:t>
            </w:r>
            <w:r w:rsidRPr="008C0499">
              <w:rPr>
                <w:sz w:val="28"/>
                <w:szCs w:val="28"/>
                <w:lang w:val="en-US"/>
              </w:rPr>
              <w:t>E</w:t>
            </w:r>
          </w:p>
        </w:tc>
        <w:tc>
          <w:tcPr>
            <w:tcW w:w="1488" w:type="dxa"/>
          </w:tcPr>
          <w:p w:rsidR="003C0B9A" w:rsidRPr="008C0499" w:rsidRDefault="003C0B9A" w:rsidP="00864CB9">
            <w:pPr>
              <w:jc w:val="center"/>
              <w:rPr>
                <w:sz w:val="28"/>
                <w:szCs w:val="28"/>
              </w:rPr>
            </w:pPr>
            <w:r w:rsidRPr="008C0499">
              <w:rPr>
                <w:sz w:val="28"/>
                <w:szCs w:val="28"/>
              </w:rPr>
              <w:t>1</w:t>
            </w:r>
          </w:p>
        </w:tc>
        <w:tc>
          <w:tcPr>
            <w:tcW w:w="1559" w:type="dxa"/>
          </w:tcPr>
          <w:p w:rsidR="003C0B9A" w:rsidRPr="008C0499" w:rsidRDefault="003C0B9A" w:rsidP="00864CB9">
            <w:pPr>
              <w:jc w:val="center"/>
              <w:rPr>
                <w:sz w:val="28"/>
                <w:szCs w:val="28"/>
              </w:rPr>
            </w:pPr>
            <w:r w:rsidRPr="008C0499">
              <w:rPr>
                <w:sz w:val="28"/>
                <w:szCs w:val="28"/>
              </w:rPr>
              <w:t>92817,00</w:t>
            </w:r>
          </w:p>
        </w:tc>
        <w:tc>
          <w:tcPr>
            <w:tcW w:w="1418" w:type="dxa"/>
          </w:tcPr>
          <w:p w:rsidR="003C0B9A" w:rsidRPr="00281882" w:rsidRDefault="003C0B9A" w:rsidP="00864CB9">
            <w:pPr>
              <w:pStyle w:val="ab"/>
              <w:jc w:val="center"/>
            </w:pPr>
          </w:p>
        </w:tc>
      </w:tr>
      <w:tr w:rsidR="003C0B9A" w:rsidRPr="00281882" w:rsidTr="003C0B9A">
        <w:trPr>
          <w:jc w:val="center"/>
        </w:trPr>
        <w:tc>
          <w:tcPr>
            <w:tcW w:w="4928" w:type="dxa"/>
          </w:tcPr>
          <w:p w:rsidR="003C0B9A" w:rsidRPr="008C0499" w:rsidRDefault="003C0B9A" w:rsidP="00864CB9">
            <w:pPr>
              <w:rPr>
                <w:sz w:val="28"/>
                <w:szCs w:val="28"/>
              </w:rPr>
            </w:pPr>
            <w:r w:rsidRPr="008C0499">
              <w:rPr>
                <w:sz w:val="28"/>
                <w:szCs w:val="28"/>
              </w:rPr>
              <w:t>6. Системный блок</w:t>
            </w:r>
          </w:p>
        </w:tc>
        <w:tc>
          <w:tcPr>
            <w:tcW w:w="1488" w:type="dxa"/>
          </w:tcPr>
          <w:p w:rsidR="003C0B9A" w:rsidRPr="008C0499" w:rsidRDefault="003C0B9A" w:rsidP="00864CB9">
            <w:pPr>
              <w:jc w:val="center"/>
              <w:rPr>
                <w:sz w:val="28"/>
                <w:szCs w:val="28"/>
              </w:rPr>
            </w:pPr>
            <w:r w:rsidRPr="008C0499">
              <w:rPr>
                <w:sz w:val="28"/>
                <w:szCs w:val="28"/>
              </w:rPr>
              <w:t>2</w:t>
            </w:r>
          </w:p>
        </w:tc>
        <w:tc>
          <w:tcPr>
            <w:tcW w:w="1559" w:type="dxa"/>
          </w:tcPr>
          <w:p w:rsidR="003C0B9A" w:rsidRPr="008C0499" w:rsidRDefault="003C0B9A" w:rsidP="00864CB9">
            <w:pPr>
              <w:jc w:val="center"/>
              <w:rPr>
                <w:sz w:val="28"/>
                <w:szCs w:val="28"/>
              </w:rPr>
            </w:pPr>
            <w:r w:rsidRPr="008C0499">
              <w:rPr>
                <w:sz w:val="28"/>
                <w:szCs w:val="28"/>
              </w:rPr>
              <w:t>47165,60</w:t>
            </w:r>
          </w:p>
        </w:tc>
        <w:tc>
          <w:tcPr>
            <w:tcW w:w="1418" w:type="dxa"/>
          </w:tcPr>
          <w:p w:rsidR="003C0B9A" w:rsidRPr="00281882" w:rsidRDefault="003C0B9A" w:rsidP="00864CB9">
            <w:pPr>
              <w:pStyle w:val="ab"/>
              <w:jc w:val="center"/>
            </w:pPr>
          </w:p>
        </w:tc>
      </w:tr>
      <w:tr w:rsidR="003C0B9A" w:rsidRPr="00281882" w:rsidTr="003C0B9A">
        <w:trPr>
          <w:jc w:val="center"/>
        </w:trPr>
        <w:tc>
          <w:tcPr>
            <w:tcW w:w="4928" w:type="dxa"/>
          </w:tcPr>
          <w:p w:rsidR="003C0B9A" w:rsidRPr="008C0499" w:rsidRDefault="003C0B9A" w:rsidP="00864CB9">
            <w:pPr>
              <w:rPr>
                <w:sz w:val="28"/>
                <w:szCs w:val="28"/>
              </w:rPr>
            </w:pPr>
            <w:r w:rsidRPr="008C0499">
              <w:rPr>
                <w:sz w:val="28"/>
                <w:szCs w:val="28"/>
              </w:rPr>
              <w:t>7. Монитор</w:t>
            </w:r>
          </w:p>
        </w:tc>
        <w:tc>
          <w:tcPr>
            <w:tcW w:w="1488" w:type="dxa"/>
          </w:tcPr>
          <w:p w:rsidR="003C0B9A" w:rsidRPr="008C0499" w:rsidRDefault="003C0B9A" w:rsidP="00864CB9">
            <w:pPr>
              <w:jc w:val="center"/>
              <w:rPr>
                <w:sz w:val="28"/>
                <w:szCs w:val="28"/>
              </w:rPr>
            </w:pPr>
            <w:r w:rsidRPr="008C0499">
              <w:rPr>
                <w:sz w:val="28"/>
                <w:szCs w:val="28"/>
              </w:rPr>
              <w:t>2</w:t>
            </w:r>
          </w:p>
        </w:tc>
        <w:tc>
          <w:tcPr>
            <w:tcW w:w="1559" w:type="dxa"/>
          </w:tcPr>
          <w:p w:rsidR="003C0B9A" w:rsidRPr="008C0499" w:rsidRDefault="003C0B9A" w:rsidP="00864CB9">
            <w:pPr>
              <w:jc w:val="center"/>
              <w:rPr>
                <w:sz w:val="28"/>
                <w:szCs w:val="28"/>
              </w:rPr>
            </w:pPr>
            <w:r w:rsidRPr="008C0499">
              <w:rPr>
                <w:sz w:val="28"/>
                <w:szCs w:val="28"/>
              </w:rPr>
              <w:t>12008,00</w:t>
            </w:r>
          </w:p>
        </w:tc>
        <w:tc>
          <w:tcPr>
            <w:tcW w:w="1418" w:type="dxa"/>
          </w:tcPr>
          <w:p w:rsidR="003C0B9A" w:rsidRPr="00281882" w:rsidRDefault="003C0B9A" w:rsidP="00864CB9">
            <w:pPr>
              <w:pStyle w:val="ab"/>
              <w:jc w:val="center"/>
            </w:pPr>
          </w:p>
        </w:tc>
      </w:tr>
      <w:tr w:rsidR="003C0B9A" w:rsidRPr="00281882" w:rsidTr="003C0B9A">
        <w:trPr>
          <w:jc w:val="center"/>
        </w:trPr>
        <w:tc>
          <w:tcPr>
            <w:tcW w:w="4928" w:type="dxa"/>
          </w:tcPr>
          <w:p w:rsidR="003C0B9A" w:rsidRPr="008C0499" w:rsidRDefault="003C0B9A" w:rsidP="00864CB9">
            <w:pPr>
              <w:rPr>
                <w:sz w:val="28"/>
                <w:szCs w:val="28"/>
              </w:rPr>
            </w:pPr>
            <w:r w:rsidRPr="008C0499">
              <w:rPr>
                <w:sz w:val="28"/>
                <w:szCs w:val="28"/>
              </w:rPr>
              <w:t>8. Клавиатура</w:t>
            </w:r>
          </w:p>
        </w:tc>
        <w:tc>
          <w:tcPr>
            <w:tcW w:w="1488" w:type="dxa"/>
          </w:tcPr>
          <w:p w:rsidR="003C0B9A" w:rsidRPr="008C0499" w:rsidRDefault="003C0B9A" w:rsidP="00864CB9">
            <w:pPr>
              <w:jc w:val="center"/>
              <w:rPr>
                <w:sz w:val="28"/>
                <w:szCs w:val="28"/>
              </w:rPr>
            </w:pPr>
            <w:r w:rsidRPr="008C0499">
              <w:rPr>
                <w:sz w:val="28"/>
                <w:szCs w:val="28"/>
              </w:rPr>
              <w:t>2</w:t>
            </w:r>
          </w:p>
        </w:tc>
        <w:tc>
          <w:tcPr>
            <w:tcW w:w="1559" w:type="dxa"/>
          </w:tcPr>
          <w:p w:rsidR="003C0B9A" w:rsidRPr="008C0499" w:rsidRDefault="003C0B9A" w:rsidP="00864CB9">
            <w:pPr>
              <w:jc w:val="center"/>
              <w:rPr>
                <w:sz w:val="28"/>
                <w:szCs w:val="28"/>
              </w:rPr>
            </w:pPr>
            <w:r w:rsidRPr="008C0499">
              <w:rPr>
                <w:sz w:val="28"/>
                <w:szCs w:val="28"/>
              </w:rPr>
              <w:t>684,00</w:t>
            </w:r>
          </w:p>
        </w:tc>
        <w:tc>
          <w:tcPr>
            <w:tcW w:w="1418" w:type="dxa"/>
          </w:tcPr>
          <w:p w:rsidR="003C0B9A" w:rsidRPr="00281882" w:rsidRDefault="003C0B9A" w:rsidP="00864CB9">
            <w:pPr>
              <w:pStyle w:val="ab"/>
              <w:jc w:val="center"/>
            </w:pPr>
          </w:p>
        </w:tc>
      </w:tr>
      <w:tr w:rsidR="003C0B9A" w:rsidRPr="00281882" w:rsidTr="003C0B9A">
        <w:trPr>
          <w:jc w:val="center"/>
        </w:trPr>
        <w:tc>
          <w:tcPr>
            <w:tcW w:w="4928" w:type="dxa"/>
          </w:tcPr>
          <w:p w:rsidR="003C0B9A" w:rsidRPr="008C0499" w:rsidRDefault="003C0B9A" w:rsidP="00864CB9">
            <w:pPr>
              <w:rPr>
                <w:sz w:val="28"/>
                <w:szCs w:val="28"/>
              </w:rPr>
            </w:pPr>
            <w:r w:rsidRPr="008C0499">
              <w:rPr>
                <w:sz w:val="28"/>
                <w:szCs w:val="28"/>
              </w:rPr>
              <w:t>9. Мышь</w:t>
            </w:r>
          </w:p>
        </w:tc>
        <w:tc>
          <w:tcPr>
            <w:tcW w:w="1488" w:type="dxa"/>
          </w:tcPr>
          <w:p w:rsidR="003C0B9A" w:rsidRPr="008C0499" w:rsidRDefault="003C0B9A" w:rsidP="00864CB9">
            <w:pPr>
              <w:jc w:val="center"/>
              <w:rPr>
                <w:sz w:val="28"/>
                <w:szCs w:val="28"/>
              </w:rPr>
            </w:pPr>
            <w:r w:rsidRPr="008C0499">
              <w:rPr>
                <w:sz w:val="28"/>
                <w:szCs w:val="28"/>
              </w:rPr>
              <w:t>2</w:t>
            </w:r>
          </w:p>
        </w:tc>
        <w:tc>
          <w:tcPr>
            <w:tcW w:w="1559" w:type="dxa"/>
          </w:tcPr>
          <w:p w:rsidR="003C0B9A" w:rsidRPr="008C0499" w:rsidRDefault="003C0B9A" w:rsidP="00864CB9">
            <w:pPr>
              <w:jc w:val="center"/>
              <w:rPr>
                <w:sz w:val="28"/>
                <w:szCs w:val="28"/>
              </w:rPr>
            </w:pPr>
            <w:r w:rsidRPr="008C0499">
              <w:rPr>
                <w:sz w:val="28"/>
                <w:szCs w:val="28"/>
              </w:rPr>
              <w:t>486,40</w:t>
            </w:r>
          </w:p>
        </w:tc>
        <w:tc>
          <w:tcPr>
            <w:tcW w:w="1418" w:type="dxa"/>
          </w:tcPr>
          <w:p w:rsidR="003C0B9A" w:rsidRPr="00281882" w:rsidRDefault="003C0B9A" w:rsidP="00864CB9">
            <w:pPr>
              <w:pStyle w:val="ab"/>
              <w:jc w:val="center"/>
            </w:pPr>
          </w:p>
        </w:tc>
      </w:tr>
    </w:tbl>
    <w:p w:rsidR="003C0B9A" w:rsidRDefault="003C0B9A" w:rsidP="003C0B9A">
      <w:pPr>
        <w:jc w:val="right"/>
        <w:rPr>
          <w:sz w:val="28"/>
          <w:szCs w:val="28"/>
        </w:rPr>
      </w:pPr>
    </w:p>
    <w:p w:rsidR="003C0B9A" w:rsidRDefault="003C0B9A" w:rsidP="003C0B9A">
      <w:pPr>
        <w:jc w:val="right"/>
        <w:rPr>
          <w:sz w:val="28"/>
          <w:szCs w:val="28"/>
        </w:rPr>
      </w:pPr>
    </w:p>
    <w:p w:rsidR="003C0B9A" w:rsidRDefault="003C0B9A" w:rsidP="003C0B9A">
      <w:pPr>
        <w:jc w:val="right"/>
        <w:rPr>
          <w:sz w:val="28"/>
          <w:szCs w:val="28"/>
        </w:rPr>
      </w:pPr>
    </w:p>
    <w:p w:rsidR="003C0B9A" w:rsidRDefault="003C0B9A" w:rsidP="003C0B9A">
      <w:pPr>
        <w:jc w:val="right"/>
        <w:rPr>
          <w:sz w:val="28"/>
          <w:szCs w:val="28"/>
        </w:rPr>
      </w:pPr>
    </w:p>
    <w:p w:rsidR="003C0B9A" w:rsidRDefault="003C0B9A" w:rsidP="003C0B9A">
      <w:pPr>
        <w:jc w:val="right"/>
        <w:rPr>
          <w:sz w:val="28"/>
          <w:szCs w:val="28"/>
        </w:rPr>
      </w:pPr>
    </w:p>
    <w:p w:rsidR="003C0B9A" w:rsidRDefault="003C0B9A" w:rsidP="003C0B9A">
      <w:pPr>
        <w:jc w:val="right"/>
        <w:rPr>
          <w:sz w:val="28"/>
          <w:szCs w:val="28"/>
        </w:rPr>
      </w:pPr>
    </w:p>
    <w:p w:rsidR="003C0B9A" w:rsidRDefault="003C0B9A" w:rsidP="003C0B9A">
      <w:pPr>
        <w:jc w:val="right"/>
        <w:rPr>
          <w:sz w:val="28"/>
          <w:szCs w:val="28"/>
        </w:rPr>
      </w:pPr>
    </w:p>
    <w:p w:rsidR="003C0B9A" w:rsidRDefault="003C0B9A" w:rsidP="003C0B9A">
      <w:pPr>
        <w:jc w:val="right"/>
        <w:rPr>
          <w:sz w:val="28"/>
          <w:szCs w:val="28"/>
        </w:rPr>
      </w:pPr>
    </w:p>
    <w:p w:rsidR="003C0B9A" w:rsidRDefault="003C0B9A" w:rsidP="003C0B9A">
      <w:pPr>
        <w:jc w:val="right"/>
        <w:rPr>
          <w:sz w:val="28"/>
          <w:szCs w:val="28"/>
        </w:rPr>
      </w:pPr>
    </w:p>
    <w:p w:rsidR="003C0B9A" w:rsidRDefault="003C0B9A" w:rsidP="003C0B9A">
      <w:pPr>
        <w:jc w:val="right"/>
        <w:rPr>
          <w:sz w:val="28"/>
          <w:szCs w:val="28"/>
        </w:rPr>
      </w:pPr>
    </w:p>
    <w:p w:rsidR="003C0B9A" w:rsidRDefault="003C0B9A" w:rsidP="003C0B9A">
      <w:pPr>
        <w:jc w:val="right"/>
        <w:rPr>
          <w:sz w:val="28"/>
          <w:szCs w:val="28"/>
        </w:rPr>
      </w:pPr>
    </w:p>
    <w:p w:rsidR="003C0B9A" w:rsidRDefault="003C0B9A" w:rsidP="003C0B9A">
      <w:pPr>
        <w:jc w:val="right"/>
        <w:rPr>
          <w:sz w:val="28"/>
          <w:szCs w:val="28"/>
        </w:rPr>
      </w:pPr>
    </w:p>
    <w:p w:rsidR="003C0B9A" w:rsidRDefault="003C0B9A" w:rsidP="003C0B9A">
      <w:pPr>
        <w:jc w:val="right"/>
        <w:rPr>
          <w:sz w:val="28"/>
          <w:szCs w:val="28"/>
        </w:rPr>
      </w:pPr>
    </w:p>
    <w:p w:rsidR="003C0B9A" w:rsidRDefault="003C0B9A" w:rsidP="003C0B9A">
      <w:pPr>
        <w:jc w:val="right"/>
        <w:rPr>
          <w:sz w:val="28"/>
          <w:szCs w:val="28"/>
        </w:rPr>
      </w:pPr>
    </w:p>
    <w:p w:rsidR="003C0B9A" w:rsidRDefault="003C0B9A" w:rsidP="003C0B9A">
      <w:pPr>
        <w:jc w:val="right"/>
        <w:rPr>
          <w:sz w:val="28"/>
          <w:szCs w:val="28"/>
        </w:rPr>
      </w:pPr>
    </w:p>
    <w:p w:rsidR="003C0B9A" w:rsidRDefault="003C0B9A" w:rsidP="003C0B9A">
      <w:pPr>
        <w:jc w:val="right"/>
        <w:rPr>
          <w:sz w:val="28"/>
          <w:szCs w:val="28"/>
        </w:rPr>
      </w:pPr>
    </w:p>
    <w:p w:rsidR="003C0B9A" w:rsidRDefault="003C0B9A" w:rsidP="003C0B9A">
      <w:pPr>
        <w:jc w:val="right"/>
        <w:rPr>
          <w:sz w:val="28"/>
          <w:szCs w:val="28"/>
        </w:rPr>
      </w:pPr>
    </w:p>
    <w:p w:rsidR="003C0B9A" w:rsidRDefault="003C0B9A" w:rsidP="003C0B9A">
      <w:pPr>
        <w:jc w:val="right"/>
        <w:rPr>
          <w:sz w:val="28"/>
          <w:szCs w:val="28"/>
        </w:rPr>
      </w:pPr>
    </w:p>
    <w:p w:rsidR="003C0B9A" w:rsidRDefault="003C0B9A" w:rsidP="003C0B9A">
      <w:pPr>
        <w:jc w:val="right"/>
        <w:rPr>
          <w:sz w:val="28"/>
          <w:szCs w:val="28"/>
        </w:rPr>
      </w:pPr>
    </w:p>
    <w:p w:rsidR="003C0B9A" w:rsidRDefault="003C0B9A" w:rsidP="003C0B9A">
      <w:pPr>
        <w:jc w:val="right"/>
        <w:rPr>
          <w:sz w:val="28"/>
          <w:szCs w:val="28"/>
        </w:rPr>
      </w:pPr>
      <w:r w:rsidRPr="0098349B">
        <w:rPr>
          <w:sz w:val="28"/>
          <w:szCs w:val="28"/>
        </w:rPr>
        <w:lastRenderedPageBreak/>
        <w:t xml:space="preserve">Приложение </w:t>
      </w:r>
      <w:r>
        <w:rPr>
          <w:sz w:val="28"/>
          <w:szCs w:val="28"/>
        </w:rPr>
        <w:t>2</w:t>
      </w:r>
    </w:p>
    <w:p w:rsidR="003C0B9A" w:rsidRDefault="003C0B9A" w:rsidP="003C0B9A">
      <w:pPr>
        <w:jc w:val="right"/>
        <w:rPr>
          <w:sz w:val="28"/>
          <w:szCs w:val="28"/>
        </w:rPr>
      </w:pPr>
      <w:r w:rsidRPr="0098349B">
        <w:rPr>
          <w:sz w:val="28"/>
          <w:szCs w:val="28"/>
        </w:rPr>
        <w:t xml:space="preserve">к постановлению </w:t>
      </w:r>
    </w:p>
    <w:p w:rsidR="003C0B9A" w:rsidRDefault="003C0B9A" w:rsidP="003C0B9A">
      <w:pPr>
        <w:jc w:val="right"/>
        <w:rPr>
          <w:sz w:val="28"/>
          <w:szCs w:val="28"/>
        </w:rPr>
      </w:pPr>
      <w:r>
        <w:rPr>
          <w:sz w:val="28"/>
          <w:szCs w:val="28"/>
        </w:rPr>
        <w:t>от 29.07.2020 № 222</w:t>
      </w:r>
    </w:p>
    <w:p w:rsidR="003C0B9A" w:rsidRDefault="003C0B9A" w:rsidP="003C0B9A">
      <w:pPr>
        <w:jc w:val="right"/>
        <w:rPr>
          <w:sz w:val="28"/>
          <w:szCs w:val="28"/>
        </w:rPr>
      </w:pPr>
    </w:p>
    <w:p w:rsidR="003C0B9A" w:rsidRDefault="003C0B9A" w:rsidP="003C0B9A">
      <w:pPr>
        <w:jc w:val="center"/>
        <w:rPr>
          <w:sz w:val="28"/>
          <w:szCs w:val="28"/>
        </w:rPr>
      </w:pPr>
      <w:r w:rsidRPr="0098349B">
        <w:rPr>
          <w:sz w:val="28"/>
          <w:szCs w:val="28"/>
        </w:rPr>
        <w:t xml:space="preserve">Перечень имущества, </w:t>
      </w:r>
      <w:r w:rsidRPr="009A1B63">
        <w:rPr>
          <w:sz w:val="28"/>
          <w:szCs w:val="28"/>
        </w:rPr>
        <w:t xml:space="preserve">передаваемого в оперативное управление </w:t>
      </w:r>
      <w:r>
        <w:rPr>
          <w:sz w:val="28"/>
          <w:szCs w:val="28"/>
        </w:rPr>
        <w:t>Администрации Новичихинского района</w:t>
      </w:r>
    </w:p>
    <w:p w:rsidR="003C0B9A" w:rsidRDefault="003C0B9A" w:rsidP="003C0B9A">
      <w:pPr>
        <w:jc w:val="both"/>
        <w:rPr>
          <w:sz w:val="28"/>
          <w:szCs w:val="28"/>
        </w:rPr>
      </w:pPr>
    </w:p>
    <w:tbl>
      <w:tblPr>
        <w:tblW w:w="0" w:type="auto"/>
        <w:jc w:val="center"/>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75"/>
        <w:gridCol w:w="1417"/>
        <w:gridCol w:w="1559"/>
        <w:gridCol w:w="1418"/>
      </w:tblGrid>
      <w:tr w:rsidR="003C0B9A" w:rsidTr="003C0B9A">
        <w:trPr>
          <w:trHeight w:val="240"/>
          <w:jc w:val="center"/>
        </w:trPr>
        <w:tc>
          <w:tcPr>
            <w:tcW w:w="5175" w:type="dxa"/>
            <w:vMerge w:val="restart"/>
            <w:tcBorders>
              <w:top w:val="single" w:sz="4" w:space="0" w:color="auto"/>
              <w:left w:val="single" w:sz="4" w:space="0" w:color="auto"/>
              <w:bottom w:val="single" w:sz="4" w:space="0" w:color="auto"/>
              <w:right w:val="single" w:sz="4" w:space="0" w:color="auto"/>
            </w:tcBorders>
          </w:tcPr>
          <w:p w:rsidR="003C0B9A" w:rsidRPr="003C0B9A" w:rsidRDefault="003C0B9A" w:rsidP="00864CB9">
            <w:pPr>
              <w:pStyle w:val="23"/>
              <w:spacing w:after="0" w:line="240" w:lineRule="auto"/>
              <w:jc w:val="center"/>
              <w:rPr>
                <w:lang w:val="ru-RU"/>
              </w:rPr>
            </w:pPr>
          </w:p>
          <w:p w:rsidR="003C0B9A" w:rsidRPr="003C0B9A" w:rsidRDefault="003C0B9A" w:rsidP="00864CB9">
            <w:pPr>
              <w:pStyle w:val="23"/>
              <w:spacing w:after="0" w:line="240" w:lineRule="auto"/>
              <w:jc w:val="center"/>
              <w:rPr>
                <w:lang w:val="ru-RU"/>
              </w:rPr>
            </w:pPr>
          </w:p>
          <w:p w:rsidR="003C0B9A" w:rsidRDefault="003C0B9A" w:rsidP="00864CB9">
            <w:pPr>
              <w:pStyle w:val="23"/>
              <w:spacing w:after="0" w:line="240" w:lineRule="auto"/>
              <w:jc w:val="center"/>
            </w:pPr>
            <w:proofErr w:type="spellStart"/>
            <w:r>
              <w:rPr>
                <w:sz w:val="22"/>
                <w:szCs w:val="22"/>
              </w:rPr>
              <w:t>Наименование</w:t>
            </w:r>
            <w:proofErr w:type="spellEnd"/>
          </w:p>
          <w:p w:rsidR="003C0B9A" w:rsidRDefault="003C0B9A" w:rsidP="00864CB9">
            <w:pPr>
              <w:jc w:val="center"/>
            </w:pPr>
            <w:r>
              <w:rPr>
                <w:sz w:val="22"/>
                <w:szCs w:val="22"/>
              </w:rPr>
              <w:t>имущества</w:t>
            </w:r>
          </w:p>
          <w:p w:rsidR="003C0B9A" w:rsidRDefault="003C0B9A" w:rsidP="00864CB9">
            <w:pPr>
              <w:pStyle w:val="23"/>
              <w:jc w:val="center"/>
            </w:pPr>
          </w:p>
        </w:tc>
        <w:tc>
          <w:tcPr>
            <w:tcW w:w="1417" w:type="dxa"/>
            <w:vMerge w:val="restart"/>
            <w:tcBorders>
              <w:top w:val="single" w:sz="4" w:space="0" w:color="auto"/>
              <w:left w:val="single" w:sz="4" w:space="0" w:color="auto"/>
              <w:bottom w:val="single" w:sz="4" w:space="0" w:color="auto"/>
              <w:right w:val="single" w:sz="4" w:space="0" w:color="auto"/>
            </w:tcBorders>
          </w:tcPr>
          <w:p w:rsidR="003C0B9A" w:rsidRDefault="003C0B9A" w:rsidP="00864CB9">
            <w:pPr>
              <w:pStyle w:val="23"/>
              <w:jc w:val="center"/>
            </w:pPr>
          </w:p>
          <w:p w:rsidR="003C0B9A" w:rsidRDefault="003C0B9A" w:rsidP="00864CB9">
            <w:pPr>
              <w:pStyle w:val="23"/>
              <w:jc w:val="center"/>
            </w:pPr>
            <w:proofErr w:type="spellStart"/>
            <w:r>
              <w:rPr>
                <w:sz w:val="22"/>
                <w:szCs w:val="22"/>
              </w:rPr>
              <w:t>Количество</w:t>
            </w:r>
            <w:proofErr w:type="spellEnd"/>
            <w:r>
              <w:rPr>
                <w:sz w:val="22"/>
                <w:szCs w:val="22"/>
              </w:rPr>
              <w:t xml:space="preserve">, </w:t>
            </w:r>
            <w:proofErr w:type="spellStart"/>
            <w:r>
              <w:rPr>
                <w:sz w:val="22"/>
                <w:szCs w:val="22"/>
              </w:rPr>
              <w:t>шт</w:t>
            </w:r>
            <w:proofErr w:type="spellEnd"/>
            <w:r>
              <w:rPr>
                <w:sz w:val="22"/>
                <w:szCs w:val="22"/>
              </w:rPr>
              <w:t>.</w:t>
            </w:r>
          </w:p>
        </w:tc>
        <w:tc>
          <w:tcPr>
            <w:tcW w:w="2977" w:type="dxa"/>
            <w:gridSpan w:val="2"/>
            <w:tcBorders>
              <w:top w:val="single" w:sz="4" w:space="0" w:color="auto"/>
              <w:left w:val="single" w:sz="4" w:space="0" w:color="auto"/>
              <w:bottom w:val="single" w:sz="4" w:space="0" w:color="auto"/>
              <w:right w:val="single" w:sz="4" w:space="0" w:color="auto"/>
            </w:tcBorders>
          </w:tcPr>
          <w:p w:rsidR="003C0B9A" w:rsidRDefault="003C0B9A" w:rsidP="00864CB9">
            <w:pPr>
              <w:jc w:val="center"/>
            </w:pPr>
            <w:r>
              <w:rPr>
                <w:sz w:val="22"/>
                <w:szCs w:val="22"/>
              </w:rPr>
              <w:t>Стоимость за единицу                 по состоянию на                    «____» ________ 2020 г.</w:t>
            </w:r>
          </w:p>
        </w:tc>
      </w:tr>
      <w:tr w:rsidR="003C0B9A" w:rsidTr="003C0B9A">
        <w:trPr>
          <w:trHeight w:val="505"/>
          <w:jc w:val="center"/>
        </w:trPr>
        <w:tc>
          <w:tcPr>
            <w:tcW w:w="5175" w:type="dxa"/>
            <w:vMerge/>
            <w:tcBorders>
              <w:top w:val="single" w:sz="4" w:space="0" w:color="auto"/>
              <w:left w:val="single" w:sz="4" w:space="0" w:color="auto"/>
              <w:bottom w:val="single" w:sz="4" w:space="0" w:color="auto"/>
              <w:right w:val="single" w:sz="4" w:space="0" w:color="auto"/>
            </w:tcBorders>
            <w:vAlign w:val="center"/>
          </w:tcPr>
          <w:p w:rsidR="003C0B9A" w:rsidRDefault="003C0B9A" w:rsidP="00864CB9"/>
        </w:tc>
        <w:tc>
          <w:tcPr>
            <w:tcW w:w="1417" w:type="dxa"/>
            <w:vMerge/>
            <w:tcBorders>
              <w:top w:val="single" w:sz="4" w:space="0" w:color="auto"/>
              <w:left w:val="single" w:sz="4" w:space="0" w:color="auto"/>
              <w:bottom w:val="single" w:sz="4" w:space="0" w:color="auto"/>
              <w:right w:val="single" w:sz="4" w:space="0" w:color="auto"/>
            </w:tcBorders>
            <w:vAlign w:val="center"/>
          </w:tcPr>
          <w:p w:rsidR="003C0B9A" w:rsidRDefault="003C0B9A" w:rsidP="00864CB9"/>
        </w:tc>
        <w:tc>
          <w:tcPr>
            <w:tcW w:w="1559" w:type="dxa"/>
            <w:tcBorders>
              <w:top w:val="single" w:sz="4" w:space="0" w:color="auto"/>
              <w:left w:val="single" w:sz="4" w:space="0" w:color="auto"/>
              <w:bottom w:val="single" w:sz="4" w:space="0" w:color="auto"/>
              <w:right w:val="single" w:sz="4" w:space="0" w:color="auto"/>
            </w:tcBorders>
          </w:tcPr>
          <w:p w:rsidR="003C0B9A" w:rsidRDefault="003C0B9A" w:rsidP="00864CB9">
            <w:pPr>
              <w:jc w:val="center"/>
            </w:pPr>
          </w:p>
          <w:p w:rsidR="003C0B9A" w:rsidRDefault="003C0B9A" w:rsidP="00864CB9">
            <w:pPr>
              <w:jc w:val="center"/>
            </w:pPr>
            <w:r>
              <w:rPr>
                <w:sz w:val="22"/>
                <w:szCs w:val="22"/>
              </w:rPr>
              <w:t>балансовая, руб.</w:t>
            </w:r>
          </w:p>
        </w:tc>
        <w:tc>
          <w:tcPr>
            <w:tcW w:w="1418" w:type="dxa"/>
            <w:tcBorders>
              <w:top w:val="single" w:sz="4" w:space="0" w:color="auto"/>
              <w:left w:val="single" w:sz="4" w:space="0" w:color="auto"/>
              <w:bottom w:val="single" w:sz="4" w:space="0" w:color="auto"/>
              <w:right w:val="single" w:sz="4" w:space="0" w:color="auto"/>
            </w:tcBorders>
          </w:tcPr>
          <w:p w:rsidR="003C0B9A" w:rsidRDefault="003C0B9A" w:rsidP="00864CB9">
            <w:pPr>
              <w:jc w:val="center"/>
            </w:pPr>
          </w:p>
          <w:p w:rsidR="003C0B9A" w:rsidRDefault="003C0B9A" w:rsidP="00864CB9">
            <w:pPr>
              <w:jc w:val="center"/>
            </w:pPr>
            <w:r>
              <w:rPr>
                <w:sz w:val="22"/>
                <w:szCs w:val="22"/>
              </w:rPr>
              <w:t>остаточная, руб.</w:t>
            </w:r>
          </w:p>
        </w:tc>
      </w:tr>
      <w:tr w:rsidR="003C0B9A" w:rsidTr="003C0B9A">
        <w:trPr>
          <w:jc w:val="center"/>
        </w:trPr>
        <w:tc>
          <w:tcPr>
            <w:tcW w:w="5175" w:type="dxa"/>
            <w:tcBorders>
              <w:top w:val="single" w:sz="4" w:space="0" w:color="auto"/>
              <w:left w:val="single" w:sz="4" w:space="0" w:color="auto"/>
              <w:bottom w:val="single" w:sz="4" w:space="0" w:color="auto"/>
              <w:right w:val="single" w:sz="4" w:space="0" w:color="auto"/>
            </w:tcBorders>
          </w:tcPr>
          <w:p w:rsidR="003C0B9A" w:rsidRDefault="003C0B9A" w:rsidP="00864CB9">
            <w:pPr>
              <w:rPr>
                <w:sz w:val="28"/>
                <w:szCs w:val="28"/>
              </w:rPr>
            </w:pPr>
            <w:r>
              <w:rPr>
                <w:sz w:val="28"/>
                <w:szCs w:val="28"/>
              </w:rPr>
              <w:t>1. Сетевой накопитель</w:t>
            </w:r>
          </w:p>
        </w:tc>
        <w:tc>
          <w:tcPr>
            <w:tcW w:w="1417" w:type="dxa"/>
            <w:tcBorders>
              <w:top w:val="single" w:sz="4" w:space="0" w:color="auto"/>
              <w:left w:val="single" w:sz="4" w:space="0" w:color="auto"/>
              <w:bottom w:val="single" w:sz="4" w:space="0" w:color="auto"/>
              <w:right w:val="single" w:sz="4" w:space="0" w:color="auto"/>
            </w:tcBorders>
          </w:tcPr>
          <w:p w:rsidR="003C0B9A" w:rsidRDefault="003C0B9A" w:rsidP="00864CB9">
            <w:pPr>
              <w:jc w:val="center"/>
              <w:rPr>
                <w:sz w:val="28"/>
                <w:szCs w:val="28"/>
              </w:rPr>
            </w:pPr>
            <w:r>
              <w:rPr>
                <w:sz w:val="28"/>
                <w:szCs w:val="28"/>
              </w:rPr>
              <w:t>1</w:t>
            </w:r>
          </w:p>
        </w:tc>
        <w:tc>
          <w:tcPr>
            <w:tcW w:w="1559" w:type="dxa"/>
            <w:tcBorders>
              <w:top w:val="single" w:sz="4" w:space="0" w:color="auto"/>
              <w:left w:val="single" w:sz="4" w:space="0" w:color="auto"/>
              <w:bottom w:val="single" w:sz="4" w:space="0" w:color="auto"/>
              <w:right w:val="single" w:sz="4" w:space="0" w:color="auto"/>
            </w:tcBorders>
          </w:tcPr>
          <w:p w:rsidR="003C0B9A" w:rsidRDefault="003C0B9A" w:rsidP="00864CB9">
            <w:pPr>
              <w:jc w:val="center"/>
              <w:rPr>
                <w:sz w:val="28"/>
                <w:szCs w:val="28"/>
              </w:rPr>
            </w:pPr>
            <w:r>
              <w:rPr>
                <w:sz w:val="28"/>
                <w:szCs w:val="28"/>
              </w:rPr>
              <w:t>19152,00</w:t>
            </w:r>
          </w:p>
        </w:tc>
        <w:tc>
          <w:tcPr>
            <w:tcW w:w="1418" w:type="dxa"/>
            <w:tcBorders>
              <w:top w:val="single" w:sz="4" w:space="0" w:color="auto"/>
              <w:left w:val="single" w:sz="4" w:space="0" w:color="auto"/>
              <w:bottom w:val="single" w:sz="4" w:space="0" w:color="auto"/>
              <w:right w:val="single" w:sz="4" w:space="0" w:color="auto"/>
            </w:tcBorders>
          </w:tcPr>
          <w:p w:rsidR="003C0B9A" w:rsidRDefault="003C0B9A" w:rsidP="00864CB9">
            <w:pPr>
              <w:pStyle w:val="ab"/>
              <w:jc w:val="center"/>
            </w:pPr>
          </w:p>
        </w:tc>
      </w:tr>
      <w:tr w:rsidR="003C0B9A" w:rsidTr="003C0B9A">
        <w:trPr>
          <w:jc w:val="center"/>
        </w:trPr>
        <w:tc>
          <w:tcPr>
            <w:tcW w:w="5175" w:type="dxa"/>
            <w:tcBorders>
              <w:top w:val="single" w:sz="4" w:space="0" w:color="auto"/>
              <w:left w:val="single" w:sz="4" w:space="0" w:color="auto"/>
              <w:bottom w:val="single" w:sz="4" w:space="0" w:color="auto"/>
              <w:right w:val="single" w:sz="4" w:space="0" w:color="auto"/>
            </w:tcBorders>
          </w:tcPr>
          <w:p w:rsidR="003C0B9A" w:rsidRDefault="003C0B9A" w:rsidP="00864CB9">
            <w:pPr>
              <w:rPr>
                <w:sz w:val="28"/>
                <w:szCs w:val="28"/>
              </w:rPr>
            </w:pPr>
            <w:r>
              <w:rPr>
                <w:sz w:val="28"/>
                <w:szCs w:val="28"/>
              </w:rPr>
              <w:t>2. Веб-камера</w:t>
            </w:r>
          </w:p>
        </w:tc>
        <w:tc>
          <w:tcPr>
            <w:tcW w:w="1417" w:type="dxa"/>
            <w:tcBorders>
              <w:top w:val="single" w:sz="4" w:space="0" w:color="auto"/>
              <w:left w:val="single" w:sz="4" w:space="0" w:color="auto"/>
              <w:bottom w:val="single" w:sz="4" w:space="0" w:color="auto"/>
              <w:right w:val="single" w:sz="4" w:space="0" w:color="auto"/>
            </w:tcBorders>
          </w:tcPr>
          <w:p w:rsidR="003C0B9A" w:rsidRDefault="003C0B9A" w:rsidP="00864CB9">
            <w:pPr>
              <w:jc w:val="center"/>
              <w:rPr>
                <w:sz w:val="28"/>
                <w:szCs w:val="28"/>
              </w:rPr>
            </w:pPr>
            <w:r>
              <w:rPr>
                <w:sz w:val="28"/>
                <w:szCs w:val="28"/>
              </w:rPr>
              <w:t>1</w:t>
            </w:r>
          </w:p>
        </w:tc>
        <w:tc>
          <w:tcPr>
            <w:tcW w:w="1559" w:type="dxa"/>
            <w:tcBorders>
              <w:top w:val="single" w:sz="4" w:space="0" w:color="auto"/>
              <w:left w:val="single" w:sz="4" w:space="0" w:color="auto"/>
              <w:bottom w:val="single" w:sz="4" w:space="0" w:color="auto"/>
              <w:right w:val="single" w:sz="4" w:space="0" w:color="auto"/>
            </w:tcBorders>
          </w:tcPr>
          <w:p w:rsidR="003C0B9A" w:rsidRDefault="003C0B9A" w:rsidP="00864CB9">
            <w:pPr>
              <w:jc w:val="center"/>
              <w:rPr>
                <w:sz w:val="28"/>
                <w:szCs w:val="28"/>
              </w:rPr>
            </w:pPr>
            <w:r>
              <w:rPr>
                <w:sz w:val="28"/>
                <w:szCs w:val="28"/>
              </w:rPr>
              <w:t>1450,00</w:t>
            </w:r>
          </w:p>
        </w:tc>
        <w:tc>
          <w:tcPr>
            <w:tcW w:w="1418" w:type="dxa"/>
            <w:tcBorders>
              <w:top w:val="single" w:sz="4" w:space="0" w:color="auto"/>
              <w:left w:val="single" w:sz="4" w:space="0" w:color="auto"/>
              <w:bottom w:val="single" w:sz="4" w:space="0" w:color="auto"/>
              <w:right w:val="single" w:sz="4" w:space="0" w:color="auto"/>
            </w:tcBorders>
          </w:tcPr>
          <w:p w:rsidR="003C0B9A" w:rsidRDefault="003C0B9A" w:rsidP="00864CB9">
            <w:pPr>
              <w:pStyle w:val="ab"/>
              <w:jc w:val="center"/>
            </w:pPr>
          </w:p>
        </w:tc>
      </w:tr>
      <w:tr w:rsidR="003C0B9A" w:rsidTr="003C0B9A">
        <w:trPr>
          <w:jc w:val="center"/>
        </w:trPr>
        <w:tc>
          <w:tcPr>
            <w:tcW w:w="5175" w:type="dxa"/>
            <w:tcBorders>
              <w:top w:val="single" w:sz="4" w:space="0" w:color="auto"/>
              <w:left w:val="single" w:sz="4" w:space="0" w:color="auto"/>
              <w:bottom w:val="single" w:sz="4" w:space="0" w:color="auto"/>
              <w:right w:val="single" w:sz="4" w:space="0" w:color="auto"/>
            </w:tcBorders>
          </w:tcPr>
          <w:p w:rsidR="003C0B9A" w:rsidRDefault="003C0B9A" w:rsidP="00864CB9">
            <w:pPr>
              <w:rPr>
                <w:sz w:val="28"/>
                <w:szCs w:val="28"/>
              </w:rPr>
            </w:pPr>
            <w:r>
              <w:rPr>
                <w:sz w:val="28"/>
                <w:szCs w:val="28"/>
              </w:rPr>
              <w:t xml:space="preserve">3. Программное обеспечение </w:t>
            </w:r>
            <w:proofErr w:type="spellStart"/>
            <w:r>
              <w:rPr>
                <w:sz w:val="28"/>
                <w:szCs w:val="28"/>
                <w:lang w:val="en-US"/>
              </w:rPr>
              <w:t>ViPNet</w:t>
            </w:r>
            <w:proofErr w:type="spellEnd"/>
            <w:r w:rsidRPr="00577FD8">
              <w:rPr>
                <w:sz w:val="28"/>
                <w:szCs w:val="28"/>
              </w:rPr>
              <w:t xml:space="preserve"> </w:t>
            </w:r>
            <w:r>
              <w:rPr>
                <w:sz w:val="28"/>
                <w:szCs w:val="28"/>
                <w:lang w:val="en-US"/>
              </w:rPr>
              <w:t>Client</w:t>
            </w:r>
            <w:r>
              <w:rPr>
                <w:sz w:val="28"/>
                <w:szCs w:val="28"/>
              </w:rPr>
              <w:t xml:space="preserve"> 4.</w:t>
            </w:r>
            <w:r>
              <w:rPr>
                <w:sz w:val="28"/>
                <w:szCs w:val="28"/>
                <w:lang w:val="en-US"/>
              </w:rPr>
              <w:t>x</w:t>
            </w:r>
            <w:r>
              <w:rPr>
                <w:sz w:val="28"/>
                <w:szCs w:val="28"/>
              </w:rPr>
              <w:t xml:space="preserve"> (КСЗ)</w:t>
            </w:r>
          </w:p>
        </w:tc>
        <w:tc>
          <w:tcPr>
            <w:tcW w:w="1417" w:type="dxa"/>
            <w:tcBorders>
              <w:top w:val="single" w:sz="4" w:space="0" w:color="auto"/>
              <w:left w:val="single" w:sz="4" w:space="0" w:color="auto"/>
              <w:bottom w:val="single" w:sz="4" w:space="0" w:color="auto"/>
              <w:right w:val="single" w:sz="4" w:space="0" w:color="auto"/>
            </w:tcBorders>
          </w:tcPr>
          <w:p w:rsidR="003C0B9A" w:rsidRDefault="003C0B9A" w:rsidP="00864CB9">
            <w:pPr>
              <w:jc w:val="center"/>
              <w:rPr>
                <w:sz w:val="28"/>
                <w:szCs w:val="28"/>
              </w:rPr>
            </w:pPr>
            <w:r>
              <w:rPr>
                <w:sz w:val="28"/>
                <w:szCs w:val="28"/>
              </w:rPr>
              <w:t>1</w:t>
            </w:r>
          </w:p>
        </w:tc>
        <w:tc>
          <w:tcPr>
            <w:tcW w:w="1559" w:type="dxa"/>
            <w:tcBorders>
              <w:top w:val="single" w:sz="4" w:space="0" w:color="auto"/>
              <w:left w:val="single" w:sz="4" w:space="0" w:color="auto"/>
              <w:bottom w:val="single" w:sz="4" w:space="0" w:color="auto"/>
              <w:right w:val="single" w:sz="4" w:space="0" w:color="auto"/>
            </w:tcBorders>
          </w:tcPr>
          <w:p w:rsidR="003C0B9A" w:rsidRDefault="003C0B9A" w:rsidP="00864CB9">
            <w:pPr>
              <w:jc w:val="center"/>
              <w:rPr>
                <w:sz w:val="28"/>
                <w:szCs w:val="28"/>
              </w:rPr>
            </w:pPr>
            <w:r>
              <w:rPr>
                <w:sz w:val="28"/>
                <w:szCs w:val="28"/>
              </w:rPr>
              <w:t>8270,00</w:t>
            </w:r>
          </w:p>
        </w:tc>
        <w:tc>
          <w:tcPr>
            <w:tcW w:w="1418" w:type="dxa"/>
            <w:tcBorders>
              <w:top w:val="single" w:sz="4" w:space="0" w:color="auto"/>
              <w:left w:val="single" w:sz="4" w:space="0" w:color="auto"/>
              <w:bottom w:val="single" w:sz="4" w:space="0" w:color="auto"/>
              <w:right w:val="single" w:sz="4" w:space="0" w:color="auto"/>
            </w:tcBorders>
          </w:tcPr>
          <w:p w:rsidR="003C0B9A" w:rsidRDefault="003C0B9A" w:rsidP="00864CB9">
            <w:pPr>
              <w:pStyle w:val="ab"/>
              <w:jc w:val="center"/>
            </w:pPr>
          </w:p>
        </w:tc>
      </w:tr>
      <w:tr w:rsidR="003C0B9A" w:rsidTr="003C0B9A">
        <w:trPr>
          <w:jc w:val="center"/>
        </w:trPr>
        <w:tc>
          <w:tcPr>
            <w:tcW w:w="5175" w:type="dxa"/>
            <w:tcBorders>
              <w:top w:val="single" w:sz="4" w:space="0" w:color="auto"/>
              <w:left w:val="single" w:sz="4" w:space="0" w:color="auto"/>
              <w:bottom w:val="single" w:sz="4" w:space="0" w:color="auto"/>
              <w:right w:val="single" w:sz="4" w:space="0" w:color="auto"/>
            </w:tcBorders>
          </w:tcPr>
          <w:p w:rsidR="003C0B9A" w:rsidRDefault="003C0B9A" w:rsidP="00864CB9">
            <w:pPr>
              <w:rPr>
                <w:sz w:val="28"/>
                <w:szCs w:val="28"/>
              </w:rPr>
            </w:pPr>
            <w:r>
              <w:rPr>
                <w:sz w:val="28"/>
                <w:szCs w:val="28"/>
              </w:rPr>
              <w:t xml:space="preserve">4. Сертификат активации сервиса прямой технической поддержки ПО </w:t>
            </w:r>
            <w:proofErr w:type="spellStart"/>
            <w:r>
              <w:rPr>
                <w:sz w:val="28"/>
                <w:szCs w:val="28"/>
                <w:lang w:val="en-US"/>
              </w:rPr>
              <w:t>ViPNet</w:t>
            </w:r>
            <w:proofErr w:type="spellEnd"/>
            <w:r w:rsidRPr="00577FD8">
              <w:rPr>
                <w:sz w:val="28"/>
                <w:szCs w:val="28"/>
              </w:rPr>
              <w:t xml:space="preserve"> </w:t>
            </w:r>
            <w:r>
              <w:rPr>
                <w:sz w:val="28"/>
                <w:szCs w:val="28"/>
                <w:lang w:val="en-US"/>
              </w:rPr>
              <w:t>Client</w:t>
            </w:r>
            <w:r>
              <w:rPr>
                <w:sz w:val="28"/>
                <w:szCs w:val="28"/>
              </w:rPr>
              <w:t xml:space="preserve"> 4.</w:t>
            </w:r>
            <w:r>
              <w:rPr>
                <w:sz w:val="28"/>
                <w:szCs w:val="28"/>
                <w:lang w:val="en-US"/>
              </w:rPr>
              <w:t>x</w:t>
            </w:r>
            <w:r>
              <w:rPr>
                <w:sz w:val="28"/>
                <w:szCs w:val="28"/>
              </w:rPr>
              <w:t xml:space="preserve"> (КСЗ)</w:t>
            </w:r>
          </w:p>
        </w:tc>
        <w:tc>
          <w:tcPr>
            <w:tcW w:w="1417" w:type="dxa"/>
            <w:tcBorders>
              <w:top w:val="single" w:sz="4" w:space="0" w:color="auto"/>
              <w:left w:val="single" w:sz="4" w:space="0" w:color="auto"/>
              <w:bottom w:val="single" w:sz="4" w:space="0" w:color="auto"/>
              <w:right w:val="single" w:sz="4" w:space="0" w:color="auto"/>
            </w:tcBorders>
          </w:tcPr>
          <w:p w:rsidR="003C0B9A" w:rsidRDefault="003C0B9A" w:rsidP="00864CB9">
            <w:pPr>
              <w:jc w:val="center"/>
              <w:rPr>
                <w:sz w:val="28"/>
                <w:szCs w:val="28"/>
              </w:rPr>
            </w:pPr>
            <w:r>
              <w:rPr>
                <w:sz w:val="28"/>
                <w:szCs w:val="28"/>
              </w:rPr>
              <w:t>1</w:t>
            </w:r>
          </w:p>
        </w:tc>
        <w:tc>
          <w:tcPr>
            <w:tcW w:w="1559" w:type="dxa"/>
            <w:tcBorders>
              <w:top w:val="single" w:sz="4" w:space="0" w:color="auto"/>
              <w:left w:val="single" w:sz="4" w:space="0" w:color="auto"/>
              <w:bottom w:val="single" w:sz="4" w:space="0" w:color="auto"/>
              <w:right w:val="single" w:sz="4" w:space="0" w:color="auto"/>
            </w:tcBorders>
          </w:tcPr>
          <w:p w:rsidR="003C0B9A" w:rsidRDefault="003C0B9A" w:rsidP="00864CB9">
            <w:pPr>
              <w:jc w:val="center"/>
              <w:rPr>
                <w:sz w:val="28"/>
                <w:szCs w:val="28"/>
              </w:rPr>
            </w:pPr>
            <w:r>
              <w:rPr>
                <w:sz w:val="28"/>
                <w:szCs w:val="28"/>
              </w:rPr>
              <w:t>3015,00</w:t>
            </w:r>
          </w:p>
        </w:tc>
        <w:tc>
          <w:tcPr>
            <w:tcW w:w="1418" w:type="dxa"/>
            <w:tcBorders>
              <w:top w:val="single" w:sz="4" w:space="0" w:color="auto"/>
              <w:left w:val="single" w:sz="4" w:space="0" w:color="auto"/>
              <w:bottom w:val="single" w:sz="4" w:space="0" w:color="auto"/>
              <w:right w:val="single" w:sz="4" w:space="0" w:color="auto"/>
            </w:tcBorders>
          </w:tcPr>
          <w:p w:rsidR="003C0B9A" w:rsidRDefault="003C0B9A" w:rsidP="00864CB9">
            <w:pPr>
              <w:pStyle w:val="ab"/>
              <w:jc w:val="center"/>
            </w:pPr>
          </w:p>
        </w:tc>
      </w:tr>
      <w:tr w:rsidR="003C0B9A" w:rsidTr="003C0B9A">
        <w:trPr>
          <w:jc w:val="center"/>
        </w:trPr>
        <w:tc>
          <w:tcPr>
            <w:tcW w:w="5175" w:type="dxa"/>
            <w:tcBorders>
              <w:top w:val="single" w:sz="4" w:space="0" w:color="auto"/>
              <w:left w:val="single" w:sz="4" w:space="0" w:color="auto"/>
              <w:bottom w:val="single" w:sz="4" w:space="0" w:color="auto"/>
              <w:right w:val="single" w:sz="4" w:space="0" w:color="auto"/>
            </w:tcBorders>
          </w:tcPr>
          <w:p w:rsidR="003C0B9A" w:rsidRDefault="003C0B9A" w:rsidP="00864CB9">
            <w:pPr>
              <w:rPr>
                <w:sz w:val="28"/>
                <w:szCs w:val="28"/>
              </w:rPr>
            </w:pPr>
            <w:r>
              <w:rPr>
                <w:sz w:val="28"/>
                <w:szCs w:val="28"/>
              </w:rPr>
              <w:t xml:space="preserve">5. Бензиновый генератор </w:t>
            </w:r>
            <w:proofErr w:type="spellStart"/>
            <w:r>
              <w:rPr>
                <w:sz w:val="28"/>
                <w:szCs w:val="28"/>
                <w:lang w:val="en-US"/>
              </w:rPr>
              <w:t>Zongshen</w:t>
            </w:r>
            <w:proofErr w:type="spellEnd"/>
            <w:r w:rsidRPr="00577FD8">
              <w:rPr>
                <w:sz w:val="28"/>
                <w:szCs w:val="28"/>
              </w:rPr>
              <w:t xml:space="preserve"> </w:t>
            </w:r>
            <w:r>
              <w:rPr>
                <w:sz w:val="28"/>
                <w:szCs w:val="28"/>
                <w:lang w:val="en-US"/>
              </w:rPr>
              <w:t>PB</w:t>
            </w:r>
            <w:r>
              <w:rPr>
                <w:sz w:val="28"/>
                <w:szCs w:val="28"/>
              </w:rPr>
              <w:t xml:space="preserve"> 11000 </w:t>
            </w:r>
            <w:r>
              <w:rPr>
                <w:sz w:val="28"/>
                <w:szCs w:val="28"/>
                <w:lang w:val="en-US"/>
              </w:rPr>
              <w:t>E</w:t>
            </w:r>
          </w:p>
        </w:tc>
        <w:tc>
          <w:tcPr>
            <w:tcW w:w="1417" w:type="dxa"/>
            <w:tcBorders>
              <w:top w:val="single" w:sz="4" w:space="0" w:color="auto"/>
              <w:left w:val="single" w:sz="4" w:space="0" w:color="auto"/>
              <w:bottom w:val="single" w:sz="4" w:space="0" w:color="auto"/>
              <w:right w:val="single" w:sz="4" w:space="0" w:color="auto"/>
            </w:tcBorders>
          </w:tcPr>
          <w:p w:rsidR="003C0B9A" w:rsidRDefault="003C0B9A" w:rsidP="00864CB9">
            <w:pPr>
              <w:jc w:val="center"/>
              <w:rPr>
                <w:sz w:val="28"/>
                <w:szCs w:val="28"/>
              </w:rPr>
            </w:pPr>
            <w:r>
              <w:rPr>
                <w:sz w:val="28"/>
                <w:szCs w:val="28"/>
              </w:rPr>
              <w:t>1</w:t>
            </w:r>
          </w:p>
        </w:tc>
        <w:tc>
          <w:tcPr>
            <w:tcW w:w="1559" w:type="dxa"/>
            <w:tcBorders>
              <w:top w:val="single" w:sz="4" w:space="0" w:color="auto"/>
              <w:left w:val="single" w:sz="4" w:space="0" w:color="auto"/>
              <w:bottom w:val="single" w:sz="4" w:space="0" w:color="auto"/>
              <w:right w:val="single" w:sz="4" w:space="0" w:color="auto"/>
            </w:tcBorders>
          </w:tcPr>
          <w:p w:rsidR="003C0B9A" w:rsidRDefault="003C0B9A" w:rsidP="00864CB9">
            <w:pPr>
              <w:jc w:val="center"/>
              <w:rPr>
                <w:sz w:val="28"/>
                <w:szCs w:val="28"/>
              </w:rPr>
            </w:pPr>
            <w:r>
              <w:rPr>
                <w:sz w:val="28"/>
                <w:szCs w:val="28"/>
              </w:rPr>
              <w:t>92817,00</w:t>
            </w:r>
          </w:p>
        </w:tc>
        <w:tc>
          <w:tcPr>
            <w:tcW w:w="1418" w:type="dxa"/>
            <w:tcBorders>
              <w:top w:val="single" w:sz="4" w:space="0" w:color="auto"/>
              <w:left w:val="single" w:sz="4" w:space="0" w:color="auto"/>
              <w:bottom w:val="single" w:sz="4" w:space="0" w:color="auto"/>
              <w:right w:val="single" w:sz="4" w:space="0" w:color="auto"/>
            </w:tcBorders>
          </w:tcPr>
          <w:p w:rsidR="003C0B9A" w:rsidRDefault="003C0B9A" w:rsidP="00864CB9">
            <w:pPr>
              <w:pStyle w:val="ab"/>
              <w:jc w:val="center"/>
            </w:pPr>
          </w:p>
        </w:tc>
      </w:tr>
      <w:tr w:rsidR="003C0B9A" w:rsidTr="003C0B9A">
        <w:trPr>
          <w:jc w:val="center"/>
        </w:trPr>
        <w:tc>
          <w:tcPr>
            <w:tcW w:w="5175" w:type="dxa"/>
            <w:tcBorders>
              <w:top w:val="single" w:sz="4" w:space="0" w:color="auto"/>
              <w:left w:val="single" w:sz="4" w:space="0" w:color="auto"/>
              <w:bottom w:val="single" w:sz="4" w:space="0" w:color="auto"/>
              <w:right w:val="single" w:sz="4" w:space="0" w:color="auto"/>
            </w:tcBorders>
          </w:tcPr>
          <w:p w:rsidR="003C0B9A" w:rsidRDefault="003C0B9A" w:rsidP="00864CB9">
            <w:pPr>
              <w:rPr>
                <w:sz w:val="28"/>
                <w:szCs w:val="28"/>
              </w:rPr>
            </w:pPr>
            <w:r>
              <w:rPr>
                <w:sz w:val="28"/>
                <w:szCs w:val="28"/>
              </w:rPr>
              <w:t>6. Системный блок</w:t>
            </w:r>
          </w:p>
        </w:tc>
        <w:tc>
          <w:tcPr>
            <w:tcW w:w="1417" w:type="dxa"/>
            <w:tcBorders>
              <w:top w:val="single" w:sz="4" w:space="0" w:color="auto"/>
              <w:left w:val="single" w:sz="4" w:space="0" w:color="auto"/>
              <w:bottom w:val="single" w:sz="4" w:space="0" w:color="auto"/>
              <w:right w:val="single" w:sz="4" w:space="0" w:color="auto"/>
            </w:tcBorders>
          </w:tcPr>
          <w:p w:rsidR="003C0B9A" w:rsidRDefault="003C0B9A" w:rsidP="00864CB9">
            <w:pPr>
              <w:jc w:val="center"/>
              <w:rPr>
                <w:sz w:val="28"/>
                <w:szCs w:val="28"/>
              </w:rPr>
            </w:pPr>
            <w:r>
              <w:rPr>
                <w:sz w:val="28"/>
                <w:szCs w:val="28"/>
              </w:rPr>
              <w:t>2</w:t>
            </w:r>
          </w:p>
        </w:tc>
        <w:tc>
          <w:tcPr>
            <w:tcW w:w="1559" w:type="dxa"/>
            <w:tcBorders>
              <w:top w:val="single" w:sz="4" w:space="0" w:color="auto"/>
              <w:left w:val="single" w:sz="4" w:space="0" w:color="auto"/>
              <w:bottom w:val="single" w:sz="4" w:space="0" w:color="auto"/>
              <w:right w:val="single" w:sz="4" w:space="0" w:color="auto"/>
            </w:tcBorders>
          </w:tcPr>
          <w:p w:rsidR="003C0B9A" w:rsidRDefault="003C0B9A" w:rsidP="00864CB9">
            <w:pPr>
              <w:jc w:val="center"/>
              <w:rPr>
                <w:sz w:val="28"/>
                <w:szCs w:val="28"/>
              </w:rPr>
            </w:pPr>
            <w:r>
              <w:rPr>
                <w:sz w:val="28"/>
                <w:szCs w:val="28"/>
              </w:rPr>
              <w:t>47165,60</w:t>
            </w:r>
          </w:p>
        </w:tc>
        <w:tc>
          <w:tcPr>
            <w:tcW w:w="1418" w:type="dxa"/>
            <w:tcBorders>
              <w:top w:val="single" w:sz="4" w:space="0" w:color="auto"/>
              <w:left w:val="single" w:sz="4" w:space="0" w:color="auto"/>
              <w:bottom w:val="single" w:sz="4" w:space="0" w:color="auto"/>
              <w:right w:val="single" w:sz="4" w:space="0" w:color="auto"/>
            </w:tcBorders>
          </w:tcPr>
          <w:p w:rsidR="003C0B9A" w:rsidRDefault="003C0B9A" w:rsidP="00864CB9">
            <w:pPr>
              <w:pStyle w:val="ab"/>
              <w:jc w:val="center"/>
            </w:pPr>
          </w:p>
        </w:tc>
      </w:tr>
      <w:tr w:rsidR="003C0B9A" w:rsidTr="003C0B9A">
        <w:trPr>
          <w:jc w:val="center"/>
        </w:trPr>
        <w:tc>
          <w:tcPr>
            <w:tcW w:w="5175" w:type="dxa"/>
            <w:tcBorders>
              <w:top w:val="single" w:sz="4" w:space="0" w:color="auto"/>
              <w:left w:val="single" w:sz="4" w:space="0" w:color="auto"/>
              <w:bottom w:val="single" w:sz="4" w:space="0" w:color="auto"/>
              <w:right w:val="single" w:sz="4" w:space="0" w:color="auto"/>
            </w:tcBorders>
          </w:tcPr>
          <w:p w:rsidR="003C0B9A" w:rsidRDefault="003C0B9A" w:rsidP="00864CB9">
            <w:pPr>
              <w:rPr>
                <w:sz w:val="28"/>
                <w:szCs w:val="28"/>
              </w:rPr>
            </w:pPr>
            <w:r>
              <w:rPr>
                <w:sz w:val="28"/>
                <w:szCs w:val="28"/>
              </w:rPr>
              <w:t>7. Монитор</w:t>
            </w:r>
          </w:p>
        </w:tc>
        <w:tc>
          <w:tcPr>
            <w:tcW w:w="1417" w:type="dxa"/>
            <w:tcBorders>
              <w:top w:val="single" w:sz="4" w:space="0" w:color="auto"/>
              <w:left w:val="single" w:sz="4" w:space="0" w:color="auto"/>
              <w:bottom w:val="single" w:sz="4" w:space="0" w:color="auto"/>
              <w:right w:val="single" w:sz="4" w:space="0" w:color="auto"/>
            </w:tcBorders>
          </w:tcPr>
          <w:p w:rsidR="003C0B9A" w:rsidRDefault="003C0B9A" w:rsidP="00864CB9">
            <w:pPr>
              <w:jc w:val="center"/>
              <w:rPr>
                <w:sz w:val="28"/>
                <w:szCs w:val="28"/>
              </w:rPr>
            </w:pPr>
            <w:r>
              <w:rPr>
                <w:sz w:val="28"/>
                <w:szCs w:val="28"/>
              </w:rPr>
              <w:t>2</w:t>
            </w:r>
          </w:p>
        </w:tc>
        <w:tc>
          <w:tcPr>
            <w:tcW w:w="1559" w:type="dxa"/>
            <w:tcBorders>
              <w:top w:val="single" w:sz="4" w:space="0" w:color="auto"/>
              <w:left w:val="single" w:sz="4" w:space="0" w:color="auto"/>
              <w:bottom w:val="single" w:sz="4" w:space="0" w:color="auto"/>
              <w:right w:val="single" w:sz="4" w:space="0" w:color="auto"/>
            </w:tcBorders>
          </w:tcPr>
          <w:p w:rsidR="003C0B9A" w:rsidRDefault="003C0B9A" w:rsidP="00864CB9">
            <w:pPr>
              <w:jc w:val="center"/>
              <w:rPr>
                <w:sz w:val="28"/>
                <w:szCs w:val="28"/>
              </w:rPr>
            </w:pPr>
            <w:r>
              <w:rPr>
                <w:sz w:val="28"/>
                <w:szCs w:val="28"/>
              </w:rPr>
              <w:t>12008,00</w:t>
            </w:r>
          </w:p>
        </w:tc>
        <w:tc>
          <w:tcPr>
            <w:tcW w:w="1418" w:type="dxa"/>
            <w:tcBorders>
              <w:top w:val="single" w:sz="4" w:space="0" w:color="auto"/>
              <w:left w:val="single" w:sz="4" w:space="0" w:color="auto"/>
              <w:bottom w:val="single" w:sz="4" w:space="0" w:color="auto"/>
              <w:right w:val="single" w:sz="4" w:space="0" w:color="auto"/>
            </w:tcBorders>
          </w:tcPr>
          <w:p w:rsidR="003C0B9A" w:rsidRDefault="003C0B9A" w:rsidP="00864CB9">
            <w:pPr>
              <w:pStyle w:val="ab"/>
              <w:jc w:val="center"/>
            </w:pPr>
          </w:p>
        </w:tc>
      </w:tr>
      <w:tr w:rsidR="003C0B9A" w:rsidTr="003C0B9A">
        <w:trPr>
          <w:jc w:val="center"/>
        </w:trPr>
        <w:tc>
          <w:tcPr>
            <w:tcW w:w="5175" w:type="dxa"/>
            <w:tcBorders>
              <w:top w:val="single" w:sz="4" w:space="0" w:color="auto"/>
              <w:left w:val="single" w:sz="4" w:space="0" w:color="auto"/>
              <w:bottom w:val="single" w:sz="4" w:space="0" w:color="auto"/>
              <w:right w:val="single" w:sz="4" w:space="0" w:color="auto"/>
            </w:tcBorders>
          </w:tcPr>
          <w:p w:rsidR="003C0B9A" w:rsidRDefault="003C0B9A" w:rsidP="00864CB9">
            <w:pPr>
              <w:rPr>
                <w:sz w:val="28"/>
                <w:szCs w:val="28"/>
              </w:rPr>
            </w:pPr>
            <w:r>
              <w:rPr>
                <w:sz w:val="28"/>
                <w:szCs w:val="28"/>
              </w:rPr>
              <w:t>8. Клавиатура</w:t>
            </w:r>
          </w:p>
        </w:tc>
        <w:tc>
          <w:tcPr>
            <w:tcW w:w="1417" w:type="dxa"/>
            <w:tcBorders>
              <w:top w:val="single" w:sz="4" w:space="0" w:color="auto"/>
              <w:left w:val="single" w:sz="4" w:space="0" w:color="auto"/>
              <w:bottom w:val="single" w:sz="4" w:space="0" w:color="auto"/>
              <w:right w:val="single" w:sz="4" w:space="0" w:color="auto"/>
            </w:tcBorders>
          </w:tcPr>
          <w:p w:rsidR="003C0B9A" w:rsidRDefault="003C0B9A" w:rsidP="00864CB9">
            <w:pPr>
              <w:jc w:val="center"/>
              <w:rPr>
                <w:sz w:val="28"/>
                <w:szCs w:val="28"/>
              </w:rPr>
            </w:pPr>
            <w:r>
              <w:rPr>
                <w:sz w:val="28"/>
                <w:szCs w:val="28"/>
              </w:rPr>
              <w:t>2</w:t>
            </w:r>
          </w:p>
        </w:tc>
        <w:tc>
          <w:tcPr>
            <w:tcW w:w="1559" w:type="dxa"/>
            <w:tcBorders>
              <w:top w:val="single" w:sz="4" w:space="0" w:color="auto"/>
              <w:left w:val="single" w:sz="4" w:space="0" w:color="auto"/>
              <w:bottom w:val="single" w:sz="4" w:space="0" w:color="auto"/>
              <w:right w:val="single" w:sz="4" w:space="0" w:color="auto"/>
            </w:tcBorders>
          </w:tcPr>
          <w:p w:rsidR="003C0B9A" w:rsidRDefault="003C0B9A" w:rsidP="00864CB9">
            <w:pPr>
              <w:jc w:val="center"/>
              <w:rPr>
                <w:sz w:val="28"/>
                <w:szCs w:val="28"/>
              </w:rPr>
            </w:pPr>
            <w:r>
              <w:rPr>
                <w:sz w:val="28"/>
                <w:szCs w:val="28"/>
              </w:rPr>
              <w:t>684,00</w:t>
            </w:r>
          </w:p>
        </w:tc>
        <w:tc>
          <w:tcPr>
            <w:tcW w:w="1418" w:type="dxa"/>
            <w:tcBorders>
              <w:top w:val="single" w:sz="4" w:space="0" w:color="auto"/>
              <w:left w:val="single" w:sz="4" w:space="0" w:color="auto"/>
              <w:bottom w:val="single" w:sz="4" w:space="0" w:color="auto"/>
              <w:right w:val="single" w:sz="4" w:space="0" w:color="auto"/>
            </w:tcBorders>
          </w:tcPr>
          <w:p w:rsidR="003C0B9A" w:rsidRDefault="003C0B9A" w:rsidP="00864CB9">
            <w:pPr>
              <w:pStyle w:val="ab"/>
              <w:jc w:val="center"/>
            </w:pPr>
          </w:p>
        </w:tc>
      </w:tr>
      <w:tr w:rsidR="003C0B9A" w:rsidTr="003C0B9A">
        <w:trPr>
          <w:jc w:val="center"/>
        </w:trPr>
        <w:tc>
          <w:tcPr>
            <w:tcW w:w="5175" w:type="dxa"/>
            <w:tcBorders>
              <w:top w:val="single" w:sz="4" w:space="0" w:color="auto"/>
              <w:left w:val="single" w:sz="4" w:space="0" w:color="auto"/>
              <w:bottom w:val="single" w:sz="4" w:space="0" w:color="auto"/>
              <w:right w:val="single" w:sz="4" w:space="0" w:color="auto"/>
            </w:tcBorders>
          </w:tcPr>
          <w:p w:rsidR="003C0B9A" w:rsidRDefault="003C0B9A" w:rsidP="00864CB9">
            <w:pPr>
              <w:rPr>
                <w:sz w:val="28"/>
                <w:szCs w:val="28"/>
              </w:rPr>
            </w:pPr>
            <w:r>
              <w:rPr>
                <w:sz w:val="28"/>
                <w:szCs w:val="28"/>
              </w:rPr>
              <w:t>9. Мышь</w:t>
            </w:r>
          </w:p>
        </w:tc>
        <w:tc>
          <w:tcPr>
            <w:tcW w:w="1417" w:type="dxa"/>
            <w:tcBorders>
              <w:top w:val="single" w:sz="4" w:space="0" w:color="auto"/>
              <w:left w:val="single" w:sz="4" w:space="0" w:color="auto"/>
              <w:bottom w:val="single" w:sz="4" w:space="0" w:color="auto"/>
              <w:right w:val="single" w:sz="4" w:space="0" w:color="auto"/>
            </w:tcBorders>
          </w:tcPr>
          <w:p w:rsidR="003C0B9A" w:rsidRDefault="003C0B9A" w:rsidP="00864CB9">
            <w:pPr>
              <w:jc w:val="center"/>
              <w:rPr>
                <w:sz w:val="28"/>
                <w:szCs w:val="28"/>
              </w:rPr>
            </w:pPr>
            <w:r>
              <w:rPr>
                <w:sz w:val="28"/>
                <w:szCs w:val="28"/>
              </w:rPr>
              <w:t>2</w:t>
            </w:r>
          </w:p>
        </w:tc>
        <w:tc>
          <w:tcPr>
            <w:tcW w:w="1559" w:type="dxa"/>
            <w:tcBorders>
              <w:top w:val="single" w:sz="4" w:space="0" w:color="auto"/>
              <w:left w:val="single" w:sz="4" w:space="0" w:color="auto"/>
              <w:bottom w:val="single" w:sz="4" w:space="0" w:color="auto"/>
              <w:right w:val="single" w:sz="4" w:space="0" w:color="auto"/>
            </w:tcBorders>
          </w:tcPr>
          <w:p w:rsidR="003C0B9A" w:rsidRDefault="003C0B9A" w:rsidP="00864CB9">
            <w:pPr>
              <w:jc w:val="center"/>
              <w:rPr>
                <w:sz w:val="28"/>
                <w:szCs w:val="28"/>
              </w:rPr>
            </w:pPr>
            <w:r>
              <w:rPr>
                <w:sz w:val="28"/>
                <w:szCs w:val="28"/>
              </w:rPr>
              <w:t>486,40</w:t>
            </w:r>
          </w:p>
        </w:tc>
        <w:tc>
          <w:tcPr>
            <w:tcW w:w="1418" w:type="dxa"/>
            <w:tcBorders>
              <w:top w:val="single" w:sz="4" w:space="0" w:color="auto"/>
              <w:left w:val="single" w:sz="4" w:space="0" w:color="auto"/>
              <w:bottom w:val="single" w:sz="4" w:space="0" w:color="auto"/>
              <w:right w:val="single" w:sz="4" w:space="0" w:color="auto"/>
            </w:tcBorders>
          </w:tcPr>
          <w:p w:rsidR="003C0B9A" w:rsidRDefault="003C0B9A" w:rsidP="00864CB9">
            <w:pPr>
              <w:pStyle w:val="ab"/>
              <w:jc w:val="center"/>
            </w:pPr>
          </w:p>
        </w:tc>
      </w:tr>
    </w:tbl>
    <w:p w:rsidR="003C0B9A" w:rsidRDefault="003C0B9A" w:rsidP="003C0B9A">
      <w:pPr>
        <w:jc w:val="both"/>
        <w:rPr>
          <w:sz w:val="28"/>
          <w:szCs w:val="28"/>
        </w:rPr>
      </w:pPr>
    </w:p>
    <w:p w:rsidR="003C0B9A" w:rsidRDefault="003C0B9A" w:rsidP="003C0B9A">
      <w:pPr>
        <w:jc w:val="right"/>
        <w:rPr>
          <w:sz w:val="28"/>
          <w:szCs w:val="28"/>
        </w:rPr>
      </w:pPr>
    </w:p>
    <w:p w:rsidR="003C0B9A" w:rsidRDefault="003C0B9A" w:rsidP="003C0B9A">
      <w:pPr>
        <w:jc w:val="right"/>
        <w:rPr>
          <w:sz w:val="28"/>
          <w:szCs w:val="28"/>
        </w:rPr>
      </w:pPr>
    </w:p>
    <w:p w:rsidR="003C0B9A" w:rsidRDefault="003C0B9A" w:rsidP="003B11A9">
      <w:pPr>
        <w:jc w:val="both"/>
        <w:rPr>
          <w:sz w:val="28"/>
          <w:szCs w:val="28"/>
        </w:rPr>
      </w:pPr>
    </w:p>
    <w:p w:rsidR="003C0B9A" w:rsidRDefault="003C0B9A" w:rsidP="003B11A9">
      <w:pPr>
        <w:jc w:val="both"/>
        <w:rPr>
          <w:sz w:val="28"/>
          <w:szCs w:val="28"/>
        </w:rPr>
      </w:pPr>
    </w:p>
    <w:p w:rsidR="003C0B9A" w:rsidRDefault="003C0B9A" w:rsidP="003B11A9">
      <w:pPr>
        <w:jc w:val="both"/>
        <w:rPr>
          <w:sz w:val="28"/>
          <w:szCs w:val="28"/>
        </w:rPr>
      </w:pPr>
    </w:p>
    <w:p w:rsidR="003C0B9A" w:rsidRDefault="003C0B9A" w:rsidP="003B11A9">
      <w:pPr>
        <w:jc w:val="both"/>
        <w:rPr>
          <w:sz w:val="28"/>
          <w:szCs w:val="28"/>
        </w:rPr>
      </w:pPr>
    </w:p>
    <w:p w:rsidR="003C0B9A" w:rsidRDefault="003C0B9A" w:rsidP="003B11A9">
      <w:pPr>
        <w:jc w:val="both"/>
        <w:rPr>
          <w:sz w:val="28"/>
          <w:szCs w:val="28"/>
        </w:rPr>
      </w:pPr>
    </w:p>
    <w:p w:rsidR="003C0B9A" w:rsidRDefault="003C0B9A" w:rsidP="003B11A9">
      <w:pPr>
        <w:jc w:val="both"/>
        <w:rPr>
          <w:sz w:val="28"/>
          <w:szCs w:val="28"/>
        </w:rPr>
      </w:pPr>
    </w:p>
    <w:p w:rsidR="003C0B9A" w:rsidRDefault="003C0B9A" w:rsidP="003B11A9">
      <w:pPr>
        <w:jc w:val="both"/>
        <w:rPr>
          <w:sz w:val="28"/>
          <w:szCs w:val="28"/>
        </w:rPr>
      </w:pPr>
    </w:p>
    <w:p w:rsidR="003C0B9A" w:rsidRDefault="003C0B9A" w:rsidP="003B11A9">
      <w:pPr>
        <w:jc w:val="both"/>
        <w:rPr>
          <w:sz w:val="28"/>
          <w:szCs w:val="28"/>
        </w:rPr>
      </w:pPr>
    </w:p>
    <w:p w:rsidR="003C0B9A" w:rsidRDefault="003C0B9A" w:rsidP="003B11A9">
      <w:pPr>
        <w:jc w:val="both"/>
        <w:rPr>
          <w:sz w:val="28"/>
          <w:szCs w:val="28"/>
        </w:rPr>
      </w:pPr>
    </w:p>
    <w:p w:rsidR="003C0B9A" w:rsidRDefault="003C0B9A" w:rsidP="003B11A9">
      <w:pPr>
        <w:jc w:val="both"/>
        <w:rPr>
          <w:sz w:val="28"/>
          <w:szCs w:val="28"/>
        </w:rPr>
      </w:pPr>
    </w:p>
    <w:p w:rsidR="003C0B9A" w:rsidRDefault="003C0B9A" w:rsidP="003B11A9">
      <w:pPr>
        <w:jc w:val="both"/>
        <w:rPr>
          <w:sz w:val="28"/>
          <w:szCs w:val="28"/>
        </w:rPr>
      </w:pPr>
    </w:p>
    <w:p w:rsidR="003C0B9A" w:rsidRDefault="003C0B9A" w:rsidP="003B11A9">
      <w:pPr>
        <w:jc w:val="both"/>
        <w:rPr>
          <w:sz w:val="28"/>
          <w:szCs w:val="28"/>
        </w:rPr>
      </w:pPr>
    </w:p>
    <w:p w:rsidR="003C0B9A" w:rsidRDefault="003C0B9A" w:rsidP="003B11A9">
      <w:pPr>
        <w:jc w:val="both"/>
        <w:rPr>
          <w:sz w:val="28"/>
          <w:szCs w:val="28"/>
        </w:rPr>
      </w:pPr>
    </w:p>
    <w:p w:rsidR="003C0B9A" w:rsidRDefault="003C0B9A" w:rsidP="003B11A9">
      <w:pPr>
        <w:jc w:val="both"/>
        <w:rPr>
          <w:sz w:val="28"/>
          <w:szCs w:val="28"/>
        </w:rPr>
      </w:pPr>
    </w:p>
    <w:p w:rsidR="003C0B9A" w:rsidRDefault="003C0B9A" w:rsidP="003B11A9">
      <w:pPr>
        <w:jc w:val="both"/>
        <w:rPr>
          <w:sz w:val="28"/>
          <w:szCs w:val="28"/>
        </w:rPr>
      </w:pPr>
    </w:p>
    <w:p w:rsidR="003C0B9A" w:rsidRDefault="003C0B9A" w:rsidP="003B11A9">
      <w:pPr>
        <w:jc w:val="both"/>
        <w:rPr>
          <w:sz w:val="28"/>
          <w:szCs w:val="28"/>
        </w:rPr>
      </w:pPr>
    </w:p>
    <w:p w:rsidR="003B11A9" w:rsidRDefault="003B11A9" w:rsidP="003B11A9">
      <w:pPr>
        <w:jc w:val="center"/>
        <w:rPr>
          <w:b/>
          <w:iCs/>
        </w:rPr>
      </w:pPr>
      <w:r>
        <w:rPr>
          <w:b/>
          <w:iCs/>
        </w:rPr>
        <w:lastRenderedPageBreak/>
        <w:t>РОССИЙСКАЯ   ФЕДЕРАЦИЯ</w:t>
      </w:r>
    </w:p>
    <w:p w:rsidR="003B11A9" w:rsidRDefault="003B11A9" w:rsidP="003B11A9">
      <w:pPr>
        <w:pStyle w:val="2"/>
        <w:rPr>
          <w:b/>
          <w:iCs/>
        </w:rPr>
      </w:pPr>
      <w:r>
        <w:rPr>
          <w:b/>
          <w:iCs/>
        </w:rPr>
        <w:t>АДМИНИСТРАЦИЯ  НОВИЧИХИНСКОГО  РАЙОНА</w:t>
      </w:r>
    </w:p>
    <w:p w:rsidR="003B11A9" w:rsidRDefault="003B11A9" w:rsidP="003B11A9">
      <w:pPr>
        <w:jc w:val="center"/>
        <w:rPr>
          <w:b/>
          <w:iCs/>
        </w:rPr>
      </w:pPr>
      <w:r>
        <w:rPr>
          <w:b/>
          <w:iCs/>
        </w:rPr>
        <w:t>АЛТАЙСКОГО  КРАЯ</w:t>
      </w:r>
    </w:p>
    <w:p w:rsidR="003B11A9" w:rsidRDefault="003B11A9" w:rsidP="003B11A9">
      <w:pPr>
        <w:pStyle w:val="1"/>
        <w:jc w:val="center"/>
        <w:rPr>
          <w:b/>
          <w:bCs w:val="0"/>
          <w:sz w:val="36"/>
        </w:rPr>
      </w:pPr>
    </w:p>
    <w:p w:rsidR="003B11A9" w:rsidRDefault="003B11A9" w:rsidP="003B11A9">
      <w:pPr>
        <w:pStyle w:val="1"/>
        <w:jc w:val="center"/>
        <w:rPr>
          <w:b/>
          <w:bCs w:val="0"/>
          <w:sz w:val="36"/>
        </w:rPr>
      </w:pPr>
      <w:r>
        <w:rPr>
          <w:b/>
          <w:bCs w:val="0"/>
          <w:sz w:val="36"/>
        </w:rPr>
        <w:t>ПОСТАНОВЛЕНИЕ</w:t>
      </w:r>
    </w:p>
    <w:p w:rsidR="003B11A9" w:rsidRDefault="003B11A9" w:rsidP="003B11A9"/>
    <w:p w:rsidR="003B11A9" w:rsidRDefault="003C0B9A" w:rsidP="003B11A9">
      <w:pPr>
        <w:rPr>
          <w:b/>
          <w:bCs/>
          <w:sz w:val="28"/>
        </w:rPr>
      </w:pPr>
      <w:r>
        <w:rPr>
          <w:b/>
          <w:bCs/>
          <w:sz w:val="28"/>
        </w:rPr>
        <w:t>29</w:t>
      </w:r>
      <w:r w:rsidR="003B11A9">
        <w:rPr>
          <w:b/>
          <w:bCs/>
          <w:sz w:val="28"/>
        </w:rPr>
        <w:t xml:space="preserve">.07.2020   № </w:t>
      </w:r>
      <w:r>
        <w:rPr>
          <w:b/>
          <w:bCs/>
          <w:sz w:val="28"/>
        </w:rPr>
        <w:t>223</w:t>
      </w:r>
      <w:r w:rsidR="003B11A9">
        <w:rPr>
          <w:b/>
          <w:bCs/>
          <w:sz w:val="28"/>
        </w:rPr>
        <w:tab/>
      </w:r>
      <w:r w:rsidR="003B11A9">
        <w:rPr>
          <w:b/>
          <w:bCs/>
          <w:sz w:val="28"/>
        </w:rPr>
        <w:tab/>
      </w:r>
      <w:r w:rsidR="003B11A9">
        <w:rPr>
          <w:b/>
          <w:bCs/>
          <w:sz w:val="28"/>
        </w:rPr>
        <w:tab/>
      </w:r>
      <w:r w:rsidR="003B11A9">
        <w:rPr>
          <w:b/>
          <w:bCs/>
          <w:sz w:val="28"/>
        </w:rPr>
        <w:tab/>
      </w:r>
      <w:r w:rsidR="003B11A9">
        <w:rPr>
          <w:b/>
          <w:bCs/>
          <w:sz w:val="28"/>
        </w:rPr>
        <w:tab/>
      </w:r>
      <w:r w:rsidR="003B11A9">
        <w:rPr>
          <w:b/>
          <w:bCs/>
          <w:sz w:val="28"/>
        </w:rPr>
        <w:tab/>
      </w:r>
      <w:r w:rsidR="003B11A9">
        <w:rPr>
          <w:b/>
          <w:bCs/>
          <w:sz w:val="28"/>
        </w:rPr>
        <w:tab/>
        <w:t>с.Новичиха</w:t>
      </w:r>
    </w:p>
    <w:p w:rsidR="003B11A9" w:rsidRDefault="003B11A9" w:rsidP="003B11A9">
      <w:pPr>
        <w:rPr>
          <w:sz w:val="28"/>
        </w:rPr>
      </w:pPr>
    </w:p>
    <w:p w:rsidR="003C0B9A" w:rsidRPr="00781798" w:rsidRDefault="003C0B9A" w:rsidP="003C0B9A">
      <w:pPr>
        <w:rPr>
          <w:sz w:val="28"/>
          <w:szCs w:val="28"/>
        </w:rPr>
      </w:pPr>
    </w:p>
    <w:p w:rsidR="003C0B9A" w:rsidRDefault="003C0B9A" w:rsidP="003C0B9A">
      <w:pPr>
        <w:jc w:val="both"/>
        <w:rPr>
          <w:sz w:val="28"/>
        </w:rPr>
      </w:pPr>
      <w:r w:rsidRPr="001C2665">
        <w:rPr>
          <w:sz w:val="28"/>
        </w:rPr>
        <w:t>О передаче имущества</w:t>
      </w:r>
    </w:p>
    <w:p w:rsidR="003C0B9A" w:rsidRDefault="003C0B9A" w:rsidP="003C0B9A">
      <w:pPr>
        <w:rPr>
          <w:sz w:val="28"/>
          <w:szCs w:val="28"/>
        </w:rPr>
      </w:pPr>
      <w:r>
        <w:rPr>
          <w:sz w:val="28"/>
          <w:szCs w:val="28"/>
        </w:rPr>
        <w:t xml:space="preserve">     </w:t>
      </w:r>
    </w:p>
    <w:p w:rsidR="003C0B9A" w:rsidRDefault="003C0B9A" w:rsidP="003C0B9A">
      <w:pPr>
        <w:rPr>
          <w:sz w:val="28"/>
          <w:szCs w:val="28"/>
        </w:rPr>
      </w:pPr>
    </w:p>
    <w:p w:rsidR="003C0B9A" w:rsidRPr="00D52042" w:rsidRDefault="003C0B9A" w:rsidP="003C0B9A">
      <w:pPr>
        <w:pStyle w:val="afe"/>
        <w:ind w:firstLine="900"/>
        <w:jc w:val="both"/>
        <w:rPr>
          <w:rFonts w:ascii="Times New Roman" w:hAnsi="Times New Roman"/>
          <w:sz w:val="28"/>
          <w:szCs w:val="28"/>
        </w:rPr>
      </w:pPr>
      <w:r w:rsidRPr="00D52042">
        <w:rPr>
          <w:rFonts w:ascii="Times New Roman" w:hAnsi="Times New Roman"/>
          <w:sz w:val="28"/>
          <w:szCs w:val="28"/>
        </w:rPr>
        <w:t xml:space="preserve">В соответствии с </w:t>
      </w:r>
      <w:r>
        <w:rPr>
          <w:rFonts w:ascii="Times New Roman" w:hAnsi="Times New Roman"/>
          <w:sz w:val="28"/>
          <w:szCs w:val="28"/>
        </w:rPr>
        <w:t>распоряжением управления имущественных отношений Алтайского края от 02.04.2020 № 431,</w:t>
      </w:r>
      <w:r w:rsidRPr="00D52042">
        <w:rPr>
          <w:rFonts w:ascii="Times New Roman" w:hAnsi="Times New Roman"/>
          <w:sz w:val="28"/>
          <w:szCs w:val="28"/>
        </w:rPr>
        <w:t xml:space="preserve">  ПОСТАНОВЛЯЮ:</w:t>
      </w:r>
    </w:p>
    <w:p w:rsidR="003C0B9A" w:rsidRPr="00AA30B0" w:rsidRDefault="003C0B9A" w:rsidP="003C0B9A">
      <w:pPr>
        <w:ind w:firstLine="900"/>
        <w:jc w:val="both"/>
        <w:rPr>
          <w:color w:val="FF0000"/>
          <w:sz w:val="28"/>
          <w:szCs w:val="28"/>
        </w:rPr>
      </w:pPr>
      <w:r>
        <w:rPr>
          <w:sz w:val="28"/>
          <w:szCs w:val="28"/>
        </w:rPr>
        <w:t>1. Принять в собственность муниципального образования Новичихинский район имущество согласно приложению 1.</w:t>
      </w:r>
    </w:p>
    <w:p w:rsidR="003C0B9A" w:rsidRDefault="003C0B9A" w:rsidP="003C0B9A">
      <w:pPr>
        <w:ind w:firstLine="900"/>
        <w:jc w:val="both"/>
        <w:rPr>
          <w:sz w:val="28"/>
        </w:rPr>
      </w:pPr>
      <w:r>
        <w:rPr>
          <w:sz w:val="28"/>
          <w:szCs w:val="28"/>
        </w:rPr>
        <w:t xml:space="preserve">2. </w:t>
      </w:r>
      <w:r w:rsidRPr="00574A4F">
        <w:rPr>
          <w:sz w:val="28"/>
          <w:szCs w:val="28"/>
        </w:rPr>
        <w:t xml:space="preserve">Передать имущество в </w:t>
      </w:r>
      <w:r>
        <w:rPr>
          <w:sz w:val="28"/>
          <w:szCs w:val="28"/>
        </w:rPr>
        <w:t xml:space="preserve">собственность МО </w:t>
      </w:r>
      <w:proofErr w:type="spellStart"/>
      <w:r>
        <w:rPr>
          <w:sz w:val="28"/>
          <w:szCs w:val="28"/>
        </w:rPr>
        <w:t>Долговский</w:t>
      </w:r>
      <w:proofErr w:type="spellEnd"/>
      <w:r>
        <w:rPr>
          <w:sz w:val="28"/>
          <w:szCs w:val="28"/>
        </w:rPr>
        <w:t xml:space="preserve"> сельсовет Новичихинского района Алтайского края согласно приложению 2</w:t>
      </w:r>
      <w:r w:rsidRPr="00574A4F">
        <w:rPr>
          <w:sz w:val="28"/>
          <w:szCs w:val="28"/>
        </w:rPr>
        <w:t>.</w:t>
      </w:r>
      <w:r w:rsidRPr="00574A4F">
        <w:rPr>
          <w:sz w:val="28"/>
        </w:rPr>
        <w:t xml:space="preserve"> </w:t>
      </w:r>
    </w:p>
    <w:p w:rsidR="003B11A9" w:rsidRDefault="003B11A9" w:rsidP="003B11A9">
      <w:pPr>
        <w:jc w:val="both"/>
        <w:rPr>
          <w:sz w:val="28"/>
          <w:szCs w:val="28"/>
        </w:rPr>
      </w:pPr>
    </w:p>
    <w:p w:rsidR="003B11A9" w:rsidRPr="000F30EB" w:rsidRDefault="003B11A9" w:rsidP="003B11A9">
      <w:pPr>
        <w:jc w:val="both"/>
        <w:rPr>
          <w:sz w:val="28"/>
          <w:szCs w:val="28"/>
        </w:rPr>
      </w:pPr>
    </w:p>
    <w:tbl>
      <w:tblPr>
        <w:tblW w:w="9094" w:type="dxa"/>
        <w:tblLayout w:type="fixed"/>
        <w:tblLook w:val="0000" w:firstRow="0" w:lastRow="0" w:firstColumn="0" w:lastColumn="0" w:noHBand="0" w:noVBand="0"/>
      </w:tblPr>
      <w:tblGrid>
        <w:gridCol w:w="2235"/>
        <w:gridCol w:w="2160"/>
        <w:gridCol w:w="2659"/>
        <w:gridCol w:w="2040"/>
      </w:tblGrid>
      <w:tr w:rsidR="003B11A9" w:rsidTr="003B11A9">
        <w:tc>
          <w:tcPr>
            <w:tcW w:w="2235" w:type="dxa"/>
          </w:tcPr>
          <w:p w:rsidR="003B11A9" w:rsidRPr="00CC072E" w:rsidRDefault="003B11A9" w:rsidP="003B11A9">
            <w:pPr>
              <w:rPr>
                <w:bCs/>
                <w:sz w:val="28"/>
                <w:szCs w:val="28"/>
              </w:rPr>
            </w:pPr>
          </w:p>
          <w:p w:rsidR="003B11A9" w:rsidRDefault="003B11A9" w:rsidP="003B11A9">
            <w:pPr>
              <w:rPr>
                <w:sz w:val="28"/>
                <w:szCs w:val="28"/>
              </w:rPr>
            </w:pPr>
          </w:p>
          <w:p w:rsidR="003B11A9" w:rsidRPr="00CC072E" w:rsidRDefault="003B11A9" w:rsidP="003B11A9">
            <w:pPr>
              <w:rPr>
                <w:sz w:val="28"/>
                <w:szCs w:val="28"/>
              </w:rPr>
            </w:pPr>
            <w:r w:rsidRPr="00CC072E">
              <w:rPr>
                <w:sz w:val="28"/>
                <w:szCs w:val="28"/>
              </w:rPr>
              <w:t>Глава района</w:t>
            </w:r>
          </w:p>
          <w:p w:rsidR="003B11A9" w:rsidRDefault="003B11A9" w:rsidP="003B11A9">
            <w:pPr>
              <w:rPr>
                <w:sz w:val="28"/>
              </w:rPr>
            </w:pPr>
          </w:p>
        </w:tc>
        <w:tc>
          <w:tcPr>
            <w:tcW w:w="2160" w:type="dxa"/>
          </w:tcPr>
          <w:p w:rsidR="003B11A9" w:rsidRDefault="003B11A9" w:rsidP="003B11A9">
            <w:r>
              <w:rPr>
                <w:noProof/>
              </w:rPr>
              <w:drawing>
                <wp:inline distT="0" distB="0" distL="0" distR="0">
                  <wp:extent cx="1095375" cy="1095375"/>
                  <wp:effectExtent l="19050" t="0" r="9525" b="0"/>
                  <wp:docPr id="6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3B11A9" w:rsidRDefault="003B11A9" w:rsidP="003B11A9"/>
          <w:p w:rsidR="003B11A9" w:rsidRDefault="003B11A9" w:rsidP="003B11A9">
            <w:r>
              <w:rPr>
                <w:noProof/>
              </w:rPr>
              <w:drawing>
                <wp:inline distT="0" distB="0" distL="0" distR="0">
                  <wp:extent cx="1123950" cy="876300"/>
                  <wp:effectExtent l="19050" t="0" r="0" b="0"/>
                  <wp:docPr id="7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3B11A9" w:rsidRDefault="003B11A9" w:rsidP="003B11A9">
            <w:pPr>
              <w:pStyle w:val="ab"/>
              <w:tabs>
                <w:tab w:val="clear" w:pos="4677"/>
                <w:tab w:val="clear" w:pos="9355"/>
              </w:tabs>
            </w:pPr>
          </w:p>
          <w:p w:rsidR="003B11A9" w:rsidRDefault="003B11A9" w:rsidP="003B11A9">
            <w:pPr>
              <w:pStyle w:val="ab"/>
              <w:tabs>
                <w:tab w:val="clear" w:pos="4677"/>
                <w:tab w:val="clear" w:pos="9355"/>
              </w:tabs>
            </w:pPr>
          </w:p>
          <w:p w:rsidR="003B11A9" w:rsidRPr="008C12D9" w:rsidRDefault="003B11A9" w:rsidP="003B11A9">
            <w:pPr>
              <w:rPr>
                <w:sz w:val="28"/>
              </w:rPr>
            </w:pPr>
            <w:r>
              <w:rPr>
                <w:sz w:val="28"/>
              </w:rPr>
              <w:t>С.Л. Ермаков</w:t>
            </w:r>
          </w:p>
          <w:p w:rsidR="003B11A9" w:rsidRDefault="003B11A9" w:rsidP="003B11A9">
            <w:pPr>
              <w:pStyle w:val="ab"/>
              <w:tabs>
                <w:tab w:val="clear" w:pos="4677"/>
                <w:tab w:val="clear" w:pos="9355"/>
              </w:tabs>
              <w:rPr>
                <w:sz w:val="28"/>
              </w:rPr>
            </w:pPr>
          </w:p>
        </w:tc>
      </w:tr>
    </w:tbl>
    <w:p w:rsidR="003B11A9" w:rsidRDefault="003B11A9" w:rsidP="003B11A9">
      <w:pPr>
        <w:jc w:val="both"/>
        <w:rPr>
          <w:sz w:val="28"/>
          <w:szCs w:val="28"/>
        </w:rPr>
      </w:pPr>
    </w:p>
    <w:p w:rsidR="003B11A9" w:rsidRDefault="003B11A9" w:rsidP="003B11A9">
      <w:pPr>
        <w:jc w:val="both"/>
        <w:rPr>
          <w:sz w:val="28"/>
          <w:szCs w:val="28"/>
        </w:rPr>
      </w:pPr>
    </w:p>
    <w:p w:rsidR="000F30EB" w:rsidRDefault="000F30EB" w:rsidP="000F30EB">
      <w:pPr>
        <w:jc w:val="both"/>
        <w:rPr>
          <w:sz w:val="28"/>
        </w:rPr>
      </w:pPr>
    </w:p>
    <w:p w:rsidR="00F20939" w:rsidRDefault="00F20939" w:rsidP="00A32C66">
      <w:pPr>
        <w:jc w:val="center"/>
        <w:rPr>
          <w:b/>
          <w:bCs/>
          <w:sz w:val="36"/>
        </w:rPr>
      </w:pPr>
    </w:p>
    <w:p w:rsidR="003C0B9A" w:rsidRDefault="003C0B9A" w:rsidP="00A32C66">
      <w:pPr>
        <w:jc w:val="center"/>
        <w:rPr>
          <w:b/>
          <w:bCs/>
          <w:sz w:val="36"/>
        </w:rPr>
      </w:pPr>
    </w:p>
    <w:p w:rsidR="003C0B9A" w:rsidRDefault="003C0B9A" w:rsidP="00A32C66">
      <w:pPr>
        <w:jc w:val="center"/>
        <w:rPr>
          <w:b/>
          <w:bCs/>
          <w:sz w:val="36"/>
        </w:rPr>
      </w:pPr>
    </w:p>
    <w:p w:rsidR="003C0B9A" w:rsidRDefault="003C0B9A" w:rsidP="00A32C66">
      <w:pPr>
        <w:jc w:val="center"/>
        <w:rPr>
          <w:b/>
          <w:bCs/>
          <w:sz w:val="36"/>
        </w:rPr>
      </w:pPr>
    </w:p>
    <w:p w:rsidR="003C0B9A" w:rsidRDefault="003C0B9A" w:rsidP="00A32C66">
      <w:pPr>
        <w:jc w:val="center"/>
        <w:rPr>
          <w:b/>
          <w:bCs/>
          <w:sz w:val="36"/>
        </w:rPr>
      </w:pPr>
    </w:p>
    <w:p w:rsidR="003C0B9A" w:rsidRDefault="003C0B9A" w:rsidP="00A32C66">
      <w:pPr>
        <w:jc w:val="center"/>
        <w:rPr>
          <w:b/>
          <w:bCs/>
          <w:sz w:val="36"/>
        </w:rPr>
      </w:pPr>
    </w:p>
    <w:p w:rsidR="003C0B9A" w:rsidRDefault="003C0B9A" w:rsidP="00A32C66">
      <w:pPr>
        <w:jc w:val="center"/>
        <w:rPr>
          <w:b/>
          <w:bCs/>
          <w:sz w:val="36"/>
        </w:rPr>
      </w:pPr>
    </w:p>
    <w:p w:rsidR="003C0B9A" w:rsidRDefault="003C0B9A" w:rsidP="00A32C66">
      <w:pPr>
        <w:jc w:val="center"/>
        <w:rPr>
          <w:b/>
          <w:bCs/>
          <w:sz w:val="36"/>
        </w:rPr>
      </w:pPr>
    </w:p>
    <w:p w:rsidR="003C0B9A" w:rsidRDefault="003C0B9A" w:rsidP="00A32C66">
      <w:pPr>
        <w:jc w:val="center"/>
        <w:rPr>
          <w:b/>
          <w:bCs/>
          <w:sz w:val="36"/>
        </w:rPr>
      </w:pPr>
    </w:p>
    <w:p w:rsidR="003C0B9A" w:rsidRDefault="003C0B9A" w:rsidP="00A32C66">
      <w:pPr>
        <w:jc w:val="center"/>
        <w:rPr>
          <w:b/>
          <w:bCs/>
          <w:sz w:val="36"/>
        </w:rPr>
      </w:pPr>
    </w:p>
    <w:p w:rsidR="003C0B9A" w:rsidRDefault="003C0B9A" w:rsidP="00A32C66">
      <w:pPr>
        <w:jc w:val="center"/>
        <w:rPr>
          <w:b/>
          <w:bCs/>
          <w:sz w:val="36"/>
        </w:rPr>
      </w:pPr>
    </w:p>
    <w:p w:rsidR="003C0B9A" w:rsidRDefault="003C0B9A" w:rsidP="00A32C66">
      <w:pPr>
        <w:jc w:val="center"/>
        <w:rPr>
          <w:b/>
          <w:bCs/>
          <w:sz w:val="36"/>
        </w:rPr>
      </w:pPr>
    </w:p>
    <w:p w:rsidR="003C0B9A" w:rsidRDefault="003C0B9A" w:rsidP="00A32C66">
      <w:pPr>
        <w:jc w:val="center"/>
        <w:rPr>
          <w:b/>
          <w:bCs/>
          <w:sz w:val="36"/>
        </w:rPr>
      </w:pPr>
    </w:p>
    <w:p w:rsidR="003C0B9A" w:rsidRDefault="003C0B9A" w:rsidP="003C0B9A">
      <w:pPr>
        <w:jc w:val="right"/>
        <w:rPr>
          <w:sz w:val="28"/>
          <w:szCs w:val="28"/>
        </w:rPr>
      </w:pPr>
      <w:r w:rsidRPr="0098349B">
        <w:rPr>
          <w:sz w:val="28"/>
          <w:szCs w:val="28"/>
        </w:rPr>
        <w:lastRenderedPageBreak/>
        <w:t xml:space="preserve">Приложение 1 </w:t>
      </w:r>
    </w:p>
    <w:p w:rsidR="003C0B9A" w:rsidRDefault="003C0B9A" w:rsidP="003C0B9A">
      <w:pPr>
        <w:jc w:val="right"/>
        <w:rPr>
          <w:sz w:val="28"/>
          <w:szCs w:val="28"/>
        </w:rPr>
      </w:pPr>
      <w:r w:rsidRPr="0098349B">
        <w:rPr>
          <w:sz w:val="28"/>
          <w:szCs w:val="28"/>
        </w:rPr>
        <w:t xml:space="preserve">к постановлению </w:t>
      </w:r>
    </w:p>
    <w:p w:rsidR="003C0B9A" w:rsidRPr="00527517" w:rsidRDefault="003C0B9A" w:rsidP="003C0B9A">
      <w:pPr>
        <w:jc w:val="right"/>
        <w:rPr>
          <w:sz w:val="28"/>
          <w:szCs w:val="28"/>
        </w:rPr>
      </w:pPr>
      <w:r w:rsidRPr="00527517">
        <w:rPr>
          <w:sz w:val="28"/>
          <w:szCs w:val="28"/>
        </w:rPr>
        <w:t xml:space="preserve">от </w:t>
      </w:r>
      <w:r>
        <w:rPr>
          <w:sz w:val="28"/>
          <w:szCs w:val="28"/>
        </w:rPr>
        <w:t>29</w:t>
      </w:r>
      <w:r w:rsidRPr="00527517">
        <w:rPr>
          <w:sz w:val="28"/>
          <w:szCs w:val="28"/>
        </w:rPr>
        <w:t>.</w:t>
      </w:r>
      <w:r>
        <w:rPr>
          <w:sz w:val="28"/>
          <w:szCs w:val="28"/>
        </w:rPr>
        <w:t>07</w:t>
      </w:r>
      <w:r w:rsidRPr="00527517">
        <w:rPr>
          <w:sz w:val="28"/>
          <w:szCs w:val="28"/>
        </w:rPr>
        <w:t>.20</w:t>
      </w:r>
      <w:r>
        <w:rPr>
          <w:sz w:val="28"/>
          <w:szCs w:val="28"/>
        </w:rPr>
        <w:t>20</w:t>
      </w:r>
      <w:r w:rsidRPr="00527517">
        <w:rPr>
          <w:sz w:val="28"/>
          <w:szCs w:val="28"/>
        </w:rPr>
        <w:t xml:space="preserve"> № </w:t>
      </w:r>
      <w:r>
        <w:rPr>
          <w:sz w:val="28"/>
          <w:szCs w:val="28"/>
        </w:rPr>
        <w:t>223</w:t>
      </w:r>
    </w:p>
    <w:p w:rsidR="003C0B9A" w:rsidRDefault="003C0B9A" w:rsidP="003C0B9A">
      <w:pPr>
        <w:jc w:val="right"/>
        <w:rPr>
          <w:sz w:val="28"/>
          <w:szCs w:val="28"/>
        </w:rPr>
      </w:pPr>
    </w:p>
    <w:p w:rsidR="003C0B9A" w:rsidRPr="0098349B" w:rsidRDefault="003C0B9A" w:rsidP="003C0B9A">
      <w:pPr>
        <w:tabs>
          <w:tab w:val="left" w:pos="11340"/>
          <w:tab w:val="left" w:pos="11520"/>
        </w:tabs>
        <w:jc w:val="right"/>
        <w:rPr>
          <w:sz w:val="28"/>
          <w:szCs w:val="28"/>
        </w:rPr>
      </w:pPr>
    </w:p>
    <w:p w:rsidR="003C0B9A" w:rsidRDefault="003C0B9A" w:rsidP="003C0B9A">
      <w:pPr>
        <w:jc w:val="center"/>
        <w:rPr>
          <w:sz w:val="28"/>
          <w:szCs w:val="28"/>
        </w:rPr>
      </w:pPr>
      <w:r w:rsidRPr="0098349B">
        <w:rPr>
          <w:sz w:val="28"/>
          <w:szCs w:val="28"/>
        </w:rPr>
        <w:t>Перечень имущества, принимаемого в собственность муниципального образования Новичихинский район</w:t>
      </w:r>
    </w:p>
    <w:p w:rsidR="003C0B9A" w:rsidRDefault="003C0B9A" w:rsidP="003C0B9A">
      <w:pPr>
        <w:jc w:val="center"/>
        <w:rPr>
          <w:sz w:val="28"/>
          <w:szCs w:val="28"/>
        </w:rPr>
      </w:pPr>
    </w:p>
    <w:tbl>
      <w:tblPr>
        <w:tblW w:w="9145" w:type="dxa"/>
        <w:jc w:val="center"/>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67"/>
        <w:gridCol w:w="1701"/>
        <w:gridCol w:w="1559"/>
        <w:gridCol w:w="1418"/>
      </w:tblGrid>
      <w:tr w:rsidR="003C0B9A" w:rsidRPr="0041663C" w:rsidTr="003C0B9A">
        <w:trPr>
          <w:trHeight w:val="240"/>
          <w:jc w:val="center"/>
        </w:trPr>
        <w:tc>
          <w:tcPr>
            <w:tcW w:w="4467" w:type="dxa"/>
            <w:vMerge w:val="restart"/>
          </w:tcPr>
          <w:p w:rsidR="003C0B9A" w:rsidRPr="003C0B9A" w:rsidRDefault="003C0B9A" w:rsidP="00864CB9">
            <w:pPr>
              <w:pStyle w:val="23"/>
              <w:spacing w:after="0" w:line="240" w:lineRule="auto"/>
              <w:jc w:val="center"/>
              <w:rPr>
                <w:lang w:val="ru-RU"/>
              </w:rPr>
            </w:pPr>
          </w:p>
          <w:p w:rsidR="003C0B9A" w:rsidRPr="003C0B9A" w:rsidRDefault="003C0B9A" w:rsidP="00864CB9">
            <w:pPr>
              <w:pStyle w:val="23"/>
              <w:spacing w:after="0" w:line="240" w:lineRule="auto"/>
              <w:jc w:val="center"/>
              <w:rPr>
                <w:lang w:val="ru-RU"/>
              </w:rPr>
            </w:pPr>
          </w:p>
          <w:p w:rsidR="003C0B9A" w:rsidRPr="009A7869" w:rsidRDefault="003C0B9A" w:rsidP="00864CB9">
            <w:pPr>
              <w:pStyle w:val="23"/>
              <w:spacing w:after="0" w:line="240" w:lineRule="auto"/>
              <w:jc w:val="center"/>
            </w:pPr>
            <w:proofErr w:type="spellStart"/>
            <w:r w:rsidRPr="009A7869">
              <w:rPr>
                <w:sz w:val="22"/>
                <w:szCs w:val="22"/>
              </w:rPr>
              <w:t>Наименование</w:t>
            </w:r>
            <w:proofErr w:type="spellEnd"/>
          </w:p>
          <w:p w:rsidR="003C0B9A" w:rsidRPr="0041663C" w:rsidRDefault="003C0B9A" w:rsidP="00864CB9">
            <w:pPr>
              <w:jc w:val="center"/>
            </w:pPr>
            <w:r w:rsidRPr="0041663C">
              <w:rPr>
                <w:sz w:val="22"/>
                <w:szCs w:val="22"/>
              </w:rPr>
              <w:t>имущества</w:t>
            </w:r>
          </w:p>
          <w:p w:rsidR="003C0B9A" w:rsidRPr="009A7869" w:rsidRDefault="003C0B9A" w:rsidP="00864CB9">
            <w:pPr>
              <w:pStyle w:val="23"/>
              <w:spacing w:after="0" w:line="240" w:lineRule="auto"/>
              <w:jc w:val="center"/>
            </w:pPr>
          </w:p>
        </w:tc>
        <w:tc>
          <w:tcPr>
            <w:tcW w:w="1701" w:type="dxa"/>
            <w:vMerge w:val="restart"/>
          </w:tcPr>
          <w:p w:rsidR="003C0B9A" w:rsidRDefault="003C0B9A" w:rsidP="00864CB9">
            <w:pPr>
              <w:pStyle w:val="23"/>
              <w:spacing w:after="0" w:line="240" w:lineRule="auto"/>
              <w:jc w:val="center"/>
            </w:pPr>
          </w:p>
          <w:p w:rsidR="003C0B9A" w:rsidRDefault="003C0B9A" w:rsidP="00864CB9">
            <w:pPr>
              <w:pStyle w:val="23"/>
              <w:spacing w:after="0" w:line="240" w:lineRule="auto"/>
              <w:jc w:val="center"/>
            </w:pPr>
          </w:p>
          <w:p w:rsidR="003C0B9A" w:rsidRPr="009A7869" w:rsidRDefault="003C0B9A" w:rsidP="00864CB9">
            <w:pPr>
              <w:pStyle w:val="23"/>
              <w:spacing w:after="0" w:line="240" w:lineRule="auto"/>
              <w:jc w:val="center"/>
            </w:pPr>
            <w:proofErr w:type="spellStart"/>
            <w:r>
              <w:rPr>
                <w:sz w:val="22"/>
                <w:szCs w:val="22"/>
              </w:rPr>
              <w:t>Количество</w:t>
            </w:r>
            <w:proofErr w:type="spellEnd"/>
          </w:p>
          <w:p w:rsidR="003C0B9A" w:rsidRPr="009A7869" w:rsidRDefault="003C0B9A" w:rsidP="00864CB9">
            <w:pPr>
              <w:pStyle w:val="23"/>
              <w:spacing w:after="0" w:line="240" w:lineRule="auto"/>
              <w:jc w:val="center"/>
            </w:pPr>
          </w:p>
        </w:tc>
        <w:tc>
          <w:tcPr>
            <w:tcW w:w="2977" w:type="dxa"/>
            <w:gridSpan w:val="2"/>
          </w:tcPr>
          <w:p w:rsidR="003C0B9A" w:rsidRPr="0041663C" w:rsidRDefault="003C0B9A" w:rsidP="00864CB9">
            <w:pPr>
              <w:jc w:val="center"/>
            </w:pPr>
            <w:r w:rsidRPr="0041663C">
              <w:rPr>
                <w:sz w:val="22"/>
                <w:szCs w:val="22"/>
              </w:rPr>
              <w:t xml:space="preserve">Стоимость за единицу                 по состоянию на       </w:t>
            </w:r>
            <w:r>
              <w:rPr>
                <w:sz w:val="22"/>
                <w:szCs w:val="22"/>
              </w:rPr>
              <w:t xml:space="preserve">             «____» ________ 2020</w:t>
            </w:r>
            <w:r w:rsidRPr="0041663C">
              <w:rPr>
                <w:sz w:val="22"/>
                <w:szCs w:val="22"/>
              </w:rPr>
              <w:t xml:space="preserve"> г.</w:t>
            </w:r>
          </w:p>
        </w:tc>
      </w:tr>
      <w:tr w:rsidR="003C0B9A" w:rsidRPr="0041663C" w:rsidTr="003C0B9A">
        <w:trPr>
          <w:trHeight w:val="505"/>
          <w:jc w:val="center"/>
        </w:trPr>
        <w:tc>
          <w:tcPr>
            <w:tcW w:w="4467" w:type="dxa"/>
            <w:vMerge/>
          </w:tcPr>
          <w:p w:rsidR="003C0B9A" w:rsidRPr="003C0B9A" w:rsidRDefault="003C0B9A" w:rsidP="00864CB9">
            <w:pPr>
              <w:pStyle w:val="23"/>
              <w:rPr>
                <w:lang w:val="ru-RU"/>
              </w:rPr>
            </w:pPr>
          </w:p>
        </w:tc>
        <w:tc>
          <w:tcPr>
            <w:tcW w:w="1701" w:type="dxa"/>
            <w:vMerge/>
          </w:tcPr>
          <w:p w:rsidR="003C0B9A" w:rsidRPr="003C0B9A" w:rsidRDefault="003C0B9A" w:rsidP="00864CB9">
            <w:pPr>
              <w:pStyle w:val="23"/>
              <w:rPr>
                <w:lang w:val="ru-RU"/>
              </w:rPr>
            </w:pPr>
          </w:p>
        </w:tc>
        <w:tc>
          <w:tcPr>
            <w:tcW w:w="1559" w:type="dxa"/>
          </w:tcPr>
          <w:p w:rsidR="003C0B9A" w:rsidRPr="0041663C" w:rsidRDefault="003C0B9A" w:rsidP="00864CB9">
            <w:pPr>
              <w:jc w:val="center"/>
            </w:pPr>
            <w:r w:rsidRPr="0041663C">
              <w:rPr>
                <w:sz w:val="22"/>
                <w:szCs w:val="22"/>
              </w:rPr>
              <w:t>балансовая, руб.</w:t>
            </w:r>
          </w:p>
        </w:tc>
        <w:tc>
          <w:tcPr>
            <w:tcW w:w="1418" w:type="dxa"/>
          </w:tcPr>
          <w:p w:rsidR="003C0B9A" w:rsidRPr="0041663C" w:rsidRDefault="003C0B9A" w:rsidP="00864CB9">
            <w:pPr>
              <w:jc w:val="center"/>
            </w:pPr>
            <w:r w:rsidRPr="0041663C">
              <w:rPr>
                <w:sz w:val="22"/>
                <w:szCs w:val="22"/>
              </w:rPr>
              <w:t>остаточная, руб.</w:t>
            </w:r>
          </w:p>
        </w:tc>
      </w:tr>
      <w:tr w:rsidR="003C0B9A" w:rsidRPr="00281882" w:rsidTr="003C0B9A">
        <w:trPr>
          <w:jc w:val="center"/>
        </w:trPr>
        <w:tc>
          <w:tcPr>
            <w:tcW w:w="4467" w:type="dxa"/>
          </w:tcPr>
          <w:p w:rsidR="003C0B9A" w:rsidRPr="00F12908" w:rsidRDefault="003C0B9A" w:rsidP="00864CB9">
            <w:pPr>
              <w:rPr>
                <w:color w:val="000000"/>
                <w:szCs w:val="28"/>
              </w:rPr>
            </w:pPr>
            <w:r w:rsidRPr="00F12908">
              <w:rPr>
                <w:color w:val="000000"/>
                <w:szCs w:val="28"/>
              </w:rPr>
              <w:t>1. Рукав пожарный напорный РПМ(В)-50-1,6-ИМ-УХЛ1</w:t>
            </w:r>
          </w:p>
        </w:tc>
        <w:tc>
          <w:tcPr>
            <w:tcW w:w="1701" w:type="dxa"/>
          </w:tcPr>
          <w:p w:rsidR="003C0B9A" w:rsidRPr="00F12908" w:rsidRDefault="003C0B9A" w:rsidP="00864CB9">
            <w:pPr>
              <w:jc w:val="center"/>
              <w:rPr>
                <w:szCs w:val="28"/>
              </w:rPr>
            </w:pPr>
            <w:r w:rsidRPr="00F12908">
              <w:rPr>
                <w:szCs w:val="28"/>
              </w:rPr>
              <w:t>6</w:t>
            </w:r>
          </w:p>
        </w:tc>
        <w:tc>
          <w:tcPr>
            <w:tcW w:w="1559" w:type="dxa"/>
          </w:tcPr>
          <w:p w:rsidR="003C0B9A" w:rsidRPr="00F12908" w:rsidRDefault="003C0B9A" w:rsidP="00864CB9">
            <w:pPr>
              <w:jc w:val="center"/>
              <w:rPr>
                <w:szCs w:val="28"/>
              </w:rPr>
            </w:pPr>
            <w:r w:rsidRPr="00F12908">
              <w:rPr>
                <w:szCs w:val="28"/>
              </w:rPr>
              <w:t>9900,00</w:t>
            </w:r>
          </w:p>
        </w:tc>
        <w:tc>
          <w:tcPr>
            <w:tcW w:w="1418" w:type="dxa"/>
          </w:tcPr>
          <w:p w:rsidR="003C0B9A" w:rsidRPr="00F12908" w:rsidRDefault="003C0B9A" w:rsidP="00864CB9">
            <w:pPr>
              <w:pStyle w:val="ab"/>
              <w:jc w:val="center"/>
            </w:pPr>
          </w:p>
        </w:tc>
      </w:tr>
      <w:tr w:rsidR="003C0B9A" w:rsidRPr="00281882" w:rsidTr="003C0B9A">
        <w:trPr>
          <w:jc w:val="center"/>
        </w:trPr>
        <w:tc>
          <w:tcPr>
            <w:tcW w:w="4467" w:type="dxa"/>
          </w:tcPr>
          <w:p w:rsidR="003C0B9A" w:rsidRPr="00F12908" w:rsidRDefault="003C0B9A" w:rsidP="00864CB9">
            <w:pPr>
              <w:rPr>
                <w:color w:val="000000"/>
                <w:szCs w:val="28"/>
              </w:rPr>
            </w:pPr>
            <w:r w:rsidRPr="00F12908">
              <w:rPr>
                <w:color w:val="000000"/>
                <w:szCs w:val="28"/>
              </w:rPr>
              <w:t>2. Рукав пожарный напорный РПМ(В)-80-1,6-ИМ-УХЛ1</w:t>
            </w:r>
          </w:p>
        </w:tc>
        <w:tc>
          <w:tcPr>
            <w:tcW w:w="1701" w:type="dxa"/>
          </w:tcPr>
          <w:p w:rsidR="003C0B9A" w:rsidRPr="00F12908" w:rsidRDefault="003C0B9A" w:rsidP="00864CB9">
            <w:pPr>
              <w:jc w:val="center"/>
              <w:rPr>
                <w:szCs w:val="28"/>
              </w:rPr>
            </w:pPr>
            <w:r w:rsidRPr="00F12908">
              <w:rPr>
                <w:szCs w:val="28"/>
              </w:rPr>
              <w:t>4</w:t>
            </w:r>
          </w:p>
        </w:tc>
        <w:tc>
          <w:tcPr>
            <w:tcW w:w="1559" w:type="dxa"/>
          </w:tcPr>
          <w:p w:rsidR="003C0B9A" w:rsidRPr="00F12908" w:rsidRDefault="003C0B9A" w:rsidP="00864CB9">
            <w:pPr>
              <w:jc w:val="center"/>
              <w:rPr>
                <w:szCs w:val="28"/>
              </w:rPr>
            </w:pPr>
            <w:r w:rsidRPr="00F12908">
              <w:rPr>
                <w:szCs w:val="28"/>
              </w:rPr>
              <w:t>10200,00</w:t>
            </w:r>
          </w:p>
        </w:tc>
        <w:tc>
          <w:tcPr>
            <w:tcW w:w="1418" w:type="dxa"/>
          </w:tcPr>
          <w:p w:rsidR="003C0B9A" w:rsidRPr="00F12908" w:rsidRDefault="003C0B9A" w:rsidP="00864CB9">
            <w:pPr>
              <w:pStyle w:val="ab"/>
              <w:jc w:val="center"/>
            </w:pPr>
          </w:p>
        </w:tc>
      </w:tr>
      <w:tr w:rsidR="003C0B9A" w:rsidRPr="00281882" w:rsidTr="003C0B9A">
        <w:trPr>
          <w:jc w:val="center"/>
        </w:trPr>
        <w:tc>
          <w:tcPr>
            <w:tcW w:w="4467" w:type="dxa"/>
          </w:tcPr>
          <w:p w:rsidR="003C0B9A" w:rsidRPr="00F12908" w:rsidRDefault="003C0B9A" w:rsidP="00864CB9">
            <w:pPr>
              <w:rPr>
                <w:color w:val="000000"/>
                <w:szCs w:val="28"/>
              </w:rPr>
            </w:pPr>
            <w:r w:rsidRPr="00F12908">
              <w:rPr>
                <w:color w:val="000000"/>
                <w:szCs w:val="28"/>
              </w:rPr>
              <w:t>3. Ствол пожарный ручной</w:t>
            </w:r>
          </w:p>
        </w:tc>
        <w:tc>
          <w:tcPr>
            <w:tcW w:w="1701" w:type="dxa"/>
          </w:tcPr>
          <w:p w:rsidR="003C0B9A" w:rsidRPr="00F12908" w:rsidRDefault="003C0B9A" w:rsidP="00864CB9">
            <w:pPr>
              <w:jc w:val="center"/>
              <w:rPr>
                <w:szCs w:val="28"/>
              </w:rPr>
            </w:pPr>
            <w:r w:rsidRPr="00F12908">
              <w:rPr>
                <w:szCs w:val="28"/>
              </w:rPr>
              <w:t>1</w:t>
            </w:r>
          </w:p>
        </w:tc>
        <w:tc>
          <w:tcPr>
            <w:tcW w:w="1559" w:type="dxa"/>
          </w:tcPr>
          <w:p w:rsidR="003C0B9A" w:rsidRPr="00F12908" w:rsidRDefault="003C0B9A" w:rsidP="00864CB9">
            <w:pPr>
              <w:jc w:val="center"/>
              <w:rPr>
                <w:szCs w:val="28"/>
              </w:rPr>
            </w:pPr>
            <w:r w:rsidRPr="00F12908">
              <w:rPr>
                <w:szCs w:val="28"/>
              </w:rPr>
              <w:t>1000,00</w:t>
            </w:r>
          </w:p>
        </w:tc>
        <w:tc>
          <w:tcPr>
            <w:tcW w:w="1418" w:type="dxa"/>
          </w:tcPr>
          <w:p w:rsidR="003C0B9A" w:rsidRPr="00F12908" w:rsidRDefault="003C0B9A" w:rsidP="00864CB9">
            <w:pPr>
              <w:pStyle w:val="ab"/>
              <w:jc w:val="center"/>
            </w:pPr>
          </w:p>
        </w:tc>
      </w:tr>
      <w:tr w:rsidR="003C0B9A" w:rsidRPr="00281882" w:rsidTr="003C0B9A">
        <w:trPr>
          <w:jc w:val="center"/>
        </w:trPr>
        <w:tc>
          <w:tcPr>
            <w:tcW w:w="4467" w:type="dxa"/>
          </w:tcPr>
          <w:p w:rsidR="003C0B9A" w:rsidRPr="00F12908" w:rsidRDefault="003C0B9A" w:rsidP="00864CB9">
            <w:pPr>
              <w:rPr>
                <w:color w:val="000000"/>
                <w:szCs w:val="28"/>
              </w:rPr>
            </w:pPr>
            <w:r w:rsidRPr="00F12908">
              <w:rPr>
                <w:color w:val="000000"/>
                <w:szCs w:val="28"/>
              </w:rPr>
              <w:t>4. Рукав напорно-всасывающий</w:t>
            </w:r>
          </w:p>
        </w:tc>
        <w:tc>
          <w:tcPr>
            <w:tcW w:w="1701" w:type="dxa"/>
          </w:tcPr>
          <w:p w:rsidR="003C0B9A" w:rsidRPr="00F12908" w:rsidRDefault="003C0B9A" w:rsidP="00864CB9">
            <w:pPr>
              <w:jc w:val="center"/>
              <w:rPr>
                <w:szCs w:val="28"/>
              </w:rPr>
            </w:pPr>
            <w:r w:rsidRPr="00F12908">
              <w:rPr>
                <w:szCs w:val="28"/>
              </w:rPr>
              <w:t>1</w:t>
            </w:r>
          </w:p>
        </w:tc>
        <w:tc>
          <w:tcPr>
            <w:tcW w:w="1559" w:type="dxa"/>
          </w:tcPr>
          <w:p w:rsidR="003C0B9A" w:rsidRPr="00F12908" w:rsidRDefault="003C0B9A" w:rsidP="00864CB9">
            <w:pPr>
              <w:jc w:val="center"/>
              <w:rPr>
                <w:szCs w:val="28"/>
              </w:rPr>
            </w:pPr>
            <w:r w:rsidRPr="00F12908">
              <w:rPr>
                <w:szCs w:val="28"/>
              </w:rPr>
              <w:t>3000,00</w:t>
            </w:r>
          </w:p>
        </w:tc>
        <w:tc>
          <w:tcPr>
            <w:tcW w:w="1418" w:type="dxa"/>
          </w:tcPr>
          <w:p w:rsidR="003C0B9A" w:rsidRPr="00F12908" w:rsidRDefault="003C0B9A" w:rsidP="00864CB9">
            <w:pPr>
              <w:pStyle w:val="ab"/>
              <w:jc w:val="center"/>
            </w:pPr>
          </w:p>
        </w:tc>
      </w:tr>
      <w:tr w:rsidR="003C0B9A" w:rsidRPr="00281882" w:rsidTr="003C0B9A">
        <w:trPr>
          <w:jc w:val="center"/>
        </w:trPr>
        <w:tc>
          <w:tcPr>
            <w:tcW w:w="4467" w:type="dxa"/>
          </w:tcPr>
          <w:p w:rsidR="003C0B9A" w:rsidRPr="00F12908" w:rsidRDefault="003C0B9A" w:rsidP="00864CB9">
            <w:pPr>
              <w:rPr>
                <w:color w:val="000000"/>
                <w:szCs w:val="28"/>
              </w:rPr>
            </w:pPr>
            <w:r w:rsidRPr="00F12908">
              <w:rPr>
                <w:color w:val="000000"/>
                <w:szCs w:val="28"/>
              </w:rPr>
              <w:t>5. Переходная пожарная соединительная головка ГП 65</w:t>
            </w:r>
            <w:r w:rsidRPr="00F12908">
              <w:rPr>
                <w:color w:val="000000"/>
                <w:szCs w:val="28"/>
                <w:lang w:val="en-US"/>
              </w:rPr>
              <w:t>x</w:t>
            </w:r>
            <w:r w:rsidRPr="00F12908">
              <w:rPr>
                <w:color w:val="000000"/>
                <w:szCs w:val="28"/>
              </w:rPr>
              <w:t>50</w:t>
            </w:r>
          </w:p>
        </w:tc>
        <w:tc>
          <w:tcPr>
            <w:tcW w:w="1701" w:type="dxa"/>
          </w:tcPr>
          <w:p w:rsidR="003C0B9A" w:rsidRPr="00F12908" w:rsidRDefault="003C0B9A" w:rsidP="00864CB9">
            <w:pPr>
              <w:jc w:val="center"/>
              <w:rPr>
                <w:szCs w:val="28"/>
              </w:rPr>
            </w:pPr>
            <w:r w:rsidRPr="00F12908">
              <w:rPr>
                <w:szCs w:val="28"/>
              </w:rPr>
              <w:t>1</w:t>
            </w:r>
          </w:p>
        </w:tc>
        <w:tc>
          <w:tcPr>
            <w:tcW w:w="1559" w:type="dxa"/>
          </w:tcPr>
          <w:p w:rsidR="003C0B9A" w:rsidRPr="00F12908" w:rsidRDefault="003C0B9A" w:rsidP="00864CB9">
            <w:pPr>
              <w:jc w:val="center"/>
              <w:rPr>
                <w:szCs w:val="28"/>
              </w:rPr>
            </w:pPr>
            <w:r w:rsidRPr="00F12908">
              <w:rPr>
                <w:szCs w:val="28"/>
              </w:rPr>
              <w:t>250,00</w:t>
            </w:r>
          </w:p>
        </w:tc>
        <w:tc>
          <w:tcPr>
            <w:tcW w:w="1418" w:type="dxa"/>
          </w:tcPr>
          <w:p w:rsidR="003C0B9A" w:rsidRPr="00F12908" w:rsidRDefault="003C0B9A" w:rsidP="00864CB9">
            <w:pPr>
              <w:pStyle w:val="ab"/>
              <w:jc w:val="center"/>
            </w:pPr>
          </w:p>
        </w:tc>
      </w:tr>
      <w:tr w:rsidR="003C0B9A" w:rsidRPr="00281882" w:rsidTr="003C0B9A">
        <w:trPr>
          <w:jc w:val="center"/>
        </w:trPr>
        <w:tc>
          <w:tcPr>
            <w:tcW w:w="4467" w:type="dxa"/>
          </w:tcPr>
          <w:p w:rsidR="003C0B9A" w:rsidRPr="00F12908" w:rsidRDefault="003C0B9A" w:rsidP="00864CB9">
            <w:pPr>
              <w:rPr>
                <w:color w:val="000000"/>
                <w:szCs w:val="28"/>
              </w:rPr>
            </w:pPr>
            <w:r w:rsidRPr="00F12908">
              <w:rPr>
                <w:color w:val="000000"/>
                <w:szCs w:val="28"/>
              </w:rPr>
              <w:t>6. Переходная пожарная соединительная головка ГП 80</w:t>
            </w:r>
            <w:r w:rsidRPr="00F12908">
              <w:rPr>
                <w:color w:val="000000"/>
                <w:szCs w:val="28"/>
                <w:lang w:val="en-US"/>
              </w:rPr>
              <w:t>x</w:t>
            </w:r>
            <w:r w:rsidRPr="00F12908">
              <w:rPr>
                <w:color w:val="000000"/>
                <w:szCs w:val="28"/>
              </w:rPr>
              <w:t>50</w:t>
            </w:r>
          </w:p>
        </w:tc>
        <w:tc>
          <w:tcPr>
            <w:tcW w:w="1701" w:type="dxa"/>
          </w:tcPr>
          <w:p w:rsidR="003C0B9A" w:rsidRPr="00F12908" w:rsidRDefault="003C0B9A" w:rsidP="00864CB9">
            <w:pPr>
              <w:jc w:val="center"/>
              <w:rPr>
                <w:szCs w:val="28"/>
              </w:rPr>
            </w:pPr>
            <w:r w:rsidRPr="00F12908">
              <w:rPr>
                <w:szCs w:val="28"/>
              </w:rPr>
              <w:t>1</w:t>
            </w:r>
          </w:p>
        </w:tc>
        <w:tc>
          <w:tcPr>
            <w:tcW w:w="1559" w:type="dxa"/>
          </w:tcPr>
          <w:p w:rsidR="003C0B9A" w:rsidRPr="00F12908" w:rsidRDefault="003C0B9A" w:rsidP="00864CB9">
            <w:pPr>
              <w:jc w:val="center"/>
              <w:rPr>
                <w:szCs w:val="28"/>
              </w:rPr>
            </w:pPr>
            <w:r w:rsidRPr="00F12908">
              <w:rPr>
                <w:szCs w:val="28"/>
              </w:rPr>
              <w:t>340,00</w:t>
            </w:r>
          </w:p>
        </w:tc>
        <w:tc>
          <w:tcPr>
            <w:tcW w:w="1418" w:type="dxa"/>
          </w:tcPr>
          <w:p w:rsidR="003C0B9A" w:rsidRPr="00F12908" w:rsidRDefault="003C0B9A" w:rsidP="00864CB9">
            <w:pPr>
              <w:pStyle w:val="ab"/>
              <w:jc w:val="center"/>
            </w:pPr>
          </w:p>
        </w:tc>
      </w:tr>
      <w:tr w:rsidR="003C0B9A" w:rsidRPr="00281882" w:rsidTr="003C0B9A">
        <w:trPr>
          <w:jc w:val="center"/>
        </w:trPr>
        <w:tc>
          <w:tcPr>
            <w:tcW w:w="4467" w:type="dxa"/>
          </w:tcPr>
          <w:p w:rsidR="003C0B9A" w:rsidRPr="00F12908" w:rsidRDefault="003C0B9A" w:rsidP="00864CB9">
            <w:pPr>
              <w:rPr>
                <w:color w:val="000000"/>
                <w:szCs w:val="28"/>
              </w:rPr>
            </w:pPr>
            <w:r w:rsidRPr="00F12908">
              <w:rPr>
                <w:color w:val="000000"/>
                <w:szCs w:val="28"/>
              </w:rPr>
              <w:t>7. Переходная пожарная соединительная головка ГП 80</w:t>
            </w:r>
            <w:r w:rsidRPr="00F12908">
              <w:rPr>
                <w:color w:val="000000"/>
                <w:szCs w:val="28"/>
                <w:lang w:val="en-US"/>
              </w:rPr>
              <w:t>x</w:t>
            </w:r>
            <w:r w:rsidRPr="00F12908">
              <w:rPr>
                <w:color w:val="000000"/>
                <w:szCs w:val="28"/>
              </w:rPr>
              <w:t>65</w:t>
            </w:r>
          </w:p>
        </w:tc>
        <w:tc>
          <w:tcPr>
            <w:tcW w:w="1701" w:type="dxa"/>
          </w:tcPr>
          <w:p w:rsidR="003C0B9A" w:rsidRPr="00F12908" w:rsidRDefault="003C0B9A" w:rsidP="00864CB9">
            <w:pPr>
              <w:jc w:val="center"/>
              <w:rPr>
                <w:szCs w:val="28"/>
              </w:rPr>
            </w:pPr>
            <w:r w:rsidRPr="00F12908">
              <w:rPr>
                <w:szCs w:val="28"/>
              </w:rPr>
              <w:t>1</w:t>
            </w:r>
          </w:p>
        </w:tc>
        <w:tc>
          <w:tcPr>
            <w:tcW w:w="1559" w:type="dxa"/>
          </w:tcPr>
          <w:p w:rsidR="003C0B9A" w:rsidRPr="00F12908" w:rsidRDefault="003C0B9A" w:rsidP="00864CB9">
            <w:pPr>
              <w:jc w:val="center"/>
              <w:rPr>
                <w:szCs w:val="28"/>
              </w:rPr>
            </w:pPr>
            <w:r w:rsidRPr="00F12908">
              <w:rPr>
                <w:szCs w:val="28"/>
              </w:rPr>
              <w:t>320,00</w:t>
            </w:r>
          </w:p>
        </w:tc>
        <w:tc>
          <w:tcPr>
            <w:tcW w:w="1418" w:type="dxa"/>
          </w:tcPr>
          <w:p w:rsidR="003C0B9A" w:rsidRPr="00F12908" w:rsidRDefault="003C0B9A" w:rsidP="00864CB9">
            <w:pPr>
              <w:pStyle w:val="ab"/>
              <w:jc w:val="center"/>
            </w:pPr>
          </w:p>
        </w:tc>
      </w:tr>
      <w:tr w:rsidR="003C0B9A" w:rsidRPr="00281882" w:rsidTr="003C0B9A">
        <w:trPr>
          <w:jc w:val="center"/>
        </w:trPr>
        <w:tc>
          <w:tcPr>
            <w:tcW w:w="4467" w:type="dxa"/>
          </w:tcPr>
          <w:p w:rsidR="003C0B9A" w:rsidRPr="00F12908" w:rsidRDefault="003C0B9A" w:rsidP="00864CB9">
            <w:pPr>
              <w:rPr>
                <w:color w:val="000000"/>
                <w:szCs w:val="28"/>
              </w:rPr>
            </w:pPr>
            <w:r w:rsidRPr="00F12908">
              <w:rPr>
                <w:color w:val="000000"/>
                <w:szCs w:val="28"/>
              </w:rPr>
              <w:t>8. Ранец противопожарный «РП-18 Ермак»</w:t>
            </w:r>
          </w:p>
        </w:tc>
        <w:tc>
          <w:tcPr>
            <w:tcW w:w="1701" w:type="dxa"/>
          </w:tcPr>
          <w:p w:rsidR="003C0B9A" w:rsidRPr="00F12908" w:rsidRDefault="003C0B9A" w:rsidP="00864CB9">
            <w:pPr>
              <w:jc w:val="center"/>
              <w:rPr>
                <w:szCs w:val="28"/>
              </w:rPr>
            </w:pPr>
            <w:r w:rsidRPr="00F12908">
              <w:rPr>
                <w:szCs w:val="28"/>
              </w:rPr>
              <w:t>2</w:t>
            </w:r>
          </w:p>
        </w:tc>
        <w:tc>
          <w:tcPr>
            <w:tcW w:w="1559" w:type="dxa"/>
          </w:tcPr>
          <w:p w:rsidR="003C0B9A" w:rsidRPr="00F12908" w:rsidRDefault="003C0B9A" w:rsidP="00864CB9">
            <w:pPr>
              <w:jc w:val="center"/>
              <w:rPr>
                <w:szCs w:val="28"/>
              </w:rPr>
            </w:pPr>
            <w:r w:rsidRPr="00F12908">
              <w:rPr>
                <w:szCs w:val="28"/>
              </w:rPr>
              <w:t>8835,00</w:t>
            </w:r>
          </w:p>
        </w:tc>
        <w:tc>
          <w:tcPr>
            <w:tcW w:w="1418" w:type="dxa"/>
          </w:tcPr>
          <w:p w:rsidR="003C0B9A" w:rsidRPr="00F12908" w:rsidRDefault="003C0B9A" w:rsidP="00864CB9">
            <w:pPr>
              <w:pStyle w:val="ab"/>
              <w:jc w:val="center"/>
            </w:pPr>
          </w:p>
        </w:tc>
      </w:tr>
      <w:tr w:rsidR="003C0B9A" w:rsidRPr="00281882" w:rsidTr="003C0B9A">
        <w:trPr>
          <w:jc w:val="center"/>
        </w:trPr>
        <w:tc>
          <w:tcPr>
            <w:tcW w:w="4467" w:type="dxa"/>
          </w:tcPr>
          <w:p w:rsidR="003C0B9A" w:rsidRPr="00F12908" w:rsidRDefault="003C0B9A" w:rsidP="00864CB9">
            <w:pPr>
              <w:rPr>
                <w:color w:val="000000"/>
                <w:szCs w:val="28"/>
              </w:rPr>
            </w:pPr>
            <w:r w:rsidRPr="00F12908">
              <w:rPr>
                <w:color w:val="000000"/>
                <w:szCs w:val="28"/>
              </w:rPr>
              <w:t xml:space="preserve">9. Установка </w:t>
            </w:r>
            <w:proofErr w:type="spellStart"/>
            <w:r w:rsidRPr="00F12908">
              <w:rPr>
                <w:color w:val="000000"/>
                <w:szCs w:val="28"/>
              </w:rPr>
              <w:t>лесопожарная</w:t>
            </w:r>
            <w:proofErr w:type="spellEnd"/>
            <w:r w:rsidRPr="00F12908">
              <w:rPr>
                <w:color w:val="000000"/>
                <w:szCs w:val="28"/>
              </w:rPr>
              <w:t xml:space="preserve"> ранцевая «Ангара»</w:t>
            </w:r>
          </w:p>
        </w:tc>
        <w:tc>
          <w:tcPr>
            <w:tcW w:w="1701" w:type="dxa"/>
          </w:tcPr>
          <w:p w:rsidR="003C0B9A" w:rsidRPr="00F12908" w:rsidRDefault="003C0B9A" w:rsidP="00864CB9">
            <w:pPr>
              <w:jc w:val="center"/>
              <w:rPr>
                <w:szCs w:val="28"/>
              </w:rPr>
            </w:pPr>
            <w:r w:rsidRPr="00F12908">
              <w:rPr>
                <w:szCs w:val="28"/>
              </w:rPr>
              <w:t>1</w:t>
            </w:r>
          </w:p>
        </w:tc>
        <w:tc>
          <w:tcPr>
            <w:tcW w:w="1559" w:type="dxa"/>
          </w:tcPr>
          <w:p w:rsidR="003C0B9A" w:rsidRPr="00F12908" w:rsidRDefault="003C0B9A" w:rsidP="00864CB9">
            <w:pPr>
              <w:jc w:val="center"/>
              <w:rPr>
                <w:szCs w:val="28"/>
              </w:rPr>
            </w:pPr>
            <w:r w:rsidRPr="00F12908">
              <w:rPr>
                <w:szCs w:val="28"/>
              </w:rPr>
              <w:t>31449,50</w:t>
            </w:r>
          </w:p>
        </w:tc>
        <w:tc>
          <w:tcPr>
            <w:tcW w:w="1418" w:type="dxa"/>
          </w:tcPr>
          <w:p w:rsidR="003C0B9A" w:rsidRPr="00F12908" w:rsidRDefault="003C0B9A" w:rsidP="00864CB9">
            <w:pPr>
              <w:pStyle w:val="ab"/>
              <w:jc w:val="center"/>
            </w:pPr>
          </w:p>
        </w:tc>
      </w:tr>
    </w:tbl>
    <w:p w:rsidR="003C0B9A" w:rsidRDefault="003C0B9A" w:rsidP="003C0B9A">
      <w:pPr>
        <w:jc w:val="center"/>
        <w:rPr>
          <w:sz w:val="28"/>
          <w:szCs w:val="28"/>
        </w:rPr>
      </w:pPr>
    </w:p>
    <w:p w:rsidR="003C0B9A" w:rsidRDefault="003C0B9A" w:rsidP="003C0B9A">
      <w:pPr>
        <w:jc w:val="right"/>
        <w:rPr>
          <w:sz w:val="28"/>
          <w:szCs w:val="28"/>
        </w:rPr>
      </w:pPr>
    </w:p>
    <w:p w:rsidR="003C0B9A" w:rsidRDefault="003C0B9A" w:rsidP="003C0B9A">
      <w:pPr>
        <w:jc w:val="right"/>
        <w:rPr>
          <w:sz w:val="28"/>
          <w:szCs w:val="28"/>
        </w:rPr>
      </w:pPr>
    </w:p>
    <w:p w:rsidR="003C0B9A" w:rsidRDefault="003C0B9A" w:rsidP="003C0B9A">
      <w:pPr>
        <w:jc w:val="right"/>
        <w:rPr>
          <w:sz w:val="28"/>
          <w:szCs w:val="28"/>
        </w:rPr>
      </w:pPr>
    </w:p>
    <w:p w:rsidR="003C0B9A" w:rsidRDefault="003C0B9A" w:rsidP="003C0B9A">
      <w:pPr>
        <w:jc w:val="right"/>
        <w:rPr>
          <w:sz w:val="28"/>
          <w:szCs w:val="28"/>
        </w:rPr>
      </w:pPr>
    </w:p>
    <w:p w:rsidR="003C0B9A" w:rsidRDefault="003C0B9A" w:rsidP="003C0B9A">
      <w:pPr>
        <w:jc w:val="right"/>
        <w:rPr>
          <w:sz w:val="28"/>
          <w:szCs w:val="28"/>
        </w:rPr>
      </w:pPr>
    </w:p>
    <w:p w:rsidR="003C0B9A" w:rsidRDefault="003C0B9A" w:rsidP="003C0B9A">
      <w:pPr>
        <w:jc w:val="right"/>
        <w:rPr>
          <w:sz w:val="28"/>
          <w:szCs w:val="28"/>
        </w:rPr>
      </w:pPr>
    </w:p>
    <w:p w:rsidR="003C0B9A" w:rsidRDefault="003C0B9A" w:rsidP="003C0B9A">
      <w:pPr>
        <w:jc w:val="right"/>
        <w:rPr>
          <w:sz w:val="28"/>
          <w:szCs w:val="28"/>
        </w:rPr>
      </w:pPr>
    </w:p>
    <w:p w:rsidR="003C0B9A" w:rsidRDefault="003C0B9A" w:rsidP="003C0B9A">
      <w:pPr>
        <w:jc w:val="right"/>
        <w:rPr>
          <w:sz w:val="28"/>
          <w:szCs w:val="28"/>
        </w:rPr>
      </w:pPr>
    </w:p>
    <w:p w:rsidR="003C0B9A" w:rsidRDefault="003C0B9A" w:rsidP="003C0B9A">
      <w:pPr>
        <w:jc w:val="right"/>
        <w:rPr>
          <w:sz w:val="28"/>
          <w:szCs w:val="28"/>
        </w:rPr>
      </w:pPr>
    </w:p>
    <w:p w:rsidR="003C0B9A" w:rsidRDefault="003C0B9A" w:rsidP="003C0B9A">
      <w:pPr>
        <w:jc w:val="right"/>
        <w:rPr>
          <w:sz w:val="28"/>
          <w:szCs w:val="28"/>
        </w:rPr>
      </w:pPr>
    </w:p>
    <w:p w:rsidR="003C0B9A" w:rsidRDefault="003C0B9A" w:rsidP="003C0B9A">
      <w:pPr>
        <w:jc w:val="right"/>
        <w:rPr>
          <w:sz w:val="28"/>
          <w:szCs w:val="28"/>
        </w:rPr>
      </w:pPr>
    </w:p>
    <w:p w:rsidR="003C0B9A" w:rsidRDefault="003C0B9A" w:rsidP="003C0B9A">
      <w:pPr>
        <w:jc w:val="right"/>
        <w:rPr>
          <w:sz w:val="28"/>
          <w:szCs w:val="28"/>
        </w:rPr>
      </w:pPr>
    </w:p>
    <w:p w:rsidR="003C0B9A" w:rsidRDefault="003C0B9A" w:rsidP="003C0B9A">
      <w:pPr>
        <w:jc w:val="right"/>
        <w:rPr>
          <w:sz w:val="28"/>
          <w:szCs w:val="28"/>
        </w:rPr>
      </w:pPr>
    </w:p>
    <w:p w:rsidR="003C0B9A" w:rsidRDefault="003C0B9A" w:rsidP="003C0B9A">
      <w:pPr>
        <w:jc w:val="right"/>
        <w:rPr>
          <w:sz w:val="28"/>
          <w:szCs w:val="28"/>
        </w:rPr>
      </w:pPr>
    </w:p>
    <w:p w:rsidR="003C0B9A" w:rsidRDefault="003C0B9A" w:rsidP="003C0B9A">
      <w:pPr>
        <w:jc w:val="right"/>
        <w:rPr>
          <w:sz w:val="28"/>
          <w:szCs w:val="28"/>
        </w:rPr>
      </w:pPr>
    </w:p>
    <w:p w:rsidR="003C0B9A" w:rsidRDefault="003C0B9A" w:rsidP="003C0B9A">
      <w:pPr>
        <w:jc w:val="right"/>
        <w:rPr>
          <w:sz w:val="28"/>
          <w:szCs w:val="28"/>
        </w:rPr>
      </w:pPr>
    </w:p>
    <w:p w:rsidR="003C0B9A" w:rsidRDefault="003C0B9A" w:rsidP="003C0B9A">
      <w:pPr>
        <w:jc w:val="right"/>
        <w:rPr>
          <w:sz w:val="28"/>
          <w:szCs w:val="28"/>
        </w:rPr>
      </w:pPr>
    </w:p>
    <w:p w:rsidR="003C0B9A" w:rsidRDefault="003C0B9A" w:rsidP="003C0B9A">
      <w:pPr>
        <w:jc w:val="right"/>
        <w:rPr>
          <w:sz w:val="28"/>
          <w:szCs w:val="28"/>
        </w:rPr>
      </w:pPr>
    </w:p>
    <w:p w:rsidR="003C0B9A" w:rsidRDefault="003C0B9A" w:rsidP="003C0B9A">
      <w:pPr>
        <w:jc w:val="right"/>
        <w:rPr>
          <w:sz w:val="28"/>
          <w:szCs w:val="28"/>
        </w:rPr>
      </w:pPr>
      <w:r w:rsidRPr="0098349B">
        <w:rPr>
          <w:sz w:val="28"/>
          <w:szCs w:val="28"/>
        </w:rPr>
        <w:lastRenderedPageBreak/>
        <w:t xml:space="preserve">Приложение </w:t>
      </w:r>
      <w:r>
        <w:rPr>
          <w:sz w:val="28"/>
          <w:szCs w:val="28"/>
        </w:rPr>
        <w:t>2</w:t>
      </w:r>
    </w:p>
    <w:p w:rsidR="003C0B9A" w:rsidRDefault="003C0B9A" w:rsidP="003C0B9A">
      <w:pPr>
        <w:jc w:val="right"/>
        <w:rPr>
          <w:sz w:val="28"/>
          <w:szCs w:val="28"/>
        </w:rPr>
      </w:pPr>
      <w:r w:rsidRPr="0098349B">
        <w:rPr>
          <w:sz w:val="28"/>
          <w:szCs w:val="28"/>
        </w:rPr>
        <w:t xml:space="preserve">к постановлению </w:t>
      </w:r>
    </w:p>
    <w:p w:rsidR="003C0B9A" w:rsidRDefault="003C0B9A" w:rsidP="003C0B9A">
      <w:pPr>
        <w:jc w:val="right"/>
        <w:rPr>
          <w:sz w:val="28"/>
          <w:szCs w:val="28"/>
        </w:rPr>
      </w:pPr>
      <w:r>
        <w:rPr>
          <w:sz w:val="28"/>
          <w:szCs w:val="28"/>
        </w:rPr>
        <w:t>от 29.07.2020 № 223</w:t>
      </w:r>
    </w:p>
    <w:p w:rsidR="003C0B9A" w:rsidRDefault="003C0B9A" w:rsidP="003C0B9A">
      <w:pPr>
        <w:jc w:val="right"/>
        <w:rPr>
          <w:sz w:val="28"/>
          <w:szCs w:val="28"/>
        </w:rPr>
      </w:pPr>
    </w:p>
    <w:p w:rsidR="003C0B9A" w:rsidRPr="0098349B" w:rsidRDefault="003C0B9A" w:rsidP="003C0B9A">
      <w:pPr>
        <w:jc w:val="right"/>
        <w:rPr>
          <w:sz w:val="28"/>
          <w:szCs w:val="28"/>
        </w:rPr>
      </w:pPr>
    </w:p>
    <w:p w:rsidR="003C0B9A" w:rsidRDefault="003C0B9A" w:rsidP="003C0B9A">
      <w:pPr>
        <w:jc w:val="center"/>
        <w:rPr>
          <w:sz w:val="28"/>
          <w:szCs w:val="28"/>
        </w:rPr>
      </w:pPr>
      <w:r w:rsidRPr="0098349B">
        <w:rPr>
          <w:sz w:val="28"/>
          <w:szCs w:val="28"/>
        </w:rPr>
        <w:t xml:space="preserve">Перечень имущества, </w:t>
      </w:r>
      <w:r w:rsidRPr="009A1B63">
        <w:rPr>
          <w:sz w:val="28"/>
          <w:szCs w:val="28"/>
        </w:rPr>
        <w:t xml:space="preserve">передаваемого в </w:t>
      </w:r>
      <w:r>
        <w:rPr>
          <w:sz w:val="28"/>
          <w:szCs w:val="28"/>
        </w:rPr>
        <w:t xml:space="preserve">собственность МО </w:t>
      </w:r>
      <w:proofErr w:type="spellStart"/>
      <w:r>
        <w:rPr>
          <w:sz w:val="28"/>
          <w:szCs w:val="28"/>
        </w:rPr>
        <w:t>Долговский</w:t>
      </w:r>
      <w:proofErr w:type="spellEnd"/>
      <w:r>
        <w:rPr>
          <w:sz w:val="28"/>
          <w:szCs w:val="28"/>
        </w:rPr>
        <w:t xml:space="preserve"> сельсовет Новичихинского района Алтайского края</w:t>
      </w:r>
    </w:p>
    <w:p w:rsidR="003C0B9A" w:rsidRDefault="003C0B9A" w:rsidP="003C0B9A">
      <w:pPr>
        <w:jc w:val="center"/>
        <w:rPr>
          <w:sz w:val="28"/>
          <w:szCs w:val="28"/>
        </w:rPr>
      </w:pPr>
    </w:p>
    <w:tbl>
      <w:tblPr>
        <w:tblW w:w="9357" w:type="dxa"/>
        <w:jc w:val="center"/>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38"/>
        <w:gridCol w:w="1842"/>
        <w:gridCol w:w="1559"/>
        <w:gridCol w:w="1418"/>
      </w:tblGrid>
      <w:tr w:rsidR="003C0B9A" w:rsidTr="003C0B9A">
        <w:trPr>
          <w:trHeight w:val="240"/>
          <w:jc w:val="center"/>
        </w:trPr>
        <w:tc>
          <w:tcPr>
            <w:tcW w:w="4538" w:type="dxa"/>
            <w:vMerge w:val="restart"/>
            <w:tcBorders>
              <w:top w:val="single" w:sz="4" w:space="0" w:color="auto"/>
              <w:left w:val="single" w:sz="4" w:space="0" w:color="auto"/>
              <w:bottom w:val="single" w:sz="4" w:space="0" w:color="auto"/>
              <w:right w:val="single" w:sz="4" w:space="0" w:color="auto"/>
            </w:tcBorders>
          </w:tcPr>
          <w:p w:rsidR="003C0B9A" w:rsidRPr="003C0B9A" w:rsidRDefault="003C0B9A" w:rsidP="00864CB9">
            <w:pPr>
              <w:pStyle w:val="23"/>
              <w:spacing w:after="0" w:line="240" w:lineRule="auto"/>
              <w:jc w:val="center"/>
              <w:rPr>
                <w:lang w:val="ru-RU"/>
              </w:rPr>
            </w:pPr>
            <w:r>
              <w:rPr>
                <w:sz w:val="28"/>
                <w:szCs w:val="28"/>
              </w:rPr>
              <w:t xml:space="preserve"> </w:t>
            </w:r>
          </w:p>
          <w:p w:rsidR="003C0B9A" w:rsidRPr="003C0B9A" w:rsidRDefault="003C0B9A" w:rsidP="00864CB9">
            <w:pPr>
              <w:pStyle w:val="23"/>
              <w:spacing w:after="0" w:line="240" w:lineRule="auto"/>
              <w:jc w:val="center"/>
              <w:rPr>
                <w:lang w:val="ru-RU"/>
              </w:rPr>
            </w:pPr>
          </w:p>
          <w:p w:rsidR="003C0B9A" w:rsidRDefault="003C0B9A" w:rsidP="00864CB9">
            <w:pPr>
              <w:pStyle w:val="23"/>
              <w:spacing w:after="0" w:line="240" w:lineRule="auto"/>
              <w:jc w:val="center"/>
            </w:pPr>
            <w:proofErr w:type="spellStart"/>
            <w:r>
              <w:rPr>
                <w:sz w:val="22"/>
                <w:szCs w:val="22"/>
              </w:rPr>
              <w:t>Наименование</w:t>
            </w:r>
            <w:proofErr w:type="spellEnd"/>
          </w:p>
          <w:p w:rsidR="003C0B9A" w:rsidRDefault="003C0B9A" w:rsidP="00864CB9">
            <w:pPr>
              <w:jc w:val="center"/>
            </w:pPr>
            <w:r>
              <w:rPr>
                <w:sz w:val="22"/>
                <w:szCs w:val="22"/>
              </w:rPr>
              <w:t>имущества</w:t>
            </w:r>
          </w:p>
          <w:p w:rsidR="003C0B9A" w:rsidRDefault="003C0B9A" w:rsidP="00864CB9">
            <w:pPr>
              <w:pStyle w:val="23"/>
              <w:spacing w:after="0" w:line="240" w:lineRule="auto"/>
              <w:jc w:val="center"/>
            </w:pPr>
          </w:p>
        </w:tc>
        <w:tc>
          <w:tcPr>
            <w:tcW w:w="1842" w:type="dxa"/>
            <w:vMerge w:val="restart"/>
            <w:tcBorders>
              <w:top w:val="single" w:sz="4" w:space="0" w:color="auto"/>
              <w:left w:val="single" w:sz="4" w:space="0" w:color="auto"/>
              <w:bottom w:val="single" w:sz="4" w:space="0" w:color="auto"/>
              <w:right w:val="single" w:sz="4" w:space="0" w:color="auto"/>
            </w:tcBorders>
          </w:tcPr>
          <w:p w:rsidR="003C0B9A" w:rsidRDefault="003C0B9A" w:rsidP="00864CB9">
            <w:pPr>
              <w:pStyle w:val="23"/>
              <w:spacing w:after="0" w:line="240" w:lineRule="auto"/>
              <w:jc w:val="center"/>
            </w:pPr>
          </w:p>
          <w:p w:rsidR="003C0B9A" w:rsidRDefault="003C0B9A" w:rsidP="00864CB9">
            <w:pPr>
              <w:pStyle w:val="23"/>
              <w:spacing w:after="0" w:line="240" w:lineRule="auto"/>
              <w:jc w:val="center"/>
            </w:pPr>
          </w:p>
          <w:p w:rsidR="003C0B9A" w:rsidRDefault="003C0B9A" w:rsidP="00864CB9">
            <w:pPr>
              <w:pStyle w:val="23"/>
              <w:spacing w:after="0" w:line="240" w:lineRule="auto"/>
              <w:jc w:val="center"/>
            </w:pPr>
            <w:proofErr w:type="spellStart"/>
            <w:r>
              <w:rPr>
                <w:sz w:val="22"/>
                <w:szCs w:val="22"/>
              </w:rPr>
              <w:t>Количество</w:t>
            </w:r>
            <w:proofErr w:type="spellEnd"/>
          </w:p>
          <w:p w:rsidR="003C0B9A" w:rsidRDefault="003C0B9A" w:rsidP="00864CB9">
            <w:pPr>
              <w:pStyle w:val="23"/>
              <w:spacing w:after="0" w:line="240" w:lineRule="auto"/>
              <w:jc w:val="center"/>
            </w:pPr>
          </w:p>
        </w:tc>
        <w:tc>
          <w:tcPr>
            <w:tcW w:w="2977" w:type="dxa"/>
            <w:gridSpan w:val="2"/>
            <w:tcBorders>
              <w:top w:val="single" w:sz="4" w:space="0" w:color="auto"/>
              <w:left w:val="single" w:sz="4" w:space="0" w:color="auto"/>
              <w:bottom w:val="single" w:sz="4" w:space="0" w:color="auto"/>
              <w:right w:val="single" w:sz="4" w:space="0" w:color="auto"/>
            </w:tcBorders>
          </w:tcPr>
          <w:p w:rsidR="003C0B9A" w:rsidRDefault="003C0B9A" w:rsidP="00864CB9">
            <w:pPr>
              <w:jc w:val="center"/>
            </w:pPr>
            <w:r>
              <w:rPr>
                <w:sz w:val="22"/>
                <w:szCs w:val="22"/>
              </w:rPr>
              <w:t>Стоимость за единицу                 по состоянию на                    «____» ________ 2020 г.</w:t>
            </w:r>
          </w:p>
        </w:tc>
      </w:tr>
      <w:tr w:rsidR="003C0B9A" w:rsidTr="003C0B9A">
        <w:trPr>
          <w:trHeight w:val="505"/>
          <w:jc w:val="center"/>
        </w:trPr>
        <w:tc>
          <w:tcPr>
            <w:tcW w:w="4538" w:type="dxa"/>
            <w:vMerge/>
            <w:tcBorders>
              <w:top w:val="single" w:sz="4" w:space="0" w:color="auto"/>
              <w:left w:val="single" w:sz="4" w:space="0" w:color="auto"/>
              <w:bottom w:val="single" w:sz="4" w:space="0" w:color="auto"/>
              <w:right w:val="single" w:sz="4" w:space="0" w:color="auto"/>
            </w:tcBorders>
            <w:vAlign w:val="center"/>
          </w:tcPr>
          <w:p w:rsidR="003C0B9A" w:rsidRDefault="003C0B9A" w:rsidP="00864CB9"/>
        </w:tc>
        <w:tc>
          <w:tcPr>
            <w:tcW w:w="1842" w:type="dxa"/>
            <w:vMerge/>
            <w:tcBorders>
              <w:top w:val="single" w:sz="4" w:space="0" w:color="auto"/>
              <w:left w:val="single" w:sz="4" w:space="0" w:color="auto"/>
              <w:bottom w:val="single" w:sz="4" w:space="0" w:color="auto"/>
              <w:right w:val="single" w:sz="4" w:space="0" w:color="auto"/>
            </w:tcBorders>
            <w:vAlign w:val="center"/>
          </w:tcPr>
          <w:p w:rsidR="003C0B9A" w:rsidRDefault="003C0B9A" w:rsidP="00864CB9"/>
        </w:tc>
        <w:tc>
          <w:tcPr>
            <w:tcW w:w="1559" w:type="dxa"/>
            <w:tcBorders>
              <w:top w:val="single" w:sz="4" w:space="0" w:color="auto"/>
              <w:left w:val="single" w:sz="4" w:space="0" w:color="auto"/>
              <w:bottom w:val="single" w:sz="4" w:space="0" w:color="auto"/>
              <w:right w:val="single" w:sz="4" w:space="0" w:color="auto"/>
            </w:tcBorders>
          </w:tcPr>
          <w:p w:rsidR="003C0B9A" w:rsidRDefault="003C0B9A" w:rsidP="00864CB9">
            <w:pPr>
              <w:jc w:val="center"/>
            </w:pPr>
            <w:r>
              <w:rPr>
                <w:sz w:val="22"/>
                <w:szCs w:val="22"/>
              </w:rPr>
              <w:t>балансовая, руб.</w:t>
            </w:r>
          </w:p>
        </w:tc>
        <w:tc>
          <w:tcPr>
            <w:tcW w:w="1418" w:type="dxa"/>
            <w:tcBorders>
              <w:top w:val="single" w:sz="4" w:space="0" w:color="auto"/>
              <w:left w:val="single" w:sz="4" w:space="0" w:color="auto"/>
              <w:bottom w:val="single" w:sz="4" w:space="0" w:color="auto"/>
              <w:right w:val="single" w:sz="4" w:space="0" w:color="auto"/>
            </w:tcBorders>
          </w:tcPr>
          <w:p w:rsidR="003C0B9A" w:rsidRDefault="003C0B9A" w:rsidP="00864CB9">
            <w:pPr>
              <w:jc w:val="center"/>
            </w:pPr>
            <w:r>
              <w:rPr>
                <w:sz w:val="22"/>
                <w:szCs w:val="22"/>
              </w:rPr>
              <w:t>остаточная, руб.</w:t>
            </w:r>
          </w:p>
        </w:tc>
      </w:tr>
      <w:tr w:rsidR="003C0B9A" w:rsidTr="003C0B9A">
        <w:trPr>
          <w:jc w:val="center"/>
        </w:trPr>
        <w:tc>
          <w:tcPr>
            <w:tcW w:w="4538" w:type="dxa"/>
            <w:tcBorders>
              <w:top w:val="single" w:sz="4" w:space="0" w:color="auto"/>
              <w:left w:val="single" w:sz="4" w:space="0" w:color="auto"/>
              <w:bottom w:val="single" w:sz="4" w:space="0" w:color="auto"/>
              <w:right w:val="single" w:sz="4" w:space="0" w:color="auto"/>
            </w:tcBorders>
          </w:tcPr>
          <w:p w:rsidR="003C0B9A" w:rsidRDefault="003C0B9A" w:rsidP="00864CB9">
            <w:pPr>
              <w:rPr>
                <w:color w:val="000000"/>
                <w:szCs w:val="28"/>
              </w:rPr>
            </w:pPr>
            <w:r>
              <w:rPr>
                <w:color w:val="000000"/>
                <w:szCs w:val="28"/>
              </w:rPr>
              <w:t>1. Рукав пожарный напорный РПМ(В)-50-1,6-ИМ-УХЛ1</w:t>
            </w:r>
          </w:p>
        </w:tc>
        <w:tc>
          <w:tcPr>
            <w:tcW w:w="1842" w:type="dxa"/>
            <w:tcBorders>
              <w:top w:val="single" w:sz="4" w:space="0" w:color="auto"/>
              <w:left w:val="single" w:sz="4" w:space="0" w:color="auto"/>
              <w:bottom w:val="single" w:sz="4" w:space="0" w:color="auto"/>
              <w:right w:val="single" w:sz="4" w:space="0" w:color="auto"/>
            </w:tcBorders>
          </w:tcPr>
          <w:p w:rsidR="003C0B9A" w:rsidRDefault="003C0B9A" w:rsidP="00864CB9">
            <w:pPr>
              <w:jc w:val="center"/>
              <w:rPr>
                <w:szCs w:val="28"/>
              </w:rPr>
            </w:pPr>
            <w:r>
              <w:rPr>
                <w:szCs w:val="28"/>
              </w:rPr>
              <w:t>6</w:t>
            </w:r>
          </w:p>
        </w:tc>
        <w:tc>
          <w:tcPr>
            <w:tcW w:w="1559" w:type="dxa"/>
            <w:tcBorders>
              <w:top w:val="single" w:sz="4" w:space="0" w:color="auto"/>
              <w:left w:val="single" w:sz="4" w:space="0" w:color="auto"/>
              <w:bottom w:val="single" w:sz="4" w:space="0" w:color="auto"/>
              <w:right w:val="single" w:sz="4" w:space="0" w:color="auto"/>
            </w:tcBorders>
          </w:tcPr>
          <w:p w:rsidR="003C0B9A" w:rsidRDefault="003C0B9A" w:rsidP="00864CB9">
            <w:pPr>
              <w:jc w:val="center"/>
              <w:rPr>
                <w:szCs w:val="28"/>
              </w:rPr>
            </w:pPr>
            <w:r>
              <w:rPr>
                <w:szCs w:val="28"/>
              </w:rPr>
              <w:t>9900,00</w:t>
            </w:r>
          </w:p>
        </w:tc>
        <w:tc>
          <w:tcPr>
            <w:tcW w:w="1418" w:type="dxa"/>
            <w:tcBorders>
              <w:top w:val="single" w:sz="4" w:space="0" w:color="auto"/>
              <w:left w:val="single" w:sz="4" w:space="0" w:color="auto"/>
              <w:bottom w:val="single" w:sz="4" w:space="0" w:color="auto"/>
              <w:right w:val="single" w:sz="4" w:space="0" w:color="auto"/>
            </w:tcBorders>
          </w:tcPr>
          <w:p w:rsidR="003C0B9A" w:rsidRDefault="003C0B9A" w:rsidP="00864CB9">
            <w:pPr>
              <w:pStyle w:val="ab"/>
              <w:jc w:val="center"/>
            </w:pPr>
          </w:p>
        </w:tc>
      </w:tr>
      <w:tr w:rsidR="003C0B9A" w:rsidTr="003C0B9A">
        <w:trPr>
          <w:jc w:val="center"/>
        </w:trPr>
        <w:tc>
          <w:tcPr>
            <w:tcW w:w="4538" w:type="dxa"/>
            <w:tcBorders>
              <w:top w:val="single" w:sz="4" w:space="0" w:color="auto"/>
              <w:left w:val="single" w:sz="4" w:space="0" w:color="auto"/>
              <w:bottom w:val="single" w:sz="4" w:space="0" w:color="auto"/>
              <w:right w:val="single" w:sz="4" w:space="0" w:color="auto"/>
            </w:tcBorders>
          </w:tcPr>
          <w:p w:rsidR="003C0B9A" w:rsidRDefault="003C0B9A" w:rsidP="00864CB9">
            <w:pPr>
              <w:rPr>
                <w:color w:val="000000"/>
                <w:szCs w:val="28"/>
              </w:rPr>
            </w:pPr>
            <w:r>
              <w:rPr>
                <w:color w:val="000000"/>
                <w:szCs w:val="28"/>
              </w:rPr>
              <w:t>2. Рукав пожарный напорный РПМ(В)-80-1,6-ИМ-УХЛ1</w:t>
            </w:r>
          </w:p>
        </w:tc>
        <w:tc>
          <w:tcPr>
            <w:tcW w:w="1842" w:type="dxa"/>
            <w:tcBorders>
              <w:top w:val="single" w:sz="4" w:space="0" w:color="auto"/>
              <w:left w:val="single" w:sz="4" w:space="0" w:color="auto"/>
              <w:bottom w:val="single" w:sz="4" w:space="0" w:color="auto"/>
              <w:right w:val="single" w:sz="4" w:space="0" w:color="auto"/>
            </w:tcBorders>
          </w:tcPr>
          <w:p w:rsidR="003C0B9A" w:rsidRDefault="003C0B9A" w:rsidP="00864CB9">
            <w:pPr>
              <w:jc w:val="center"/>
              <w:rPr>
                <w:szCs w:val="28"/>
              </w:rPr>
            </w:pPr>
            <w:r>
              <w:rPr>
                <w:szCs w:val="28"/>
              </w:rPr>
              <w:t>4</w:t>
            </w:r>
          </w:p>
        </w:tc>
        <w:tc>
          <w:tcPr>
            <w:tcW w:w="1559" w:type="dxa"/>
            <w:tcBorders>
              <w:top w:val="single" w:sz="4" w:space="0" w:color="auto"/>
              <w:left w:val="single" w:sz="4" w:space="0" w:color="auto"/>
              <w:bottom w:val="single" w:sz="4" w:space="0" w:color="auto"/>
              <w:right w:val="single" w:sz="4" w:space="0" w:color="auto"/>
            </w:tcBorders>
          </w:tcPr>
          <w:p w:rsidR="003C0B9A" w:rsidRDefault="003C0B9A" w:rsidP="00864CB9">
            <w:pPr>
              <w:jc w:val="center"/>
              <w:rPr>
                <w:szCs w:val="28"/>
              </w:rPr>
            </w:pPr>
            <w:r>
              <w:rPr>
                <w:szCs w:val="28"/>
              </w:rPr>
              <w:t>10200,00</w:t>
            </w:r>
          </w:p>
        </w:tc>
        <w:tc>
          <w:tcPr>
            <w:tcW w:w="1418" w:type="dxa"/>
            <w:tcBorders>
              <w:top w:val="single" w:sz="4" w:space="0" w:color="auto"/>
              <w:left w:val="single" w:sz="4" w:space="0" w:color="auto"/>
              <w:bottom w:val="single" w:sz="4" w:space="0" w:color="auto"/>
              <w:right w:val="single" w:sz="4" w:space="0" w:color="auto"/>
            </w:tcBorders>
          </w:tcPr>
          <w:p w:rsidR="003C0B9A" w:rsidRDefault="003C0B9A" w:rsidP="00864CB9">
            <w:pPr>
              <w:pStyle w:val="ab"/>
              <w:jc w:val="center"/>
            </w:pPr>
          </w:p>
        </w:tc>
      </w:tr>
      <w:tr w:rsidR="003C0B9A" w:rsidTr="003C0B9A">
        <w:trPr>
          <w:jc w:val="center"/>
        </w:trPr>
        <w:tc>
          <w:tcPr>
            <w:tcW w:w="4538" w:type="dxa"/>
            <w:tcBorders>
              <w:top w:val="single" w:sz="4" w:space="0" w:color="auto"/>
              <w:left w:val="single" w:sz="4" w:space="0" w:color="auto"/>
              <w:bottom w:val="single" w:sz="4" w:space="0" w:color="auto"/>
              <w:right w:val="single" w:sz="4" w:space="0" w:color="auto"/>
            </w:tcBorders>
          </w:tcPr>
          <w:p w:rsidR="003C0B9A" w:rsidRDefault="003C0B9A" w:rsidP="00864CB9">
            <w:pPr>
              <w:rPr>
                <w:color w:val="000000"/>
                <w:szCs w:val="28"/>
              </w:rPr>
            </w:pPr>
            <w:r>
              <w:rPr>
                <w:color w:val="000000"/>
                <w:szCs w:val="28"/>
              </w:rPr>
              <w:t>3. Ствол пожарный ручной</w:t>
            </w:r>
          </w:p>
        </w:tc>
        <w:tc>
          <w:tcPr>
            <w:tcW w:w="1842" w:type="dxa"/>
            <w:tcBorders>
              <w:top w:val="single" w:sz="4" w:space="0" w:color="auto"/>
              <w:left w:val="single" w:sz="4" w:space="0" w:color="auto"/>
              <w:bottom w:val="single" w:sz="4" w:space="0" w:color="auto"/>
              <w:right w:val="single" w:sz="4" w:space="0" w:color="auto"/>
            </w:tcBorders>
          </w:tcPr>
          <w:p w:rsidR="003C0B9A" w:rsidRDefault="003C0B9A" w:rsidP="00864CB9">
            <w:pPr>
              <w:jc w:val="center"/>
              <w:rPr>
                <w:szCs w:val="28"/>
              </w:rPr>
            </w:pPr>
            <w:r>
              <w:rPr>
                <w:szCs w:val="28"/>
              </w:rPr>
              <w:t>1</w:t>
            </w:r>
          </w:p>
        </w:tc>
        <w:tc>
          <w:tcPr>
            <w:tcW w:w="1559" w:type="dxa"/>
            <w:tcBorders>
              <w:top w:val="single" w:sz="4" w:space="0" w:color="auto"/>
              <w:left w:val="single" w:sz="4" w:space="0" w:color="auto"/>
              <w:bottom w:val="single" w:sz="4" w:space="0" w:color="auto"/>
              <w:right w:val="single" w:sz="4" w:space="0" w:color="auto"/>
            </w:tcBorders>
          </w:tcPr>
          <w:p w:rsidR="003C0B9A" w:rsidRDefault="003C0B9A" w:rsidP="00864CB9">
            <w:pPr>
              <w:jc w:val="center"/>
              <w:rPr>
                <w:szCs w:val="28"/>
              </w:rPr>
            </w:pPr>
            <w:r>
              <w:rPr>
                <w:szCs w:val="28"/>
              </w:rPr>
              <w:t>1000,00</w:t>
            </w:r>
          </w:p>
        </w:tc>
        <w:tc>
          <w:tcPr>
            <w:tcW w:w="1418" w:type="dxa"/>
            <w:tcBorders>
              <w:top w:val="single" w:sz="4" w:space="0" w:color="auto"/>
              <w:left w:val="single" w:sz="4" w:space="0" w:color="auto"/>
              <w:bottom w:val="single" w:sz="4" w:space="0" w:color="auto"/>
              <w:right w:val="single" w:sz="4" w:space="0" w:color="auto"/>
            </w:tcBorders>
          </w:tcPr>
          <w:p w:rsidR="003C0B9A" w:rsidRDefault="003C0B9A" w:rsidP="00864CB9">
            <w:pPr>
              <w:pStyle w:val="ab"/>
              <w:jc w:val="center"/>
            </w:pPr>
          </w:p>
        </w:tc>
      </w:tr>
      <w:tr w:rsidR="003C0B9A" w:rsidTr="003C0B9A">
        <w:trPr>
          <w:jc w:val="center"/>
        </w:trPr>
        <w:tc>
          <w:tcPr>
            <w:tcW w:w="4538" w:type="dxa"/>
            <w:tcBorders>
              <w:top w:val="single" w:sz="4" w:space="0" w:color="auto"/>
              <w:left w:val="single" w:sz="4" w:space="0" w:color="auto"/>
              <w:bottom w:val="single" w:sz="4" w:space="0" w:color="auto"/>
              <w:right w:val="single" w:sz="4" w:space="0" w:color="auto"/>
            </w:tcBorders>
          </w:tcPr>
          <w:p w:rsidR="003C0B9A" w:rsidRDefault="003C0B9A" w:rsidP="00864CB9">
            <w:pPr>
              <w:rPr>
                <w:color w:val="000000"/>
                <w:szCs w:val="28"/>
              </w:rPr>
            </w:pPr>
            <w:r>
              <w:rPr>
                <w:color w:val="000000"/>
                <w:szCs w:val="28"/>
              </w:rPr>
              <w:t>4. Рукав напорно-всасывающий</w:t>
            </w:r>
          </w:p>
        </w:tc>
        <w:tc>
          <w:tcPr>
            <w:tcW w:w="1842" w:type="dxa"/>
            <w:tcBorders>
              <w:top w:val="single" w:sz="4" w:space="0" w:color="auto"/>
              <w:left w:val="single" w:sz="4" w:space="0" w:color="auto"/>
              <w:bottom w:val="single" w:sz="4" w:space="0" w:color="auto"/>
              <w:right w:val="single" w:sz="4" w:space="0" w:color="auto"/>
            </w:tcBorders>
          </w:tcPr>
          <w:p w:rsidR="003C0B9A" w:rsidRDefault="003C0B9A" w:rsidP="00864CB9">
            <w:pPr>
              <w:jc w:val="center"/>
              <w:rPr>
                <w:szCs w:val="28"/>
              </w:rPr>
            </w:pPr>
            <w:r>
              <w:rPr>
                <w:szCs w:val="28"/>
              </w:rPr>
              <w:t>1</w:t>
            </w:r>
          </w:p>
        </w:tc>
        <w:tc>
          <w:tcPr>
            <w:tcW w:w="1559" w:type="dxa"/>
            <w:tcBorders>
              <w:top w:val="single" w:sz="4" w:space="0" w:color="auto"/>
              <w:left w:val="single" w:sz="4" w:space="0" w:color="auto"/>
              <w:bottom w:val="single" w:sz="4" w:space="0" w:color="auto"/>
              <w:right w:val="single" w:sz="4" w:space="0" w:color="auto"/>
            </w:tcBorders>
          </w:tcPr>
          <w:p w:rsidR="003C0B9A" w:rsidRDefault="003C0B9A" w:rsidP="00864CB9">
            <w:pPr>
              <w:jc w:val="center"/>
              <w:rPr>
                <w:szCs w:val="28"/>
              </w:rPr>
            </w:pPr>
            <w:r>
              <w:rPr>
                <w:szCs w:val="28"/>
              </w:rPr>
              <w:t>3000,00</w:t>
            </w:r>
          </w:p>
        </w:tc>
        <w:tc>
          <w:tcPr>
            <w:tcW w:w="1418" w:type="dxa"/>
            <w:tcBorders>
              <w:top w:val="single" w:sz="4" w:space="0" w:color="auto"/>
              <w:left w:val="single" w:sz="4" w:space="0" w:color="auto"/>
              <w:bottom w:val="single" w:sz="4" w:space="0" w:color="auto"/>
              <w:right w:val="single" w:sz="4" w:space="0" w:color="auto"/>
            </w:tcBorders>
          </w:tcPr>
          <w:p w:rsidR="003C0B9A" w:rsidRDefault="003C0B9A" w:rsidP="00864CB9">
            <w:pPr>
              <w:pStyle w:val="ab"/>
              <w:jc w:val="center"/>
            </w:pPr>
          </w:p>
        </w:tc>
      </w:tr>
      <w:tr w:rsidR="003C0B9A" w:rsidTr="003C0B9A">
        <w:trPr>
          <w:jc w:val="center"/>
        </w:trPr>
        <w:tc>
          <w:tcPr>
            <w:tcW w:w="4538" w:type="dxa"/>
            <w:tcBorders>
              <w:top w:val="single" w:sz="4" w:space="0" w:color="auto"/>
              <w:left w:val="single" w:sz="4" w:space="0" w:color="auto"/>
              <w:bottom w:val="single" w:sz="4" w:space="0" w:color="auto"/>
              <w:right w:val="single" w:sz="4" w:space="0" w:color="auto"/>
            </w:tcBorders>
          </w:tcPr>
          <w:p w:rsidR="003C0B9A" w:rsidRDefault="003C0B9A" w:rsidP="00864CB9">
            <w:pPr>
              <w:rPr>
                <w:color w:val="000000"/>
                <w:szCs w:val="28"/>
              </w:rPr>
            </w:pPr>
            <w:r>
              <w:rPr>
                <w:color w:val="000000"/>
                <w:szCs w:val="28"/>
              </w:rPr>
              <w:t>5. Переходная пожарная соединительная головка ГП 65</w:t>
            </w:r>
            <w:r>
              <w:rPr>
                <w:color w:val="000000"/>
                <w:szCs w:val="28"/>
                <w:lang w:val="en-US"/>
              </w:rPr>
              <w:t>x</w:t>
            </w:r>
            <w:r>
              <w:rPr>
                <w:color w:val="000000"/>
                <w:szCs w:val="28"/>
              </w:rPr>
              <w:t>50</w:t>
            </w:r>
          </w:p>
        </w:tc>
        <w:tc>
          <w:tcPr>
            <w:tcW w:w="1842" w:type="dxa"/>
            <w:tcBorders>
              <w:top w:val="single" w:sz="4" w:space="0" w:color="auto"/>
              <w:left w:val="single" w:sz="4" w:space="0" w:color="auto"/>
              <w:bottom w:val="single" w:sz="4" w:space="0" w:color="auto"/>
              <w:right w:val="single" w:sz="4" w:space="0" w:color="auto"/>
            </w:tcBorders>
          </w:tcPr>
          <w:p w:rsidR="003C0B9A" w:rsidRDefault="003C0B9A" w:rsidP="00864CB9">
            <w:pPr>
              <w:jc w:val="center"/>
              <w:rPr>
                <w:szCs w:val="28"/>
              </w:rPr>
            </w:pPr>
            <w:r>
              <w:rPr>
                <w:szCs w:val="28"/>
              </w:rPr>
              <w:t>1</w:t>
            </w:r>
          </w:p>
        </w:tc>
        <w:tc>
          <w:tcPr>
            <w:tcW w:w="1559" w:type="dxa"/>
            <w:tcBorders>
              <w:top w:val="single" w:sz="4" w:space="0" w:color="auto"/>
              <w:left w:val="single" w:sz="4" w:space="0" w:color="auto"/>
              <w:bottom w:val="single" w:sz="4" w:space="0" w:color="auto"/>
              <w:right w:val="single" w:sz="4" w:space="0" w:color="auto"/>
            </w:tcBorders>
          </w:tcPr>
          <w:p w:rsidR="003C0B9A" w:rsidRDefault="003C0B9A" w:rsidP="00864CB9">
            <w:pPr>
              <w:jc w:val="center"/>
              <w:rPr>
                <w:szCs w:val="28"/>
              </w:rPr>
            </w:pPr>
            <w:r>
              <w:rPr>
                <w:szCs w:val="28"/>
              </w:rPr>
              <w:t>250,00</w:t>
            </w:r>
          </w:p>
        </w:tc>
        <w:tc>
          <w:tcPr>
            <w:tcW w:w="1418" w:type="dxa"/>
            <w:tcBorders>
              <w:top w:val="single" w:sz="4" w:space="0" w:color="auto"/>
              <w:left w:val="single" w:sz="4" w:space="0" w:color="auto"/>
              <w:bottom w:val="single" w:sz="4" w:space="0" w:color="auto"/>
              <w:right w:val="single" w:sz="4" w:space="0" w:color="auto"/>
            </w:tcBorders>
          </w:tcPr>
          <w:p w:rsidR="003C0B9A" w:rsidRDefault="003C0B9A" w:rsidP="00864CB9">
            <w:pPr>
              <w:pStyle w:val="ab"/>
              <w:jc w:val="center"/>
            </w:pPr>
          </w:p>
        </w:tc>
      </w:tr>
      <w:tr w:rsidR="003C0B9A" w:rsidTr="003C0B9A">
        <w:trPr>
          <w:jc w:val="center"/>
        </w:trPr>
        <w:tc>
          <w:tcPr>
            <w:tcW w:w="4538" w:type="dxa"/>
            <w:tcBorders>
              <w:top w:val="single" w:sz="4" w:space="0" w:color="auto"/>
              <w:left w:val="single" w:sz="4" w:space="0" w:color="auto"/>
              <w:bottom w:val="single" w:sz="4" w:space="0" w:color="auto"/>
              <w:right w:val="single" w:sz="4" w:space="0" w:color="auto"/>
            </w:tcBorders>
          </w:tcPr>
          <w:p w:rsidR="003C0B9A" w:rsidRDefault="003C0B9A" w:rsidP="00864CB9">
            <w:pPr>
              <w:rPr>
                <w:color w:val="000000"/>
                <w:szCs w:val="28"/>
              </w:rPr>
            </w:pPr>
            <w:r>
              <w:rPr>
                <w:color w:val="000000"/>
                <w:szCs w:val="28"/>
              </w:rPr>
              <w:t>6. Переходная пожарная соединительная головка ГП 80</w:t>
            </w:r>
            <w:r>
              <w:rPr>
                <w:color w:val="000000"/>
                <w:szCs w:val="28"/>
                <w:lang w:val="en-US"/>
              </w:rPr>
              <w:t>x</w:t>
            </w:r>
            <w:r>
              <w:rPr>
                <w:color w:val="000000"/>
                <w:szCs w:val="28"/>
              </w:rPr>
              <w:t>50</w:t>
            </w:r>
          </w:p>
        </w:tc>
        <w:tc>
          <w:tcPr>
            <w:tcW w:w="1842" w:type="dxa"/>
            <w:tcBorders>
              <w:top w:val="single" w:sz="4" w:space="0" w:color="auto"/>
              <w:left w:val="single" w:sz="4" w:space="0" w:color="auto"/>
              <w:bottom w:val="single" w:sz="4" w:space="0" w:color="auto"/>
              <w:right w:val="single" w:sz="4" w:space="0" w:color="auto"/>
            </w:tcBorders>
          </w:tcPr>
          <w:p w:rsidR="003C0B9A" w:rsidRDefault="003C0B9A" w:rsidP="00864CB9">
            <w:pPr>
              <w:jc w:val="center"/>
              <w:rPr>
                <w:szCs w:val="28"/>
              </w:rPr>
            </w:pPr>
            <w:r>
              <w:rPr>
                <w:szCs w:val="28"/>
              </w:rPr>
              <w:t>1</w:t>
            </w:r>
          </w:p>
        </w:tc>
        <w:tc>
          <w:tcPr>
            <w:tcW w:w="1559" w:type="dxa"/>
            <w:tcBorders>
              <w:top w:val="single" w:sz="4" w:space="0" w:color="auto"/>
              <w:left w:val="single" w:sz="4" w:space="0" w:color="auto"/>
              <w:bottom w:val="single" w:sz="4" w:space="0" w:color="auto"/>
              <w:right w:val="single" w:sz="4" w:space="0" w:color="auto"/>
            </w:tcBorders>
          </w:tcPr>
          <w:p w:rsidR="003C0B9A" w:rsidRDefault="003C0B9A" w:rsidP="00864CB9">
            <w:pPr>
              <w:jc w:val="center"/>
              <w:rPr>
                <w:szCs w:val="28"/>
              </w:rPr>
            </w:pPr>
            <w:r>
              <w:rPr>
                <w:szCs w:val="28"/>
              </w:rPr>
              <w:t>340,00</w:t>
            </w:r>
          </w:p>
        </w:tc>
        <w:tc>
          <w:tcPr>
            <w:tcW w:w="1418" w:type="dxa"/>
            <w:tcBorders>
              <w:top w:val="single" w:sz="4" w:space="0" w:color="auto"/>
              <w:left w:val="single" w:sz="4" w:space="0" w:color="auto"/>
              <w:bottom w:val="single" w:sz="4" w:space="0" w:color="auto"/>
              <w:right w:val="single" w:sz="4" w:space="0" w:color="auto"/>
            </w:tcBorders>
          </w:tcPr>
          <w:p w:rsidR="003C0B9A" w:rsidRDefault="003C0B9A" w:rsidP="00864CB9">
            <w:pPr>
              <w:pStyle w:val="ab"/>
              <w:jc w:val="center"/>
            </w:pPr>
          </w:p>
        </w:tc>
      </w:tr>
      <w:tr w:rsidR="003C0B9A" w:rsidTr="003C0B9A">
        <w:trPr>
          <w:jc w:val="center"/>
        </w:trPr>
        <w:tc>
          <w:tcPr>
            <w:tcW w:w="4538" w:type="dxa"/>
            <w:tcBorders>
              <w:top w:val="single" w:sz="4" w:space="0" w:color="auto"/>
              <w:left w:val="single" w:sz="4" w:space="0" w:color="auto"/>
              <w:bottom w:val="single" w:sz="4" w:space="0" w:color="auto"/>
              <w:right w:val="single" w:sz="4" w:space="0" w:color="auto"/>
            </w:tcBorders>
          </w:tcPr>
          <w:p w:rsidR="003C0B9A" w:rsidRDefault="003C0B9A" w:rsidP="00864CB9">
            <w:pPr>
              <w:rPr>
                <w:color w:val="000000"/>
                <w:szCs w:val="28"/>
              </w:rPr>
            </w:pPr>
            <w:r>
              <w:rPr>
                <w:color w:val="000000"/>
                <w:szCs w:val="28"/>
              </w:rPr>
              <w:t>7. Переходная пожарная соединительная головка ГП 80</w:t>
            </w:r>
            <w:r>
              <w:rPr>
                <w:color w:val="000000"/>
                <w:szCs w:val="28"/>
                <w:lang w:val="en-US"/>
              </w:rPr>
              <w:t>x</w:t>
            </w:r>
            <w:r>
              <w:rPr>
                <w:color w:val="000000"/>
                <w:szCs w:val="28"/>
              </w:rPr>
              <w:t>65</w:t>
            </w:r>
          </w:p>
        </w:tc>
        <w:tc>
          <w:tcPr>
            <w:tcW w:w="1842" w:type="dxa"/>
            <w:tcBorders>
              <w:top w:val="single" w:sz="4" w:space="0" w:color="auto"/>
              <w:left w:val="single" w:sz="4" w:space="0" w:color="auto"/>
              <w:bottom w:val="single" w:sz="4" w:space="0" w:color="auto"/>
              <w:right w:val="single" w:sz="4" w:space="0" w:color="auto"/>
            </w:tcBorders>
          </w:tcPr>
          <w:p w:rsidR="003C0B9A" w:rsidRDefault="003C0B9A" w:rsidP="00864CB9">
            <w:pPr>
              <w:jc w:val="center"/>
              <w:rPr>
                <w:szCs w:val="28"/>
              </w:rPr>
            </w:pPr>
            <w:r>
              <w:rPr>
                <w:szCs w:val="28"/>
              </w:rPr>
              <w:t>1</w:t>
            </w:r>
          </w:p>
        </w:tc>
        <w:tc>
          <w:tcPr>
            <w:tcW w:w="1559" w:type="dxa"/>
            <w:tcBorders>
              <w:top w:val="single" w:sz="4" w:space="0" w:color="auto"/>
              <w:left w:val="single" w:sz="4" w:space="0" w:color="auto"/>
              <w:bottom w:val="single" w:sz="4" w:space="0" w:color="auto"/>
              <w:right w:val="single" w:sz="4" w:space="0" w:color="auto"/>
            </w:tcBorders>
          </w:tcPr>
          <w:p w:rsidR="003C0B9A" w:rsidRDefault="003C0B9A" w:rsidP="00864CB9">
            <w:pPr>
              <w:jc w:val="center"/>
              <w:rPr>
                <w:szCs w:val="28"/>
              </w:rPr>
            </w:pPr>
            <w:r>
              <w:rPr>
                <w:szCs w:val="28"/>
              </w:rPr>
              <w:t>320,00</w:t>
            </w:r>
          </w:p>
        </w:tc>
        <w:tc>
          <w:tcPr>
            <w:tcW w:w="1418" w:type="dxa"/>
            <w:tcBorders>
              <w:top w:val="single" w:sz="4" w:space="0" w:color="auto"/>
              <w:left w:val="single" w:sz="4" w:space="0" w:color="auto"/>
              <w:bottom w:val="single" w:sz="4" w:space="0" w:color="auto"/>
              <w:right w:val="single" w:sz="4" w:space="0" w:color="auto"/>
            </w:tcBorders>
          </w:tcPr>
          <w:p w:rsidR="003C0B9A" w:rsidRDefault="003C0B9A" w:rsidP="00864CB9">
            <w:pPr>
              <w:pStyle w:val="ab"/>
              <w:jc w:val="center"/>
            </w:pPr>
          </w:p>
        </w:tc>
      </w:tr>
      <w:tr w:rsidR="003C0B9A" w:rsidTr="003C0B9A">
        <w:trPr>
          <w:jc w:val="center"/>
        </w:trPr>
        <w:tc>
          <w:tcPr>
            <w:tcW w:w="4538" w:type="dxa"/>
            <w:tcBorders>
              <w:top w:val="single" w:sz="4" w:space="0" w:color="auto"/>
              <w:left w:val="single" w:sz="4" w:space="0" w:color="auto"/>
              <w:bottom w:val="single" w:sz="4" w:space="0" w:color="auto"/>
              <w:right w:val="single" w:sz="4" w:space="0" w:color="auto"/>
            </w:tcBorders>
          </w:tcPr>
          <w:p w:rsidR="003C0B9A" w:rsidRDefault="003C0B9A" w:rsidP="00864CB9">
            <w:pPr>
              <w:rPr>
                <w:color w:val="000000"/>
                <w:szCs w:val="28"/>
              </w:rPr>
            </w:pPr>
            <w:r>
              <w:rPr>
                <w:color w:val="000000"/>
                <w:szCs w:val="28"/>
              </w:rPr>
              <w:t>8. Ранец противопожарный «РП-18 Ермак»</w:t>
            </w:r>
          </w:p>
        </w:tc>
        <w:tc>
          <w:tcPr>
            <w:tcW w:w="1842" w:type="dxa"/>
            <w:tcBorders>
              <w:top w:val="single" w:sz="4" w:space="0" w:color="auto"/>
              <w:left w:val="single" w:sz="4" w:space="0" w:color="auto"/>
              <w:bottom w:val="single" w:sz="4" w:space="0" w:color="auto"/>
              <w:right w:val="single" w:sz="4" w:space="0" w:color="auto"/>
            </w:tcBorders>
          </w:tcPr>
          <w:p w:rsidR="003C0B9A" w:rsidRDefault="003C0B9A" w:rsidP="00864CB9">
            <w:pPr>
              <w:jc w:val="center"/>
              <w:rPr>
                <w:szCs w:val="28"/>
              </w:rPr>
            </w:pPr>
            <w:r>
              <w:rPr>
                <w:szCs w:val="28"/>
              </w:rPr>
              <w:t>2</w:t>
            </w:r>
          </w:p>
        </w:tc>
        <w:tc>
          <w:tcPr>
            <w:tcW w:w="1559" w:type="dxa"/>
            <w:tcBorders>
              <w:top w:val="single" w:sz="4" w:space="0" w:color="auto"/>
              <w:left w:val="single" w:sz="4" w:space="0" w:color="auto"/>
              <w:bottom w:val="single" w:sz="4" w:space="0" w:color="auto"/>
              <w:right w:val="single" w:sz="4" w:space="0" w:color="auto"/>
            </w:tcBorders>
          </w:tcPr>
          <w:p w:rsidR="003C0B9A" w:rsidRDefault="003C0B9A" w:rsidP="00864CB9">
            <w:pPr>
              <w:jc w:val="center"/>
              <w:rPr>
                <w:szCs w:val="28"/>
              </w:rPr>
            </w:pPr>
            <w:r>
              <w:rPr>
                <w:szCs w:val="28"/>
              </w:rPr>
              <w:t>8835,00</w:t>
            </w:r>
          </w:p>
        </w:tc>
        <w:tc>
          <w:tcPr>
            <w:tcW w:w="1418" w:type="dxa"/>
            <w:tcBorders>
              <w:top w:val="single" w:sz="4" w:space="0" w:color="auto"/>
              <w:left w:val="single" w:sz="4" w:space="0" w:color="auto"/>
              <w:bottom w:val="single" w:sz="4" w:space="0" w:color="auto"/>
              <w:right w:val="single" w:sz="4" w:space="0" w:color="auto"/>
            </w:tcBorders>
          </w:tcPr>
          <w:p w:rsidR="003C0B9A" w:rsidRDefault="003C0B9A" w:rsidP="00864CB9">
            <w:pPr>
              <w:pStyle w:val="ab"/>
              <w:jc w:val="center"/>
            </w:pPr>
          </w:p>
        </w:tc>
      </w:tr>
      <w:tr w:rsidR="003C0B9A" w:rsidTr="003C0B9A">
        <w:trPr>
          <w:jc w:val="center"/>
        </w:trPr>
        <w:tc>
          <w:tcPr>
            <w:tcW w:w="4538" w:type="dxa"/>
            <w:tcBorders>
              <w:top w:val="single" w:sz="4" w:space="0" w:color="auto"/>
              <w:left w:val="single" w:sz="4" w:space="0" w:color="auto"/>
              <w:bottom w:val="single" w:sz="4" w:space="0" w:color="auto"/>
              <w:right w:val="single" w:sz="4" w:space="0" w:color="auto"/>
            </w:tcBorders>
          </w:tcPr>
          <w:p w:rsidR="003C0B9A" w:rsidRDefault="003C0B9A" w:rsidP="00864CB9">
            <w:pPr>
              <w:rPr>
                <w:color w:val="000000"/>
                <w:szCs w:val="28"/>
              </w:rPr>
            </w:pPr>
            <w:r>
              <w:rPr>
                <w:color w:val="000000"/>
                <w:szCs w:val="28"/>
              </w:rPr>
              <w:t xml:space="preserve">9. Установка </w:t>
            </w:r>
            <w:proofErr w:type="spellStart"/>
            <w:r>
              <w:rPr>
                <w:color w:val="000000"/>
                <w:szCs w:val="28"/>
              </w:rPr>
              <w:t>лесопожарная</w:t>
            </w:r>
            <w:proofErr w:type="spellEnd"/>
            <w:r>
              <w:rPr>
                <w:color w:val="000000"/>
                <w:szCs w:val="28"/>
              </w:rPr>
              <w:t xml:space="preserve"> ранцевая «Ангара»</w:t>
            </w:r>
          </w:p>
        </w:tc>
        <w:tc>
          <w:tcPr>
            <w:tcW w:w="1842" w:type="dxa"/>
            <w:tcBorders>
              <w:top w:val="single" w:sz="4" w:space="0" w:color="auto"/>
              <w:left w:val="single" w:sz="4" w:space="0" w:color="auto"/>
              <w:bottom w:val="single" w:sz="4" w:space="0" w:color="auto"/>
              <w:right w:val="single" w:sz="4" w:space="0" w:color="auto"/>
            </w:tcBorders>
          </w:tcPr>
          <w:p w:rsidR="003C0B9A" w:rsidRDefault="003C0B9A" w:rsidP="00864CB9">
            <w:pPr>
              <w:jc w:val="center"/>
              <w:rPr>
                <w:szCs w:val="28"/>
              </w:rPr>
            </w:pPr>
            <w:r>
              <w:rPr>
                <w:szCs w:val="28"/>
              </w:rPr>
              <w:t>1</w:t>
            </w:r>
          </w:p>
        </w:tc>
        <w:tc>
          <w:tcPr>
            <w:tcW w:w="1559" w:type="dxa"/>
            <w:tcBorders>
              <w:top w:val="single" w:sz="4" w:space="0" w:color="auto"/>
              <w:left w:val="single" w:sz="4" w:space="0" w:color="auto"/>
              <w:bottom w:val="single" w:sz="4" w:space="0" w:color="auto"/>
              <w:right w:val="single" w:sz="4" w:space="0" w:color="auto"/>
            </w:tcBorders>
          </w:tcPr>
          <w:p w:rsidR="003C0B9A" w:rsidRDefault="003C0B9A" w:rsidP="00864CB9">
            <w:pPr>
              <w:jc w:val="center"/>
              <w:rPr>
                <w:szCs w:val="28"/>
              </w:rPr>
            </w:pPr>
            <w:r>
              <w:rPr>
                <w:szCs w:val="28"/>
              </w:rPr>
              <w:t>31449,50</w:t>
            </w:r>
          </w:p>
        </w:tc>
        <w:tc>
          <w:tcPr>
            <w:tcW w:w="1418" w:type="dxa"/>
            <w:tcBorders>
              <w:top w:val="single" w:sz="4" w:space="0" w:color="auto"/>
              <w:left w:val="single" w:sz="4" w:space="0" w:color="auto"/>
              <w:bottom w:val="single" w:sz="4" w:space="0" w:color="auto"/>
              <w:right w:val="single" w:sz="4" w:space="0" w:color="auto"/>
            </w:tcBorders>
          </w:tcPr>
          <w:p w:rsidR="003C0B9A" w:rsidRDefault="003C0B9A" w:rsidP="00864CB9">
            <w:pPr>
              <w:pStyle w:val="ab"/>
              <w:jc w:val="center"/>
            </w:pPr>
          </w:p>
        </w:tc>
      </w:tr>
    </w:tbl>
    <w:p w:rsidR="003C0B9A" w:rsidRDefault="003C0B9A" w:rsidP="003C0B9A">
      <w:pPr>
        <w:jc w:val="right"/>
        <w:rPr>
          <w:sz w:val="28"/>
          <w:szCs w:val="28"/>
        </w:rPr>
      </w:pPr>
    </w:p>
    <w:p w:rsidR="003C0B9A" w:rsidRDefault="003C0B9A" w:rsidP="003C0B9A">
      <w:pPr>
        <w:jc w:val="right"/>
        <w:rPr>
          <w:sz w:val="28"/>
          <w:szCs w:val="28"/>
        </w:rPr>
      </w:pPr>
    </w:p>
    <w:p w:rsidR="003C0B9A" w:rsidRDefault="003C0B9A" w:rsidP="003C0B9A">
      <w:pPr>
        <w:jc w:val="right"/>
        <w:rPr>
          <w:sz w:val="28"/>
          <w:szCs w:val="28"/>
        </w:rPr>
      </w:pPr>
    </w:p>
    <w:p w:rsidR="003C0B9A" w:rsidRDefault="003C0B9A" w:rsidP="00A32C66">
      <w:pPr>
        <w:jc w:val="center"/>
        <w:rPr>
          <w:b/>
          <w:bCs/>
          <w:sz w:val="36"/>
        </w:rPr>
      </w:pPr>
    </w:p>
    <w:p w:rsidR="00F20939" w:rsidRDefault="00F20939" w:rsidP="00A32C66">
      <w:pPr>
        <w:jc w:val="center"/>
        <w:rPr>
          <w:b/>
          <w:bCs/>
          <w:sz w:val="36"/>
        </w:rPr>
      </w:pPr>
    </w:p>
    <w:p w:rsidR="0009620E" w:rsidRDefault="0009620E" w:rsidP="00A32C66">
      <w:pPr>
        <w:jc w:val="center"/>
        <w:rPr>
          <w:b/>
          <w:bCs/>
          <w:sz w:val="36"/>
        </w:rPr>
      </w:pPr>
    </w:p>
    <w:p w:rsidR="0009620E" w:rsidRDefault="0009620E" w:rsidP="0009620E">
      <w:pPr>
        <w:jc w:val="center"/>
        <w:rPr>
          <w:b/>
          <w:bCs/>
          <w:sz w:val="36"/>
        </w:rPr>
      </w:pPr>
    </w:p>
    <w:p w:rsidR="0009620E" w:rsidRDefault="0009620E" w:rsidP="00A32C66">
      <w:pPr>
        <w:jc w:val="center"/>
        <w:rPr>
          <w:b/>
          <w:bCs/>
          <w:sz w:val="36"/>
        </w:rPr>
      </w:pPr>
    </w:p>
    <w:p w:rsidR="00F20939" w:rsidRDefault="00F20939" w:rsidP="00A32C66">
      <w:pPr>
        <w:jc w:val="center"/>
        <w:rPr>
          <w:b/>
          <w:bCs/>
          <w:sz w:val="36"/>
        </w:rPr>
      </w:pPr>
    </w:p>
    <w:p w:rsidR="00F20939" w:rsidRDefault="00F20939" w:rsidP="00A32C66">
      <w:pPr>
        <w:jc w:val="center"/>
        <w:rPr>
          <w:b/>
          <w:bCs/>
          <w:sz w:val="36"/>
        </w:rPr>
      </w:pPr>
    </w:p>
    <w:p w:rsidR="00F20939" w:rsidRDefault="00F20939" w:rsidP="00A32C66">
      <w:pPr>
        <w:jc w:val="center"/>
        <w:rPr>
          <w:b/>
          <w:bCs/>
          <w:sz w:val="36"/>
        </w:rPr>
      </w:pPr>
    </w:p>
    <w:p w:rsidR="00F20939" w:rsidRDefault="00F20939" w:rsidP="00A32C66">
      <w:pPr>
        <w:jc w:val="center"/>
        <w:rPr>
          <w:b/>
          <w:bCs/>
          <w:sz w:val="36"/>
        </w:rPr>
      </w:pPr>
    </w:p>
    <w:p w:rsidR="00F20939" w:rsidRDefault="00F20939" w:rsidP="00A32C66">
      <w:pPr>
        <w:jc w:val="center"/>
        <w:rPr>
          <w:b/>
          <w:bCs/>
          <w:sz w:val="36"/>
        </w:rPr>
      </w:pPr>
    </w:p>
    <w:p w:rsidR="00F20939" w:rsidRDefault="00F20939" w:rsidP="00A32C66">
      <w:pPr>
        <w:jc w:val="center"/>
        <w:rPr>
          <w:b/>
          <w:bCs/>
          <w:sz w:val="36"/>
        </w:rPr>
      </w:pPr>
    </w:p>
    <w:p w:rsidR="00FF5E62" w:rsidRPr="000F30EB" w:rsidRDefault="00FF5E62" w:rsidP="00A32C66">
      <w:pPr>
        <w:jc w:val="center"/>
        <w:rPr>
          <w:b/>
          <w:bCs/>
          <w:sz w:val="36"/>
        </w:rPr>
      </w:pPr>
    </w:p>
    <w:p w:rsidR="003B515C" w:rsidRPr="000F30EB" w:rsidRDefault="003B515C" w:rsidP="00A32C66">
      <w:pPr>
        <w:jc w:val="center"/>
        <w:rPr>
          <w:b/>
          <w:bCs/>
          <w:sz w:val="36"/>
        </w:rPr>
      </w:pPr>
    </w:p>
    <w:p w:rsidR="003B515C" w:rsidRPr="000F30EB" w:rsidRDefault="003B515C" w:rsidP="00A32C66">
      <w:pPr>
        <w:jc w:val="center"/>
        <w:rPr>
          <w:b/>
          <w:bCs/>
          <w:sz w:val="36"/>
        </w:rPr>
      </w:pPr>
    </w:p>
    <w:p w:rsidR="00A32C66" w:rsidRDefault="00A32C66" w:rsidP="00A32C66">
      <w:pPr>
        <w:jc w:val="center"/>
        <w:rPr>
          <w:b/>
          <w:bCs/>
          <w:sz w:val="36"/>
        </w:rPr>
      </w:pPr>
      <w:r>
        <w:rPr>
          <w:b/>
          <w:bCs/>
          <w:sz w:val="36"/>
        </w:rPr>
        <w:t>СОСТАВ</w:t>
      </w:r>
    </w:p>
    <w:p w:rsidR="00A32C66" w:rsidRDefault="00A32C66" w:rsidP="00A32C66">
      <w:pPr>
        <w:jc w:val="center"/>
        <w:rPr>
          <w:b/>
          <w:bCs/>
          <w:sz w:val="36"/>
        </w:rPr>
      </w:pPr>
      <w:r>
        <w:rPr>
          <w:b/>
          <w:bCs/>
          <w:sz w:val="36"/>
        </w:rPr>
        <w:t>РЕДАКЦИОННОЙ  КОМИССИИ</w:t>
      </w:r>
    </w:p>
    <w:p w:rsidR="00A32C66" w:rsidRDefault="00A32C66" w:rsidP="00A32C66">
      <w:pPr>
        <w:jc w:val="center"/>
        <w:rPr>
          <w:sz w:val="32"/>
        </w:rPr>
      </w:pPr>
    </w:p>
    <w:p w:rsidR="00A32C66" w:rsidRDefault="00A32C66" w:rsidP="00A32C66">
      <w:pPr>
        <w:jc w:val="center"/>
        <w:rPr>
          <w:sz w:val="32"/>
        </w:rPr>
      </w:pPr>
    </w:p>
    <w:p w:rsidR="00A32C66" w:rsidRDefault="00A32C66" w:rsidP="00A32C66">
      <w:pPr>
        <w:jc w:val="center"/>
        <w:rPr>
          <w:sz w:val="32"/>
        </w:rPr>
      </w:pPr>
      <w:r>
        <w:rPr>
          <w:sz w:val="32"/>
        </w:rPr>
        <w:t>по подготовке и изданию</w:t>
      </w:r>
    </w:p>
    <w:p w:rsidR="00A32C66" w:rsidRDefault="00A32C66" w:rsidP="00A32C66">
      <w:pPr>
        <w:jc w:val="center"/>
        <w:rPr>
          <w:sz w:val="32"/>
        </w:rPr>
      </w:pPr>
      <w:r>
        <w:rPr>
          <w:sz w:val="32"/>
        </w:rPr>
        <w:t xml:space="preserve">Сборника муниципальных правовых актов </w:t>
      </w:r>
    </w:p>
    <w:p w:rsidR="00A32C66" w:rsidRDefault="00A32C66" w:rsidP="00A32C66">
      <w:pPr>
        <w:jc w:val="center"/>
        <w:rPr>
          <w:sz w:val="32"/>
        </w:rPr>
      </w:pPr>
      <w:r>
        <w:rPr>
          <w:sz w:val="32"/>
        </w:rPr>
        <w:t>Новичихинского района Алтайского края</w:t>
      </w:r>
    </w:p>
    <w:p w:rsidR="00A32C66" w:rsidRDefault="00A32C66" w:rsidP="00A32C66"/>
    <w:p w:rsidR="00A32C66" w:rsidRDefault="00A32C66" w:rsidP="00A32C66"/>
    <w:tbl>
      <w:tblPr>
        <w:tblW w:w="0" w:type="auto"/>
        <w:jc w:val="center"/>
        <w:tblLook w:val="0000" w:firstRow="0" w:lastRow="0" w:firstColumn="0" w:lastColumn="0" w:noHBand="0" w:noVBand="0"/>
      </w:tblPr>
      <w:tblGrid>
        <w:gridCol w:w="3637"/>
        <w:gridCol w:w="5650"/>
      </w:tblGrid>
      <w:tr w:rsidR="00AB29E1" w:rsidTr="0014601F">
        <w:trPr>
          <w:jc w:val="center"/>
        </w:trPr>
        <w:tc>
          <w:tcPr>
            <w:tcW w:w="3637" w:type="dxa"/>
          </w:tcPr>
          <w:p w:rsidR="00AB29E1" w:rsidRDefault="00AB29E1" w:rsidP="0014601F">
            <w:pPr>
              <w:rPr>
                <w:sz w:val="28"/>
              </w:rPr>
            </w:pPr>
            <w:r>
              <w:rPr>
                <w:sz w:val="28"/>
              </w:rPr>
              <w:t>Нагайцева Ольга Николаевна</w:t>
            </w:r>
          </w:p>
        </w:tc>
        <w:tc>
          <w:tcPr>
            <w:tcW w:w="5651" w:type="dxa"/>
          </w:tcPr>
          <w:p w:rsidR="00AB29E1" w:rsidRDefault="00AB29E1" w:rsidP="0014601F">
            <w:pPr>
              <w:rPr>
                <w:sz w:val="28"/>
              </w:rPr>
            </w:pPr>
            <w:r>
              <w:rPr>
                <w:sz w:val="28"/>
              </w:rPr>
              <w:t>первый заместитель главы Администрации района, председатель редакционной комиссии;</w:t>
            </w:r>
          </w:p>
        </w:tc>
      </w:tr>
      <w:tr w:rsidR="00AB29E1" w:rsidTr="0014601F">
        <w:trPr>
          <w:jc w:val="center"/>
        </w:trPr>
        <w:tc>
          <w:tcPr>
            <w:tcW w:w="3637" w:type="dxa"/>
          </w:tcPr>
          <w:p w:rsidR="00AB29E1" w:rsidRDefault="00AB29E1" w:rsidP="0014601F">
            <w:pPr>
              <w:rPr>
                <w:sz w:val="28"/>
              </w:rPr>
            </w:pPr>
          </w:p>
        </w:tc>
        <w:tc>
          <w:tcPr>
            <w:tcW w:w="5651" w:type="dxa"/>
          </w:tcPr>
          <w:p w:rsidR="00AB29E1" w:rsidRDefault="00AB29E1" w:rsidP="0014601F">
            <w:pPr>
              <w:rPr>
                <w:sz w:val="28"/>
              </w:rPr>
            </w:pPr>
          </w:p>
        </w:tc>
      </w:tr>
      <w:tr w:rsidR="00AB29E1" w:rsidTr="0014601F">
        <w:trPr>
          <w:jc w:val="center"/>
        </w:trPr>
        <w:tc>
          <w:tcPr>
            <w:tcW w:w="3637" w:type="dxa"/>
          </w:tcPr>
          <w:p w:rsidR="00AB29E1" w:rsidRDefault="00AB29E1" w:rsidP="0014601F">
            <w:pPr>
              <w:rPr>
                <w:sz w:val="28"/>
              </w:rPr>
            </w:pPr>
            <w:r>
              <w:rPr>
                <w:sz w:val="28"/>
              </w:rPr>
              <w:t xml:space="preserve">Солонина </w:t>
            </w:r>
          </w:p>
          <w:p w:rsidR="00AB29E1" w:rsidRDefault="00AB29E1" w:rsidP="0014601F">
            <w:pPr>
              <w:rPr>
                <w:sz w:val="28"/>
              </w:rPr>
            </w:pPr>
            <w:r>
              <w:rPr>
                <w:sz w:val="28"/>
              </w:rPr>
              <w:t>Елена Владимировна</w:t>
            </w:r>
          </w:p>
        </w:tc>
        <w:tc>
          <w:tcPr>
            <w:tcW w:w="5651" w:type="dxa"/>
          </w:tcPr>
          <w:p w:rsidR="00AB29E1" w:rsidRDefault="00AB29E1" w:rsidP="0014601F">
            <w:pPr>
              <w:rPr>
                <w:sz w:val="28"/>
              </w:rPr>
            </w:pPr>
            <w:r>
              <w:rPr>
                <w:sz w:val="28"/>
              </w:rPr>
              <w:t>управляющий делами Администрации района, заместитель председателя редакционной комиссии;</w:t>
            </w:r>
          </w:p>
        </w:tc>
      </w:tr>
      <w:tr w:rsidR="00AB29E1" w:rsidTr="0014601F">
        <w:trPr>
          <w:jc w:val="center"/>
        </w:trPr>
        <w:tc>
          <w:tcPr>
            <w:tcW w:w="3637" w:type="dxa"/>
          </w:tcPr>
          <w:p w:rsidR="00AB29E1" w:rsidRDefault="00AB29E1" w:rsidP="0014601F">
            <w:pPr>
              <w:rPr>
                <w:sz w:val="28"/>
              </w:rPr>
            </w:pPr>
          </w:p>
        </w:tc>
        <w:tc>
          <w:tcPr>
            <w:tcW w:w="5651" w:type="dxa"/>
          </w:tcPr>
          <w:p w:rsidR="00AB29E1" w:rsidRDefault="00AB29E1" w:rsidP="0014601F">
            <w:pPr>
              <w:rPr>
                <w:sz w:val="28"/>
              </w:rPr>
            </w:pPr>
          </w:p>
        </w:tc>
      </w:tr>
      <w:tr w:rsidR="00AB29E1" w:rsidTr="0014601F">
        <w:trPr>
          <w:cantSplit/>
          <w:jc w:val="center"/>
        </w:trPr>
        <w:tc>
          <w:tcPr>
            <w:tcW w:w="9288" w:type="dxa"/>
            <w:gridSpan w:val="2"/>
          </w:tcPr>
          <w:p w:rsidR="00AB29E1" w:rsidRDefault="00AB29E1" w:rsidP="0014601F">
            <w:pPr>
              <w:rPr>
                <w:i/>
                <w:iCs/>
                <w:sz w:val="28"/>
              </w:rPr>
            </w:pPr>
            <w:r>
              <w:rPr>
                <w:i/>
                <w:iCs/>
                <w:sz w:val="28"/>
              </w:rPr>
              <w:t>Члены редакционной комиссии:</w:t>
            </w:r>
          </w:p>
        </w:tc>
      </w:tr>
      <w:tr w:rsidR="00AB29E1" w:rsidTr="0014601F">
        <w:trPr>
          <w:cantSplit/>
          <w:jc w:val="center"/>
        </w:trPr>
        <w:tc>
          <w:tcPr>
            <w:tcW w:w="9288" w:type="dxa"/>
            <w:gridSpan w:val="2"/>
          </w:tcPr>
          <w:p w:rsidR="00AB29E1" w:rsidRDefault="00AB29E1" w:rsidP="0014601F">
            <w:pPr>
              <w:pStyle w:val="xl23"/>
              <w:spacing w:before="0" w:beforeAutospacing="0" w:after="0" w:afterAutospacing="0"/>
              <w:rPr>
                <w:rFonts w:eastAsia="Times New Roman"/>
                <w:szCs w:val="24"/>
              </w:rPr>
            </w:pPr>
          </w:p>
        </w:tc>
      </w:tr>
      <w:tr w:rsidR="00AB29E1" w:rsidTr="0014601F">
        <w:trPr>
          <w:cantSplit/>
          <w:jc w:val="center"/>
        </w:trPr>
        <w:tc>
          <w:tcPr>
            <w:tcW w:w="3637" w:type="dxa"/>
          </w:tcPr>
          <w:p w:rsidR="00AB29E1" w:rsidRDefault="00AB29E1" w:rsidP="0014601F">
            <w:pPr>
              <w:pStyle w:val="xl23"/>
              <w:spacing w:before="0" w:beforeAutospacing="0" w:after="0" w:afterAutospacing="0"/>
              <w:rPr>
                <w:rFonts w:eastAsia="Times New Roman"/>
                <w:szCs w:val="24"/>
              </w:rPr>
            </w:pPr>
            <w:r>
              <w:rPr>
                <w:rFonts w:eastAsia="Times New Roman"/>
                <w:szCs w:val="24"/>
              </w:rPr>
              <w:t>Меркулова Ольга Владимировна</w:t>
            </w:r>
          </w:p>
        </w:tc>
        <w:tc>
          <w:tcPr>
            <w:tcW w:w="5651" w:type="dxa"/>
          </w:tcPr>
          <w:p w:rsidR="00AB29E1" w:rsidRDefault="00AB29E1" w:rsidP="0014601F">
            <w:pPr>
              <w:pStyle w:val="xl23"/>
              <w:spacing w:before="0" w:beforeAutospacing="0" w:after="0" w:afterAutospacing="0"/>
              <w:rPr>
                <w:rFonts w:eastAsia="Times New Roman"/>
                <w:szCs w:val="24"/>
              </w:rPr>
            </w:pPr>
            <w:r>
              <w:rPr>
                <w:rFonts w:eastAsia="Times New Roman"/>
                <w:szCs w:val="24"/>
              </w:rPr>
              <w:t>главный специалист Администрации района;</w:t>
            </w:r>
          </w:p>
        </w:tc>
      </w:tr>
      <w:tr w:rsidR="00AB29E1" w:rsidTr="0014601F">
        <w:trPr>
          <w:cantSplit/>
          <w:jc w:val="center"/>
        </w:trPr>
        <w:tc>
          <w:tcPr>
            <w:tcW w:w="3637" w:type="dxa"/>
          </w:tcPr>
          <w:p w:rsidR="00AB29E1" w:rsidRDefault="00AB29E1" w:rsidP="0014601F">
            <w:pPr>
              <w:pStyle w:val="xl23"/>
              <w:spacing w:before="0" w:beforeAutospacing="0" w:after="0" w:afterAutospacing="0"/>
              <w:rPr>
                <w:rFonts w:eastAsia="Times New Roman"/>
                <w:szCs w:val="24"/>
              </w:rPr>
            </w:pPr>
          </w:p>
        </w:tc>
        <w:tc>
          <w:tcPr>
            <w:tcW w:w="5651" w:type="dxa"/>
          </w:tcPr>
          <w:p w:rsidR="00AB29E1" w:rsidRDefault="00AB29E1" w:rsidP="0014601F">
            <w:pPr>
              <w:pStyle w:val="xl23"/>
              <w:spacing w:before="0" w:beforeAutospacing="0" w:after="0" w:afterAutospacing="0"/>
              <w:rPr>
                <w:rFonts w:eastAsia="Times New Roman"/>
                <w:szCs w:val="24"/>
              </w:rPr>
            </w:pPr>
          </w:p>
        </w:tc>
      </w:tr>
      <w:tr w:rsidR="00AB29E1" w:rsidTr="0014601F">
        <w:trPr>
          <w:cantSplit/>
          <w:jc w:val="center"/>
        </w:trPr>
        <w:tc>
          <w:tcPr>
            <w:tcW w:w="3637" w:type="dxa"/>
          </w:tcPr>
          <w:p w:rsidR="00AB29E1" w:rsidRDefault="00AB29E1" w:rsidP="0014601F">
            <w:pPr>
              <w:pStyle w:val="xl23"/>
              <w:spacing w:before="0" w:beforeAutospacing="0" w:after="0" w:afterAutospacing="0"/>
              <w:rPr>
                <w:rFonts w:eastAsia="Times New Roman"/>
                <w:szCs w:val="24"/>
              </w:rPr>
            </w:pPr>
            <w:r>
              <w:rPr>
                <w:rFonts w:eastAsia="Times New Roman"/>
                <w:szCs w:val="24"/>
              </w:rPr>
              <w:t xml:space="preserve">Гранкина </w:t>
            </w:r>
          </w:p>
          <w:p w:rsidR="00AB29E1" w:rsidRDefault="00AB29E1" w:rsidP="0014601F">
            <w:pPr>
              <w:pStyle w:val="xl23"/>
              <w:spacing w:before="0" w:beforeAutospacing="0" w:after="0" w:afterAutospacing="0"/>
              <w:rPr>
                <w:rFonts w:eastAsia="Times New Roman"/>
                <w:szCs w:val="24"/>
              </w:rPr>
            </w:pPr>
            <w:r>
              <w:rPr>
                <w:rFonts w:eastAsia="Times New Roman"/>
                <w:szCs w:val="24"/>
              </w:rPr>
              <w:t>Наталия  Владимировна</w:t>
            </w:r>
          </w:p>
        </w:tc>
        <w:tc>
          <w:tcPr>
            <w:tcW w:w="5651" w:type="dxa"/>
          </w:tcPr>
          <w:p w:rsidR="00AB29E1" w:rsidRDefault="00AB29E1" w:rsidP="0014601F">
            <w:pPr>
              <w:pStyle w:val="xl23"/>
              <w:spacing w:before="0" w:beforeAutospacing="0" w:after="0" w:afterAutospacing="0"/>
              <w:rPr>
                <w:rFonts w:eastAsia="Times New Roman"/>
                <w:szCs w:val="24"/>
              </w:rPr>
            </w:pPr>
            <w:r>
              <w:rPr>
                <w:rFonts w:eastAsia="Times New Roman"/>
                <w:szCs w:val="24"/>
              </w:rPr>
              <w:t>специалист по документообеспечению Администрации района</w:t>
            </w:r>
          </w:p>
        </w:tc>
      </w:tr>
      <w:tr w:rsidR="00AB29E1" w:rsidTr="0014601F">
        <w:trPr>
          <w:cantSplit/>
          <w:jc w:val="center"/>
        </w:trPr>
        <w:tc>
          <w:tcPr>
            <w:tcW w:w="3637" w:type="dxa"/>
          </w:tcPr>
          <w:p w:rsidR="00AB29E1" w:rsidRDefault="00AB29E1" w:rsidP="0014601F">
            <w:pPr>
              <w:pStyle w:val="xl23"/>
              <w:spacing w:before="0" w:beforeAutospacing="0" w:after="0" w:afterAutospacing="0"/>
              <w:rPr>
                <w:rFonts w:eastAsia="Times New Roman"/>
                <w:szCs w:val="24"/>
              </w:rPr>
            </w:pPr>
          </w:p>
        </w:tc>
        <w:tc>
          <w:tcPr>
            <w:tcW w:w="5651" w:type="dxa"/>
          </w:tcPr>
          <w:p w:rsidR="00AB29E1" w:rsidRDefault="00AB29E1" w:rsidP="0014601F">
            <w:pPr>
              <w:pStyle w:val="xl23"/>
              <w:spacing w:before="0" w:beforeAutospacing="0" w:after="0" w:afterAutospacing="0"/>
              <w:rPr>
                <w:rFonts w:eastAsia="Times New Roman"/>
                <w:szCs w:val="24"/>
              </w:rPr>
            </w:pPr>
          </w:p>
        </w:tc>
      </w:tr>
      <w:tr w:rsidR="00AB29E1" w:rsidTr="0014601F">
        <w:trPr>
          <w:cantSplit/>
          <w:jc w:val="center"/>
        </w:trPr>
        <w:tc>
          <w:tcPr>
            <w:tcW w:w="3637" w:type="dxa"/>
          </w:tcPr>
          <w:p w:rsidR="00AB29E1" w:rsidRDefault="00AB29E1" w:rsidP="0014601F">
            <w:pPr>
              <w:pStyle w:val="xl23"/>
              <w:spacing w:before="0" w:beforeAutospacing="0" w:after="0" w:afterAutospacing="0"/>
              <w:rPr>
                <w:rFonts w:eastAsia="Times New Roman"/>
                <w:szCs w:val="24"/>
              </w:rPr>
            </w:pPr>
            <w:r>
              <w:rPr>
                <w:rFonts w:eastAsia="Times New Roman"/>
                <w:szCs w:val="24"/>
              </w:rPr>
              <w:t>Фомина</w:t>
            </w:r>
          </w:p>
          <w:p w:rsidR="00AB29E1" w:rsidRDefault="00AB29E1" w:rsidP="0014601F">
            <w:pPr>
              <w:pStyle w:val="xl23"/>
              <w:spacing w:before="0" w:beforeAutospacing="0" w:after="0" w:afterAutospacing="0"/>
              <w:rPr>
                <w:rFonts w:eastAsia="Times New Roman"/>
                <w:szCs w:val="24"/>
              </w:rPr>
            </w:pPr>
            <w:r>
              <w:rPr>
                <w:rFonts w:eastAsia="Times New Roman"/>
                <w:szCs w:val="24"/>
              </w:rPr>
              <w:t>Наталья Геннадьевна</w:t>
            </w:r>
          </w:p>
        </w:tc>
        <w:tc>
          <w:tcPr>
            <w:tcW w:w="5651" w:type="dxa"/>
          </w:tcPr>
          <w:p w:rsidR="00AB29E1" w:rsidRDefault="00AB29E1" w:rsidP="0014601F">
            <w:pPr>
              <w:pStyle w:val="xl23"/>
              <w:spacing w:before="0" w:beforeAutospacing="0" w:after="0" w:afterAutospacing="0"/>
              <w:rPr>
                <w:rFonts w:eastAsia="Times New Roman"/>
                <w:szCs w:val="24"/>
              </w:rPr>
            </w:pPr>
            <w:r>
              <w:rPr>
                <w:rFonts w:eastAsia="Times New Roman"/>
                <w:szCs w:val="24"/>
              </w:rPr>
              <w:t>системный администратор ГАС «Выборы» - ведущий специалист информационного центра Избирательной комиссии Алтайского края.</w:t>
            </w:r>
          </w:p>
        </w:tc>
      </w:tr>
    </w:tbl>
    <w:p w:rsidR="00AB29E1" w:rsidRDefault="00AB29E1" w:rsidP="00A32C66"/>
    <w:p w:rsidR="00A32C66" w:rsidRDefault="00A32C66" w:rsidP="00A32C66"/>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306AE5" w:rsidRDefault="00306AE5" w:rsidP="00A32C66">
      <w:pPr>
        <w:jc w:val="both"/>
      </w:pPr>
    </w:p>
    <w:p w:rsidR="00306AE5" w:rsidRDefault="00306AE5" w:rsidP="00A32C66">
      <w:pPr>
        <w:jc w:val="both"/>
      </w:pPr>
    </w:p>
    <w:p w:rsidR="00A32C66" w:rsidRDefault="00A32C66" w:rsidP="00A32C66">
      <w:pPr>
        <w:jc w:val="both"/>
      </w:pPr>
    </w:p>
    <w:p w:rsidR="00A32C66" w:rsidRDefault="00A32C66" w:rsidP="00A32C66">
      <w:pPr>
        <w:jc w:val="both"/>
      </w:pPr>
    </w:p>
    <w:p w:rsidR="000854C7" w:rsidRDefault="000854C7" w:rsidP="00A32C66">
      <w:pPr>
        <w:jc w:val="both"/>
      </w:pPr>
    </w:p>
    <w:p w:rsidR="00A32C66" w:rsidRDefault="00A32C66" w:rsidP="00A32C66">
      <w:pPr>
        <w:jc w:val="both"/>
      </w:pPr>
    </w:p>
    <w:p w:rsidR="001D1991" w:rsidRDefault="001D1991" w:rsidP="00A32C66">
      <w:pPr>
        <w:jc w:val="both"/>
      </w:pPr>
    </w:p>
    <w:p w:rsidR="001D1991" w:rsidRDefault="001D1991" w:rsidP="00A32C66">
      <w:pPr>
        <w:jc w:val="both"/>
      </w:pPr>
    </w:p>
    <w:p w:rsidR="00F20939" w:rsidRDefault="00F20939" w:rsidP="00A32C66">
      <w:pPr>
        <w:jc w:val="both"/>
      </w:pPr>
    </w:p>
    <w:p w:rsidR="001D1991" w:rsidRDefault="001D1991" w:rsidP="00A32C66">
      <w:pPr>
        <w:jc w:val="both"/>
      </w:pPr>
    </w:p>
    <w:p w:rsidR="001D1991" w:rsidRDefault="001D1991" w:rsidP="00A32C66">
      <w:pPr>
        <w:jc w:val="both"/>
      </w:pPr>
    </w:p>
    <w:p w:rsidR="00E86294" w:rsidRDefault="00E86294" w:rsidP="00A32C66">
      <w:pPr>
        <w:jc w:val="both"/>
      </w:pPr>
    </w:p>
    <w:p w:rsidR="00F20939" w:rsidRDefault="00F20939" w:rsidP="00A32C66">
      <w:pPr>
        <w:jc w:val="both"/>
      </w:pPr>
    </w:p>
    <w:p w:rsidR="00E86294" w:rsidRPr="00A32C66" w:rsidRDefault="00E86294" w:rsidP="00A32C66">
      <w:pPr>
        <w:jc w:val="both"/>
      </w:pPr>
    </w:p>
    <w:p w:rsidR="00A32C66" w:rsidRPr="00A32C66" w:rsidRDefault="00A32C66" w:rsidP="00A32C66">
      <w:pPr>
        <w:jc w:val="both"/>
      </w:pPr>
    </w:p>
    <w:p w:rsidR="00A32C66" w:rsidRPr="00A32C66" w:rsidRDefault="00A32C66" w:rsidP="00A32C66">
      <w:pPr>
        <w:jc w:val="both"/>
      </w:pPr>
    </w:p>
    <w:p w:rsidR="00A32C66" w:rsidRDefault="00C34D79" w:rsidP="00A32C66">
      <w:pPr>
        <w:jc w:val="center"/>
        <w:rPr>
          <w:sz w:val="32"/>
        </w:rPr>
      </w:pPr>
      <w:r>
        <w:rPr>
          <w:noProof/>
          <w:sz w:val="20"/>
        </w:rPr>
        <w:pict>
          <v:shapetype id="_x0000_t202" coordsize="21600,21600" o:spt="202" path="m,l,21600r21600,l21600,xe">
            <v:stroke joinstyle="miter"/>
            <v:path gradientshapeok="t" o:connecttype="rect"/>
          </v:shapetype>
          <v:shape id="Text Box 6" o:spid="_x0000_s1039" type="#_x0000_t202" style="position:absolute;left:0;text-align:left;margin-left:198pt;margin-top:564pt;width:63pt;height:36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9RIgwIAABYFAAAOAAAAZHJzL2Uyb0RvYy54bWysVG1v2yAQ/j5p/wHxPbWdOmls1an6skyT&#10;uhep3Q8gBsdomGNAYnfV/vsOnLTpXqRpmj9g4I6Hu3ue4/xi6BTZCesk6IpmJyklQtfApd5U9PP9&#10;arKgxHmmOVOgRUUfhKMXy9evzntTiim0oLiwBEG0K3tT0dZ7UyaJq1vRMXcCRmg0NmA75nFpNwm3&#10;rEf0TiXTNJ0nPVhuLNTCOdy9GY10GfGbRtT+Y9M44YmqKMbm42jjuA5jsjxn5cYy08p6Hwb7hyg6&#10;JjVe+gR1wzwjWyt/gepkbcFB409q6BJoGlmLmANmk6U/ZXPXMiNiLlgcZ57K5P4fbP1h98kSySt6&#10;SolmHVJ0LwZPrmAg81Cd3rgSne4MuvkBt5HlmKkzt1B/cUTDdcv0RlxaC30rGMfosnAyOTo64rgA&#10;su7fA8dr2NZDBBoa24XSYTEIoiNLD0/MhFBq3FykWB201GjKZ2fIfLyBlYfDxjr/VkBHwqSiFomP&#10;4Gx363wIhpUHl3CXAyX5SioVF3azvlaW7BiKZBW/PfoLN6WDs4ZwbEQcdzBGvCPYQrSR9Mcim+bp&#10;1bSYrOaLs0m+ymeT4ixdTNKsuCrmaV7kN6vvIcAsL1vJudC3UouDALP87wjet8IonShB0le0mE1n&#10;I0N/TDKN3++S7KTHflSyizVHt+DEysDrG83j3DOpxnnyMvxYZazB4R+rElUQiB8l4If1EOWWnQbk&#10;IJE18AfUhQXkDSnGxwQnLdhvlPTYmBV1X7fMCkrUO43aKrI8D50cF1ELlNhjy/rYwnSNUBX1lIzT&#10;az92/9ZYuWnxplHNGi5Rj42MWnmOaq9ibL6Y1P6hCN19vI5ez8/Z8gcAAAD//wMAUEsDBBQABgAI&#10;AAAAIQDnn5ZM3gAAAA0BAAAPAAAAZHJzL2Rvd25yZXYueG1sTE9NT8JAEL2b+B82Q+LFyJYqBWq3&#10;RE00XkF+wLQd2obubNNdaPn3jie5vZn38j6y7WQ7daHBt44NLOYRKOLSVS3XBg4/n09rUD4gV9g5&#10;JgNX8rDN7+8yTCs38o4u+1ArMWGfooEmhD7V2pcNWfRz1xMLd3SDxSDnUOtqwFHMbafjKEq0xZYl&#10;ocGePhoqT/uzNXD8Hh+Xm7H4CofV7iV5x3ZVuKsxD7Pp7RVUoCn8i+GvvlSHXDoV7syVV52B500i&#10;W4IQi3gtSCTLOBZQyEuiI9B5pm9X5L8AAAD//wMAUEsBAi0AFAAGAAgAAAAhALaDOJL+AAAA4QEA&#10;ABMAAAAAAAAAAAAAAAAAAAAAAFtDb250ZW50X1R5cGVzXS54bWxQSwECLQAUAAYACAAAACEAOP0h&#10;/9YAAACUAQAACwAAAAAAAAAAAAAAAAAvAQAAX3JlbHMvLnJlbHNQSwECLQAUAAYACAAAACEAprvU&#10;SIMCAAAWBQAADgAAAAAAAAAAAAAAAAAuAgAAZHJzL2Uyb0RvYy54bWxQSwECLQAUAAYACAAAACEA&#10;55+WTN4AAAANAQAADwAAAAAAAAAAAAAAAADdBAAAZHJzL2Rvd25yZXYueG1sUEsFBgAAAAAEAAQA&#10;8wAAAOgFAAAAAA==&#10;" stroked="f">
            <v:textbox style="mso-next-textbox:#Text Box 6">
              <w:txbxContent>
                <w:p w:rsidR="001060D1" w:rsidRDefault="001060D1" w:rsidP="00A32C66"/>
              </w:txbxContent>
            </v:textbox>
            <w10:wrap type="topAndBottom"/>
          </v:shape>
        </w:pict>
      </w:r>
      <w:r w:rsidR="00A32C66">
        <w:rPr>
          <w:sz w:val="32"/>
        </w:rPr>
        <w:t>Сборник муниципальных правовых актов</w:t>
      </w:r>
    </w:p>
    <w:p w:rsidR="00A32C66" w:rsidRDefault="00A32C66" w:rsidP="00A32C66">
      <w:pPr>
        <w:jc w:val="center"/>
        <w:rPr>
          <w:sz w:val="32"/>
        </w:rPr>
      </w:pPr>
      <w:r>
        <w:rPr>
          <w:sz w:val="32"/>
        </w:rPr>
        <w:t>Новичихинского района Алтайского края</w:t>
      </w:r>
    </w:p>
    <w:p w:rsidR="005D17EA" w:rsidRDefault="006835C1" w:rsidP="00A32C66">
      <w:pPr>
        <w:jc w:val="center"/>
        <w:rPr>
          <w:b/>
          <w:bCs/>
          <w:sz w:val="32"/>
        </w:rPr>
      </w:pPr>
      <w:r>
        <w:rPr>
          <w:b/>
          <w:bCs/>
          <w:sz w:val="32"/>
        </w:rPr>
        <w:t xml:space="preserve">№ </w:t>
      </w:r>
      <w:r w:rsidR="003C0B9A">
        <w:rPr>
          <w:b/>
          <w:bCs/>
          <w:sz w:val="32"/>
        </w:rPr>
        <w:t>159</w:t>
      </w:r>
      <w:r w:rsidR="006A5C00">
        <w:rPr>
          <w:b/>
          <w:bCs/>
          <w:sz w:val="32"/>
        </w:rPr>
        <w:t xml:space="preserve"> </w:t>
      </w:r>
    </w:p>
    <w:p w:rsidR="00A32C66" w:rsidRDefault="003C0B9A" w:rsidP="00A32C66">
      <w:pPr>
        <w:jc w:val="center"/>
        <w:rPr>
          <w:b/>
          <w:bCs/>
          <w:sz w:val="32"/>
        </w:rPr>
      </w:pPr>
      <w:r>
        <w:rPr>
          <w:b/>
          <w:bCs/>
          <w:sz w:val="32"/>
        </w:rPr>
        <w:t xml:space="preserve">Июль </w:t>
      </w:r>
      <w:r w:rsidR="00603536">
        <w:rPr>
          <w:b/>
          <w:bCs/>
          <w:sz w:val="32"/>
        </w:rPr>
        <w:t xml:space="preserve"> </w:t>
      </w:r>
      <w:r w:rsidR="00A32C66">
        <w:rPr>
          <w:b/>
          <w:bCs/>
          <w:sz w:val="32"/>
        </w:rPr>
        <w:t>20</w:t>
      </w:r>
      <w:r>
        <w:rPr>
          <w:b/>
          <w:bCs/>
          <w:sz w:val="32"/>
        </w:rPr>
        <w:t>20</w:t>
      </w:r>
      <w:r w:rsidR="00A32C66">
        <w:rPr>
          <w:b/>
          <w:bCs/>
          <w:sz w:val="32"/>
        </w:rPr>
        <w:t xml:space="preserve"> г.</w:t>
      </w:r>
    </w:p>
    <w:p w:rsidR="00A32C66" w:rsidRDefault="00A32C66" w:rsidP="00A32C66">
      <w:pPr>
        <w:jc w:val="center"/>
        <w:rPr>
          <w:sz w:val="32"/>
        </w:rPr>
      </w:pPr>
    </w:p>
    <w:p w:rsidR="00A32C66" w:rsidRDefault="00A32C66" w:rsidP="00A32C66">
      <w:pPr>
        <w:jc w:val="center"/>
        <w:rPr>
          <w:sz w:val="28"/>
        </w:rPr>
      </w:pPr>
      <w:r>
        <w:rPr>
          <w:sz w:val="28"/>
        </w:rPr>
        <w:t>Издатель:</w:t>
      </w:r>
    </w:p>
    <w:p w:rsidR="00A32C66" w:rsidRDefault="00A32C66" w:rsidP="00A32C66">
      <w:pPr>
        <w:pStyle w:val="2"/>
        <w:rPr>
          <w:szCs w:val="24"/>
        </w:rPr>
      </w:pPr>
      <w:r>
        <w:rPr>
          <w:szCs w:val="24"/>
        </w:rPr>
        <w:t>Собрание депутатов Новичихинского района Алтайского края</w:t>
      </w:r>
    </w:p>
    <w:p w:rsidR="00A32C66" w:rsidRDefault="00A32C66" w:rsidP="00A32C66">
      <w:pPr>
        <w:jc w:val="center"/>
        <w:rPr>
          <w:sz w:val="28"/>
        </w:rPr>
      </w:pPr>
      <w:r>
        <w:rPr>
          <w:sz w:val="28"/>
        </w:rPr>
        <w:t>Администрация Новичихинского района Алтайского края</w:t>
      </w:r>
    </w:p>
    <w:p w:rsidR="00A32C66" w:rsidRDefault="00A32C66" w:rsidP="00A32C66">
      <w:pPr>
        <w:jc w:val="center"/>
        <w:rPr>
          <w:sz w:val="28"/>
        </w:rPr>
      </w:pPr>
    </w:p>
    <w:p w:rsidR="00A32C66" w:rsidRDefault="00A32C66" w:rsidP="00A32C66">
      <w:pPr>
        <w:jc w:val="center"/>
        <w:rPr>
          <w:sz w:val="28"/>
        </w:rPr>
      </w:pPr>
      <w:r>
        <w:rPr>
          <w:sz w:val="28"/>
        </w:rPr>
        <w:t>Редакция: 659730, с.Новичиха</w:t>
      </w:r>
      <w:r w:rsidR="00AB29E1">
        <w:rPr>
          <w:sz w:val="28"/>
        </w:rPr>
        <w:t xml:space="preserve"> </w:t>
      </w:r>
      <w:r>
        <w:rPr>
          <w:sz w:val="28"/>
        </w:rPr>
        <w:t>Новичихинского района</w:t>
      </w:r>
    </w:p>
    <w:p w:rsidR="00A32C66" w:rsidRDefault="00A32C66" w:rsidP="00A32C66">
      <w:pPr>
        <w:jc w:val="center"/>
        <w:rPr>
          <w:sz w:val="28"/>
        </w:rPr>
      </w:pPr>
      <w:r>
        <w:rPr>
          <w:sz w:val="28"/>
        </w:rPr>
        <w:t>Алтайского края, ул.Первомайская, д.70</w:t>
      </w:r>
    </w:p>
    <w:p w:rsidR="00A32C66" w:rsidRDefault="00A32C66" w:rsidP="00A32C66">
      <w:pPr>
        <w:jc w:val="center"/>
        <w:rPr>
          <w:sz w:val="28"/>
        </w:rPr>
      </w:pPr>
    </w:p>
    <w:p w:rsidR="00A32C66" w:rsidRDefault="00A32C66" w:rsidP="00A32C66">
      <w:pPr>
        <w:jc w:val="center"/>
        <w:rPr>
          <w:sz w:val="28"/>
        </w:rPr>
      </w:pPr>
      <w:r>
        <w:rPr>
          <w:sz w:val="28"/>
        </w:rPr>
        <w:t>Тираж 4 экз. Бесплатно</w:t>
      </w:r>
    </w:p>
    <w:p w:rsidR="00A32C66" w:rsidRDefault="00A32C66" w:rsidP="00A32C66">
      <w:pPr>
        <w:jc w:val="center"/>
        <w:rPr>
          <w:sz w:val="28"/>
        </w:rPr>
      </w:pPr>
    </w:p>
    <w:p w:rsidR="00A32C66" w:rsidRDefault="001E56FD" w:rsidP="00A32C66">
      <w:pPr>
        <w:jc w:val="center"/>
        <w:rPr>
          <w:sz w:val="28"/>
        </w:rPr>
      </w:pPr>
      <w:r>
        <w:rPr>
          <w:sz w:val="28"/>
        </w:rPr>
        <w:t xml:space="preserve">Подписано в печать </w:t>
      </w:r>
      <w:r w:rsidR="003B381A">
        <w:rPr>
          <w:sz w:val="28"/>
        </w:rPr>
        <w:t>0</w:t>
      </w:r>
      <w:r w:rsidR="003C0B9A">
        <w:rPr>
          <w:sz w:val="28"/>
        </w:rPr>
        <w:t>3</w:t>
      </w:r>
      <w:r w:rsidR="003B381A">
        <w:rPr>
          <w:sz w:val="28"/>
        </w:rPr>
        <w:t>.0</w:t>
      </w:r>
      <w:r w:rsidR="003C0B9A">
        <w:rPr>
          <w:sz w:val="28"/>
        </w:rPr>
        <w:t>8</w:t>
      </w:r>
      <w:r w:rsidR="003B381A">
        <w:rPr>
          <w:sz w:val="28"/>
        </w:rPr>
        <w:t>.</w:t>
      </w:r>
      <w:r w:rsidR="00A32C66">
        <w:rPr>
          <w:sz w:val="28"/>
        </w:rPr>
        <w:t>20</w:t>
      </w:r>
      <w:r w:rsidR="003C0B9A">
        <w:rPr>
          <w:sz w:val="28"/>
        </w:rPr>
        <w:t>20</w:t>
      </w:r>
      <w:r w:rsidR="00A32C66">
        <w:rPr>
          <w:sz w:val="28"/>
        </w:rPr>
        <w:t xml:space="preserve"> г.</w:t>
      </w:r>
    </w:p>
    <w:p w:rsidR="00A32C66" w:rsidRDefault="00A32C66" w:rsidP="00A32C66">
      <w:pPr>
        <w:jc w:val="center"/>
        <w:rPr>
          <w:sz w:val="28"/>
        </w:rPr>
      </w:pPr>
      <w:r>
        <w:rPr>
          <w:sz w:val="28"/>
        </w:rPr>
        <w:t>Опублик</w:t>
      </w:r>
      <w:r w:rsidR="001E56FD">
        <w:rPr>
          <w:sz w:val="28"/>
        </w:rPr>
        <w:t xml:space="preserve">овано </w:t>
      </w:r>
      <w:r w:rsidR="003B381A">
        <w:rPr>
          <w:sz w:val="28"/>
        </w:rPr>
        <w:t>0</w:t>
      </w:r>
      <w:r w:rsidR="003C0B9A">
        <w:rPr>
          <w:sz w:val="28"/>
        </w:rPr>
        <w:t>7</w:t>
      </w:r>
      <w:r w:rsidR="003B381A">
        <w:rPr>
          <w:sz w:val="28"/>
        </w:rPr>
        <w:t>.0</w:t>
      </w:r>
      <w:r w:rsidR="003C0B9A">
        <w:rPr>
          <w:sz w:val="28"/>
        </w:rPr>
        <w:t>8</w:t>
      </w:r>
      <w:r w:rsidR="003B381A">
        <w:rPr>
          <w:sz w:val="28"/>
        </w:rPr>
        <w:t>.</w:t>
      </w:r>
      <w:r>
        <w:rPr>
          <w:sz w:val="28"/>
        </w:rPr>
        <w:t>20</w:t>
      </w:r>
      <w:r w:rsidR="003C0B9A">
        <w:rPr>
          <w:sz w:val="28"/>
        </w:rPr>
        <w:t>20</w:t>
      </w:r>
      <w:r>
        <w:rPr>
          <w:sz w:val="28"/>
        </w:rPr>
        <w:t xml:space="preserve"> г.</w:t>
      </w:r>
    </w:p>
    <w:p w:rsidR="00A32C66" w:rsidRDefault="00A32C66" w:rsidP="00A32C66">
      <w:pPr>
        <w:jc w:val="center"/>
        <w:rPr>
          <w:sz w:val="28"/>
        </w:rPr>
      </w:pPr>
    </w:p>
    <w:p w:rsidR="00A32C66" w:rsidRDefault="00A32C66" w:rsidP="00A32C66">
      <w:pPr>
        <w:jc w:val="center"/>
        <w:rPr>
          <w:sz w:val="28"/>
        </w:rPr>
      </w:pPr>
    </w:p>
    <w:p w:rsidR="00A32C66" w:rsidRDefault="00A32C66" w:rsidP="00A32C66">
      <w:pPr>
        <w:spacing w:after="120"/>
      </w:pPr>
    </w:p>
    <w:p w:rsidR="00A32C66" w:rsidRDefault="00A32C66" w:rsidP="00A32C66">
      <w:pPr>
        <w:spacing w:after="120"/>
      </w:pPr>
    </w:p>
    <w:p w:rsidR="00A32C66" w:rsidRDefault="00C34D79" w:rsidP="00A32C66">
      <w:r>
        <w:rPr>
          <w:noProof/>
          <w:sz w:val="20"/>
        </w:rPr>
        <w:pict>
          <v:shape id="Text Box 7" o:spid="_x0000_s1040" type="#_x0000_t202" style="position:absolute;margin-left:207pt;margin-top:558.6pt;width:54pt;height:54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ufogQIAABYFAAAOAAAAZHJzL2Uyb0RvYy54bWysVG1v2yAQ/j5p/wHxPfWLnBdbdaomXaZJ&#10;3YvU7gcQwDEaBgYkdjf1v+/ASZt1mzRN8wcM3PFwd89zXF4NnUQHbp3QqsbZRYoRV1QzoXY1/ny/&#10;mSwwcp4oRqRWvMYP3OGr5etXl72peK5bLRm3CECUq3pT49Z7UyWJoy3viLvQhiswNtp2xMPS7hJm&#10;SQ/onUzyNJ0lvbbMWE25c7B7MxrxMuI3Daf+Y9M47pGsMcTm42jjuA1jsrwk1c4S0wp6DIP8QxQd&#10;EQoufYK6IZ6gvRW/QHWCWu104y+o7hLdNILymANkk6UvsrlrieExFyiOM09lcv8Pln44fLJIsBrn&#10;GCnSAUX3fPBopQc0D9XpjavA6c6Amx9gG1iOmTpzq+kXh5Ret0Tt+LW1um85YRBdFk4mZ0dHHBdA&#10;tv17zeAasvc6Ag2N7ULpoBgI0IGlhydmQigUNmeL6SIFCwXTcR5uINXpsLHOv+W6Q2FSYwvER3By&#10;uHV+dD25hLucloJthJRxYXfbtbToQEAkm/jF+F+4SRWclQ7HRsRxB2KEO4ItRBtJ/15meZGu8nKy&#10;mS3mk2JTTCflPF1M0qxclbO0KIubzWMIMCuqVjDG1a1Q/CTArPg7go+tMEonShD1NS6n+XRk6I9J&#10;pvH7XZKd8NCPUnQ1hoLDF5xIFXh9o1iceyLkOE9+Dj8SAjU4/WNVogoC8aME/LAdotyyIiAHiWw1&#10;ewBdWA28AcXwmMCk1fYbRj00Zo3d1z2xHCP5ToG2yqwoQifHRTGd57Cw55btuYUoClA19hiN07Uf&#10;u39vrNi1cNOoZqWvQY+NiFp5juqoYmi+mNTxoQjdfb6OXs/P2fIHAAAA//8DAFBLAwQUAAYACAAA&#10;ACEAvzThEt8AAAANAQAADwAAAGRycy9kb3ducmV2LnhtbEyPzW6DMBCE75X6DtZW6qVqDBaEhmCi&#10;tlKrXvPzAAtsABXbCDuBvH23p/a4M6PZb4rdYgZxpcn3zmqIVxEIsrVrettqOB0/nl9A+IC2wcFZ&#10;0nAjD7vy/q7AvHGz3dP1EFrBJdbnqKELYcyl9HVHBv3KjWTZO7vJYOBzamUz4czlZpAqitbSYG/5&#10;Q4cjvXdUfx8uRsP5a35KN3P1GU7ZPlm/YZ9V7qb148PyugURaAl/YfjFZ3QomalyF9t4MWhI4oS3&#10;BDbiOFMgOJIqxVLFklKpAlkW8v+K8gcAAP//AwBQSwECLQAUAAYACAAAACEAtoM4kv4AAADhAQAA&#10;EwAAAAAAAAAAAAAAAAAAAAAAW0NvbnRlbnRfVHlwZXNdLnhtbFBLAQItABQABgAIAAAAIQA4/SH/&#10;1gAAAJQBAAALAAAAAAAAAAAAAAAAAC8BAABfcmVscy8ucmVsc1BLAQItABQABgAIAAAAIQBBmufo&#10;gQIAABYFAAAOAAAAAAAAAAAAAAAAAC4CAABkcnMvZTJvRG9jLnhtbFBLAQItABQABgAIAAAAIQC/&#10;NOES3wAAAA0BAAAPAAAAAAAAAAAAAAAAANsEAABkcnMvZG93bnJldi54bWxQSwUGAAAAAAQABADz&#10;AAAA5wUAAAAA&#10;" stroked="f">
            <v:textbox style="mso-next-textbox:#Text Box 7">
              <w:txbxContent>
                <w:p w:rsidR="001060D1" w:rsidRDefault="001060D1" w:rsidP="00A32C66"/>
              </w:txbxContent>
            </v:textbox>
            <w10:wrap type="topAndBottom"/>
          </v:shape>
        </w:pict>
      </w:r>
    </w:p>
    <w:p w:rsidR="00A32C66" w:rsidRDefault="00A32C66" w:rsidP="00A32C66"/>
    <w:p w:rsidR="00A32C66" w:rsidRDefault="00A32C66" w:rsidP="00A32C66"/>
    <w:p w:rsidR="00A32C66" w:rsidRDefault="00C34D79">
      <w:r>
        <w:rPr>
          <w:noProof/>
          <w:sz w:val="20"/>
        </w:rPr>
        <w:pict>
          <v:shape id="Text Box 8" o:spid="_x0000_s1041" type="#_x0000_t202" style="position:absolute;margin-left:180.85pt;margin-top:609.3pt;width:99pt;height:45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oqhAIAABcFAAAOAAAAZHJzL2Uyb0RvYy54bWysVNuO2yAQfa/Uf0C8Z32pvYmtOKtNtqkq&#10;bS/Sbj+AGByj2kCBxN5W/fcOkGTdy0NV1Q8YmOHMDOcMy5ux79CRacOlqHByFWPERC0pF/sKf3rc&#10;zhYYGUsEJZ0UrMJPzOCb1csXy0GVLJWt7CjTCECEKQdV4dZaVUaRqVvWE3MlFRNgbKTuiYWl3kdU&#10;kwHQ+y5K4/g6GqSmSsuaGQO7d8GIVx6/aVhtPzSNYRZ1FYbcrB+1H3dujFZLUu41US2vT2mQf8ii&#10;J1xA0AvUHbEEHTT/DarntZZGNvaqln0km4bXzNcA1STxL9U8tEQxXwtcjlGXazL/D7Z+f/yoEafA&#10;HUaC9EDRIxstWssRLdztDMqU4PSgwM2OsO08XaVG3cv6s0FCbloi9uxWazm0jFDILnEno8nRgGMc&#10;yG54JymEIQcrPdDY6N4BwmUgQAeWni7MuFRqFzLN569iMNVgy+dJDnMXgpTn00ob+4bJHrlJhTUw&#10;79HJ8d7Y4Hp28dnLjtMt7zq/0PvdptPoSEAlW/+d0M3UrRPOWUh3LCCGHUgSYjibS9ez/q1I0ixe&#10;p8Vse72Yz7Jtls+KebyYxUmxLq7jrMjutt9dgklWtpxSJu65YGcFJtnfMXzqhaAdr0E0VLjI0zxQ&#10;NM3eTIuM/fenIntuoSE73ld4cXEipSP2taBQNikt4V2YRz+n7wmBOzj//a14GTjmgwbsuBuD3nIX&#10;3mlkJ+kTCENL4A0ohtcEJq3UXzEaoDMrbL4ciGYYdW8FiKtIssy1sl9k+TyFhZ5adlMLETVAVdhi&#10;FKYbG9r/oDTftxApyFnIWxBkw71WnrM6yRi6zxd1eilce0/X3uv5PVv9AAAA//8DAFBLAwQUAAYA&#10;CAAAACEA0k0+u98AAAANAQAADwAAAGRycy9kb3ducmV2LnhtbEyPQU+DQBCF7yb+h82YeDF2KQhY&#10;ZGnUROO1tT9gYLdAZGcJuy303zue7HG+9/LmvXK72EGczeR7RwrWqwiEocbpnloFh++Px2cQPiBp&#10;HBwZBRfjYVvd3pRYaDfTzpz3oRUcQr5ABV0IYyGlbzpj0a/caIi1o5ssBj6nVuoJZw63g4yjKJMW&#10;e+IPHY7mvTPNz/5kFRy/5od0M9ef4ZDvnrI37PPaXZS6v1teX0AEs4R/M/zV5+pQcafanUh7MShI&#10;4jRnKwtxnG1AsCWNE0Y1o2TNSFalvF5R/QIAAP//AwBQSwECLQAUAAYACAAAACEAtoM4kv4AAADh&#10;AQAAEwAAAAAAAAAAAAAAAAAAAAAAW0NvbnRlbnRfVHlwZXNdLnhtbFBLAQItABQABgAIAAAAIQA4&#10;/SH/1gAAAJQBAAALAAAAAAAAAAAAAAAAAC8BAABfcmVscy8ucmVsc1BLAQItABQABgAIAAAAIQC+&#10;87oqhAIAABcFAAAOAAAAAAAAAAAAAAAAAC4CAABkcnMvZTJvRG9jLnhtbFBLAQItABQABgAIAAAA&#10;IQDSTT673wAAAA0BAAAPAAAAAAAAAAAAAAAAAN4EAABkcnMvZG93bnJldi54bWxQSwUGAAAAAAQA&#10;BADzAAAA6gUAAAAA&#10;" stroked="f">
            <v:textbox style="mso-next-textbox:#Text Box 8">
              <w:txbxContent>
                <w:p w:rsidR="001060D1" w:rsidRDefault="001060D1" w:rsidP="00A32C66"/>
              </w:txbxContent>
            </v:textbox>
          </v:shape>
        </w:pict>
      </w:r>
    </w:p>
    <w:sectPr w:rsidR="00A32C66" w:rsidSect="006416D8">
      <w:pgSz w:w="11906" w:h="16838"/>
      <w:pgMar w:top="1134" w:right="1276" w:bottom="1134" w:left="1559" w:header="425"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2EF5" w:rsidRDefault="00902EF5" w:rsidP="00A32C66">
      <w:r>
        <w:separator/>
      </w:r>
    </w:p>
  </w:endnote>
  <w:endnote w:type="continuationSeparator" w:id="0">
    <w:p w:rsidR="00902EF5" w:rsidRDefault="00902EF5" w:rsidP="00A32C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auto"/>
    <w:notTrueType/>
    <w:pitch w:val="fixed"/>
    <w:sig w:usb0="00000001" w:usb1="09060000" w:usb2="00000010" w:usb3="00000000" w:csb0="0008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00006FF" w:usb1="4000205B" w:usb2="00000010" w:usb3="00000000" w:csb0="0000019F" w:csb1="00000000"/>
  </w:font>
  <w:font w:name="Century Schoolbook">
    <w:altName w:val="Times New Roman"/>
    <w:panose1 w:val="02040604050505020304"/>
    <w:charset w:val="CC"/>
    <w:family w:val="roman"/>
    <w:pitch w:val="variable"/>
    <w:sig w:usb0="00000287" w:usb1="00000000" w:usb2="00000000" w:usb3="00000000" w:csb0="0000009F" w:csb1="00000000"/>
  </w:font>
  <w:font w:name="MS Sans Serif">
    <w:altName w:val="Arial"/>
    <w:panose1 w:val="00000000000000000000"/>
    <w:charset w:val="00"/>
    <w:family w:val="swiss"/>
    <w:notTrueType/>
    <w:pitch w:val="variable"/>
    <w:sig w:usb0="00000003" w:usb1="00000000" w:usb2="00000000" w:usb3="00000000" w:csb0="00000001" w:csb1="00000000"/>
  </w:font>
  <w:font w:name="Microsoft Sans Serif">
    <w:panose1 w:val="020B0604020202020204"/>
    <w:charset w:val="CC"/>
    <w:family w:val="swiss"/>
    <w:pitch w:val="variable"/>
    <w:sig w:usb0="E5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ylfaen">
    <w:panose1 w:val="010A0502050306030303"/>
    <w:charset w:val="CC"/>
    <w:family w:val="roman"/>
    <w:pitch w:val="variable"/>
    <w:sig w:usb0="040006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Academy">
    <w:altName w:val="Times New Roman"/>
    <w:charset w:val="00"/>
    <w:family w:val="auto"/>
    <w:pitch w:val="variable"/>
    <w:sig w:usb0="00000203" w:usb1="00000000" w:usb2="00000000" w:usb3="00000000" w:csb0="00000005"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20002A87" w:usb1="80000000" w:usb2="00000008"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60D1" w:rsidRDefault="001060D1">
    <w:pPr>
      <w:pStyle w:val="ab"/>
      <w:framePr w:wrap="around" w:vAnchor="text" w:hAnchor="margin" w:xAlign="right" w:y="1"/>
      <w:rPr>
        <w:rStyle w:val="af5"/>
      </w:rPr>
    </w:pPr>
    <w:r>
      <w:rPr>
        <w:rStyle w:val="af5"/>
      </w:rPr>
      <w:fldChar w:fldCharType="begin"/>
    </w:r>
    <w:r>
      <w:rPr>
        <w:rStyle w:val="af5"/>
      </w:rPr>
      <w:instrText xml:space="preserve">PAGE  </w:instrText>
    </w:r>
    <w:r>
      <w:rPr>
        <w:rStyle w:val="af5"/>
      </w:rPr>
      <w:fldChar w:fldCharType="end"/>
    </w:r>
  </w:p>
  <w:p w:rsidR="001060D1" w:rsidRDefault="001060D1">
    <w:pPr>
      <w:pStyle w:val="ab"/>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60D1" w:rsidRDefault="001060D1" w:rsidP="001C7B57">
    <w:pPr>
      <w:pStyle w:val="ab"/>
      <w:framePr w:w="420" w:wrap="around" w:vAnchor="text" w:hAnchor="margin" w:x="5103" w:y="1"/>
      <w:rPr>
        <w:rStyle w:val="af5"/>
      </w:rPr>
    </w:pPr>
    <w:r>
      <w:rPr>
        <w:rStyle w:val="af5"/>
      </w:rPr>
      <w:fldChar w:fldCharType="begin"/>
    </w:r>
    <w:r>
      <w:rPr>
        <w:rStyle w:val="af5"/>
      </w:rPr>
      <w:instrText xml:space="preserve">PAGE  </w:instrText>
    </w:r>
    <w:r>
      <w:rPr>
        <w:rStyle w:val="af5"/>
      </w:rPr>
      <w:fldChar w:fldCharType="separate"/>
    </w:r>
    <w:r w:rsidR="00C34D79">
      <w:rPr>
        <w:rStyle w:val="af5"/>
        <w:noProof/>
      </w:rPr>
      <w:t>7</w:t>
    </w:r>
    <w:r>
      <w:rPr>
        <w:rStyle w:val="af5"/>
      </w:rPr>
      <w:fldChar w:fldCharType="end"/>
    </w:r>
  </w:p>
  <w:p w:rsidR="001060D1" w:rsidRDefault="001060D1">
    <w:pPr>
      <w:pStyle w:val="ab"/>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2EF5" w:rsidRDefault="00902EF5" w:rsidP="00A32C66">
      <w:r>
        <w:separator/>
      </w:r>
    </w:p>
  </w:footnote>
  <w:footnote w:type="continuationSeparator" w:id="0">
    <w:p w:rsidR="00902EF5" w:rsidRDefault="00902EF5" w:rsidP="00A32C6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24"/>
    <w:lvl w:ilvl="0">
      <w:start w:val="6"/>
      <w:numFmt w:val="decimal"/>
      <w:lvlText w:val="%1."/>
      <w:lvlJc w:val="left"/>
      <w:pPr>
        <w:tabs>
          <w:tab w:val="num" w:pos="720"/>
        </w:tabs>
        <w:ind w:left="720" w:hanging="360"/>
      </w:pPr>
      <w:rPr>
        <w:rFonts w:cs="Times New Roman"/>
      </w:rPr>
    </w:lvl>
  </w:abstractNum>
  <w:abstractNum w:abstractNumId="1">
    <w:nsid w:val="03806B08"/>
    <w:multiLevelType w:val="hybridMultilevel"/>
    <w:tmpl w:val="6226B5A4"/>
    <w:lvl w:ilvl="0" w:tplc="48AC81F6">
      <w:start w:val="1"/>
      <w:numFmt w:val="decimal"/>
      <w:lvlText w:val="%1."/>
      <w:lvlJc w:val="left"/>
      <w:pPr>
        <w:ind w:left="502" w:hanging="360"/>
      </w:pPr>
      <w:rPr>
        <w:rFonts w:hint="default"/>
      </w:r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abstractNum w:abstractNumId="2">
    <w:nsid w:val="0B9628EA"/>
    <w:multiLevelType w:val="multilevel"/>
    <w:tmpl w:val="EA5671B4"/>
    <w:lvl w:ilvl="0">
      <w:start w:val="1"/>
      <w:numFmt w:val="decimal"/>
      <w:lvlText w:val="%1."/>
      <w:lvlJc w:val="left"/>
      <w:pPr>
        <w:ind w:left="1065" w:hanging="360"/>
      </w:pPr>
      <w:rPr>
        <w:rFonts w:hint="default"/>
      </w:rPr>
    </w:lvl>
    <w:lvl w:ilvl="1">
      <w:start w:val="1"/>
      <w:numFmt w:val="decimal"/>
      <w:isLgl/>
      <w:lvlText w:val="%1.%2"/>
      <w:lvlJc w:val="left"/>
      <w:pPr>
        <w:ind w:left="1275" w:hanging="570"/>
      </w:pPr>
      <w:rPr>
        <w:rFonts w:hint="default"/>
      </w:rPr>
    </w:lvl>
    <w:lvl w:ilvl="2">
      <w:start w:val="1"/>
      <w:numFmt w:val="decimal"/>
      <w:isLgl/>
      <w:lvlText w:val="%1.%2.%3"/>
      <w:lvlJc w:val="left"/>
      <w:pPr>
        <w:ind w:left="1425" w:hanging="720"/>
      </w:pPr>
      <w:rPr>
        <w:rFonts w:hint="default"/>
      </w:rPr>
    </w:lvl>
    <w:lvl w:ilvl="3">
      <w:start w:val="1"/>
      <w:numFmt w:val="decimal"/>
      <w:isLgl/>
      <w:lvlText w:val="%1.%2.%3.%4"/>
      <w:lvlJc w:val="left"/>
      <w:pPr>
        <w:ind w:left="1785" w:hanging="108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2145" w:hanging="1440"/>
      </w:pPr>
      <w:rPr>
        <w:rFonts w:hint="default"/>
      </w:rPr>
    </w:lvl>
    <w:lvl w:ilvl="6">
      <w:start w:val="1"/>
      <w:numFmt w:val="decimal"/>
      <w:isLgl/>
      <w:lvlText w:val="%1.%2.%3.%4.%5.%6.%7"/>
      <w:lvlJc w:val="left"/>
      <w:pPr>
        <w:ind w:left="2145" w:hanging="1440"/>
      </w:pPr>
      <w:rPr>
        <w:rFonts w:hint="default"/>
      </w:rPr>
    </w:lvl>
    <w:lvl w:ilvl="7">
      <w:start w:val="1"/>
      <w:numFmt w:val="decimal"/>
      <w:isLgl/>
      <w:lvlText w:val="%1.%2.%3.%4.%5.%6.%7.%8"/>
      <w:lvlJc w:val="left"/>
      <w:pPr>
        <w:ind w:left="2505" w:hanging="1800"/>
      </w:pPr>
      <w:rPr>
        <w:rFonts w:hint="default"/>
      </w:rPr>
    </w:lvl>
    <w:lvl w:ilvl="8">
      <w:start w:val="1"/>
      <w:numFmt w:val="decimal"/>
      <w:isLgl/>
      <w:lvlText w:val="%1.%2.%3.%4.%5.%6.%7.%8.%9"/>
      <w:lvlJc w:val="left"/>
      <w:pPr>
        <w:ind w:left="2865" w:hanging="2160"/>
      </w:pPr>
      <w:rPr>
        <w:rFonts w:hint="default"/>
      </w:rPr>
    </w:lvl>
  </w:abstractNum>
  <w:abstractNum w:abstractNumId="3">
    <w:nsid w:val="1BE37F22"/>
    <w:multiLevelType w:val="hybridMultilevel"/>
    <w:tmpl w:val="A0FA3214"/>
    <w:lvl w:ilvl="0" w:tplc="FB0EE6E6">
      <w:numFmt w:val="bullet"/>
      <w:lvlText w:val="-"/>
      <w:lvlJc w:val="left"/>
      <w:pPr>
        <w:tabs>
          <w:tab w:val="num" w:pos="361"/>
        </w:tabs>
        <w:ind w:left="361" w:hanging="360"/>
      </w:pPr>
      <w:rPr>
        <w:rFonts w:ascii="Times New Roman" w:eastAsia="Times New Roman" w:hAnsi="Times New Roman" w:cs="Times New Roman" w:hint="default"/>
      </w:rPr>
    </w:lvl>
    <w:lvl w:ilvl="1" w:tplc="04190003" w:tentative="1">
      <w:start w:val="1"/>
      <w:numFmt w:val="bullet"/>
      <w:lvlText w:val="o"/>
      <w:lvlJc w:val="left"/>
      <w:pPr>
        <w:tabs>
          <w:tab w:val="num" w:pos="1081"/>
        </w:tabs>
        <w:ind w:left="1081" w:hanging="360"/>
      </w:pPr>
      <w:rPr>
        <w:rFonts w:ascii="Courier New" w:hAnsi="Courier New" w:hint="default"/>
      </w:rPr>
    </w:lvl>
    <w:lvl w:ilvl="2" w:tplc="04190005" w:tentative="1">
      <w:start w:val="1"/>
      <w:numFmt w:val="bullet"/>
      <w:lvlText w:val=""/>
      <w:lvlJc w:val="left"/>
      <w:pPr>
        <w:tabs>
          <w:tab w:val="num" w:pos="1801"/>
        </w:tabs>
        <w:ind w:left="1801" w:hanging="360"/>
      </w:pPr>
      <w:rPr>
        <w:rFonts w:ascii="Wingdings" w:hAnsi="Wingdings" w:hint="default"/>
      </w:rPr>
    </w:lvl>
    <w:lvl w:ilvl="3" w:tplc="04190001" w:tentative="1">
      <w:start w:val="1"/>
      <w:numFmt w:val="bullet"/>
      <w:lvlText w:val=""/>
      <w:lvlJc w:val="left"/>
      <w:pPr>
        <w:tabs>
          <w:tab w:val="num" w:pos="2521"/>
        </w:tabs>
        <w:ind w:left="2521" w:hanging="360"/>
      </w:pPr>
      <w:rPr>
        <w:rFonts w:ascii="Symbol" w:hAnsi="Symbol" w:hint="default"/>
      </w:rPr>
    </w:lvl>
    <w:lvl w:ilvl="4" w:tplc="04190003" w:tentative="1">
      <w:start w:val="1"/>
      <w:numFmt w:val="bullet"/>
      <w:lvlText w:val="o"/>
      <w:lvlJc w:val="left"/>
      <w:pPr>
        <w:tabs>
          <w:tab w:val="num" w:pos="3241"/>
        </w:tabs>
        <w:ind w:left="3241" w:hanging="360"/>
      </w:pPr>
      <w:rPr>
        <w:rFonts w:ascii="Courier New" w:hAnsi="Courier New" w:hint="default"/>
      </w:rPr>
    </w:lvl>
    <w:lvl w:ilvl="5" w:tplc="04190005" w:tentative="1">
      <w:start w:val="1"/>
      <w:numFmt w:val="bullet"/>
      <w:lvlText w:val=""/>
      <w:lvlJc w:val="left"/>
      <w:pPr>
        <w:tabs>
          <w:tab w:val="num" w:pos="3961"/>
        </w:tabs>
        <w:ind w:left="3961" w:hanging="360"/>
      </w:pPr>
      <w:rPr>
        <w:rFonts w:ascii="Wingdings" w:hAnsi="Wingdings" w:hint="default"/>
      </w:rPr>
    </w:lvl>
    <w:lvl w:ilvl="6" w:tplc="04190001" w:tentative="1">
      <w:start w:val="1"/>
      <w:numFmt w:val="bullet"/>
      <w:lvlText w:val=""/>
      <w:lvlJc w:val="left"/>
      <w:pPr>
        <w:tabs>
          <w:tab w:val="num" w:pos="4681"/>
        </w:tabs>
        <w:ind w:left="4681" w:hanging="360"/>
      </w:pPr>
      <w:rPr>
        <w:rFonts w:ascii="Symbol" w:hAnsi="Symbol" w:hint="default"/>
      </w:rPr>
    </w:lvl>
    <w:lvl w:ilvl="7" w:tplc="04190003" w:tentative="1">
      <w:start w:val="1"/>
      <w:numFmt w:val="bullet"/>
      <w:lvlText w:val="o"/>
      <w:lvlJc w:val="left"/>
      <w:pPr>
        <w:tabs>
          <w:tab w:val="num" w:pos="5401"/>
        </w:tabs>
        <w:ind w:left="5401" w:hanging="360"/>
      </w:pPr>
      <w:rPr>
        <w:rFonts w:ascii="Courier New" w:hAnsi="Courier New" w:hint="default"/>
      </w:rPr>
    </w:lvl>
    <w:lvl w:ilvl="8" w:tplc="04190005" w:tentative="1">
      <w:start w:val="1"/>
      <w:numFmt w:val="bullet"/>
      <w:lvlText w:val=""/>
      <w:lvlJc w:val="left"/>
      <w:pPr>
        <w:tabs>
          <w:tab w:val="num" w:pos="6121"/>
        </w:tabs>
        <w:ind w:left="6121" w:hanging="360"/>
      </w:pPr>
      <w:rPr>
        <w:rFonts w:ascii="Wingdings" w:hAnsi="Wingdings" w:hint="default"/>
      </w:rPr>
    </w:lvl>
  </w:abstractNum>
  <w:abstractNum w:abstractNumId="4">
    <w:nsid w:val="25770962"/>
    <w:multiLevelType w:val="multilevel"/>
    <w:tmpl w:val="92A086D8"/>
    <w:lvl w:ilvl="0">
      <w:start w:val="1"/>
      <w:numFmt w:val="decimal"/>
      <w:lvlText w:val="5.%1."/>
      <w:lvlJc w:val="left"/>
      <w:rPr>
        <w:rFonts w:ascii="Times New Roman" w:eastAsia="Batang" w:hAnsi="Times New Roman" w:cs="Times New Roman" w:hint="default"/>
        <w:b w:val="0"/>
        <w:bCs w:val="0"/>
        <w:i w:val="0"/>
        <w:iCs w:val="0"/>
        <w:smallCaps w:val="0"/>
        <w:strike w:val="0"/>
        <w:color w:val="000000"/>
        <w:spacing w:val="-1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BDF37F7"/>
    <w:multiLevelType w:val="hybridMultilevel"/>
    <w:tmpl w:val="902A3D14"/>
    <w:lvl w:ilvl="0" w:tplc="B2563BFC">
      <w:start w:val="1"/>
      <w:numFmt w:val="decimal"/>
      <w:lvlText w:val="%1."/>
      <w:lvlJc w:val="left"/>
      <w:pPr>
        <w:tabs>
          <w:tab w:val="num" w:pos="1455"/>
        </w:tabs>
        <w:ind w:left="1455" w:hanging="915"/>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6">
    <w:nsid w:val="32C03750"/>
    <w:multiLevelType w:val="multilevel"/>
    <w:tmpl w:val="741E13FE"/>
    <w:lvl w:ilvl="0">
      <w:start w:val="1"/>
      <w:numFmt w:val="decimal"/>
      <w:lvlText w:val="4.%1."/>
      <w:lvlJc w:val="left"/>
      <w:rPr>
        <w:rFonts w:ascii="Times New Roman" w:eastAsia="Times New Roman" w:hAnsi="Times New Roman" w:cs="Times New Roman"/>
        <w:b w:val="0"/>
        <w:bCs w:val="0"/>
        <w:i w:val="0"/>
        <w:iCs w:val="0"/>
        <w:smallCaps w:val="0"/>
        <w:strike w:val="0"/>
        <w:color w:val="000000"/>
        <w:spacing w:val="-5"/>
        <w:w w:val="100"/>
        <w:position w:val="0"/>
        <w:sz w:val="27"/>
        <w:szCs w:val="27"/>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5"/>
        <w:w w:val="100"/>
        <w:position w:val="0"/>
        <w:sz w:val="27"/>
        <w:szCs w:val="27"/>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35151541"/>
    <w:multiLevelType w:val="hybridMultilevel"/>
    <w:tmpl w:val="099AD090"/>
    <w:lvl w:ilvl="0" w:tplc="D086264A">
      <w:start w:val="1"/>
      <w:numFmt w:val="decimal"/>
      <w:lvlText w:val="%1."/>
      <w:lvlJc w:val="left"/>
      <w:pPr>
        <w:tabs>
          <w:tab w:val="num" w:pos="720"/>
        </w:tabs>
        <w:ind w:left="720" w:hanging="360"/>
      </w:pPr>
      <w:rPr>
        <w:rFonts w:hint="default"/>
      </w:rPr>
    </w:lvl>
    <w:lvl w:ilvl="1" w:tplc="B20E7198">
      <w:numFmt w:val="bullet"/>
      <w:lvlText w:val="-"/>
      <w:lvlJc w:val="left"/>
      <w:pPr>
        <w:tabs>
          <w:tab w:val="num" w:pos="1440"/>
        </w:tabs>
        <w:ind w:left="1440" w:hanging="360"/>
      </w:pPr>
      <w:rPr>
        <w:rFonts w:ascii="Times New Roman" w:eastAsia="Times New Roman" w:hAnsi="Times New Roman" w:cs="Times New Roman"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3F1E2A10"/>
    <w:multiLevelType w:val="multilevel"/>
    <w:tmpl w:val="6F548498"/>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nsid w:val="42933A4C"/>
    <w:multiLevelType w:val="hybridMultilevel"/>
    <w:tmpl w:val="BA3AB150"/>
    <w:lvl w:ilvl="0" w:tplc="CDB077DE">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38F172D"/>
    <w:multiLevelType w:val="hybridMultilevel"/>
    <w:tmpl w:val="DAC66A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3D21692"/>
    <w:multiLevelType w:val="hybridMultilevel"/>
    <w:tmpl w:val="F536CEA4"/>
    <w:lvl w:ilvl="0" w:tplc="ABFC5FE2">
      <w:start w:val="1"/>
      <w:numFmt w:val="decimal"/>
      <w:lvlText w:val="%1."/>
      <w:lvlJc w:val="left"/>
      <w:pPr>
        <w:ind w:left="1765" w:hanging="1065"/>
      </w:pPr>
      <w:rPr>
        <w:rFonts w:hint="default"/>
      </w:r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12">
    <w:nsid w:val="46533116"/>
    <w:multiLevelType w:val="hybridMultilevel"/>
    <w:tmpl w:val="9F52AF82"/>
    <w:lvl w:ilvl="0" w:tplc="3EEAEE1E">
      <w:start w:val="1"/>
      <w:numFmt w:val="decimal"/>
      <w:lvlText w:val="%1."/>
      <w:lvlJc w:val="left"/>
      <w:pPr>
        <w:ind w:left="1164" w:hanging="624"/>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3">
    <w:nsid w:val="4DA75126"/>
    <w:multiLevelType w:val="hybridMultilevel"/>
    <w:tmpl w:val="DD50096C"/>
    <w:lvl w:ilvl="0" w:tplc="EDFC7222">
      <w:start w:val="1"/>
      <w:numFmt w:val="decimal"/>
      <w:lvlText w:val="%1."/>
      <w:lvlJc w:val="left"/>
      <w:pPr>
        <w:tabs>
          <w:tab w:val="num" w:pos="720"/>
        </w:tabs>
        <w:ind w:left="720" w:hanging="360"/>
      </w:pPr>
      <w:rPr>
        <w:rFonts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4F7E5F8B"/>
    <w:multiLevelType w:val="multilevel"/>
    <w:tmpl w:val="54FCD1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5"/>
        <w:w w:val="100"/>
        <w:position w:val="0"/>
        <w:sz w:val="27"/>
        <w:szCs w:val="27"/>
        <w:u w:val="none"/>
        <w:lang w:val="ru-RU"/>
      </w:rPr>
    </w:lvl>
    <w:lvl w:ilvl="1">
      <w:start w:val="2"/>
      <w:numFmt w:val="decimal"/>
      <w:lvlText w:val="%1.%2."/>
      <w:lvlJc w:val="left"/>
      <w:rPr>
        <w:rFonts w:ascii="Times New Roman" w:eastAsia="Times New Roman" w:hAnsi="Times New Roman" w:cs="Times New Roman"/>
        <w:b w:val="0"/>
        <w:bCs w:val="0"/>
        <w:i w:val="0"/>
        <w:iCs w:val="0"/>
        <w:smallCaps w:val="0"/>
        <w:strike w:val="0"/>
        <w:color w:val="000000"/>
        <w:spacing w:val="-5"/>
        <w:w w:val="100"/>
        <w:position w:val="0"/>
        <w:sz w:val="27"/>
        <w:szCs w:val="27"/>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4FC6157E"/>
    <w:multiLevelType w:val="hybridMultilevel"/>
    <w:tmpl w:val="07FC93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3702406"/>
    <w:multiLevelType w:val="multilevel"/>
    <w:tmpl w:val="628AE674"/>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5"/>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53B46E17"/>
    <w:multiLevelType w:val="hybridMultilevel"/>
    <w:tmpl w:val="7698394E"/>
    <w:lvl w:ilvl="0" w:tplc="B59488AE">
      <w:start w:val="1"/>
      <w:numFmt w:val="upperRoman"/>
      <w:pStyle w:val="1-1"/>
      <w:lvlText w:val="%1."/>
      <w:lvlJc w:val="right"/>
      <w:pPr>
        <w:tabs>
          <w:tab w:val="num" w:pos="1315"/>
        </w:tabs>
        <w:ind w:left="1315" w:hanging="180"/>
      </w:pPr>
    </w:lvl>
    <w:lvl w:ilvl="1" w:tplc="EF9CE7FC">
      <w:numFmt w:val="none"/>
      <w:lvlText w:val=""/>
      <w:lvlJc w:val="left"/>
      <w:pPr>
        <w:tabs>
          <w:tab w:val="num" w:pos="-1057"/>
        </w:tabs>
        <w:ind w:left="0" w:firstLine="0"/>
      </w:pPr>
    </w:lvl>
    <w:lvl w:ilvl="2" w:tplc="361E925E">
      <w:numFmt w:val="none"/>
      <w:lvlText w:val=""/>
      <w:lvlJc w:val="left"/>
      <w:pPr>
        <w:tabs>
          <w:tab w:val="num" w:pos="-1057"/>
        </w:tabs>
        <w:ind w:left="0" w:firstLine="0"/>
      </w:pPr>
    </w:lvl>
    <w:lvl w:ilvl="3" w:tplc="C9F8AEF6">
      <w:numFmt w:val="none"/>
      <w:lvlText w:val=""/>
      <w:lvlJc w:val="left"/>
      <w:pPr>
        <w:tabs>
          <w:tab w:val="num" w:pos="-1057"/>
        </w:tabs>
        <w:ind w:left="0" w:firstLine="0"/>
      </w:pPr>
    </w:lvl>
    <w:lvl w:ilvl="4" w:tplc="C6F41034">
      <w:numFmt w:val="none"/>
      <w:lvlText w:val=""/>
      <w:lvlJc w:val="left"/>
      <w:pPr>
        <w:tabs>
          <w:tab w:val="num" w:pos="-1057"/>
        </w:tabs>
        <w:ind w:left="0" w:firstLine="0"/>
      </w:pPr>
    </w:lvl>
    <w:lvl w:ilvl="5" w:tplc="F6DAB4F8">
      <w:numFmt w:val="none"/>
      <w:lvlText w:val=""/>
      <w:lvlJc w:val="left"/>
      <w:pPr>
        <w:tabs>
          <w:tab w:val="num" w:pos="-1057"/>
        </w:tabs>
        <w:ind w:left="0" w:firstLine="0"/>
      </w:pPr>
    </w:lvl>
    <w:lvl w:ilvl="6" w:tplc="30EE9B68">
      <w:numFmt w:val="none"/>
      <w:lvlText w:val=""/>
      <w:lvlJc w:val="left"/>
      <w:pPr>
        <w:tabs>
          <w:tab w:val="num" w:pos="-1057"/>
        </w:tabs>
        <w:ind w:left="0" w:firstLine="0"/>
      </w:pPr>
    </w:lvl>
    <w:lvl w:ilvl="7" w:tplc="5670922A">
      <w:numFmt w:val="none"/>
      <w:lvlText w:val=""/>
      <w:lvlJc w:val="left"/>
      <w:pPr>
        <w:tabs>
          <w:tab w:val="num" w:pos="-1057"/>
        </w:tabs>
        <w:ind w:left="0" w:firstLine="0"/>
      </w:pPr>
    </w:lvl>
    <w:lvl w:ilvl="8" w:tplc="F90E1810">
      <w:numFmt w:val="none"/>
      <w:lvlText w:val=""/>
      <w:lvlJc w:val="left"/>
      <w:pPr>
        <w:tabs>
          <w:tab w:val="num" w:pos="-1057"/>
        </w:tabs>
        <w:ind w:left="0" w:firstLine="0"/>
      </w:pPr>
    </w:lvl>
  </w:abstractNum>
  <w:abstractNum w:abstractNumId="18">
    <w:nsid w:val="5BE51B27"/>
    <w:multiLevelType w:val="multilevel"/>
    <w:tmpl w:val="C0867A22"/>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5"/>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60FA1D77"/>
    <w:multiLevelType w:val="multilevel"/>
    <w:tmpl w:val="2834B310"/>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5"/>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61216C2B"/>
    <w:multiLevelType w:val="multilevel"/>
    <w:tmpl w:val="6B3AEF0A"/>
    <w:lvl w:ilvl="0">
      <w:start w:val="1"/>
      <w:numFmt w:val="decimal"/>
      <w:lvlText w:val="%1."/>
      <w:lvlJc w:val="left"/>
      <w:pPr>
        <w:ind w:left="899"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315" w:hanging="720"/>
      </w:pPr>
      <w:rPr>
        <w:rFonts w:hint="default"/>
      </w:rPr>
    </w:lvl>
    <w:lvl w:ilvl="3">
      <w:start w:val="1"/>
      <w:numFmt w:val="decimal"/>
      <w:isLgl/>
      <w:lvlText w:val="%1.%2.%3.%4."/>
      <w:lvlJc w:val="left"/>
      <w:pPr>
        <w:ind w:left="1703" w:hanging="1080"/>
      </w:pPr>
      <w:rPr>
        <w:rFonts w:hint="default"/>
      </w:rPr>
    </w:lvl>
    <w:lvl w:ilvl="4">
      <w:start w:val="1"/>
      <w:numFmt w:val="decimal"/>
      <w:isLgl/>
      <w:lvlText w:val="%1.%2.%3.%4.%5."/>
      <w:lvlJc w:val="left"/>
      <w:pPr>
        <w:ind w:left="1731" w:hanging="1080"/>
      </w:pPr>
      <w:rPr>
        <w:rFonts w:hint="default"/>
      </w:rPr>
    </w:lvl>
    <w:lvl w:ilvl="5">
      <w:start w:val="1"/>
      <w:numFmt w:val="decimal"/>
      <w:isLgl/>
      <w:lvlText w:val="%1.%2.%3.%4.%5.%6."/>
      <w:lvlJc w:val="left"/>
      <w:pPr>
        <w:ind w:left="2119" w:hanging="1440"/>
      </w:pPr>
      <w:rPr>
        <w:rFonts w:hint="default"/>
      </w:rPr>
    </w:lvl>
    <w:lvl w:ilvl="6">
      <w:start w:val="1"/>
      <w:numFmt w:val="decimal"/>
      <w:isLgl/>
      <w:lvlText w:val="%1.%2.%3.%4.%5.%6.%7."/>
      <w:lvlJc w:val="left"/>
      <w:pPr>
        <w:ind w:left="2507" w:hanging="1800"/>
      </w:pPr>
      <w:rPr>
        <w:rFonts w:hint="default"/>
      </w:rPr>
    </w:lvl>
    <w:lvl w:ilvl="7">
      <w:start w:val="1"/>
      <w:numFmt w:val="decimal"/>
      <w:isLgl/>
      <w:lvlText w:val="%1.%2.%3.%4.%5.%6.%7.%8."/>
      <w:lvlJc w:val="left"/>
      <w:pPr>
        <w:ind w:left="2535" w:hanging="1800"/>
      </w:pPr>
      <w:rPr>
        <w:rFonts w:hint="default"/>
      </w:rPr>
    </w:lvl>
    <w:lvl w:ilvl="8">
      <w:start w:val="1"/>
      <w:numFmt w:val="decimal"/>
      <w:isLgl/>
      <w:lvlText w:val="%1.%2.%3.%4.%5.%6.%7.%8.%9."/>
      <w:lvlJc w:val="left"/>
      <w:pPr>
        <w:ind w:left="2923" w:hanging="2160"/>
      </w:pPr>
      <w:rPr>
        <w:rFonts w:hint="default"/>
      </w:rPr>
    </w:lvl>
  </w:abstractNum>
  <w:abstractNum w:abstractNumId="21">
    <w:nsid w:val="62F92DD4"/>
    <w:multiLevelType w:val="hybridMultilevel"/>
    <w:tmpl w:val="9E163E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3F32BDC"/>
    <w:multiLevelType w:val="multilevel"/>
    <w:tmpl w:val="7D48D156"/>
    <w:lvl w:ilvl="0">
      <w:start w:val="1"/>
      <w:numFmt w:val="upperRoman"/>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5"/>
        <w:w w:val="100"/>
        <w:position w:val="0"/>
        <w:sz w:val="27"/>
        <w:szCs w:val="27"/>
        <w:u w:val="none"/>
        <w:lang w:val="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3">
    <w:nsid w:val="65A25691"/>
    <w:multiLevelType w:val="hybridMultilevel"/>
    <w:tmpl w:val="7732140A"/>
    <w:lvl w:ilvl="0" w:tplc="EE4EA6AA">
      <w:start w:val="1"/>
      <w:numFmt w:val="decimal"/>
      <w:lvlText w:val="%1."/>
      <w:lvlJc w:val="left"/>
      <w:pPr>
        <w:tabs>
          <w:tab w:val="num" w:pos="1975"/>
        </w:tabs>
        <w:ind w:left="1975" w:hanging="1275"/>
      </w:pPr>
      <w:rPr>
        <w:rFonts w:hint="default"/>
      </w:rPr>
    </w:lvl>
    <w:lvl w:ilvl="1" w:tplc="31A4E11A">
      <w:start w:val="2"/>
      <w:numFmt w:val="bullet"/>
      <w:lvlText w:val="-"/>
      <w:lvlJc w:val="left"/>
      <w:pPr>
        <w:tabs>
          <w:tab w:val="num" w:pos="1780"/>
        </w:tabs>
        <w:ind w:left="1780" w:hanging="360"/>
      </w:pPr>
      <w:rPr>
        <w:rFonts w:ascii="Times New Roman" w:eastAsia="Times New Roman" w:hAnsi="Times New Roman" w:cs="Times New Roman" w:hint="default"/>
      </w:rPr>
    </w:lvl>
    <w:lvl w:ilvl="2" w:tplc="0419001B" w:tentative="1">
      <w:start w:val="1"/>
      <w:numFmt w:val="lowerRoman"/>
      <w:lvlText w:val="%3."/>
      <w:lvlJc w:val="right"/>
      <w:pPr>
        <w:tabs>
          <w:tab w:val="num" w:pos="2500"/>
        </w:tabs>
        <w:ind w:left="2500" w:hanging="180"/>
      </w:pPr>
    </w:lvl>
    <w:lvl w:ilvl="3" w:tplc="0419000F" w:tentative="1">
      <w:start w:val="1"/>
      <w:numFmt w:val="decimal"/>
      <w:lvlText w:val="%4."/>
      <w:lvlJc w:val="left"/>
      <w:pPr>
        <w:tabs>
          <w:tab w:val="num" w:pos="3220"/>
        </w:tabs>
        <w:ind w:left="3220" w:hanging="360"/>
      </w:pPr>
    </w:lvl>
    <w:lvl w:ilvl="4" w:tplc="04190019" w:tentative="1">
      <w:start w:val="1"/>
      <w:numFmt w:val="lowerLetter"/>
      <w:lvlText w:val="%5."/>
      <w:lvlJc w:val="left"/>
      <w:pPr>
        <w:tabs>
          <w:tab w:val="num" w:pos="3940"/>
        </w:tabs>
        <w:ind w:left="3940" w:hanging="360"/>
      </w:pPr>
    </w:lvl>
    <w:lvl w:ilvl="5" w:tplc="0419001B" w:tentative="1">
      <w:start w:val="1"/>
      <w:numFmt w:val="lowerRoman"/>
      <w:lvlText w:val="%6."/>
      <w:lvlJc w:val="right"/>
      <w:pPr>
        <w:tabs>
          <w:tab w:val="num" w:pos="4660"/>
        </w:tabs>
        <w:ind w:left="4660" w:hanging="180"/>
      </w:pPr>
    </w:lvl>
    <w:lvl w:ilvl="6" w:tplc="0419000F" w:tentative="1">
      <w:start w:val="1"/>
      <w:numFmt w:val="decimal"/>
      <w:lvlText w:val="%7."/>
      <w:lvlJc w:val="left"/>
      <w:pPr>
        <w:tabs>
          <w:tab w:val="num" w:pos="5380"/>
        </w:tabs>
        <w:ind w:left="5380" w:hanging="360"/>
      </w:pPr>
    </w:lvl>
    <w:lvl w:ilvl="7" w:tplc="04190019" w:tentative="1">
      <w:start w:val="1"/>
      <w:numFmt w:val="lowerLetter"/>
      <w:lvlText w:val="%8."/>
      <w:lvlJc w:val="left"/>
      <w:pPr>
        <w:tabs>
          <w:tab w:val="num" w:pos="6100"/>
        </w:tabs>
        <w:ind w:left="6100" w:hanging="360"/>
      </w:pPr>
    </w:lvl>
    <w:lvl w:ilvl="8" w:tplc="0419001B" w:tentative="1">
      <w:start w:val="1"/>
      <w:numFmt w:val="lowerRoman"/>
      <w:lvlText w:val="%9."/>
      <w:lvlJc w:val="right"/>
      <w:pPr>
        <w:tabs>
          <w:tab w:val="num" w:pos="6820"/>
        </w:tabs>
        <w:ind w:left="6820" w:hanging="180"/>
      </w:pPr>
    </w:lvl>
  </w:abstractNum>
  <w:abstractNum w:abstractNumId="24">
    <w:nsid w:val="711047F9"/>
    <w:multiLevelType w:val="hybridMultilevel"/>
    <w:tmpl w:val="DE505B7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5">
    <w:nsid w:val="72591A9B"/>
    <w:multiLevelType w:val="multilevel"/>
    <w:tmpl w:val="B60ECC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5"/>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79311A5D"/>
    <w:multiLevelType w:val="hybridMultilevel"/>
    <w:tmpl w:val="2AEE38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7"/>
    <w:lvlOverride w:ilvl="0">
      <w:startOverride w:val="1"/>
    </w:lvlOverride>
    <w:lvlOverride w:ilvl="1"/>
    <w:lvlOverride w:ilvl="2"/>
    <w:lvlOverride w:ilvl="3"/>
    <w:lvlOverride w:ilvl="4"/>
    <w:lvlOverride w:ilvl="5"/>
    <w:lvlOverride w:ilvl="6"/>
    <w:lvlOverride w:ilvl="7"/>
    <w:lvlOverride w:ilvl="8"/>
  </w:num>
  <w:num w:numId="2">
    <w:abstractNumId w:val="5"/>
  </w:num>
  <w:num w:numId="3">
    <w:abstractNumId w:val="3"/>
  </w:num>
  <w:num w:numId="4">
    <w:abstractNumId w:val="7"/>
  </w:num>
  <w:num w:numId="5">
    <w:abstractNumId w:val="8"/>
  </w:num>
  <w:num w:numId="6">
    <w:abstractNumId w:val="15"/>
  </w:num>
  <w:num w:numId="7">
    <w:abstractNumId w:val="11"/>
  </w:num>
  <w:num w:numId="8">
    <w:abstractNumId w:val="23"/>
  </w:num>
  <w:num w:numId="9">
    <w:abstractNumId w:val="1"/>
  </w:num>
  <w:num w:numId="10">
    <w:abstractNumId w:val="10"/>
  </w:num>
  <w:num w:numId="11">
    <w:abstractNumId w:val="13"/>
  </w:num>
  <w:num w:numId="12">
    <w:abstractNumId w:val="21"/>
  </w:num>
  <w:num w:numId="13">
    <w:abstractNumId w:val="18"/>
  </w:num>
  <w:num w:numId="14">
    <w:abstractNumId w:val="22"/>
  </w:num>
  <w:num w:numId="15">
    <w:abstractNumId w:val="16"/>
  </w:num>
  <w:num w:numId="16">
    <w:abstractNumId w:val="14"/>
  </w:num>
  <w:num w:numId="17">
    <w:abstractNumId w:val="19"/>
  </w:num>
  <w:num w:numId="18">
    <w:abstractNumId w:val="25"/>
  </w:num>
  <w:num w:numId="19">
    <w:abstractNumId w:val="6"/>
  </w:num>
  <w:num w:numId="20">
    <w:abstractNumId w:val="4"/>
  </w:num>
  <w:num w:numId="21">
    <w:abstractNumId w:val="2"/>
  </w:num>
  <w:num w:numId="22">
    <w:abstractNumId w:val="20"/>
  </w:num>
  <w:num w:numId="2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num>
  <w:num w:numId="25">
    <w:abstractNumId w:val="26"/>
  </w:num>
  <w:num w:numId="26">
    <w:abstractNumId w:val="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A32CD0"/>
    <w:rsid w:val="0000610F"/>
    <w:rsid w:val="000073EF"/>
    <w:rsid w:val="000153FC"/>
    <w:rsid w:val="00016DD0"/>
    <w:rsid w:val="00017130"/>
    <w:rsid w:val="00023C0B"/>
    <w:rsid w:val="00023FAC"/>
    <w:rsid w:val="000307C1"/>
    <w:rsid w:val="00030814"/>
    <w:rsid w:val="00033105"/>
    <w:rsid w:val="00033A04"/>
    <w:rsid w:val="00036469"/>
    <w:rsid w:val="000367B0"/>
    <w:rsid w:val="000409A5"/>
    <w:rsid w:val="00041DCE"/>
    <w:rsid w:val="0004338C"/>
    <w:rsid w:val="00047249"/>
    <w:rsid w:val="0005166D"/>
    <w:rsid w:val="0005388F"/>
    <w:rsid w:val="00062229"/>
    <w:rsid w:val="00067DEC"/>
    <w:rsid w:val="00071083"/>
    <w:rsid w:val="00075668"/>
    <w:rsid w:val="00080754"/>
    <w:rsid w:val="000854C7"/>
    <w:rsid w:val="000911B0"/>
    <w:rsid w:val="00091505"/>
    <w:rsid w:val="0009620E"/>
    <w:rsid w:val="000A000F"/>
    <w:rsid w:val="000A122E"/>
    <w:rsid w:val="000A5102"/>
    <w:rsid w:val="000A5A38"/>
    <w:rsid w:val="000B0506"/>
    <w:rsid w:val="000B0B41"/>
    <w:rsid w:val="000B6ECA"/>
    <w:rsid w:val="000C4C2A"/>
    <w:rsid w:val="000C7D09"/>
    <w:rsid w:val="000D1E21"/>
    <w:rsid w:val="000D2722"/>
    <w:rsid w:val="000E11C0"/>
    <w:rsid w:val="000E2F68"/>
    <w:rsid w:val="000F24C0"/>
    <w:rsid w:val="000F30EB"/>
    <w:rsid w:val="000F318F"/>
    <w:rsid w:val="000F40FC"/>
    <w:rsid w:val="00100081"/>
    <w:rsid w:val="0010496F"/>
    <w:rsid w:val="001060D1"/>
    <w:rsid w:val="001105A4"/>
    <w:rsid w:val="00113140"/>
    <w:rsid w:val="0011435C"/>
    <w:rsid w:val="0011657D"/>
    <w:rsid w:val="0012187A"/>
    <w:rsid w:val="00121DE8"/>
    <w:rsid w:val="00122D82"/>
    <w:rsid w:val="00124CE8"/>
    <w:rsid w:val="00125D06"/>
    <w:rsid w:val="0013288B"/>
    <w:rsid w:val="00132E79"/>
    <w:rsid w:val="0013663C"/>
    <w:rsid w:val="0013707E"/>
    <w:rsid w:val="0014601F"/>
    <w:rsid w:val="00147E8F"/>
    <w:rsid w:val="00151CED"/>
    <w:rsid w:val="001554CC"/>
    <w:rsid w:val="001669D1"/>
    <w:rsid w:val="00175B2D"/>
    <w:rsid w:val="00175DEC"/>
    <w:rsid w:val="00177D20"/>
    <w:rsid w:val="00182B95"/>
    <w:rsid w:val="0019402E"/>
    <w:rsid w:val="001943E6"/>
    <w:rsid w:val="0019646E"/>
    <w:rsid w:val="00196DFD"/>
    <w:rsid w:val="001A1CF6"/>
    <w:rsid w:val="001A465A"/>
    <w:rsid w:val="001B2994"/>
    <w:rsid w:val="001B55AF"/>
    <w:rsid w:val="001B5FC4"/>
    <w:rsid w:val="001C3B18"/>
    <w:rsid w:val="001C4106"/>
    <w:rsid w:val="001C7B57"/>
    <w:rsid w:val="001D1991"/>
    <w:rsid w:val="001D4898"/>
    <w:rsid w:val="001E4BB6"/>
    <w:rsid w:val="001E56FD"/>
    <w:rsid w:val="001E6625"/>
    <w:rsid w:val="001E765E"/>
    <w:rsid w:val="001F2B8B"/>
    <w:rsid w:val="00201B23"/>
    <w:rsid w:val="002050A8"/>
    <w:rsid w:val="00213021"/>
    <w:rsid w:val="002138FA"/>
    <w:rsid w:val="002149DA"/>
    <w:rsid w:val="002149E5"/>
    <w:rsid w:val="00215647"/>
    <w:rsid w:val="002234D6"/>
    <w:rsid w:val="00225898"/>
    <w:rsid w:val="00232DB0"/>
    <w:rsid w:val="00235237"/>
    <w:rsid w:val="00236489"/>
    <w:rsid w:val="00237CF2"/>
    <w:rsid w:val="00240BA7"/>
    <w:rsid w:val="002434E4"/>
    <w:rsid w:val="00247EF1"/>
    <w:rsid w:val="0025016C"/>
    <w:rsid w:val="00252B37"/>
    <w:rsid w:val="0025359C"/>
    <w:rsid w:val="00255B38"/>
    <w:rsid w:val="002629C7"/>
    <w:rsid w:val="0026357F"/>
    <w:rsid w:val="0026476E"/>
    <w:rsid w:val="00264EDF"/>
    <w:rsid w:val="0027442C"/>
    <w:rsid w:val="00281CCE"/>
    <w:rsid w:val="00286A0D"/>
    <w:rsid w:val="00291B1A"/>
    <w:rsid w:val="00293FAB"/>
    <w:rsid w:val="00295509"/>
    <w:rsid w:val="002A0EF9"/>
    <w:rsid w:val="002A2BC8"/>
    <w:rsid w:val="002A4591"/>
    <w:rsid w:val="002B07E2"/>
    <w:rsid w:val="002B4769"/>
    <w:rsid w:val="002B69CC"/>
    <w:rsid w:val="002B6B5F"/>
    <w:rsid w:val="002C2C0A"/>
    <w:rsid w:val="002C3AD9"/>
    <w:rsid w:val="002C4C2E"/>
    <w:rsid w:val="002C505C"/>
    <w:rsid w:val="002C6C08"/>
    <w:rsid w:val="002C7119"/>
    <w:rsid w:val="002D3839"/>
    <w:rsid w:val="002E1916"/>
    <w:rsid w:val="002E3C51"/>
    <w:rsid w:val="002E69F3"/>
    <w:rsid w:val="002F13BC"/>
    <w:rsid w:val="002F7948"/>
    <w:rsid w:val="00304145"/>
    <w:rsid w:val="00306AE5"/>
    <w:rsid w:val="003073EE"/>
    <w:rsid w:val="003110B9"/>
    <w:rsid w:val="00314ABA"/>
    <w:rsid w:val="00315E92"/>
    <w:rsid w:val="0033120D"/>
    <w:rsid w:val="00335569"/>
    <w:rsid w:val="00335993"/>
    <w:rsid w:val="003374F0"/>
    <w:rsid w:val="003418D9"/>
    <w:rsid w:val="00343D4C"/>
    <w:rsid w:val="00344212"/>
    <w:rsid w:val="00345D3D"/>
    <w:rsid w:val="003462F7"/>
    <w:rsid w:val="00346B32"/>
    <w:rsid w:val="00347A76"/>
    <w:rsid w:val="00350C13"/>
    <w:rsid w:val="00353012"/>
    <w:rsid w:val="0035584C"/>
    <w:rsid w:val="003600AD"/>
    <w:rsid w:val="003627D0"/>
    <w:rsid w:val="0036281B"/>
    <w:rsid w:val="00364403"/>
    <w:rsid w:val="003678C0"/>
    <w:rsid w:val="00370167"/>
    <w:rsid w:val="003709CC"/>
    <w:rsid w:val="00371A29"/>
    <w:rsid w:val="003753E9"/>
    <w:rsid w:val="00377116"/>
    <w:rsid w:val="0038123B"/>
    <w:rsid w:val="00381ABC"/>
    <w:rsid w:val="00382021"/>
    <w:rsid w:val="0039365D"/>
    <w:rsid w:val="0039375D"/>
    <w:rsid w:val="003A0609"/>
    <w:rsid w:val="003A0AF6"/>
    <w:rsid w:val="003A2211"/>
    <w:rsid w:val="003A22C6"/>
    <w:rsid w:val="003A43A8"/>
    <w:rsid w:val="003A59E7"/>
    <w:rsid w:val="003B11A9"/>
    <w:rsid w:val="003B21EF"/>
    <w:rsid w:val="003B381A"/>
    <w:rsid w:val="003B515C"/>
    <w:rsid w:val="003C0B9A"/>
    <w:rsid w:val="003C10C1"/>
    <w:rsid w:val="003D2BD1"/>
    <w:rsid w:val="003E0643"/>
    <w:rsid w:val="003E2708"/>
    <w:rsid w:val="003F012A"/>
    <w:rsid w:val="003F049F"/>
    <w:rsid w:val="003F0A98"/>
    <w:rsid w:val="003F15E7"/>
    <w:rsid w:val="003F3316"/>
    <w:rsid w:val="003F409F"/>
    <w:rsid w:val="003F585D"/>
    <w:rsid w:val="003F6AAC"/>
    <w:rsid w:val="003F6D11"/>
    <w:rsid w:val="0040113B"/>
    <w:rsid w:val="00406AC2"/>
    <w:rsid w:val="004072F7"/>
    <w:rsid w:val="004108D4"/>
    <w:rsid w:val="004113BC"/>
    <w:rsid w:val="00411EDB"/>
    <w:rsid w:val="0041541D"/>
    <w:rsid w:val="004155B9"/>
    <w:rsid w:val="00417FC8"/>
    <w:rsid w:val="00421E35"/>
    <w:rsid w:val="00422479"/>
    <w:rsid w:val="004228F3"/>
    <w:rsid w:val="00423A33"/>
    <w:rsid w:val="00423FB5"/>
    <w:rsid w:val="0042524E"/>
    <w:rsid w:val="00431500"/>
    <w:rsid w:val="004435D7"/>
    <w:rsid w:val="00444AFD"/>
    <w:rsid w:val="00446B04"/>
    <w:rsid w:val="00451A9E"/>
    <w:rsid w:val="00453F32"/>
    <w:rsid w:val="00455887"/>
    <w:rsid w:val="0046052C"/>
    <w:rsid w:val="00462F33"/>
    <w:rsid w:val="0046322F"/>
    <w:rsid w:val="00463286"/>
    <w:rsid w:val="00471CA2"/>
    <w:rsid w:val="00484BF3"/>
    <w:rsid w:val="00485FDD"/>
    <w:rsid w:val="004875A3"/>
    <w:rsid w:val="00487905"/>
    <w:rsid w:val="00487F15"/>
    <w:rsid w:val="00492324"/>
    <w:rsid w:val="0049424E"/>
    <w:rsid w:val="00495BFA"/>
    <w:rsid w:val="00496167"/>
    <w:rsid w:val="004B24ED"/>
    <w:rsid w:val="004B321D"/>
    <w:rsid w:val="004C12F8"/>
    <w:rsid w:val="004C2747"/>
    <w:rsid w:val="004C7623"/>
    <w:rsid w:val="004D222D"/>
    <w:rsid w:val="004D29FA"/>
    <w:rsid w:val="004D3442"/>
    <w:rsid w:val="004D3819"/>
    <w:rsid w:val="004D44E2"/>
    <w:rsid w:val="004D7A14"/>
    <w:rsid w:val="004E1F01"/>
    <w:rsid w:val="004E2C05"/>
    <w:rsid w:val="004E2F7D"/>
    <w:rsid w:val="004F4DB3"/>
    <w:rsid w:val="00500F5B"/>
    <w:rsid w:val="005047DB"/>
    <w:rsid w:val="00505BAA"/>
    <w:rsid w:val="00507004"/>
    <w:rsid w:val="00511B96"/>
    <w:rsid w:val="00511FDA"/>
    <w:rsid w:val="0051331A"/>
    <w:rsid w:val="00515AF7"/>
    <w:rsid w:val="005176D7"/>
    <w:rsid w:val="00520B85"/>
    <w:rsid w:val="0052315C"/>
    <w:rsid w:val="00523656"/>
    <w:rsid w:val="0053664B"/>
    <w:rsid w:val="0053698C"/>
    <w:rsid w:val="00546EFE"/>
    <w:rsid w:val="00550211"/>
    <w:rsid w:val="0055055E"/>
    <w:rsid w:val="00551EBF"/>
    <w:rsid w:val="00554EAE"/>
    <w:rsid w:val="00557388"/>
    <w:rsid w:val="00560EF2"/>
    <w:rsid w:val="00561130"/>
    <w:rsid w:val="005643DC"/>
    <w:rsid w:val="0056771A"/>
    <w:rsid w:val="0056785D"/>
    <w:rsid w:val="00583CF1"/>
    <w:rsid w:val="00584270"/>
    <w:rsid w:val="00585489"/>
    <w:rsid w:val="00591231"/>
    <w:rsid w:val="00595BA4"/>
    <w:rsid w:val="00597E26"/>
    <w:rsid w:val="005C0216"/>
    <w:rsid w:val="005C3A42"/>
    <w:rsid w:val="005C4B5E"/>
    <w:rsid w:val="005C716F"/>
    <w:rsid w:val="005D17EA"/>
    <w:rsid w:val="005D7E19"/>
    <w:rsid w:val="005E3280"/>
    <w:rsid w:val="005F21CA"/>
    <w:rsid w:val="005F62AB"/>
    <w:rsid w:val="005F65C2"/>
    <w:rsid w:val="005F7968"/>
    <w:rsid w:val="00603536"/>
    <w:rsid w:val="0060636D"/>
    <w:rsid w:val="00607178"/>
    <w:rsid w:val="006125E3"/>
    <w:rsid w:val="00612FA9"/>
    <w:rsid w:val="00617146"/>
    <w:rsid w:val="00620D60"/>
    <w:rsid w:val="006216A4"/>
    <w:rsid w:val="00623727"/>
    <w:rsid w:val="00625786"/>
    <w:rsid w:val="0063184B"/>
    <w:rsid w:val="00632BA0"/>
    <w:rsid w:val="00633E28"/>
    <w:rsid w:val="00634D78"/>
    <w:rsid w:val="00640BEC"/>
    <w:rsid w:val="0064165D"/>
    <w:rsid w:val="006416D8"/>
    <w:rsid w:val="00642871"/>
    <w:rsid w:val="006441BE"/>
    <w:rsid w:val="006507C7"/>
    <w:rsid w:val="0065122F"/>
    <w:rsid w:val="006521DD"/>
    <w:rsid w:val="006537B6"/>
    <w:rsid w:val="00654344"/>
    <w:rsid w:val="00654C9A"/>
    <w:rsid w:val="00663699"/>
    <w:rsid w:val="00664D3E"/>
    <w:rsid w:val="00671B8B"/>
    <w:rsid w:val="0067401B"/>
    <w:rsid w:val="0067765F"/>
    <w:rsid w:val="00681568"/>
    <w:rsid w:val="00681807"/>
    <w:rsid w:val="006822F3"/>
    <w:rsid w:val="006835C1"/>
    <w:rsid w:val="0069159B"/>
    <w:rsid w:val="00695EE1"/>
    <w:rsid w:val="00695EF2"/>
    <w:rsid w:val="00696619"/>
    <w:rsid w:val="006A020F"/>
    <w:rsid w:val="006A5C00"/>
    <w:rsid w:val="006A60A3"/>
    <w:rsid w:val="006A75FA"/>
    <w:rsid w:val="006B004B"/>
    <w:rsid w:val="006B0A3E"/>
    <w:rsid w:val="006B26AA"/>
    <w:rsid w:val="006B31BD"/>
    <w:rsid w:val="006B35C5"/>
    <w:rsid w:val="006B3A8C"/>
    <w:rsid w:val="006B4C42"/>
    <w:rsid w:val="006B691C"/>
    <w:rsid w:val="006C265D"/>
    <w:rsid w:val="006C2F0A"/>
    <w:rsid w:val="006C5FD1"/>
    <w:rsid w:val="006D1FC8"/>
    <w:rsid w:val="006E21A3"/>
    <w:rsid w:val="006E329F"/>
    <w:rsid w:val="006F185C"/>
    <w:rsid w:val="006F33CC"/>
    <w:rsid w:val="006F34BA"/>
    <w:rsid w:val="006F3C14"/>
    <w:rsid w:val="006F54F3"/>
    <w:rsid w:val="006F5728"/>
    <w:rsid w:val="006F6FC3"/>
    <w:rsid w:val="00702F4C"/>
    <w:rsid w:val="0070370B"/>
    <w:rsid w:val="0070772F"/>
    <w:rsid w:val="007150EE"/>
    <w:rsid w:val="00722049"/>
    <w:rsid w:val="0072610A"/>
    <w:rsid w:val="00727CD7"/>
    <w:rsid w:val="007317C8"/>
    <w:rsid w:val="00740751"/>
    <w:rsid w:val="007476E1"/>
    <w:rsid w:val="007517C0"/>
    <w:rsid w:val="0075242B"/>
    <w:rsid w:val="007631CF"/>
    <w:rsid w:val="0076602C"/>
    <w:rsid w:val="00766D18"/>
    <w:rsid w:val="00767E70"/>
    <w:rsid w:val="007736EA"/>
    <w:rsid w:val="00777309"/>
    <w:rsid w:val="007853FA"/>
    <w:rsid w:val="0078540A"/>
    <w:rsid w:val="00796752"/>
    <w:rsid w:val="007A3E0F"/>
    <w:rsid w:val="007A514F"/>
    <w:rsid w:val="007A5695"/>
    <w:rsid w:val="007A704F"/>
    <w:rsid w:val="007B05EB"/>
    <w:rsid w:val="007B387D"/>
    <w:rsid w:val="007B73D2"/>
    <w:rsid w:val="007B796A"/>
    <w:rsid w:val="007C14E6"/>
    <w:rsid w:val="007C19BB"/>
    <w:rsid w:val="007C3A06"/>
    <w:rsid w:val="007C6AD4"/>
    <w:rsid w:val="007C7372"/>
    <w:rsid w:val="007D004F"/>
    <w:rsid w:val="007D213C"/>
    <w:rsid w:val="007D2870"/>
    <w:rsid w:val="007D70DC"/>
    <w:rsid w:val="007E2068"/>
    <w:rsid w:val="007E2AD6"/>
    <w:rsid w:val="007E5E2C"/>
    <w:rsid w:val="007F0A13"/>
    <w:rsid w:val="007F3532"/>
    <w:rsid w:val="008040EB"/>
    <w:rsid w:val="0081046F"/>
    <w:rsid w:val="00811A17"/>
    <w:rsid w:val="008143F6"/>
    <w:rsid w:val="00815104"/>
    <w:rsid w:val="00823B8F"/>
    <w:rsid w:val="0082479C"/>
    <w:rsid w:val="00825F26"/>
    <w:rsid w:val="008307EE"/>
    <w:rsid w:val="008332F1"/>
    <w:rsid w:val="008351C7"/>
    <w:rsid w:val="00836C35"/>
    <w:rsid w:val="00837591"/>
    <w:rsid w:val="00840DA7"/>
    <w:rsid w:val="00843646"/>
    <w:rsid w:val="00844CAD"/>
    <w:rsid w:val="00846551"/>
    <w:rsid w:val="00854138"/>
    <w:rsid w:val="00857C94"/>
    <w:rsid w:val="0086616F"/>
    <w:rsid w:val="008709F8"/>
    <w:rsid w:val="00870CE7"/>
    <w:rsid w:val="00874400"/>
    <w:rsid w:val="00874982"/>
    <w:rsid w:val="00877A71"/>
    <w:rsid w:val="0088207F"/>
    <w:rsid w:val="00894BF8"/>
    <w:rsid w:val="00896639"/>
    <w:rsid w:val="008A1350"/>
    <w:rsid w:val="008A137E"/>
    <w:rsid w:val="008A1BC1"/>
    <w:rsid w:val="008A62F7"/>
    <w:rsid w:val="008A6443"/>
    <w:rsid w:val="008A7A0D"/>
    <w:rsid w:val="008B1643"/>
    <w:rsid w:val="008C1E64"/>
    <w:rsid w:val="008C3D94"/>
    <w:rsid w:val="008C4A36"/>
    <w:rsid w:val="008C5105"/>
    <w:rsid w:val="008C553B"/>
    <w:rsid w:val="008D16E2"/>
    <w:rsid w:val="008E1686"/>
    <w:rsid w:val="008E252A"/>
    <w:rsid w:val="008F02D1"/>
    <w:rsid w:val="008F5D28"/>
    <w:rsid w:val="008F6AB7"/>
    <w:rsid w:val="008F7E63"/>
    <w:rsid w:val="0090098C"/>
    <w:rsid w:val="009017EE"/>
    <w:rsid w:val="00901A0D"/>
    <w:rsid w:val="00902EF5"/>
    <w:rsid w:val="0090718D"/>
    <w:rsid w:val="00910146"/>
    <w:rsid w:val="00913321"/>
    <w:rsid w:val="00917C19"/>
    <w:rsid w:val="00920AB9"/>
    <w:rsid w:val="00932167"/>
    <w:rsid w:val="00935CC5"/>
    <w:rsid w:val="00945498"/>
    <w:rsid w:val="00945996"/>
    <w:rsid w:val="00952B9D"/>
    <w:rsid w:val="00952E16"/>
    <w:rsid w:val="00960BC4"/>
    <w:rsid w:val="00960F49"/>
    <w:rsid w:val="009639FB"/>
    <w:rsid w:val="00966CFE"/>
    <w:rsid w:val="009701D9"/>
    <w:rsid w:val="00974048"/>
    <w:rsid w:val="00977876"/>
    <w:rsid w:val="00980096"/>
    <w:rsid w:val="009824CB"/>
    <w:rsid w:val="00994505"/>
    <w:rsid w:val="00995300"/>
    <w:rsid w:val="009978C0"/>
    <w:rsid w:val="009A16EA"/>
    <w:rsid w:val="009A1EF4"/>
    <w:rsid w:val="009B2B0C"/>
    <w:rsid w:val="009B32A3"/>
    <w:rsid w:val="009C7905"/>
    <w:rsid w:val="009D051C"/>
    <w:rsid w:val="009D1C21"/>
    <w:rsid w:val="009D3DC3"/>
    <w:rsid w:val="009D7B09"/>
    <w:rsid w:val="009E1796"/>
    <w:rsid w:val="009F0067"/>
    <w:rsid w:val="009F1419"/>
    <w:rsid w:val="009F3C0D"/>
    <w:rsid w:val="009F547D"/>
    <w:rsid w:val="00A00757"/>
    <w:rsid w:val="00A02FE6"/>
    <w:rsid w:val="00A07CC7"/>
    <w:rsid w:val="00A10DE6"/>
    <w:rsid w:val="00A13814"/>
    <w:rsid w:val="00A2031F"/>
    <w:rsid w:val="00A216C1"/>
    <w:rsid w:val="00A231D9"/>
    <w:rsid w:val="00A23564"/>
    <w:rsid w:val="00A23DA5"/>
    <w:rsid w:val="00A259C9"/>
    <w:rsid w:val="00A267A7"/>
    <w:rsid w:val="00A32C66"/>
    <w:rsid w:val="00A32CD0"/>
    <w:rsid w:val="00A33356"/>
    <w:rsid w:val="00A33F36"/>
    <w:rsid w:val="00A346E1"/>
    <w:rsid w:val="00A35506"/>
    <w:rsid w:val="00A41837"/>
    <w:rsid w:val="00A565D6"/>
    <w:rsid w:val="00A64D76"/>
    <w:rsid w:val="00A668CC"/>
    <w:rsid w:val="00A66CCB"/>
    <w:rsid w:val="00A66D79"/>
    <w:rsid w:val="00A705C4"/>
    <w:rsid w:val="00A7236B"/>
    <w:rsid w:val="00A87F05"/>
    <w:rsid w:val="00A9433E"/>
    <w:rsid w:val="00A97D96"/>
    <w:rsid w:val="00AA0993"/>
    <w:rsid w:val="00AA3075"/>
    <w:rsid w:val="00AA37ED"/>
    <w:rsid w:val="00AA73EF"/>
    <w:rsid w:val="00AB29E1"/>
    <w:rsid w:val="00AB2B81"/>
    <w:rsid w:val="00AB470D"/>
    <w:rsid w:val="00AB632E"/>
    <w:rsid w:val="00AC0A8E"/>
    <w:rsid w:val="00AC3973"/>
    <w:rsid w:val="00AC5643"/>
    <w:rsid w:val="00AC6383"/>
    <w:rsid w:val="00AD1DCB"/>
    <w:rsid w:val="00AD634A"/>
    <w:rsid w:val="00AD6B35"/>
    <w:rsid w:val="00AD7DB5"/>
    <w:rsid w:val="00AE1EFF"/>
    <w:rsid w:val="00AE2F8C"/>
    <w:rsid w:val="00AE5BBD"/>
    <w:rsid w:val="00AE726E"/>
    <w:rsid w:val="00AF2656"/>
    <w:rsid w:val="00AF3217"/>
    <w:rsid w:val="00AF6AD3"/>
    <w:rsid w:val="00B050AF"/>
    <w:rsid w:val="00B06ABB"/>
    <w:rsid w:val="00B1180E"/>
    <w:rsid w:val="00B1218B"/>
    <w:rsid w:val="00B12813"/>
    <w:rsid w:val="00B23251"/>
    <w:rsid w:val="00B26F79"/>
    <w:rsid w:val="00B321C5"/>
    <w:rsid w:val="00B331B3"/>
    <w:rsid w:val="00B37B35"/>
    <w:rsid w:val="00B477C8"/>
    <w:rsid w:val="00B544E0"/>
    <w:rsid w:val="00B55F96"/>
    <w:rsid w:val="00B56BDA"/>
    <w:rsid w:val="00B7360C"/>
    <w:rsid w:val="00B74835"/>
    <w:rsid w:val="00B74E99"/>
    <w:rsid w:val="00B81AB5"/>
    <w:rsid w:val="00B83EF3"/>
    <w:rsid w:val="00B84352"/>
    <w:rsid w:val="00B863A1"/>
    <w:rsid w:val="00B87963"/>
    <w:rsid w:val="00B93E62"/>
    <w:rsid w:val="00B95E4A"/>
    <w:rsid w:val="00B96400"/>
    <w:rsid w:val="00BA3529"/>
    <w:rsid w:val="00BA4510"/>
    <w:rsid w:val="00BA4F78"/>
    <w:rsid w:val="00BA539C"/>
    <w:rsid w:val="00BA727C"/>
    <w:rsid w:val="00BB3792"/>
    <w:rsid w:val="00BB5298"/>
    <w:rsid w:val="00BB61AE"/>
    <w:rsid w:val="00BB62F5"/>
    <w:rsid w:val="00BC0374"/>
    <w:rsid w:val="00BC220C"/>
    <w:rsid w:val="00BC5B26"/>
    <w:rsid w:val="00BD7E23"/>
    <w:rsid w:val="00BE43E9"/>
    <w:rsid w:val="00BE523C"/>
    <w:rsid w:val="00BE6F94"/>
    <w:rsid w:val="00BE7E21"/>
    <w:rsid w:val="00BF11F6"/>
    <w:rsid w:val="00BF21F7"/>
    <w:rsid w:val="00BF2A64"/>
    <w:rsid w:val="00BF311C"/>
    <w:rsid w:val="00BF4643"/>
    <w:rsid w:val="00BF620A"/>
    <w:rsid w:val="00C02831"/>
    <w:rsid w:val="00C03B68"/>
    <w:rsid w:val="00C043B1"/>
    <w:rsid w:val="00C146C9"/>
    <w:rsid w:val="00C168D5"/>
    <w:rsid w:val="00C1768C"/>
    <w:rsid w:val="00C2047C"/>
    <w:rsid w:val="00C21306"/>
    <w:rsid w:val="00C26956"/>
    <w:rsid w:val="00C26BD4"/>
    <w:rsid w:val="00C27F9A"/>
    <w:rsid w:val="00C34D79"/>
    <w:rsid w:val="00C37E9E"/>
    <w:rsid w:val="00C4418F"/>
    <w:rsid w:val="00C45B17"/>
    <w:rsid w:val="00C46A52"/>
    <w:rsid w:val="00C53244"/>
    <w:rsid w:val="00C53B86"/>
    <w:rsid w:val="00C56D82"/>
    <w:rsid w:val="00C6350A"/>
    <w:rsid w:val="00C6439C"/>
    <w:rsid w:val="00C64681"/>
    <w:rsid w:val="00C65993"/>
    <w:rsid w:val="00C71CB0"/>
    <w:rsid w:val="00C73E66"/>
    <w:rsid w:val="00C81DCC"/>
    <w:rsid w:val="00C977FE"/>
    <w:rsid w:val="00CA340A"/>
    <w:rsid w:val="00CA3C07"/>
    <w:rsid w:val="00CA45C4"/>
    <w:rsid w:val="00CA4D98"/>
    <w:rsid w:val="00CB621F"/>
    <w:rsid w:val="00CB79E2"/>
    <w:rsid w:val="00CC5A8D"/>
    <w:rsid w:val="00CC60FD"/>
    <w:rsid w:val="00CC65A6"/>
    <w:rsid w:val="00CC6750"/>
    <w:rsid w:val="00CC6A76"/>
    <w:rsid w:val="00CD0C8C"/>
    <w:rsid w:val="00CD2980"/>
    <w:rsid w:val="00CD3AF0"/>
    <w:rsid w:val="00CE013D"/>
    <w:rsid w:val="00CE2C5C"/>
    <w:rsid w:val="00CE7805"/>
    <w:rsid w:val="00CF1D01"/>
    <w:rsid w:val="00CF3AF4"/>
    <w:rsid w:val="00CF5DAD"/>
    <w:rsid w:val="00CF67F0"/>
    <w:rsid w:val="00D02032"/>
    <w:rsid w:val="00D05D53"/>
    <w:rsid w:val="00D05E61"/>
    <w:rsid w:val="00D063BD"/>
    <w:rsid w:val="00D06A1D"/>
    <w:rsid w:val="00D13FA9"/>
    <w:rsid w:val="00D14D2C"/>
    <w:rsid w:val="00D347BD"/>
    <w:rsid w:val="00D3620C"/>
    <w:rsid w:val="00D37A07"/>
    <w:rsid w:val="00D414A2"/>
    <w:rsid w:val="00D4153C"/>
    <w:rsid w:val="00D449F3"/>
    <w:rsid w:val="00D47221"/>
    <w:rsid w:val="00D47C8C"/>
    <w:rsid w:val="00D55F07"/>
    <w:rsid w:val="00D5605C"/>
    <w:rsid w:val="00D57171"/>
    <w:rsid w:val="00D6020F"/>
    <w:rsid w:val="00D63784"/>
    <w:rsid w:val="00D64E5E"/>
    <w:rsid w:val="00D65152"/>
    <w:rsid w:val="00D7194F"/>
    <w:rsid w:val="00D71A81"/>
    <w:rsid w:val="00D72C90"/>
    <w:rsid w:val="00D82BFA"/>
    <w:rsid w:val="00D8628C"/>
    <w:rsid w:val="00D8711D"/>
    <w:rsid w:val="00D8777A"/>
    <w:rsid w:val="00D90428"/>
    <w:rsid w:val="00DA4EAC"/>
    <w:rsid w:val="00DA61FD"/>
    <w:rsid w:val="00DA7C88"/>
    <w:rsid w:val="00DA7FA8"/>
    <w:rsid w:val="00DB09E7"/>
    <w:rsid w:val="00DB4E1F"/>
    <w:rsid w:val="00DB5F0C"/>
    <w:rsid w:val="00DC7C05"/>
    <w:rsid w:val="00DD38D3"/>
    <w:rsid w:val="00DD4E65"/>
    <w:rsid w:val="00DE0059"/>
    <w:rsid w:val="00DE6764"/>
    <w:rsid w:val="00DE7F1B"/>
    <w:rsid w:val="00DF6580"/>
    <w:rsid w:val="00E01A13"/>
    <w:rsid w:val="00E06C7F"/>
    <w:rsid w:val="00E07FAE"/>
    <w:rsid w:val="00E17F97"/>
    <w:rsid w:val="00E2087C"/>
    <w:rsid w:val="00E22AFA"/>
    <w:rsid w:val="00E27670"/>
    <w:rsid w:val="00E3606F"/>
    <w:rsid w:val="00E364EE"/>
    <w:rsid w:val="00E36C8D"/>
    <w:rsid w:val="00E409E8"/>
    <w:rsid w:val="00E47EF3"/>
    <w:rsid w:val="00E564BB"/>
    <w:rsid w:val="00E62ADB"/>
    <w:rsid w:val="00E6475F"/>
    <w:rsid w:val="00E6575B"/>
    <w:rsid w:val="00E71F41"/>
    <w:rsid w:val="00E72345"/>
    <w:rsid w:val="00E72355"/>
    <w:rsid w:val="00E74B2A"/>
    <w:rsid w:val="00E75511"/>
    <w:rsid w:val="00E80131"/>
    <w:rsid w:val="00E86166"/>
    <w:rsid w:val="00E86294"/>
    <w:rsid w:val="00E8633E"/>
    <w:rsid w:val="00E86D1C"/>
    <w:rsid w:val="00E87349"/>
    <w:rsid w:val="00E90508"/>
    <w:rsid w:val="00E909BE"/>
    <w:rsid w:val="00E92074"/>
    <w:rsid w:val="00E93DB5"/>
    <w:rsid w:val="00E94F19"/>
    <w:rsid w:val="00EA01EB"/>
    <w:rsid w:val="00EA0646"/>
    <w:rsid w:val="00EA5F81"/>
    <w:rsid w:val="00EA62FD"/>
    <w:rsid w:val="00EB48B0"/>
    <w:rsid w:val="00EB6994"/>
    <w:rsid w:val="00EC133F"/>
    <w:rsid w:val="00EC4F41"/>
    <w:rsid w:val="00EC535F"/>
    <w:rsid w:val="00EC66DB"/>
    <w:rsid w:val="00ED0344"/>
    <w:rsid w:val="00ED3EEC"/>
    <w:rsid w:val="00EF418A"/>
    <w:rsid w:val="00EF4909"/>
    <w:rsid w:val="00EF6865"/>
    <w:rsid w:val="00EF6FF6"/>
    <w:rsid w:val="00EF761B"/>
    <w:rsid w:val="00F00264"/>
    <w:rsid w:val="00F00BC7"/>
    <w:rsid w:val="00F01724"/>
    <w:rsid w:val="00F01EF3"/>
    <w:rsid w:val="00F027E2"/>
    <w:rsid w:val="00F048B7"/>
    <w:rsid w:val="00F20939"/>
    <w:rsid w:val="00F22309"/>
    <w:rsid w:val="00F2391E"/>
    <w:rsid w:val="00F33DE7"/>
    <w:rsid w:val="00F353AC"/>
    <w:rsid w:val="00F444E7"/>
    <w:rsid w:val="00F45433"/>
    <w:rsid w:val="00F5258F"/>
    <w:rsid w:val="00F5689B"/>
    <w:rsid w:val="00F660F1"/>
    <w:rsid w:val="00F67173"/>
    <w:rsid w:val="00F71515"/>
    <w:rsid w:val="00F719A3"/>
    <w:rsid w:val="00F734EE"/>
    <w:rsid w:val="00F768DE"/>
    <w:rsid w:val="00F8029B"/>
    <w:rsid w:val="00F81609"/>
    <w:rsid w:val="00F8540A"/>
    <w:rsid w:val="00F95D4D"/>
    <w:rsid w:val="00F96253"/>
    <w:rsid w:val="00F973B7"/>
    <w:rsid w:val="00F97E9A"/>
    <w:rsid w:val="00FA0321"/>
    <w:rsid w:val="00FB19B3"/>
    <w:rsid w:val="00FB19DA"/>
    <w:rsid w:val="00FB660D"/>
    <w:rsid w:val="00FB6A81"/>
    <w:rsid w:val="00FC0601"/>
    <w:rsid w:val="00FC63DC"/>
    <w:rsid w:val="00FC65FD"/>
    <w:rsid w:val="00FC7DA4"/>
    <w:rsid w:val="00FD153B"/>
    <w:rsid w:val="00FD25CF"/>
    <w:rsid w:val="00FD3B07"/>
    <w:rsid w:val="00FD6439"/>
    <w:rsid w:val="00FE2786"/>
    <w:rsid w:val="00FF2C22"/>
    <w:rsid w:val="00FF3132"/>
    <w:rsid w:val="00FF5E62"/>
    <w:rsid w:val="00FF705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0" w:qFormat="1"/>
    <w:lsdException w:name="footnote reference" w:uiPriority="0"/>
    <w:lsdException w:name="page number" w:uiPriority="0"/>
    <w:lsdException w:name="endnote text" w:uiPriority="0"/>
    <w:lsdException w:name="List" w:uiPriority="0"/>
    <w:lsdException w:name="Title" w:semiHidden="0" w:uiPriority="0" w:unhideWhenUsed="0" w:qFormat="1"/>
    <w:lsdException w:name="Default Paragraph Font" w:uiPriority="1"/>
    <w:lsdException w:name="Body Text Indent" w:uiPriority="0"/>
    <w:lsdException w:name="Subtitle" w:semiHidden="0" w:unhideWhenUsed="0" w:qFormat="1"/>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Normal (Web)" w:uiPriority="0"/>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32CD0"/>
    <w:pPr>
      <w:spacing w:after="0" w:line="240" w:lineRule="auto"/>
    </w:pPr>
    <w:rPr>
      <w:rFonts w:ascii="Times New Roman" w:eastAsia="Times New Roman" w:hAnsi="Times New Roman" w:cs="Times New Roman"/>
      <w:sz w:val="24"/>
      <w:szCs w:val="24"/>
      <w:lang w:eastAsia="ru-RU"/>
    </w:rPr>
  </w:style>
  <w:style w:type="paragraph" w:styleId="1">
    <w:name w:val="heading 1"/>
    <w:aliases w:val="Раздел Договора,H1,&quot;Алмаз&quot;"/>
    <w:basedOn w:val="a"/>
    <w:next w:val="a"/>
    <w:link w:val="10"/>
    <w:qFormat/>
    <w:rsid w:val="00A32CD0"/>
    <w:pPr>
      <w:keepNext/>
      <w:outlineLvl w:val="0"/>
    </w:pPr>
    <w:rPr>
      <w:bCs/>
      <w:sz w:val="28"/>
    </w:rPr>
  </w:style>
  <w:style w:type="paragraph" w:styleId="2">
    <w:name w:val="heading 2"/>
    <w:aliases w:val="H2,&quot;Изумруд&quot;"/>
    <w:basedOn w:val="a"/>
    <w:next w:val="a"/>
    <w:link w:val="20"/>
    <w:qFormat/>
    <w:rsid w:val="00A32CD0"/>
    <w:pPr>
      <w:keepNext/>
      <w:jc w:val="center"/>
      <w:outlineLvl w:val="1"/>
    </w:pPr>
    <w:rPr>
      <w:sz w:val="28"/>
      <w:szCs w:val="20"/>
    </w:rPr>
  </w:style>
  <w:style w:type="paragraph" w:styleId="3">
    <w:name w:val="heading 3"/>
    <w:basedOn w:val="a"/>
    <w:next w:val="a"/>
    <w:link w:val="30"/>
    <w:qFormat/>
    <w:rsid w:val="00A32CD0"/>
    <w:pPr>
      <w:keepNext/>
      <w:jc w:val="both"/>
      <w:outlineLvl w:val="2"/>
    </w:pPr>
    <w:rPr>
      <w:sz w:val="28"/>
      <w:szCs w:val="20"/>
    </w:rPr>
  </w:style>
  <w:style w:type="paragraph" w:styleId="4">
    <w:name w:val="heading 4"/>
    <w:basedOn w:val="a"/>
    <w:next w:val="a"/>
    <w:link w:val="40"/>
    <w:unhideWhenUsed/>
    <w:qFormat/>
    <w:rsid w:val="00F768DE"/>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nhideWhenUsed/>
    <w:qFormat/>
    <w:rsid w:val="00917C19"/>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nhideWhenUsed/>
    <w:qFormat/>
    <w:rsid w:val="00696619"/>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qFormat/>
    <w:rsid w:val="00232DB0"/>
    <w:pPr>
      <w:keepNext/>
      <w:spacing w:after="120"/>
      <w:jc w:val="center"/>
      <w:outlineLvl w:val="6"/>
    </w:pPr>
    <w:rPr>
      <w:rFonts w:ascii="Arial" w:hAnsi="Arial" w:cs="Arial"/>
      <w:b/>
      <w:bCs/>
    </w:rPr>
  </w:style>
  <w:style w:type="paragraph" w:styleId="8">
    <w:name w:val="heading 8"/>
    <w:basedOn w:val="a"/>
    <w:next w:val="a"/>
    <w:link w:val="80"/>
    <w:qFormat/>
    <w:rsid w:val="00232DB0"/>
    <w:pPr>
      <w:keepNext/>
      <w:spacing w:before="240" w:line="240" w:lineRule="exact"/>
      <w:ind w:firstLine="142"/>
      <w:jc w:val="center"/>
      <w:outlineLvl w:val="7"/>
    </w:pPr>
    <w:rPr>
      <w:smallCaps/>
      <w:sz w:val="28"/>
      <w:szCs w:val="28"/>
    </w:rPr>
  </w:style>
  <w:style w:type="paragraph" w:styleId="9">
    <w:name w:val="heading 9"/>
    <w:basedOn w:val="a"/>
    <w:next w:val="a"/>
    <w:link w:val="90"/>
    <w:qFormat/>
    <w:rsid w:val="00232DB0"/>
    <w:pPr>
      <w:widowControl w:val="0"/>
      <w:autoSpaceDE w:val="0"/>
      <w:autoSpaceDN w:val="0"/>
      <w:adjustRightInd w:val="0"/>
      <w:spacing w:before="240" w:after="60"/>
      <w:outlineLvl w:val="8"/>
    </w:pPr>
    <w:rPr>
      <w:rFonts w:ascii="Cambria" w:hAnsi="Cambria" w:cs="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Раздел Договора Знак,H1 Знак,&quot;Алмаз&quot; Знак"/>
    <w:basedOn w:val="a0"/>
    <w:link w:val="1"/>
    <w:rsid w:val="00A32CD0"/>
    <w:rPr>
      <w:rFonts w:ascii="Times New Roman" w:eastAsia="Times New Roman" w:hAnsi="Times New Roman" w:cs="Times New Roman"/>
      <w:bCs/>
      <w:sz w:val="28"/>
      <w:szCs w:val="24"/>
      <w:lang w:eastAsia="ru-RU"/>
    </w:rPr>
  </w:style>
  <w:style w:type="character" w:customStyle="1" w:styleId="20">
    <w:name w:val="Заголовок 2 Знак"/>
    <w:aliases w:val="H2 Знак,&quot;Изумруд&quot; Знак"/>
    <w:basedOn w:val="a0"/>
    <w:link w:val="2"/>
    <w:rsid w:val="00A32CD0"/>
    <w:rPr>
      <w:rFonts w:ascii="Times New Roman" w:eastAsia="Times New Roman" w:hAnsi="Times New Roman" w:cs="Times New Roman"/>
      <w:sz w:val="28"/>
      <w:szCs w:val="20"/>
      <w:lang w:eastAsia="ru-RU"/>
    </w:rPr>
  </w:style>
  <w:style w:type="character" w:customStyle="1" w:styleId="30">
    <w:name w:val="Заголовок 3 Знак"/>
    <w:basedOn w:val="a0"/>
    <w:link w:val="3"/>
    <w:rsid w:val="00A32CD0"/>
    <w:rPr>
      <w:rFonts w:ascii="Times New Roman" w:eastAsia="Times New Roman" w:hAnsi="Times New Roman" w:cs="Times New Roman"/>
      <w:sz w:val="28"/>
      <w:szCs w:val="20"/>
      <w:lang w:eastAsia="ru-RU"/>
    </w:rPr>
  </w:style>
  <w:style w:type="character" w:customStyle="1" w:styleId="40">
    <w:name w:val="Заголовок 4 Знак"/>
    <w:basedOn w:val="a0"/>
    <w:link w:val="4"/>
    <w:rsid w:val="00F768DE"/>
    <w:rPr>
      <w:rFonts w:asciiTheme="majorHAnsi" w:eastAsiaTheme="majorEastAsia" w:hAnsiTheme="majorHAnsi" w:cstheme="majorBidi"/>
      <w:b/>
      <w:bCs/>
      <w:i/>
      <w:iCs/>
      <w:color w:val="4F81BD" w:themeColor="accent1"/>
      <w:sz w:val="24"/>
      <w:szCs w:val="24"/>
      <w:lang w:eastAsia="ru-RU"/>
    </w:rPr>
  </w:style>
  <w:style w:type="character" w:customStyle="1" w:styleId="50">
    <w:name w:val="Заголовок 5 Знак"/>
    <w:basedOn w:val="a0"/>
    <w:link w:val="5"/>
    <w:rsid w:val="00917C19"/>
    <w:rPr>
      <w:rFonts w:asciiTheme="majorHAnsi" w:eastAsiaTheme="majorEastAsia" w:hAnsiTheme="majorHAnsi" w:cstheme="majorBidi"/>
      <w:color w:val="243F60" w:themeColor="accent1" w:themeShade="7F"/>
      <w:sz w:val="24"/>
      <w:szCs w:val="24"/>
      <w:lang w:eastAsia="ru-RU"/>
    </w:rPr>
  </w:style>
  <w:style w:type="character" w:customStyle="1" w:styleId="60">
    <w:name w:val="Заголовок 6 Знак"/>
    <w:basedOn w:val="a0"/>
    <w:link w:val="6"/>
    <w:rsid w:val="00696619"/>
    <w:rPr>
      <w:rFonts w:asciiTheme="majorHAnsi" w:eastAsiaTheme="majorEastAsia" w:hAnsiTheme="majorHAnsi" w:cstheme="majorBidi"/>
      <w:i/>
      <w:iCs/>
      <w:color w:val="243F60" w:themeColor="accent1" w:themeShade="7F"/>
      <w:sz w:val="24"/>
      <w:szCs w:val="24"/>
      <w:lang w:eastAsia="ru-RU"/>
    </w:rPr>
  </w:style>
  <w:style w:type="character" w:customStyle="1" w:styleId="70">
    <w:name w:val="Заголовок 7 Знак"/>
    <w:basedOn w:val="a0"/>
    <w:link w:val="7"/>
    <w:rsid w:val="00232DB0"/>
    <w:rPr>
      <w:rFonts w:ascii="Arial" w:eastAsia="Times New Roman" w:hAnsi="Arial" w:cs="Arial"/>
      <w:b/>
      <w:bCs/>
      <w:sz w:val="24"/>
      <w:szCs w:val="24"/>
      <w:lang w:eastAsia="ru-RU"/>
    </w:rPr>
  </w:style>
  <w:style w:type="character" w:customStyle="1" w:styleId="80">
    <w:name w:val="Заголовок 8 Знак"/>
    <w:basedOn w:val="a0"/>
    <w:link w:val="8"/>
    <w:rsid w:val="00232DB0"/>
    <w:rPr>
      <w:rFonts w:ascii="Times New Roman" w:eastAsia="Times New Roman" w:hAnsi="Times New Roman" w:cs="Times New Roman"/>
      <w:smallCaps/>
      <w:sz w:val="28"/>
      <w:szCs w:val="28"/>
      <w:lang w:eastAsia="ru-RU"/>
    </w:rPr>
  </w:style>
  <w:style w:type="character" w:customStyle="1" w:styleId="90">
    <w:name w:val="Заголовок 9 Знак"/>
    <w:basedOn w:val="a0"/>
    <w:link w:val="9"/>
    <w:rsid w:val="00232DB0"/>
    <w:rPr>
      <w:rFonts w:ascii="Cambria" w:eastAsia="Times New Roman" w:hAnsi="Cambria" w:cs="Cambria"/>
      <w:lang w:eastAsia="ru-RU"/>
    </w:rPr>
  </w:style>
  <w:style w:type="paragraph" w:styleId="a3">
    <w:name w:val="Body Text"/>
    <w:aliases w:val=" Знак1 Знак Знак,Знак1 Знак Знак,Знак Знак"/>
    <w:basedOn w:val="a"/>
    <w:link w:val="a4"/>
    <w:uiPriority w:val="99"/>
    <w:rsid w:val="00A32CD0"/>
    <w:pPr>
      <w:jc w:val="both"/>
    </w:pPr>
    <w:rPr>
      <w:bCs/>
      <w:sz w:val="28"/>
    </w:rPr>
  </w:style>
  <w:style w:type="character" w:customStyle="1" w:styleId="a4">
    <w:name w:val="Основной текст Знак"/>
    <w:aliases w:val=" Знак1 Знак Знак Знак,Знак1 Знак Знак Знак,Знак Знак Знак"/>
    <w:basedOn w:val="a0"/>
    <w:link w:val="a3"/>
    <w:uiPriority w:val="99"/>
    <w:rsid w:val="00A32CD0"/>
    <w:rPr>
      <w:rFonts w:ascii="Times New Roman" w:eastAsia="Times New Roman" w:hAnsi="Times New Roman" w:cs="Times New Roman"/>
      <w:bCs/>
      <w:sz w:val="28"/>
      <w:szCs w:val="24"/>
      <w:lang w:eastAsia="ru-RU"/>
    </w:rPr>
  </w:style>
  <w:style w:type="paragraph" w:customStyle="1" w:styleId="21">
    <w:name w:val="Документы2"/>
    <w:basedOn w:val="a"/>
    <w:rsid w:val="00A32CD0"/>
    <w:pPr>
      <w:spacing w:line="360" w:lineRule="auto"/>
      <w:ind w:firstLine="567"/>
      <w:jc w:val="both"/>
    </w:pPr>
    <w:rPr>
      <w:sz w:val="28"/>
      <w:szCs w:val="20"/>
    </w:rPr>
  </w:style>
  <w:style w:type="paragraph" w:styleId="a5">
    <w:name w:val="Balloon Text"/>
    <w:basedOn w:val="a"/>
    <w:link w:val="a6"/>
    <w:uiPriority w:val="99"/>
    <w:rsid w:val="00A32CD0"/>
    <w:rPr>
      <w:rFonts w:ascii="Tahoma" w:hAnsi="Tahoma" w:cs="Tahoma"/>
      <w:sz w:val="16"/>
      <w:szCs w:val="16"/>
    </w:rPr>
  </w:style>
  <w:style w:type="character" w:customStyle="1" w:styleId="a6">
    <w:name w:val="Текст выноски Знак"/>
    <w:basedOn w:val="a0"/>
    <w:link w:val="a5"/>
    <w:uiPriority w:val="99"/>
    <w:rsid w:val="00A32CD0"/>
    <w:rPr>
      <w:rFonts w:ascii="Tahoma" w:eastAsia="Times New Roman" w:hAnsi="Tahoma" w:cs="Tahoma"/>
      <w:sz w:val="16"/>
      <w:szCs w:val="16"/>
      <w:lang w:eastAsia="ru-RU"/>
    </w:rPr>
  </w:style>
  <w:style w:type="paragraph" w:styleId="a7">
    <w:name w:val="Normal (Web)"/>
    <w:aliases w:val="Обычный (Web)"/>
    <w:basedOn w:val="a"/>
    <w:link w:val="a8"/>
    <w:rsid w:val="00A32C66"/>
    <w:pPr>
      <w:spacing w:before="100" w:beforeAutospacing="1" w:after="100" w:afterAutospacing="1"/>
    </w:pPr>
  </w:style>
  <w:style w:type="character" w:customStyle="1" w:styleId="a8">
    <w:name w:val="Обычный (веб) Знак"/>
    <w:aliases w:val="Обычный (Web) Знак"/>
    <w:link w:val="a7"/>
    <w:locked/>
    <w:rsid w:val="00A32C66"/>
    <w:rPr>
      <w:rFonts w:ascii="Times New Roman" w:eastAsia="Times New Roman" w:hAnsi="Times New Roman" w:cs="Times New Roman"/>
      <w:sz w:val="24"/>
      <w:szCs w:val="24"/>
    </w:rPr>
  </w:style>
  <w:style w:type="paragraph" w:customStyle="1" w:styleId="xl23">
    <w:name w:val="xl23"/>
    <w:basedOn w:val="a"/>
    <w:rsid w:val="00A32C66"/>
    <w:pPr>
      <w:spacing w:before="100" w:beforeAutospacing="1" w:after="100" w:afterAutospacing="1"/>
    </w:pPr>
    <w:rPr>
      <w:rFonts w:eastAsia="Arial Unicode MS"/>
      <w:sz w:val="28"/>
      <w:szCs w:val="28"/>
    </w:rPr>
  </w:style>
  <w:style w:type="paragraph" w:styleId="a9">
    <w:name w:val="header"/>
    <w:basedOn w:val="a"/>
    <w:link w:val="aa"/>
    <w:uiPriority w:val="99"/>
    <w:unhideWhenUsed/>
    <w:rsid w:val="00A32C66"/>
    <w:pPr>
      <w:tabs>
        <w:tab w:val="center" w:pos="4677"/>
        <w:tab w:val="right" w:pos="9355"/>
      </w:tabs>
    </w:pPr>
  </w:style>
  <w:style w:type="character" w:customStyle="1" w:styleId="aa">
    <w:name w:val="Верхний колонтитул Знак"/>
    <w:basedOn w:val="a0"/>
    <w:link w:val="a9"/>
    <w:uiPriority w:val="99"/>
    <w:rsid w:val="00A32C66"/>
    <w:rPr>
      <w:rFonts w:ascii="Times New Roman" w:eastAsia="Times New Roman" w:hAnsi="Times New Roman" w:cs="Times New Roman"/>
      <w:sz w:val="24"/>
      <w:szCs w:val="24"/>
      <w:lang w:eastAsia="ru-RU"/>
    </w:rPr>
  </w:style>
  <w:style w:type="paragraph" w:styleId="ab">
    <w:name w:val="footer"/>
    <w:basedOn w:val="a"/>
    <w:link w:val="ac"/>
    <w:unhideWhenUsed/>
    <w:rsid w:val="00A32C66"/>
    <w:pPr>
      <w:tabs>
        <w:tab w:val="center" w:pos="4677"/>
        <w:tab w:val="right" w:pos="9355"/>
      </w:tabs>
    </w:pPr>
  </w:style>
  <w:style w:type="character" w:customStyle="1" w:styleId="ac">
    <w:name w:val="Нижний колонтитул Знак"/>
    <w:basedOn w:val="a0"/>
    <w:link w:val="ab"/>
    <w:rsid w:val="00A32C66"/>
    <w:rPr>
      <w:rFonts w:ascii="Times New Roman" w:eastAsia="Times New Roman" w:hAnsi="Times New Roman" w:cs="Times New Roman"/>
      <w:sz w:val="24"/>
      <w:szCs w:val="24"/>
      <w:lang w:eastAsia="ru-RU"/>
    </w:rPr>
  </w:style>
  <w:style w:type="paragraph" w:styleId="ad">
    <w:name w:val="Body Text Indent"/>
    <w:basedOn w:val="a"/>
    <w:link w:val="ae"/>
    <w:unhideWhenUsed/>
    <w:rsid w:val="00696619"/>
    <w:pPr>
      <w:spacing w:after="120"/>
      <w:ind w:left="283"/>
    </w:pPr>
  </w:style>
  <w:style w:type="character" w:customStyle="1" w:styleId="ae">
    <w:name w:val="Основной текст с отступом Знак"/>
    <w:basedOn w:val="a0"/>
    <w:link w:val="ad"/>
    <w:rsid w:val="00696619"/>
    <w:rPr>
      <w:rFonts w:ascii="Times New Roman" w:eastAsia="Times New Roman" w:hAnsi="Times New Roman" w:cs="Times New Roman"/>
      <w:sz w:val="24"/>
      <w:szCs w:val="24"/>
      <w:lang w:eastAsia="ru-RU"/>
    </w:rPr>
  </w:style>
  <w:style w:type="paragraph" w:styleId="af">
    <w:name w:val="Title"/>
    <w:basedOn w:val="a"/>
    <w:link w:val="af0"/>
    <w:qFormat/>
    <w:rsid w:val="00696619"/>
    <w:pPr>
      <w:jc w:val="center"/>
    </w:pPr>
    <w:rPr>
      <w:sz w:val="28"/>
      <w:szCs w:val="20"/>
    </w:rPr>
  </w:style>
  <w:style w:type="character" w:customStyle="1" w:styleId="af0">
    <w:name w:val="Название Знак"/>
    <w:basedOn w:val="a0"/>
    <w:link w:val="af"/>
    <w:rsid w:val="00696619"/>
    <w:rPr>
      <w:rFonts w:ascii="Times New Roman" w:eastAsia="Times New Roman" w:hAnsi="Times New Roman" w:cs="Times New Roman"/>
      <w:sz w:val="28"/>
      <w:szCs w:val="20"/>
      <w:lang w:eastAsia="ru-RU"/>
    </w:rPr>
  </w:style>
  <w:style w:type="paragraph" w:styleId="af1">
    <w:name w:val="List Paragraph"/>
    <w:basedOn w:val="a"/>
    <w:uiPriority w:val="34"/>
    <w:qFormat/>
    <w:rsid w:val="00843646"/>
    <w:pPr>
      <w:suppressAutoHyphens/>
      <w:spacing w:after="200" w:line="276" w:lineRule="auto"/>
      <w:ind w:left="720"/>
    </w:pPr>
    <w:rPr>
      <w:rFonts w:ascii="Calibri" w:hAnsi="Calibri" w:cs="Calibri"/>
      <w:sz w:val="22"/>
      <w:szCs w:val="22"/>
      <w:lang w:eastAsia="ar-SA"/>
    </w:rPr>
  </w:style>
  <w:style w:type="table" w:styleId="af2">
    <w:name w:val="Table Grid"/>
    <w:basedOn w:val="a1"/>
    <w:rsid w:val="00844CA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Normal">
    <w:name w:val="ConsNormal"/>
    <w:rsid w:val="00FD6439"/>
    <w:pPr>
      <w:widowControl w:val="0"/>
      <w:suppressAutoHyphens/>
      <w:autoSpaceDE w:val="0"/>
      <w:spacing w:after="0" w:line="240" w:lineRule="auto"/>
      <w:ind w:right="19772" w:firstLine="720"/>
    </w:pPr>
    <w:rPr>
      <w:rFonts w:ascii="Arial" w:eastAsia="Arial" w:hAnsi="Arial" w:cs="Arial"/>
      <w:sz w:val="20"/>
      <w:szCs w:val="20"/>
      <w:lang w:eastAsia="ar-SA"/>
    </w:rPr>
  </w:style>
  <w:style w:type="paragraph" w:customStyle="1" w:styleId="af3">
    <w:name w:val="Знак"/>
    <w:basedOn w:val="a"/>
    <w:rsid w:val="00FD6439"/>
    <w:pPr>
      <w:spacing w:after="160" w:line="240" w:lineRule="exact"/>
    </w:pPr>
    <w:rPr>
      <w:rFonts w:ascii="Verdana" w:hAnsi="Verdana" w:cs="Verdana"/>
      <w:sz w:val="20"/>
      <w:szCs w:val="20"/>
      <w:lang w:val="en-US" w:eastAsia="en-US"/>
    </w:rPr>
  </w:style>
  <w:style w:type="character" w:customStyle="1" w:styleId="af4">
    <w:name w:val="Основной текст_"/>
    <w:link w:val="11"/>
    <w:rsid w:val="00FD6439"/>
    <w:rPr>
      <w:sz w:val="27"/>
      <w:szCs w:val="27"/>
      <w:shd w:val="clear" w:color="auto" w:fill="FFFFFF"/>
    </w:rPr>
  </w:style>
  <w:style w:type="paragraph" w:customStyle="1" w:styleId="11">
    <w:name w:val="Основной текст1"/>
    <w:basedOn w:val="a"/>
    <w:link w:val="af4"/>
    <w:rsid w:val="00FD6439"/>
    <w:pPr>
      <w:shd w:val="clear" w:color="auto" w:fill="FFFFFF"/>
      <w:spacing w:after="600" w:line="0" w:lineRule="atLeast"/>
    </w:pPr>
    <w:rPr>
      <w:rFonts w:asciiTheme="minorHAnsi" w:eastAsiaTheme="minorHAnsi" w:hAnsiTheme="minorHAnsi" w:cstheme="minorBidi"/>
      <w:sz w:val="27"/>
      <w:szCs w:val="27"/>
      <w:lang w:eastAsia="en-US"/>
    </w:rPr>
  </w:style>
  <w:style w:type="paragraph" w:customStyle="1" w:styleId="22">
    <w:name w:val="Знак2 Знак Знак Знак2 Знак Знак Знак"/>
    <w:basedOn w:val="a"/>
    <w:rsid w:val="00237CF2"/>
    <w:pPr>
      <w:spacing w:after="160" w:line="240" w:lineRule="exact"/>
    </w:pPr>
    <w:rPr>
      <w:rFonts w:ascii="Verdana" w:hAnsi="Verdana" w:cs="Verdana"/>
      <w:sz w:val="20"/>
      <w:szCs w:val="20"/>
      <w:lang w:val="en-US" w:eastAsia="en-US"/>
    </w:rPr>
  </w:style>
  <w:style w:type="paragraph" w:customStyle="1" w:styleId="ConsPlusNonformat">
    <w:name w:val="ConsPlusNonformat"/>
    <w:rsid w:val="00237CF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5">
    <w:name w:val="page number"/>
    <w:rsid w:val="00237CF2"/>
  </w:style>
  <w:style w:type="paragraph" w:customStyle="1" w:styleId="Style24">
    <w:name w:val="Style24"/>
    <w:basedOn w:val="a"/>
    <w:uiPriority w:val="99"/>
    <w:rsid w:val="009978C0"/>
    <w:pPr>
      <w:widowControl w:val="0"/>
      <w:autoSpaceDE w:val="0"/>
      <w:autoSpaceDN w:val="0"/>
      <w:adjustRightInd w:val="0"/>
      <w:spacing w:line="336" w:lineRule="exact"/>
      <w:jc w:val="center"/>
    </w:pPr>
  </w:style>
  <w:style w:type="character" w:customStyle="1" w:styleId="FontStyle45">
    <w:name w:val="Font Style45"/>
    <w:uiPriority w:val="99"/>
    <w:rsid w:val="009978C0"/>
    <w:rPr>
      <w:rFonts w:ascii="Times New Roman" w:hAnsi="Times New Roman" w:cs="Times New Roman"/>
      <w:sz w:val="24"/>
      <w:szCs w:val="24"/>
    </w:rPr>
  </w:style>
  <w:style w:type="character" w:customStyle="1" w:styleId="31">
    <w:name w:val="Основной текст3"/>
    <w:rsid w:val="009978C0"/>
  </w:style>
  <w:style w:type="character" w:customStyle="1" w:styleId="41">
    <w:name w:val="Основной текст4"/>
    <w:rsid w:val="009978C0"/>
  </w:style>
  <w:style w:type="character" w:customStyle="1" w:styleId="3pt">
    <w:name w:val="Основной текст + Интервал 3 pt"/>
    <w:rsid w:val="009978C0"/>
    <w:rPr>
      <w:rFonts w:ascii="Times New Roman" w:eastAsia="Times New Roman" w:hAnsi="Times New Roman" w:cs="Times New Roman"/>
      <w:b w:val="0"/>
      <w:bCs w:val="0"/>
      <w:i w:val="0"/>
      <w:iCs w:val="0"/>
      <w:smallCaps w:val="0"/>
      <w:strike w:val="0"/>
      <w:spacing w:val="70"/>
      <w:sz w:val="26"/>
      <w:szCs w:val="26"/>
    </w:rPr>
  </w:style>
  <w:style w:type="character" w:customStyle="1" w:styleId="13">
    <w:name w:val="Основной текст13"/>
    <w:rsid w:val="009978C0"/>
  </w:style>
  <w:style w:type="paragraph" w:customStyle="1" w:styleId="Style5">
    <w:name w:val="Style5"/>
    <w:basedOn w:val="a"/>
    <w:uiPriority w:val="99"/>
    <w:rsid w:val="00023C0B"/>
    <w:pPr>
      <w:widowControl w:val="0"/>
      <w:autoSpaceDE w:val="0"/>
      <w:autoSpaceDN w:val="0"/>
      <w:adjustRightInd w:val="0"/>
      <w:spacing w:line="332" w:lineRule="exact"/>
      <w:ind w:firstLine="706"/>
      <w:jc w:val="both"/>
    </w:pPr>
  </w:style>
  <w:style w:type="paragraph" w:customStyle="1" w:styleId="Style25">
    <w:name w:val="Style25"/>
    <w:basedOn w:val="a"/>
    <w:uiPriority w:val="99"/>
    <w:rsid w:val="00023C0B"/>
    <w:pPr>
      <w:widowControl w:val="0"/>
      <w:autoSpaceDE w:val="0"/>
      <w:autoSpaceDN w:val="0"/>
      <w:adjustRightInd w:val="0"/>
      <w:spacing w:line="329" w:lineRule="exact"/>
      <w:ind w:firstLine="698"/>
      <w:jc w:val="both"/>
    </w:pPr>
  </w:style>
  <w:style w:type="paragraph" w:customStyle="1" w:styleId="Style26">
    <w:name w:val="Style26"/>
    <w:basedOn w:val="a"/>
    <w:uiPriority w:val="99"/>
    <w:rsid w:val="00023C0B"/>
    <w:pPr>
      <w:widowControl w:val="0"/>
      <w:autoSpaceDE w:val="0"/>
      <w:autoSpaceDN w:val="0"/>
      <w:adjustRightInd w:val="0"/>
      <w:jc w:val="both"/>
    </w:pPr>
  </w:style>
  <w:style w:type="paragraph" w:styleId="af6">
    <w:name w:val="Subtitle"/>
    <w:basedOn w:val="a"/>
    <w:link w:val="af7"/>
    <w:uiPriority w:val="99"/>
    <w:qFormat/>
    <w:rsid w:val="000A5102"/>
    <w:pPr>
      <w:jc w:val="center"/>
    </w:pPr>
    <w:rPr>
      <w:b/>
      <w:bCs/>
      <w:i/>
      <w:iCs/>
    </w:rPr>
  </w:style>
  <w:style w:type="character" w:customStyle="1" w:styleId="af7">
    <w:name w:val="Подзаголовок Знак"/>
    <w:basedOn w:val="a0"/>
    <w:link w:val="af6"/>
    <w:uiPriority w:val="11"/>
    <w:rsid w:val="000A5102"/>
    <w:rPr>
      <w:rFonts w:ascii="Times New Roman" w:eastAsia="Times New Roman" w:hAnsi="Times New Roman" w:cs="Times New Roman"/>
      <w:b/>
      <w:bCs/>
      <w:i/>
      <w:iCs/>
      <w:sz w:val="24"/>
      <w:szCs w:val="24"/>
      <w:lang w:eastAsia="ru-RU"/>
    </w:rPr>
  </w:style>
  <w:style w:type="paragraph" w:customStyle="1" w:styleId="12">
    <w:name w:val="Знак1"/>
    <w:basedOn w:val="a"/>
    <w:rsid w:val="0052315C"/>
    <w:pPr>
      <w:widowControl w:val="0"/>
      <w:adjustRightInd w:val="0"/>
      <w:spacing w:after="160" w:line="240" w:lineRule="exact"/>
      <w:jc w:val="right"/>
    </w:pPr>
    <w:rPr>
      <w:sz w:val="20"/>
      <w:szCs w:val="20"/>
      <w:lang w:val="en-GB" w:eastAsia="en-US"/>
    </w:rPr>
  </w:style>
  <w:style w:type="paragraph" w:customStyle="1" w:styleId="af8">
    <w:name w:val="Знак Знак Знак Знак Знак Знак Знак Знак Знак Знак Знак Знак Знак Знак Знак"/>
    <w:basedOn w:val="a"/>
    <w:rsid w:val="00836C35"/>
    <w:pPr>
      <w:spacing w:after="160" w:line="240" w:lineRule="exact"/>
    </w:pPr>
    <w:rPr>
      <w:rFonts w:ascii="Verdana" w:hAnsi="Verdana" w:cs="Verdana"/>
      <w:sz w:val="20"/>
      <w:szCs w:val="20"/>
      <w:lang w:val="en-US" w:eastAsia="en-US"/>
    </w:rPr>
  </w:style>
  <w:style w:type="paragraph" w:customStyle="1" w:styleId="af9">
    <w:name w:val="Нормальный (таблица)"/>
    <w:basedOn w:val="a"/>
    <w:next w:val="a"/>
    <w:uiPriority w:val="99"/>
    <w:rsid w:val="00836C35"/>
    <w:pPr>
      <w:widowControl w:val="0"/>
      <w:autoSpaceDE w:val="0"/>
      <w:autoSpaceDN w:val="0"/>
      <w:adjustRightInd w:val="0"/>
      <w:jc w:val="both"/>
    </w:pPr>
    <w:rPr>
      <w:rFonts w:ascii="Arial" w:eastAsia="Calibri" w:hAnsi="Arial" w:cs="Arial"/>
    </w:rPr>
  </w:style>
  <w:style w:type="paragraph" w:customStyle="1" w:styleId="ConsNonformat">
    <w:name w:val="ConsNonformat"/>
    <w:rsid w:val="00062229"/>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ConsPlusNormal">
    <w:name w:val="ConsPlusNormal"/>
    <w:link w:val="ConsPlusNormal0"/>
    <w:rsid w:val="00917C1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basedOn w:val="a0"/>
    <w:link w:val="ConsPlusNormal"/>
    <w:locked/>
    <w:rsid w:val="0081046F"/>
    <w:rPr>
      <w:rFonts w:ascii="Arial" w:eastAsia="Times New Roman" w:hAnsi="Arial" w:cs="Arial"/>
      <w:sz w:val="20"/>
      <w:szCs w:val="20"/>
      <w:lang w:eastAsia="ru-RU"/>
    </w:rPr>
  </w:style>
  <w:style w:type="character" w:customStyle="1" w:styleId="FontStyle14">
    <w:name w:val="Font Style14"/>
    <w:uiPriority w:val="99"/>
    <w:rsid w:val="00917C19"/>
    <w:rPr>
      <w:rFonts w:ascii="Times New Roman" w:hAnsi="Times New Roman" w:cs="Times New Roman"/>
      <w:sz w:val="24"/>
      <w:szCs w:val="24"/>
    </w:rPr>
  </w:style>
  <w:style w:type="paragraph" w:customStyle="1" w:styleId="210">
    <w:name w:val="Основной текст 21"/>
    <w:basedOn w:val="a"/>
    <w:rsid w:val="00AB632E"/>
    <w:pPr>
      <w:spacing w:after="120"/>
      <w:ind w:left="283"/>
    </w:pPr>
    <w:rPr>
      <w:rFonts w:ascii="Arial" w:eastAsia="Arial" w:hAnsi="Arial"/>
      <w:sz w:val="20"/>
      <w:szCs w:val="20"/>
    </w:rPr>
  </w:style>
  <w:style w:type="paragraph" w:styleId="afa">
    <w:name w:val="endnote text"/>
    <w:basedOn w:val="a"/>
    <w:link w:val="afb"/>
    <w:semiHidden/>
    <w:unhideWhenUsed/>
    <w:rsid w:val="00AB632E"/>
    <w:pPr>
      <w:autoSpaceDE w:val="0"/>
      <w:autoSpaceDN w:val="0"/>
    </w:pPr>
    <w:rPr>
      <w:sz w:val="20"/>
      <w:szCs w:val="20"/>
    </w:rPr>
  </w:style>
  <w:style w:type="character" w:customStyle="1" w:styleId="afb">
    <w:name w:val="Текст концевой сноски Знак"/>
    <w:basedOn w:val="a0"/>
    <w:link w:val="afa"/>
    <w:rsid w:val="00AB632E"/>
    <w:rPr>
      <w:rFonts w:ascii="Times New Roman" w:eastAsia="Times New Roman" w:hAnsi="Times New Roman" w:cs="Times New Roman"/>
      <w:sz w:val="20"/>
      <w:szCs w:val="20"/>
      <w:lang w:eastAsia="ru-RU"/>
    </w:rPr>
  </w:style>
  <w:style w:type="character" w:styleId="afc">
    <w:name w:val="endnote reference"/>
    <w:basedOn w:val="a0"/>
    <w:uiPriority w:val="99"/>
    <w:semiHidden/>
    <w:unhideWhenUsed/>
    <w:rsid w:val="00AB632E"/>
    <w:rPr>
      <w:vertAlign w:val="superscript"/>
    </w:rPr>
  </w:style>
  <w:style w:type="character" w:styleId="afd">
    <w:name w:val="Hyperlink"/>
    <w:basedOn w:val="a0"/>
    <w:uiPriority w:val="99"/>
    <w:rsid w:val="00AB632E"/>
    <w:rPr>
      <w:color w:val="0000FF"/>
      <w:u w:val="single"/>
    </w:rPr>
  </w:style>
  <w:style w:type="paragraph" w:customStyle="1" w:styleId="tekstob">
    <w:name w:val="tekstob"/>
    <w:basedOn w:val="a"/>
    <w:rsid w:val="00AB632E"/>
    <w:pPr>
      <w:spacing w:before="100" w:beforeAutospacing="1" w:after="100" w:afterAutospacing="1"/>
    </w:pPr>
  </w:style>
  <w:style w:type="character" w:customStyle="1" w:styleId="apple-converted-space">
    <w:name w:val="apple-converted-space"/>
    <w:basedOn w:val="a0"/>
    <w:rsid w:val="00AB632E"/>
  </w:style>
  <w:style w:type="paragraph" w:customStyle="1" w:styleId="afe">
    <w:name w:val="Прижатый влево"/>
    <w:basedOn w:val="a"/>
    <w:next w:val="a"/>
    <w:rsid w:val="00121DE8"/>
    <w:pPr>
      <w:autoSpaceDE w:val="0"/>
      <w:autoSpaceDN w:val="0"/>
      <w:adjustRightInd w:val="0"/>
    </w:pPr>
    <w:rPr>
      <w:rFonts w:ascii="Arial" w:hAnsi="Arial"/>
    </w:rPr>
  </w:style>
  <w:style w:type="paragraph" w:styleId="aff">
    <w:name w:val="No Spacing"/>
    <w:link w:val="aff0"/>
    <w:uiPriority w:val="1"/>
    <w:qFormat/>
    <w:rsid w:val="00377116"/>
    <w:pPr>
      <w:spacing w:after="0" w:line="240" w:lineRule="auto"/>
    </w:pPr>
    <w:rPr>
      <w:rFonts w:ascii="Calibri" w:eastAsia="Calibri" w:hAnsi="Calibri" w:cs="Times New Roman"/>
    </w:rPr>
  </w:style>
  <w:style w:type="character" w:customStyle="1" w:styleId="aff0">
    <w:name w:val="Без интервала Знак"/>
    <w:link w:val="aff"/>
    <w:locked/>
    <w:rsid w:val="00232DB0"/>
    <w:rPr>
      <w:rFonts w:ascii="Calibri" w:eastAsia="Calibri" w:hAnsi="Calibri" w:cs="Times New Roman"/>
    </w:rPr>
  </w:style>
  <w:style w:type="paragraph" w:customStyle="1" w:styleId="Default">
    <w:name w:val="Default"/>
    <w:rsid w:val="00377116"/>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styleId="aff1">
    <w:name w:val="Plain Text"/>
    <w:basedOn w:val="a"/>
    <w:link w:val="aff2"/>
    <w:rsid w:val="00FB6A81"/>
    <w:rPr>
      <w:rFonts w:ascii="Courier New" w:hAnsi="Courier New"/>
      <w:sz w:val="20"/>
      <w:szCs w:val="20"/>
    </w:rPr>
  </w:style>
  <w:style w:type="character" w:customStyle="1" w:styleId="aff2">
    <w:name w:val="Текст Знак"/>
    <w:basedOn w:val="a0"/>
    <w:link w:val="aff1"/>
    <w:rsid w:val="00FB6A81"/>
    <w:rPr>
      <w:rFonts w:ascii="Courier New" w:eastAsia="Times New Roman" w:hAnsi="Courier New" w:cs="Times New Roman"/>
      <w:sz w:val="20"/>
      <w:szCs w:val="20"/>
    </w:rPr>
  </w:style>
  <w:style w:type="paragraph" w:customStyle="1" w:styleId="15">
    <w:name w:val="Основной текст15"/>
    <w:basedOn w:val="a"/>
    <w:rsid w:val="009017EE"/>
    <w:pPr>
      <w:shd w:val="clear" w:color="auto" w:fill="FFFFFF"/>
      <w:spacing w:before="420" w:after="60" w:line="240" w:lineRule="atLeast"/>
    </w:pPr>
    <w:rPr>
      <w:sz w:val="26"/>
      <w:szCs w:val="26"/>
    </w:rPr>
  </w:style>
  <w:style w:type="paragraph" w:customStyle="1" w:styleId="ConsPlusTitle">
    <w:name w:val="ConsPlusTitle"/>
    <w:rsid w:val="00B96400"/>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23">
    <w:name w:val="Body Text 2"/>
    <w:basedOn w:val="a"/>
    <w:link w:val="24"/>
    <w:rsid w:val="00E90508"/>
    <w:pPr>
      <w:spacing w:after="120" w:line="480" w:lineRule="auto"/>
    </w:pPr>
    <w:rPr>
      <w:lang w:val="en-US" w:eastAsia="en-US"/>
    </w:rPr>
  </w:style>
  <w:style w:type="character" w:customStyle="1" w:styleId="24">
    <w:name w:val="Основной текст 2 Знак"/>
    <w:basedOn w:val="a0"/>
    <w:link w:val="23"/>
    <w:rsid w:val="00E90508"/>
    <w:rPr>
      <w:rFonts w:ascii="Times New Roman" w:eastAsia="Times New Roman" w:hAnsi="Times New Roman" w:cs="Times New Roman"/>
      <w:sz w:val="24"/>
      <w:szCs w:val="24"/>
      <w:lang w:val="en-US"/>
    </w:rPr>
  </w:style>
  <w:style w:type="paragraph" w:customStyle="1" w:styleId="110">
    <w:name w:val="Знак11"/>
    <w:basedOn w:val="a"/>
    <w:rsid w:val="00E90508"/>
    <w:pPr>
      <w:widowControl w:val="0"/>
      <w:adjustRightInd w:val="0"/>
      <w:spacing w:after="160" w:line="240" w:lineRule="exact"/>
      <w:jc w:val="right"/>
    </w:pPr>
    <w:rPr>
      <w:sz w:val="20"/>
      <w:szCs w:val="20"/>
      <w:lang w:val="en-GB" w:eastAsia="en-US"/>
    </w:rPr>
  </w:style>
  <w:style w:type="paragraph" w:customStyle="1" w:styleId="ConsPlusCell">
    <w:name w:val="ConsPlusCell"/>
    <w:rsid w:val="003A43A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3">
    <w:name w:val="Знак Знак Знак Знак Знак Знак Знак"/>
    <w:basedOn w:val="a"/>
    <w:rsid w:val="003A43A8"/>
    <w:pPr>
      <w:spacing w:after="160" w:line="240" w:lineRule="exact"/>
    </w:pPr>
    <w:rPr>
      <w:rFonts w:ascii="Verdana" w:hAnsi="Verdana"/>
      <w:sz w:val="20"/>
      <w:szCs w:val="20"/>
      <w:lang w:val="en-US" w:eastAsia="en-US"/>
    </w:rPr>
  </w:style>
  <w:style w:type="paragraph" w:customStyle="1" w:styleId="14">
    <w:name w:val="Абзац списка1"/>
    <w:basedOn w:val="a"/>
    <w:rsid w:val="003A43A8"/>
    <w:pPr>
      <w:spacing w:after="200" w:line="276" w:lineRule="auto"/>
      <w:ind w:left="720"/>
      <w:contextualSpacing/>
    </w:pPr>
    <w:rPr>
      <w:rFonts w:ascii="Calibri" w:hAnsi="Calibri"/>
      <w:sz w:val="22"/>
      <w:szCs w:val="22"/>
    </w:rPr>
  </w:style>
  <w:style w:type="paragraph" w:customStyle="1" w:styleId="211">
    <w:name w:val="Основной текст с отступом 21"/>
    <w:basedOn w:val="a"/>
    <w:rsid w:val="003A43A8"/>
    <w:pPr>
      <w:suppressAutoHyphens/>
      <w:autoSpaceDE w:val="0"/>
      <w:ind w:firstLine="708"/>
      <w:jc w:val="both"/>
    </w:pPr>
    <w:rPr>
      <w:sz w:val="28"/>
      <w:szCs w:val="20"/>
      <w:lang w:eastAsia="ar-SA"/>
    </w:rPr>
  </w:style>
  <w:style w:type="paragraph" w:customStyle="1" w:styleId="aff4">
    <w:name w:val="Таблицы (моноширинный)"/>
    <w:basedOn w:val="a"/>
    <w:next w:val="a"/>
    <w:uiPriority w:val="99"/>
    <w:rsid w:val="003A43A8"/>
    <w:pPr>
      <w:widowControl w:val="0"/>
      <w:autoSpaceDE w:val="0"/>
      <w:autoSpaceDN w:val="0"/>
      <w:adjustRightInd w:val="0"/>
      <w:jc w:val="both"/>
    </w:pPr>
    <w:rPr>
      <w:rFonts w:ascii="Courier New" w:eastAsia="Calibri" w:hAnsi="Courier New" w:cs="Courier New"/>
      <w:sz w:val="20"/>
      <w:szCs w:val="20"/>
    </w:rPr>
  </w:style>
  <w:style w:type="paragraph" w:customStyle="1" w:styleId="310">
    <w:name w:val="Основной текст 31"/>
    <w:basedOn w:val="a"/>
    <w:rsid w:val="003F585D"/>
    <w:pPr>
      <w:suppressAutoHyphens/>
    </w:pPr>
    <w:rPr>
      <w:sz w:val="20"/>
      <w:lang w:eastAsia="ar-SA"/>
    </w:rPr>
  </w:style>
  <w:style w:type="paragraph" w:customStyle="1" w:styleId="1-1">
    <w:name w:val="Заголовок 1- нумерованный Знак Знак Знак1 Знак Знак Знак Знак Знак Знак Знак Знак Знак Знак"/>
    <w:basedOn w:val="a"/>
    <w:rsid w:val="00175B2D"/>
    <w:pPr>
      <w:widowControl w:val="0"/>
      <w:numPr>
        <w:numId w:val="1"/>
      </w:numPr>
      <w:adjustRightInd w:val="0"/>
      <w:spacing w:after="160" w:line="240" w:lineRule="exact"/>
      <w:jc w:val="center"/>
    </w:pPr>
    <w:rPr>
      <w:b/>
      <w:i/>
      <w:sz w:val="28"/>
      <w:szCs w:val="20"/>
      <w:lang w:val="en-GB" w:eastAsia="en-US"/>
    </w:rPr>
  </w:style>
  <w:style w:type="paragraph" w:customStyle="1" w:styleId="25">
    <w:name w:val="Абзац списка2"/>
    <w:basedOn w:val="a"/>
    <w:rsid w:val="00A66D79"/>
    <w:pPr>
      <w:spacing w:after="200" w:line="276" w:lineRule="auto"/>
      <w:ind w:left="720"/>
    </w:pPr>
    <w:rPr>
      <w:rFonts w:ascii="Cambria" w:hAnsi="Cambria"/>
      <w:sz w:val="22"/>
      <w:szCs w:val="22"/>
      <w:lang w:val="en-US" w:eastAsia="en-US"/>
    </w:rPr>
  </w:style>
  <w:style w:type="paragraph" w:styleId="32">
    <w:name w:val="Body Text Indent 3"/>
    <w:basedOn w:val="a"/>
    <w:link w:val="33"/>
    <w:unhideWhenUsed/>
    <w:rsid w:val="005F65C2"/>
    <w:pPr>
      <w:spacing w:after="120"/>
      <w:ind w:left="283"/>
    </w:pPr>
    <w:rPr>
      <w:sz w:val="16"/>
      <w:szCs w:val="16"/>
    </w:rPr>
  </w:style>
  <w:style w:type="character" w:customStyle="1" w:styleId="33">
    <w:name w:val="Основной текст с отступом 3 Знак"/>
    <w:basedOn w:val="a0"/>
    <w:link w:val="32"/>
    <w:rsid w:val="005F65C2"/>
    <w:rPr>
      <w:rFonts w:ascii="Times New Roman" w:eastAsia="Times New Roman" w:hAnsi="Times New Roman" w:cs="Times New Roman"/>
      <w:sz w:val="16"/>
      <w:szCs w:val="16"/>
      <w:lang w:eastAsia="ru-RU"/>
    </w:rPr>
  </w:style>
  <w:style w:type="paragraph" w:customStyle="1" w:styleId="34">
    <w:name w:val="Знак3"/>
    <w:basedOn w:val="a"/>
    <w:rsid w:val="005F65C2"/>
    <w:pPr>
      <w:spacing w:after="160" w:line="240" w:lineRule="exact"/>
    </w:pPr>
    <w:rPr>
      <w:rFonts w:ascii="Verdana" w:hAnsi="Verdana"/>
      <w:sz w:val="20"/>
      <w:szCs w:val="20"/>
      <w:lang w:val="en-US" w:eastAsia="en-US"/>
    </w:rPr>
  </w:style>
  <w:style w:type="paragraph" w:customStyle="1" w:styleId="stylet1">
    <w:name w:val="stylet1"/>
    <w:basedOn w:val="a"/>
    <w:rsid w:val="00A23DA5"/>
    <w:pPr>
      <w:spacing w:before="100" w:beforeAutospacing="1" w:after="100" w:afterAutospacing="1"/>
    </w:pPr>
  </w:style>
  <w:style w:type="character" w:styleId="aff5">
    <w:name w:val="Strong"/>
    <w:basedOn w:val="a0"/>
    <w:qFormat/>
    <w:rsid w:val="00A23DA5"/>
    <w:rPr>
      <w:b/>
      <w:bCs/>
    </w:rPr>
  </w:style>
  <w:style w:type="paragraph" w:customStyle="1" w:styleId="stylet3">
    <w:name w:val="stylet3"/>
    <w:basedOn w:val="a"/>
    <w:rsid w:val="00A23DA5"/>
    <w:pPr>
      <w:spacing w:before="100" w:beforeAutospacing="1" w:after="100" w:afterAutospacing="1"/>
    </w:pPr>
  </w:style>
  <w:style w:type="paragraph" w:styleId="26">
    <w:name w:val="Body Text Indent 2"/>
    <w:basedOn w:val="a"/>
    <w:link w:val="27"/>
    <w:unhideWhenUsed/>
    <w:rsid w:val="00A565D6"/>
    <w:pPr>
      <w:spacing w:after="120" w:line="480" w:lineRule="auto"/>
      <w:ind w:left="283"/>
    </w:pPr>
  </w:style>
  <w:style w:type="character" w:customStyle="1" w:styleId="27">
    <w:name w:val="Основной текст с отступом 2 Знак"/>
    <w:basedOn w:val="a0"/>
    <w:link w:val="26"/>
    <w:rsid w:val="00A565D6"/>
    <w:rPr>
      <w:rFonts w:ascii="Times New Roman" w:eastAsia="Times New Roman" w:hAnsi="Times New Roman" w:cs="Times New Roman"/>
      <w:sz w:val="24"/>
      <w:szCs w:val="24"/>
      <w:lang w:eastAsia="ru-RU"/>
    </w:rPr>
  </w:style>
  <w:style w:type="paragraph" w:styleId="35">
    <w:name w:val="Body Text 3"/>
    <w:basedOn w:val="a"/>
    <w:link w:val="36"/>
    <w:unhideWhenUsed/>
    <w:rsid w:val="00A565D6"/>
    <w:pPr>
      <w:spacing w:after="120"/>
    </w:pPr>
    <w:rPr>
      <w:sz w:val="16"/>
      <w:szCs w:val="16"/>
    </w:rPr>
  </w:style>
  <w:style w:type="character" w:customStyle="1" w:styleId="36">
    <w:name w:val="Основной текст 3 Знак"/>
    <w:basedOn w:val="a0"/>
    <w:link w:val="35"/>
    <w:rsid w:val="00A565D6"/>
    <w:rPr>
      <w:rFonts w:ascii="Times New Roman" w:eastAsia="Times New Roman" w:hAnsi="Times New Roman" w:cs="Times New Roman"/>
      <w:sz w:val="16"/>
      <w:szCs w:val="16"/>
      <w:lang w:eastAsia="ru-RU"/>
    </w:rPr>
  </w:style>
  <w:style w:type="paragraph" w:customStyle="1" w:styleId="CharChar">
    <w:name w:val="Char Char"/>
    <w:basedOn w:val="a"/>
    <w:rsid w:val="00232DB0"/>
    <w:pPr>
      <w:spacing w:after="160" w:line="240" w:lineRule="exact"/>
    </w:pPr>
    <w:rPr>
      <w:rFonts w:ascii="Verdana" w:hAnsi="Verdana"/>
      <w:sz w:val="20"/>
      <w:szCs w:val="20"/>
      <w:lang w:val="en-US" w:eastAsia="en-US"/>
    </w:rPr>
  </w:style>
  <w:style w:type="paragraph" w:customStyle="1" w:styleId="17">
    <w:name w:val="Знак Знак17"/>
    <w:basedOn w:val="a"/>
    <w:rsid w:val="00232DB0"/>
    <w:pPr>
      <w:spacing w:after="160" w:line="240" w:lineRule="exact"/>
    </w:pPr>
    <w:rPr>
      <w:rFonts w:ascii="Verdana" w:hAnsi="Verdana"/>
      <w:sz w:val="20"/>
      <w:szCs w:val="20"/>
      <w:lang w:val="en-US" w:eastAsia="en-US"/>
    </w:rPr>
  </w:style>
  <w:style w:type="character" w:customStyle="1" w:styleId="230">
    <w:name w:val="Знак Знак23"/>
    <w:locked/>
    <w:rsid w:val="00232DB0"/>
    <w:rPr>
      <w:rFonts w:ascii="Times New Roman" w:hAnsi="Times New Roman" w:cs="Times New Roman"/>
      <w:sz w:val="20"/>
      <w:szCs w:val="20"/>
      <w:lang w:eastAsia="ru-RU"/>
    </w:rPr>
  </w:style>
  <w:style w:type="character" w:customStyle="1" w:styleId="220">
    <w:name w:val="Знак Знак22"/>
    <w:locked/>
    <w:rsid w:val="00232DB0"/>
    <w:rPr>
      <w:rFonts w:ascii="Times New Roman" w:hAnsi="Times New Roman" w:cs="Times New Roman"/>
      <w:sz w:val="20"/>
      <w:szCs w:val="20"/>
      <w:lang w:eastAsia="ru-RU"/>
    </w:rPr>
  </w:style>
  <w:style w:type="character" w:customStyle="1" w:styleId="aff6">
    <w:name w:val="Текст сноски Знак"/>
    <w:aliases w:val="Текст сноски Знак1 Знак Знак,Текст сноски Знак Знак Знак Знак1,single space Знак,Текст сноски-FN Знак,Footnote Text Char Знак Знак Знак,Footnote Text Char Знак Знак1,Текст сноски Знак Знак Знак Знак Знак,single space Знак Знак Знак"/>
    <w:basedOn w:val="a0"/>
    <w:link w:val="aff7"/>
    <w:rsid w:val="00232DB0"/>
    <w:rPr>
      <w:rFonts w:ascii="Times New Roman" w:eastAsia="Times New Roman" w:hAnsi="Times New Roman" w:cs="Times New Roman"/>
      <w:sz w:val="20"/>
      <w:szCs w:val="20"/>
      <w:lang w:eastAsia="ar-SA"/>
    </w:rPr>
  </w:style>
  <w:style w:type="paragraph" w:styleId="aff7">
    <w:name w:val="footnote text"/>
    <w:aliases w:val="Текст сноски Знак1 Знак,Текст сноски Знак Знак Знак,single space,Текст сноски-FN,Footnote Text Char Знак Знак,Footnote Text Char Знак,Текст сноски Знак Знак Знак Знак,single space Знак Знак,single space Знак1"/>
    <w:basedOn w:val="a"/>
    <w:link w:val="aff6"/>
    <w:rsid w:val="00232DB0"/>
    <w:pPr>
      <w:suppressAutoHyphens/>
    </w:pPr>
    <w:rPr>
      <w:sz w:val="20"/>
      <w:szCs w:val="20"/>
      <w:lang w:eastAsia="ar-SA"/>
    </w:rPr>
  </w:style>
  <w:style w:type="character" w:customStyle="1" w:styleId="16">
    <w:name w:val="Заголовок №1_"/>
    <w:link w:val="18"/>
    <w:locked/>
    <w:rsid w:val="00232DB0"/>
    <w:rPr>
      <w:spacing w:val="-20"/>
      <w:sz w:val="62"/>
      <w:szCs w:val="62"/>
      <w:shd w:val="clear" w:color="auto" w:fill="FFFFFF"/>
    </w:rPr>
  </w:style>
  <w:style w:type="paragraph" w:customStyle="1" w:styleId="18">
    <w:name w:val="Заголовок №1"/>
    <w:basedOn w:val="a"/>
    <w:link w:val="16"/>
    <w:rsid w:val="00232DB0"/>
    <w:pPr>
      <w:shd w:val="clear" w:color="auto" w:fill="FFFFFF"/>
      <w:spacing w:after="300" w:line="240" w:lineRule="atLeast"/>
      <w:outlineLvl w:val="0"/>
    </w:pPr>
    <w:rPr>
      <w:rFonts w:asciiTheme="minorHAnsi" w:eastAsiaTheme="minorHAnsi" w:hAnsiTheme="minorHAnsi" w:cstheme="minorBidi"/>
      <w:spacing w:val="-20"/>
      <w:sz w:val="62"/>
      <w:szCs w:val="62"/>
      <w:shd w:val="clear" w:color="auto" w:fill="FFFFFF"/>
      <w:lang w:eastAsia="en-US"/>
    </w:rPr>
  </w:style>
  <w:style w:type="character" w:customStyle="1" w:styleId="37">
    <w:name w:val="Основной текст (3)_"/>
    <w:link w:val="38"/>
    <w:locked/>
    <w:rsid w:val="00232DB0"/>
    <w:rPr>
      <w:sz w:val="44"/>
      <w:szCs w:val="44"/>
      <w:shd w:val="clear" w:color="auto" w:fill="FFFFFF"/>
    </w:rPr>
  </w:style>
  <w:style w:type="paragraph" w:customStyle="1" w:styleId="38">
    <w:name w:val="Основной текст (3)"/>
    <w:basedOn w:val="a"/>
    <w:link w:val="37"/>
    <w:rsid w:val="00232DB0"/>
    <w:pPr>
      <w:shd w:val="clear" w:color="auto" w:fill="FFFFFF"/>
      <w:spacing w:before="300" w:after="300" w:line="240" w:lineRule="atLeast"/>
    </w:pPr>
    <w:rPr>
      <w:rFonts w:asciiTheme="minorHAnsi" w:eastAsiaTheme="minorHAnsi" w:hAnsiTheme="minorHAnsi" w:cstheme="minorBidi"/>
      <w:sz w:val="44"/>
      <w:szCs w:val="44"/>
      <w:shd w:val="clear" w:color="auto" w:fill="FFFFFF"/>
      <w:lang w:eastAsia="en-US"/>
    </w:rPr>
  </w:style>
  <w:style w:type="character" w:customStyle="1" w:styleId="28">
    <w:name w:val="Заголовок №2_"/>
    <w:link w:val="29"/>
    <w:locked/>
    <w:rsid w:val="00232DB0"/>
    <w:rPr>
      <w:sz w:val="44"/>
      <w:szCs w:val="44"/>
      <w:shd w:val="clear" w:color="auto" w:fill="FFFFFF"/>
    </w:rPr>
  </w:style>
  <w:style w:type="paragraph" w:customStyle="1" w:styleId="29">
    <w:name w:val="Заголовок №2"/>
    <w:basedOn w:val="a"/>
    <w:link w:val="28"/>
    <w:rsid w:val="00232DB0"/>
    <w:pPr>
      <w:shd w:val="clear" w:color="auto" w:fill="FFFFFF"/>
      <w:spacing w:before="300" w:line="240" w:lineRule="atLeast"/>
      <w:outlineLvl w:val="1"/>
    </w:pPr>
    <w:rPr>
      <w:rFonts w:asciiTheme="minorHAnsi" w:eastAsiaTheme="minorHAnsi" w:hAnsiTheme="minorHAnsi" w:cstheme="minorBidi"/>
      <w:sz w:val="44"/>
      <w:szCs w:val="44"/>
      <w:shd w:val="clear" w:color="auto" w:fill="FFFFFF"/>
      <w:lang w:eastAsia="en-US"/>
    </w:rPr>
  </w:style>
  <w:style w:type="character" w:customStyle="1" w:styleId="39">
    <w:name w:val="Заголовок №3_"/>
    <w:link w:val="3a"/>
    <w:locked/>
    <w:rsid w:val="00232DB0"/>
    <w:rPr>
      <w:sz w:val="44"/>
      <w:szCs w:val="44"/>
      <w:shd w:val="clear" w:color="auto" w:fill="FFFFFF"/>
    </w:rPr>
  </w:style>
  <w:style w:type="paragraph" w:customStyle="1" w:styleId="3a">
    <w:name w:val="Заголовок №3"/>
    <w:basedOn w:val="a"/>
    <w:link w:val="39"/>
    <w:rsid w:val="00232DB0"/>
    <w:pPr>
      <w:shd w:val="clear" w:color="auto" w:fill="FFFFFF"/>
      <w:spacing w:after="3060" w:line="240" w:lineRule="atLeast"/>
      <w:outlineLvl w:val="2"/>
    </w:pPr>
    <w:rPr>
      <w:rFonts w:asciiTheme="minorHAnsi" w:eastAsiaTheme="minorHAnsi" w:hAnsiTheme="minorHAnsi" w:cstheme="minorBidi"/>
      <w:sz w:val="44"/>
      <w:szCs w:val="44"/>
      <w:shd w:val="clear" w:color="auto" w:fill="FFFFFF"/>
      <w:lang w:eastAsia="en-US"/>
    </w:rPr>
  </w:style>
  <w:style w:type="character" w:customStyle="1" w:styleId="51">
    <w:name w:val="Основной текст (5)_"/>
    <w:link w:val="52"/>
    <w:locked/>
    <w:rsid w:val="00232DB0"/>
    <w:rPr>
      <w:sz w:val="34"/>
      <w:szCs w:val="34"/>
      <w:shd w:val="clear" w:color="auto" w:fill="FFFFFF"/>
    </w:rPr>
  </w:style>
  <w:style w:type="paragraph" w:customStyle="1" w:styleId="52">
    <w:name w:val="Основной текст (5)"/>
    <w:basedOn w:val="a"/>
    <w:link w:val="51"/>
    <w:rsid w:val="00232DB0"/>
    <w:pPr>
      <w:shd w:val="clear" w:color="auto" w:fill="FFFFFF"/>
      <w:spacing w:before="3060" w:line="480" w:lineRule="exact"/>
    </w:pPr>
    <w:rPr>
      <w:rFonts w:asciiTheme="minorHAnsi" w:eastAsiaTheme="minorHAnsi" w:hAnsiTheme="minorHAnsi" w:cstheme="minorBidi"/>
      <w:sz w:val="34"/>
      <w:szCs w:val="34"/>
      <w:shd w:val="clear" w:color="auto" w:fill="FFFFFF"/>
      <w:lang w:eastAsia="en-US"/>
    </w:rPr>
  </w:style>
  <w:style w:type="character" w:customStyle="1" w:styleId="61">
    <w:name w:val="Основной текст (6)_"/>
    <w:link w:val="610"/>
    <w:locked/>
    <w:rsid w:val="00232DB0"/>
    <w:rPr>
      <w:shd w:val="clear" w:color="auto" w:fill="FFFFFF"/>
    </w:rPr>
  </w:style>
  <w:style w:type="paragraph" w:customStyle="1" w:styleId="610">
    <w:name w:val="Основной текст (6)1"/>
    <w:basedOn w:val="a"/>
    <w:link w:val="61"/>
    <w:rsid w:val="00232DB0"/>
    <w:pPr>
      <w:shd w:val="clear" w:color="auto" w:fill="FFFFFF"/>
      <w:spacing w:before="60" w:after="60" w:line="240" w:lineRule="atLeast"/>
    </w:pPr>
    <w:rPr>
      <w:rFonts w:asciiTheme="minorHAnsi" w:eastAsiaTheme="minorHAnsi" w:hAnsiTheme="minorHAnsi" w:cstheme="minorBidi"/>
      <w:sz w:val="22"/>
      <w:szCs w:val="22"/>
      <w:shd w:val="clear" w:color="auto" w:fill="FFFFFF"/>
      <w:lang w:eastAsia="en-US"/>
    </w:rPr>
  </w:style>
  <w:style w:type="character" w:customStyle="1" w:styleId="62">
    <w:name w:val="Заголовок №6_"/>
    <w:link w:val="63"/>
    <w:locked/>
    <w:rsid w:val="00232DB0"/>
    <w:rPr>
      <w:shd w:val="clear" w:color="auto" w:fill="FFFFFF"/>
    </w:rPr>
  </w:style>
  <w:style w:type="paragraph" w:customStyle="1" w:styleId="63">
    <w:name w:val="Заголовок №6"/>
    <w:basedOn w:val="a"/>
    <w:link w:val="62"/>
    <w:rsid w:val="00232DB0"/>
    <w:pPr>
      <w:shd w:val="clear" w:color="auto" w:fill="FFFFFF"/>
      <w:spacing w:after="300" w:line="240" w:lineRule="atLeast"/>
      <w:outlineLvl w:val="5"/>
    </w:pPr>
    <w:rPr>
      <w:rFonts w:asciiTheme="minorHAnsi" w:eastAsiaTheme="minorHAnsi" w:hAnsiTheme="minorHAnsi" w:cstheme="minorBidi"/>
      <w:sz w:val="22"/>
      <w:szCs w:val="22"/>
      <w:shd w:val="clear" w:color="auto" w:fill="FFFFFF"/>
      <w:lang w:eastAsia="en-US"/>
    </w:rPr>
  </w:style>
  <w:style w:type="character" w:customStyle="1" w:styleId="71">
    <w:name w:val="Заголовок №7_"/>
    <w:link w:val="72"/>
    <w:locked/>
    <w:rsid w:val="00232DB0"/>
    <w:rPr>
      <w:sz w:val="18"/>
      <w:szCs w:val="18"/>
      <w:shd w:val="clear" w:color="auto" w:fill="FFFFFF"/>
    </w:rPr>
  </w:style>
  <w:style w:type="paragraph" w:customStyle="1" w:styleId="72">
    <w:name w:val="Заголовок №7"/>
    <w:basedOn w:val="a"/>
    <w:link w:val="71"/>
    <w:rsid w:val="00232DB0"/>
    <w:pPr>
      <w:shd w:val="clear" w:color="auto" w:fill="FFFFFF"/>
      <w:spacing w:before="180" w:after="180" w:line="230" w:lineRule="exact"/>
      <w:outlineLvl w:val="6"/>
    </w:pPr>
    <w:rPr>
      <w:rFonts w:asciiTheme="minorHAnsi" w:eastAsiaTheme="minorHAnsi" w:hAnsiTheme="minorHAnsi" w:cstheme="minorBidi"/>
      <w:sz w:val="18"/>
      <w:szCs w:val="18"/>
      <w:shd w:val="clear" w:color="auto" w:fill="FFFFFF"/>
      <w:lang w:eastAsia="en-US"/>
    </w:rPr>
  </w:style>
  <w:style w:type="character" w:customStyle="1" w:styleId="120">
    <w:name w:val="Основной текст (12)_"/>
    <w:link w:val="121"/>
    <w:locked/>
    <w:rsid w:val="00232DB0"/>
    <w:rPr>
      <w:spacing w:val="10"/>
      <w:sz w:val="25"/>
      <w:szCs w:val="25"/>
      <w:shd w:val="clear" w:color="auto" w:fill="FFFFFF"/>
    </w:rPr>
  </w:style>
  <w:style w:type="paragraph" w:customStyle="1" w:styleId="121">
    <w:name w:val="Основной текст (12)"/>
    <w:basedOn w:val="a"/>
    <w:link w:val="120"/>
    <w:rsid w:val="00232DB0"/>
    <w:pPr>
      <w:shd w:val="clear" w:color="auto" w:fill="FFFFFF"/>
      <w:spacing w:before="900" w:after="360" w:line="240" w:lineRule="atLeast"/>
    </w:pPr>
    <w:rPr>
      <w:rFonts w:asciiTheme="minorHAnsi" w:eastAsiaTheme="minorHAnsi" w:hAnsiTheme="minorHAnsi" w:cstheme="minorBidi"/>
      <w:spacing w:val="10"/>
      <w:sz w:val="25"/>
      <w:szCs w:val="25"/>
      <w:shd w:val="clear" w:color="auto" w:fill="FFFFFF"/>
      <w:lang w:eastAsia="en-US"/>
    </w:rPr>
  </w:style>
  <w:style w:type="paragraph" w:customStyle="1" w:styleId="2a">
    <w:name w:val="Основной текст2"/>
    <w:basedOn w:val="a"/>
    <w:rsid w:val="00232DB0"/>
    <w:pPr>
      <w:shd w:val="clear" w:color="auto" w:fill="FFFFFF"/>
      <w:spacing w:line="226" w:lineRule="exact"/>
      <w:ind w:hanging="180"/>
    </w:pPr>
    <w:rPr>
      <w:rFonts w:ascii="Century Schoolbook" w:hAnsi="Century Schoolbook" w:cs="Century Schoolbook"/>
      <w:color w:val="000000"/>
      <w:sz w:val="15"/>
      <w:szCs w:val="15"/>
    </w:rPr>
  </w:style>
  <w:style w:type="character" w:customStyle="1" w:styleId="2b">
    <w:name w:val="Основной текст (2)_"/>
    <w:link w:val="2c"/>
    <w:locked/>
    <w:rsid w:val="00232DB0"/>
    <w:rPr>
      <w:rFonts w:ascii="Century Schoolbook" w:hAnsi="Century Schoolbook"/>
      <w:sz w:val="21"/>
      <w:szCs w:val="21"/>
      <w:shd w:val="clear" w:color="auto" w:fill="FFFFFF"/>
    </w:rPr>
  </w:style>
  <w:style w:type="paragraph" w:customStyle="1" w:styleId="2c">
    <w:name w:val="Основной текст (2)"/>
    <w:basedOn w:val="a"/>
    <w:link w:val="2b"/>
    <w:rsid w:val="00232DB0"/>
    <w:pPr>
      <w:shd w:val="clear" w:color="auto" w:fill="FFFFFF"/>
      <w:spacing w:before="1200" w:after="240" w:line="240" w:lineRule="atLeast"/>
    </w:pPr>
    <w:rPr>
      <w:rFonts w:ascii="Century Schoolbook" w:eastAsiaTheme="minorHAnsi" w:hAnsi="Century Schoolbook" w:cstheme="minorBidi"/>
      <w:sz w:val="21"/>
      <w:szCs w:val="21"/>
      <w:shd w:val="clear" w:color="auto" w:fill="FFFFFF"/>
      <w:lang w:eastAsia="en-US"/>
    </w:rPr>
  </w:style>
  <w:style w:type="paragraph" w:customStyle="1" w:styleId="311">
    <w:name w:val="Основной текст (3)1"/>
    <w:basedOn w:val="a"/>
    <w:rsid w:val="00232DB0"/>
    <w:pPr>
      <w:shd w:val="clear" w:color="auto" w:fill="FFFFFF"/>
      <w:spacing w:after="480" w:line="240" w:lineRule="atLeast"/>
    </w:pPr>
    <w:rPr>
      <w:rFonts w:ascii="Century Schoolbook" w:hAnsi="Century Schoolbook" w:cs="Century Schoolbook"/>
      <w:i/>
      <w:iCs/>
      <w:color w:val="000000"/>
      <w:spacing w:val="-20"/>
      <w:sz w:val="21"/>
      <w:szCs w:val="21"/>
    </w:rPr>
  </w:style>
  <w:style w:type="paragraph" w:customStyle="1" w:styleId="111">
    <w:name w:val="Заголовок №11"/>
    <w:basedOn w:val="a"/>
    <w:rsid w:val="00232DB0"/>
    <w:pPr>
      <w:shd w:val="clear" w:color="auto" w:fill="FFFFFF"/>
      <w:spacing w:after="240" w:line="240" w:lineRule="atLeast"/>
      <w:outlineLvl w:val="0"/>
    </w:pPr>
    <w:rPr>
      <w:rFonts w:eastAsia="Arial Unicode MS"/>
      <w:b/>
      <w:bCs/>
      <w:color w:val="000000"/>
    </w:rPr>
  </w:style>
  <w:style w:type="character" w:customStyle="1" w:styleId="aff8">
    <w:name w:val="Цветовое выделение"/>
    <w:uiPriority w:val="99"/>
    <w:rsid w:val="00232DB0"/>
    <w:rPr>
      <w:b/>
      <w:bCs/>
      <w:color w:val="000080"/>
    </w:rPr>
  </w:style>
  <w:style w:type="paragraph" w:customStyle="1" w:styleId="aff9">
    <w:name w:val="Комментарий"/>
    <w:basedOn w:val="a"/>
    <w:next w:val="a"/>
    <w:rsid w:val="00232DB0"/>
    <w:pPr>
      <w:widowControl w:val="0"/>
      <w:autoSpaceDE w:val="0"/>
      <w:autoSpaceDN w:val="0"/>
      <w:adjustRightInd w:val="0"/>
      <w:ind w:left="170"/>
      <w:jc w:val="both"/>
    </w:pPr>
    <w:rPr>
      <w:rFonts w:ascii="Arial" w:hAnsi="Arial" w:cs="Arial"/>
      <w:i/>
      <w:iCs/>
      <w:color w:val="800080"/>
    </w:rPr>
  </w:style>
  <w:style w:type="paragraph" w:customStyle="1" w:styleId="affa">
    <w:name w:val="Содержимое таблицы"/>
    <w:basedOn w:val="a"/>
    <w:rsid w:val="00232DB0"/>
    <w:pPr>
      <w:widowControl w:val="0"/>
      <w:suppressLineNumbers/>
      <w:suppressAutoHyphens/>
    </w:pPr>
    <w:rPr>
      <w:kern w:val="1"/>
      <w:sz w:val="28"/>
      <w:szCs w:val="28"/>
      <w:lang w:eastAsia="ar-SA"/>
    </w:rPr>
  </w:style>
  <w:style w:type="paragraph" w:customStyle="1" w:styleId="formattext">
    <w:name w:val="formattext"/>
    <w:rsid w:val="00232DB0"/>
    <w:pPr>
      <w:widowControl w:val="0"/>
      <w:autoSpaceDE w:val="0"/>
      <w:autoSpaceDN w:val="0"/>
      <w:adjustRightInd w:val="0"/>
      <w:spacing w:after="0" w:line="240" w:lineRule="auto"/>
    </w:pPr>
    <w:rPr>
      <w:rFonts w:ascii="Times New Roman" w:eastAsia="Times New Roman" w:hAnsi="Times New Roman" w:cs="Times New Roman"/>
      <w:sz w:val="18"/>
      <w:szCs w:val="18"/>
      <w:lang w:eastAsia="ru-RU"/>
    </w:rPr>
  </w:style>
  <w:style w:type="paragraph" w:customStyle="1" w:styleId="headertext">
    <w:name w:val="headertext"/>
    <w:rsid w:val="00232DB0"/>
    <w:pPr>
      <w:widowControl w:val="0"/>
      <w:autoSpaceDE w:val="0"/>
      <w:autoSpaceDN w:val="0"/>
      <w:adjustRightInd w:val="0"/>
      <w:spacing w:after="0" w:line="240" w:lineRule="auto"/>
    </w:pPr>
    <w:rPr>
      <w:rFonts w:ascii="Arial" w:eastAsia="Times New Roman" w:hAnsi="Arial" w:cs="Arial"/>
      <w:b/>
      <w:bCs/>
      <w:lang w:eastAsia="ru-RU"/>
    </w:rPr>
  </w:style>
  <w:style w:type="paragraph" w:styleId="HTML">
    <w:name w:val="HTML Preformatted"/>
    <w:basedOn w:val="a"/>
    <w:link w:val="HTML0"/>
    <w:rsid w:val="00232D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232DB0"/>
    <w:rPr>
      <w:rFonts w:ascii="Courier New" w:eastAsia="Times New Roman" w:hAnsi="Courier New" w:cs="Courier New"/>
      <w:sz w:val="20"/>
      <w:szCs w:val="20"/>
      <w:lang w:eastAsia="ru-RU"/>
    </w:rPr>
  </w:style>
  <w:style w:type="paragraph" w:customStyle="1" w:styleId="u">
    <w:name w:val="u"/>
    <w:basedOn w:val="a"/>
    <w:rsid w:val="00232DB0"/>
    <w:pPr>
      <w:spacing w:before="100" w:beforeAutospacing="1" w:after="100" w:afterAutospacing="1"/>
    </w:pPr>
  </w:style>
  <w:style w:type="paragraph" w:styleId="affb">
    <w:name w:val="caption"/>
    <w:basedOn w:val="a"/>
    <w:next w:val="a"/>
    <w:qFormat/>
    <w:rsid w:val="00232DB0"/>
    <w:pPr>
      <w:spacing w:before="240"/>
      <w:jc w:val="center"/>
    </w:pPr>
    <w:rPr>
      <w:smallCaps/>
      <w:spacing w:val="40"/>
      <w:sz w:val="28"/>
      <w:szCs w:val="28"/>
    </w:rPr>
  </w:style>
  <w:style w:type="character" w:customStyle="1" w:styleId="affc">
    <w:name w:val="Схема документа Знак"/>
    <w:link w:val="affd"/>
    <w:semiHidden/>
    <w:locked/>
    <w:rsid w:val="00232DB0"/>
    <w:rPr>
      <w:rFonts w:ascii="Tahoma" w:hAnsi="Tahoma"/>
      <w:shd w:val="clear" w:color="auto" w:fill="000080"/>
    </w:rPr>
  </w:style>
  <w:style w:type="paragraph" w:styleId="affd">
    <w:name w:val="Document Map"/>
    <w:basedOn w:val="a"/>
    <w:link w:val="affc"/>
    <w:semiHidden/>
    <w:rsid w:val="00232DB0"/>
    <w:pPr>
      <w:shd w:val="clear" w:color="auto" w:fill="000080"/>
    </w:pPr>
    <w:rPr>
      <w:rFonts w:ascii="Tahoma" w:eastAsiaTheme="minorHAnsi" w:hAnsi="Tahoma" w:cstheme="minorBidi"/>
      <w:sz w:val="22"/>
      <w:szCs w:val="22"/>
      <w:shd w:val="clear" w:color="auto" w:fill="000080"/>
      <w:lang w:eastAsia="en-US"/>
    </w:rPr>
  </w:style>
  <w:style w:type="character" w:customStyle="1" w:styleId="19">
    <w:name w:val="Схема документа Знак1"/>
    <w:basedOn w:val="a0"/>
    <w:semiHidden/>
    <w:rsid w:val="00232DB0"/>
    <w:rPr>
      <w:rFonts w:ascii="Tahoma" w:eastAsia="Times New Roman" w:hAnsi="Tahoma" w:cs="Tahoma"/>
      <w:sz w:val="16"/>
      <w:szCs w:val="16"/>
      <w:lang w:eastAsia="ru-RU"/>
    </w:rPr>
  </w:style>
  <w:style w:type="paragraph" w:customStyle="1" w:styleId="1a">
    <w:name w:val="Обычный1"/>
    <w:rsid w:val="00232DB0"/>
    <w:pPr>
      <w:widowControl w:val="0"/>
      <w:spacing w:after="0" w:line="300" w:lineRule="auto"/>
      <w:ind w:firstLine="700"/>
      <w:jc w:val="both"/>
    </w:pPr>
    <w:rPr>
      <w:rFonts w:ascii="Times New Roman" w:eastAsia="Times New Roman" w:hAnsi="Times New Roman" w:cs="Times New Roman"/>
      <w:lang w:eastAsia="ru-RU"/>
    </w:rPr>
  </w:style>
  <w:style w:type="paragraph" w:customStyle="1" w:styleId="1KGK9">
    <w:name w:val="1KG=K9"/>
    <w:rsid w:val="00232DB0"/>
    <w:pPr>
      <w:autoSpaceDE w:val="0"/>
      <w:autoSpaceDN w:val="0"/>
      <w:adjustRightInd w:val="0"/>
      <w:spacing w:after="0" w:line="240" w:lineRule="auto"/>
    </w:pPr>
    <w:rPr>
      <w:rFonts w:ascii="MS Sans Serif" w:eastAsia="Times New Roman" w:hAnsi="MS Sans Serif" w:cs="MS Sans Serif"/>
      <w:sz w:val="24"/>
      <w:szCs w:val="24"/>
      <w:lang w:eastAsia="ru-RU"/>
    </w:rPr>
  </w:style>
  <w:style w:type="paragraph" w:customStyle="1" w:styleId="affe">
    <w:name w:val="Интерактивный заголовок"/>
    <w:basedOn w:val="a"/>
    <w:next w:val="a"/>
    <w:rsid w:val="00232DB0"/>
    <w:pPr>
      <w:autoSpaceDE w:val="0"/>
      <w:autoSpaceDN w:val="0"/>
      <w:adjustRightInd w:val="0"/>
      <w:jc w:val="both"/>
    </w:pPr>
    <w:rPr>
      <w:rFonts w:ascii="Arial" w:hAnsi="Arial" w:cs="Arial"/>
      <w:u w:val="single"/>
    </w:rPr>
  </w:style>
  <w:style w:type="character" w:styleId="afff">
    <w:name w:val="Emphasis"/>
    <w:uiPriority w:val="20"/>
    <w:qFormat/>
    <w:rsid w:val="00232DB0"/>
    <w:rPr>
      <w:i/>
      <w:iCs/>
    </w:rPr>
  </w:style>
  <w:style w:type="paragraph" w:customStyle="1" w:styleId="221">
    <w:name w:val="Знак2 Знак Знак Знак2 Знак Знак Знак Знак Знак Знак Знак Знак Знак"/>
    <w:basedOn w:val="a"/>
    <w:rsid w:val="00232DB0"/>
    <w:pPr>
      <w:spacing w:after="160" w:line="240" w:lineRule="exact"/>
    </w:pPr>
    <w:rPr>
      <w:rFonts w:ascii="Verdana" w:hAnsi="Verdana" w:cs="Verdana"/>
      <w:sz w:val="20"/>
      <w:szCs w:val="20"/>
      <w:lang w:val="en-US" w:eastAsia="en-US"/>
    </w:rPr>
  </w:style>
  <w:style w:type="paragraph" w:customStyle="1" w:styleId="xl24">
    <w:name w:val="xl24"/>
    <w:basedOn w:val="a"/>
    <w:rsid w:val="00232DB0"/>
    <w:pPr>
      <w:pBdr>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rPr>
  </w:style>
  <w:style w:type="paragraph" w:customStyle="1" w:styleId="xl25">
    <w:name w:val="xl25"/>
    <w:basedOn w:val="a"/>
    <w:rsid w:val="00232DB0"/>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eastAsia="Arial Unicode MS" w:hAnsi="Arial" w:cs="Arial"/>
    </w:rPr>
  </w:style>
  <w:style w:type="paragraph" w:customStyle="1" w:styleId="xl26">
    <w:name w:val="xl26"/>
    <w:basedOn w:val="a"/>
    <w:rsid w:val="00232DB0"/>
    <w:pPr>
      <w:pBdr>
        <w:top w:val="single" w:sz="4" w:space="0" w:color="auto"/>
        <w:left w:val="single" w:sz="4" w:space="0" w:color="auto"/>
        <w:right w:val="single" w:sz="4" w:space="0" w:color="auto"/>
      </w:pBdr>
      <w:spacing w:before="100" w:beforeAutospacing="1" w:after="100" w:afterAutospacing="1"/>
      <w:jc w:val="center"/>
      <w:textAlignment w:val="top"/>
    </w:pPr>
    <w:rPr>
      <w:rFonts w:ascii="Arial" w:eastAsia="Arial Unicode MS" w:hAnsi="Arial" w:cs="Arial"/>
    </w:rPr>
  </w:style>
  <w:style w:type="paragraph" w:customStyle="1" w:styleId="xl27">
    <w:name w:val="xl27"/>
    <w:basedOn w:val="a"/>
    <w:rsid w:val="00232DB0"/>
    <w:pPr>
      <w:pBdr>
        <w:left w:val="single" w:sz="4" w:space="0" w:color="auto"/>
        <w:bottom w:val="single" w:sz="4" w:space="0" w:color="auto"/>
        <w:right w:val="single" w:sz="4" w:space="0" w:color="auto"/>
      </w:pBdr>
      <w:shd w:val="clear" w:color="auto" w:fill="FFFF00"/>
      <w:spacing w:before="100" w:beforeAutospacing="1" w:after="100" w:afterAutospacing="1"/>
      <w:jc w:val="center"/>
      <w:textAlignment w:val="top"/>
    </w:pPr>
    <w:rPr>
      <w:rFonts w:ascii="Arial" w:eastAsia="Arial Unicode MS" w:hAnsi="Arial" w:cs="Arial"/>
      <w:b/>
      <w:bCs/>
    </w:rPr>
  </w:style>
  <w:style w:type="paragraph" w:customStyle="1" w:styleId="xl28">
    <w:name w:val="xl28"/>
    <w:basedOn w:val="a"/>
    <w:rsid w:val="00232DB0"/>
    <w:pPr>
      <w:pBdr>
        <w:bottom w:val="single" w:sz="4" w:space="0" w:color="auto"/>
        <w:right w:val="single" w:sz="4" w:space="0" w:color="auto"/>
      </w:pBdr>
      <w:shd w:val="clear" w:color="auto" w:fill="FFFF00"/>
      <w:spacing w:before="100" w:beforeAutospacing="1" w:after="100" w:afterAutospacing="1"/>
      <w:textAlignment w:val="top"/>
    </w:pPr>
    <w:rPr>
      <w:rFonts w:eastAsia="Arial Unicode MS"/>
    </w:rPr>
  </w:style>
  <w:style w:type="paragraph" w:customStyle="1" w:styleId="xl29">
    <w:name w:val="xl29"/>
    <w:basedOn w:val="a"/>
    <w:rsid w:val="00232DB0"/>
    <w:pPr>
      <w:pBdr>
        <w:bottom w:val="single" w:sz="4" w:space="0" w:color="auto"/>
        <w:right w:val="single" w:sz="4" w:space="0" w:color="auto"/>
      </w:pBdr>
      <w:shd w:val="clear" w:color="auto" w:fill="FFFF00"/>
      <w:spacing w:before="100" w:beforeAutospacing="1" w:after="100" w:afterAutospacing="1"/>
      <w:jc w:val="right"/>
      <w:textAlignment w:val="top"/>
    </w:pPr>
    <w:rPr>
      <w:rFonts w:eastAsia="Arial Unicode MS"/>
    </w:rPr>
  </w:style>
  <w:style w:type="paragraph" w:customStyle="1" w:styleId="xl30">
    <w:name w:val="xl30"/>
    <w:basedOn w:val="a"/>
    <w:rsid w:val="00232DB0"/>
    <w:pPr>
      <w:pBdr>
        <w:top w:val="single" w:sz="4" w:space="0" w:color="auto"/>
        <w:left w:val="single" w:sz="4" w:space="0" w:color="auto"/>
        <w:right w:val="single" w:sz="4" w:space="0" w:color="auto"/>
      </w:pBdr>
      <w:shd w:val="clear" w:color="auto" w:fill="FFFF00"/>
      <w:spacing w:before="100" w:beforeAutospacing="1" w:after="100" w:afterAutospacing="1"/>
      <w:jc w:val="right"/>
      <w:textAlignment w:val="top"/>
    </w:pPr>
    <w:rPr>
      <w:rFonts w:eastAsia="Arial Unicode MS"/>
    </w:rPr>
  </w:style>
  <w:style w:type="paragraph" w:customStyle="1" w:styleId="xl31">
    <w:name w:val="xl31"/>
    <w:basedOn w:val="a"/>
    <w:rsid w:val="00232DB0"/>
    <w:pPr>
      <w:pBdr>
        <w:bottom w:val="single" w:sz="4" w:space="0" w:color="auto"/>
        <w:right w:val="single" w:sz="4" w:space="0" w:color="auto"/>
      </w:pBdr>
      <w:spacing w:before="100" w:beforeAutospacing="1" w:after="100" w:afterAutospacing="1"/>
      <w:jc w:val="right"/>
      <w:textAlignment w:val="top"/>
    </w:pPr>
    <w:rPr>
      <w:rFonts w:eastAsia="Arial Unicode MS"/>
    </w:rPr>
  </w:style>
  <w:style w:type="paragraph" w:customStyle="1" w:styleId="xl32">
    <w:name w:val="xl32"/>
    <w:basedOn w:val="a"/>
    <w:rsid w:val="00232DB0"/>
    <w:pPr>
      <w:pBdr>
        <w:bottom w:val="single" w:sz="4" w:space="0" w:color="auto"/>
        <w:right w:val="single" w:sz="4" w:space="0" w:color="auto"/>
      </w:pBdr>
      <w:shd w:val="clear" w:color="auto" w:fill="FFFF00"/>
      <w:spacing w:before="100" w:beforeAutospacing="1" w:after="100" w:afterAutospacing="1"/>
      <w:jc w:val="right"/>
      <w:textAlignment w:val="top"/>
    </w:pPr>
    <w:rPr>
      <w:rFonts w:eastAsia="Arial Unicode MS"/>
      <w:b/>
      <w:bCs/>
    </w:rPr>
  </w:style>
  <w:style w:type="paragraph" w:customStyle="1" w:styleId="1b">
    <w:name w:val="Знак1 Знак Знак Знак Знак Знак Знак Знак Знак Знак Знак Знак Знак"/>
    <w:basedOn w:val="a"/>
    <w:autoRedefine/>
    <w:rsid w:val="00232DB0"/>
    <w:pPr>
      <w:spacing w:after="160" w:line="240" w:lineRule="exact"/>
    </w:pPr>
    <w:rPr>
      <w:sz w:val="28"/>
      <w:szCs w:val="28"/>
      <w:lang w:val="en-US" w:eastAsia="en-US"/>
    </w:rPr>
  </w:style>
  <w:style w:type="paragraph" w:customStyle="1" w:styleId="Normal1">
    <w:name w:val="Normal1"/>
    <w:rsid w:val="00232DB0"/>
    <w:pPr>
      <w:spacing w:after="0" w:line="240" w:lineRule="auto"/>
    </w:pPr>
    <w:rPr>
      <w:rFonts w:ascii="Times New Roman" w:eastAsia="Times New Roman" w:hAnsi="Times New Roman" w:cs="Times New Roman"/>
      <w:sz w:val="20"/>
      <w:szCs w:val="20"/>
      <w:lang w:eastAsia="ru-RU"/>
    </w:rPr>
  </w:style>
  <w:style w:type="paragraph" w:customStyle="1" w:styleId="Header1">
    <w:name w:val="Header1"/>
    <w:basedOn w:val="Normal1"/>
    <w:rsid w:val="00232DB0"/>
  </w:style>
  <w:style w:type="paragraph" w:customStyle="1" w:styleId="Iniiaiieoaeno">
    <w:name w:val="Iniiaiie oaeno"/>
    <w:basedOn w:val="a"/>
    <w:rsid w:val="00232DB0"/>
    <w:pPr>
      <w:overflowPunct w:val="0"/>
      <w:autoSpaceDE w:val="0"/>
      <w:autoSpaceDN w:val="0"/>
      <w:adjustRightInd w:val="0"/>
      <w:spacing w:after="120" w:line="276" w:lineRule="auto"/>
      <w:jc w:val="both"/>
      <w:textAlignment w:val="baseline"/>
    </w:pPr>
    <w:rPr>
      <w:sz w:val="28"/>
      <w:szCs w:val="28"/>
    </w:rPr>
  </w:style>
  <w:style w:type="paragraph" w:customStyle="1" w:styleId="1c">
    <w:name w:val="Заголовок_1"/>
    <w:basedOn w:val="1"/>
    <w:next w:val="a"/>
    <w:rsid w:val="00232DB0"/>
    <w:pPr>
      <w:tabs>
        <w:tab w:val="num" w:pos="360"/>
      </w:tabs>
      <w:spacing w:before="60" w:after="60"/>
      <w:jc w:val="center"/>
    </w:pPr>
    <w:rPr>
      <w:b/>
      <w:kern w:val="32"/>
      <w:szCs w:val="28"/>
      <w:lang w:val="en-US"/>
    </w:rPr>
  </w:style>
  <w:style w:type="paragraph" w:customStyle="1" w:styleId="2d">
    <w:name w:val="Заголовок_2 Знак"/>
    <w:basedOn w:val="1c"/>
    <w:next w:val="a"/>
    <w:rsid w:val="00232DB0"/>
  </w:style>
  <w:style w:type="paragraph" w:customStyle="1" w:styleId="3b">
    <w:name w:val="Заголовок_3"/>
    <w:basedOn w:val="3"/>
    <w:next w:val="a"/>
    <w:rsid w:val="00232DB0"/>
    <w:pPr>
      <w:ind w:firstLine="709"/>
    </w:pPr>
    <w:rPr>
      <w:b/>
      <w:bCs/>
      <w:i/>
      <w:iCs/>
      <w:color w:val="000000"/>
      <w:szCs w:val="28"/>
    </w:rPr>
  </w:style>
  <w:style w:type="paragraph" w:customStyle="1" w:styleId="2e">
    <w:name w:val="Обычный2"/>
    <w:rsid w:val="00232DB0"/>
    <w:pPr>
      <w:widowControl w:val="0"/>
      <w:spacing w:after="0" w:line="240" w:lineRule="auto"/>
    </w:pPr>
    <w:rPr>
      <w:rFonts w:ascii="Times New Roman" w:eastAsia="Times New Roman" w:hAnsi="Times New Roman" w:cs="Times New Roman"/>
      <w:sz w:val="20"/>
      <w:szCs w:val="20"/>
      <w:lang w:eastAsia="ru-RU"/>
    </w:rPr>
  </w:style>
  <w:style w:type="paragraph" w:customStyle="1" w:styleId="afff0">
    <w:name w:val="Приложение"/>
    <w:basedOn w:val="1c"/>
    <w:rsid w:val="00232DB0"/>
    <w:pPr>
      <w:jc w:val="right"/>
    </w:pPr>
    <w:rPr>
      <w:b w:val="0"/>
      <w:bCs w:val="0"/>
    </w:rPr>
  </w:style>
  <w:style w:type="paragraph" w:customStyle="1" w:styleId="afff1">
    <w:name w:val="обычный"/>
    <w:basedOn w:val="a"/>
    <w:rsid w:val="00232DB0"/>
    <w:pPr>
      <w:spacing w:line="300" w:lineRule="exact"/>
      <w:ind w:firstLine="720"/>
      <w:jc w:val="both"/>
    </w:pPr>
    <w:rPr>
      <w:sz w:val="26"/>
      <w:szCs w:val="26"/>
    </w:rPr>
  </w:style>
  <w:style w:type="paragraph" w:customStyle="1" w:styleId="112">
    <w:name w:val="Знак1 Знак Знак Знак Знак Знак Знак Знак Знак Знак Знак Знак Знак1"/>
    <w:basedOn w:val="a"/>
    <w:autoRedefine/>
    <w:rsid w:val="00232DB0"/>
    <w:pPr>
      <w:spacing w:after="160" w:line="240" w:lineRule="exact"/>
    </w:pPr>
    <w:rPr>
      <w:sz w:val="28"/>
      <w:szCs w:val="28"/>
      <w:lang w:val="en-US" w:eastAsia="en-US"/>
    </w:rPr>
  </w:style>
  <w:style w:type="paragraph" w:customStyle="1" w:styleId="2210">
    <w:name w:val="Знак2 Знак Знак Знак2 Знак Знак Знак Знак Знак Знак Знак Знак Знак1"/>
    <w:basedOn w:val="a"/>
    <w:rsid w:val="00232DB0"/>
    <w:pPr>
      <w:spacing w:after="160" w:line="240" w:lineRule="exact"/>
    </w:pPr>
    <w:rPr>
      <w:rFonts w:ascii="Verdana" w:hAnsi="Verdana" w:cs="Verdana"/>
      <w:sz w:val="20"/>
      <w:szCs w:val="20"/>
      <w:lang w:val="en-US" w:eastAsia="en-US"/>
    </w:rPr>
  </w:style>
  <w:style w:type="paragraph" w:customStyle="1" w:styleId="1d">
    <w:name w:val="1"/>
    <w:basedOn w:val="a"/>
    <w:rsid w:val="00232DB0"/>
    <w:pPr>
      <w:spacing w:after="160" w:line="240" w:lineRule="exact"/>
    </w:pPr>
    <w:rPr>
      <w:rFonts w:ascii="Verdana" w:hAnsi="Verdana" w:cs="Verdana"/>
      <w:lang w:val="en-US" w:eastAsia="en-US"/>
    </w:rPr>
  </w:style>
  <w:style w:type="paragraph" w:customStyle="1" w:styleId="Style13">
    <w:name w:val="Style13"/>
    <w:basedOn w:val="a"/>
    <w:rsid w:val="00232DB0"/>
    <w:pPr>
      <w:widowControl w:val="0"/>
      <w:autoSpaceDE w:val="0"/>
      <w:autoSpaceDN w:val="0"/>
      <w:adjustRightInd w:val="0"/>
      <w:spacing w:line="322" w:lineRule="exact"/>
      <w:ind w:firstLine="706"/>
      <w:jc w:val="both"/>
    </w:pPr>
  </w:style>
  <w:style w:type="paragraph" w:styleId="afff2">
    <w:name w:val="annotation text"/>
    <w:basedOn w:val="a"/>
    <w:link w:val="afff3"/>
    <w:unhideWhenUsed/>
    <w:rsid w:val="00232DB0"/>
    <w:rPr>
      <w:sz w:val="20"/>
      <w:szCs w:val="20"/>
    </w:rPr>
  </w:style>
  <w:style w:type="character" w:customStyle="1" w:styleId="afff3">
    <w:name w:val="Текст примечания Знак"/>
    <w:basedOn w:val="a0"/>
    <w:link w:val="afff2"/>
    <w:rsid w:val="00232DB0"/>
    <w:rPr>
      <w:rFonts w:ascii="Times New Roman" w:eastAsia="Times New Roman" w:hAnsi="Times New Roman" w:cs="Times New Roman"/>
      <w:sz w:val="20"/>
      <w:szCs w:val="20"/>
      <w:lang w:eastAsia="ru-RU"/>
    </w:rPr>
  </w:style>
  <w:style w:type="character" w:customStyle="1" w:styleId="afff4">
    <w:name w:val="Тема примечания Знак"/>
    <w:basedOn w:val="afff3"/>
    <w:link w:val="afff5"/>
    <w:uiPriority w:val="99"/>
    <w:rsid w:val="00232DB0"/>
    <w:rPr>
      <w:rFonts w:ascii="Times New Roman" w:eastAsia="Times New Roman" w:hAnsi="Times New Roman" w:cs="Times New Roman"/>
      <w:b/>
      <w:bCs/>
      <w:sz w:val="20"/>
      <w:szCs w:val="20"/>
      <w:lang w:eastAsia="ru-RU"/>
    </w:rPr>
  </w:style>
  <w:style w:type="paragraph" w:styleId="afff5">
    <w:name w:val="annotation subject"/>
    <w:basedOn w:val="afff2"/>
    <w:next w:val="afff2"/>
    <w:link w:val="afff4"/>
    <w:uiPriority w:val="99"/>
    <w:semiHidden/>
    <w:rsid w:val="00232DB0"/>
    <w:rPr>
      <w:b/>
      <w:bCs/>
    </w:rPr>
  </w:style>
  <w:style w:type="paragraph" w:customStyle="1" w:styleId="BodyTextIndent31">
    <w:name w:val="Body Text Indent 31"/>
    <w:basedOn w:val="a"/>
    <w:rsid w:val="00232DB0"/>
    <w:pPr>
      <w:ind w:firstLine="720"/>
      <w:jc w:val="both"/>
    </w:pPr>
    <w:rPr>
      <w:color w:val="000000"/>
      <w:sz w:val="28"/>
      <w:szCs w:val="28"/>
    </w:rPr>
  </w:style>
  <w:style w:type="paragraph" w:customStyle="1" w:styleId="BodyText21">
    <w:name w:val="Body Text 21"/>
    <w:basedOn w:val="a"/>
    <w:rsid w:val="00232DB0"/>
    <w:pPr>
      <w:ind w:firstLine="709"/>
      <w:jc w:val="both"/>
    </w:pPr>
  </w:style>
  <w:style w:type="paragraph" w:customStyle="1" w:styleId="42">
    <w:name w:val="заголовок 4"/>
    <w:basedOn w:val="a"/>
    <w:next w:val="a"/>
    <w:rsid w:val="00232DB0"/>
    <w:pPr>
      <w:keepNext/>
      <w:jc w:val="center"/>
    </w:pPr>
    <w:rPr>
      <w:sz w:val="28"/>
      <w:szCs w:val="28"/>
    </w:rPr>
  </w:style>
  <w:style w:type="paragraph" w:customStyle="1" w:styleId="author">
    <w:name w:val="author"/>
    <w:basedOn w:val="a"/>
    <w:rsid w:val="00232DB0"/>
    <w:pPr>
      <w:spacing w:before="100" w:beforeAutospacing="1" w:after="100" w:afterAutospacing="1"/>
    </w:pPr>
    <w:rPr>
      <w:b/>
      <w:bCs/>
      <w:color w:val="000000"/>
      <w:sz w:val="20"/>
      <w:szCs w:val="20"/>
    </w:rPr>
  </w:style>
  <w:style w:type="paragraph" w:customStyle="1" w:styleId="spip">
    <w:name w:val="spip"/>
    <w:basedOn w:val="a"/>
    <w:rsid w:val="00232DB0"/>
    <w:pPr>
      <w:spacing w:before="100" w:beforeAutospacing="1" w:after="100" w:afterAutospacing="1"/>
    </w:pPr>
  </w:style>
  <w:style w:type="paragraph" w:customStyle="1" w:styleId="Style8">
    <w:name w:val="Style8"/>
    <w:basedOn w:val="a"/>
    <w:rsid w:val="00232DB0"/>
    <w:pPr>
      <w:widowControl w:val="0"/>
      <w:autoSpaceDE w:val="0"/>
      <w:autoSpaceDN w:val="0"/>
      <w:adjustRightInd w:val="0"/>
      <w:spacing w:line="266" w:lineRule="exact"/>
      <w:jc w:val="both"/>
    </w:pPr>
    <w:rPr>
      <w:rFonts w:ascii="Arial" w:hAnsi="Arial" w:cs="Arial"/>
    </w:rPr>
  </w:style>
  <w:style w:type="paragraph" w:customStyle="1" w:styleId="ConsTitle">
    <w:name w:val="ConsTitle"/>
    <w:rsid w:val="00232DB0"/>
    <w:pPr>
      <w:widowControl w:val="0"/>
      <w:autoSpaceDE w:val="0"/>
      <w:autoSpaceDN w:val="0"/>
      <w:adjustRightInd w:val="0"/>
      <w:spacing w:after="0" w:line="240" w:lineRule="auto"/>
      <w:ind w:right="19772"/>
    </w:pPr>
    <w:rPr>
      <w:rFonts w:ascii="Arial" w:eastAsia="Times New Roman" w:hAnsi="Arial" w:cs="Arial"/>
      <w:b/>
      <w:bCs/>
      <w:sz w:val="20"/>
      <w:szCs w:val="20"/>
      <w:lang w:eastAsia="ru-RU"/>
    </w:rPr>
  </w:style>
  <w:style w:type="paragraph" w:customStyle="1" w:styleId="Header11">
    <w:name w:val="Header11"/>
    <w:basedOn w:val="a"/>
    <w:rsid w:val="00232DB0"/>
    <w:pPr>
      <w:widowControl w:val="0"/>
      <w:tabs>
        <w:tab w:val="center" w:pos="4320"/>
        <w:tab w:val="right" w:pos="8640"/>
      </w:tabs>
    </w:pPr>
    <w:rPr>
      <w:sz w:val="20"/>
      <w:szCs w:val="20"/>
      <w:lang w:val="en-AU"/>
    </w:rPr>
  </w:style>
  <w:style w:type="paragraph" w:customStyle="1" w:styleId="340">
    <w:name w:val="Знак34"/>
    <w:basedOn w:val="a"/>
    <w:rsid w:val="00232DB0"/>
    <w:pPr>
      <w:spacing w:after="160" w:line="240" w:lineRule="exact"/>
    </w:pPr>
    <w:rPr>
      <w:rFonts w:ascii="Verdana" w:hAnsi="Verdana"/>
      <w:sz w:val="20"/>
      <w:szCs w:val="20"/>
      <w:lang w:val="en-US" w:eastAsia="en-US"/>
    </w:rPr>
  </w:style>
  <w:style w:type="paragraph" w:customStyle="1" w:styleId="2f">
    <w:name w:val="Знак2 Знак Знак Знак Знак Знак Знак Знак Знак Знак"/>
    <w:basedOn w:val="a"/>
    <w:rsid w:val="00AE2F8C"/>
    <w:pPr>
      <w:spacing w:after="160" w:line="240" w:lineRule="exact"/>
    </w:pPr>
    <w:rPr>
      <w:rFonts w:ascii="Verdana" w:hAnsi="Verdana" w:cs="Verdana"/>
      <w:sz w:val="20"/>
      <w:szCs w:val="20"/>
      <w:lang w:val="en-US" w:eastAsia="en-US"/>
    </w:rPr>
  </w:style>
  <w:style w:type="paragraph" w:customStyle="1" w:styleId="Style3">
    <w:name w:val="Style3"/>
    <w:basedOn w:val="a"/>
    <w:rsid w:val="00CC65A6"/>
    <w:pPr>
      <w:widowControl w:val="0"/>
      <w:autoSpaceDE w:val="0"/>
      <w:autoSpaceDN w:val="0"/>
      <w:adjustRightInd w:val="0"/>
      <w:spacing w:line="278" w:lineRule="exact"/>
      <w:ind w:firstLine="730"/>
      <w:jc w:val="both"/>
    </w:pPr>
    <w:rPr>
      <w:rFonts w:ascii="Microsoft Sans Serif" w:hAnsi="Microsoft Sans Serif" w:cs="Microsoft Sans Serif"/>
    </w:rPr>
  </w:style>
  <w:style w:type="character" w:styleId="afff6">
    <w:name w:val="footnote reference"/>
    <w:rsid w:val="00CC65A6"/>
    <w:rPr>
      <w:vertAlign w:val="superscript"/>
    </w:rPr>
  </w:style>
  <w:style w:type="character" w:customStyle="1" w:styleId="blk">
    <w:name w:val="blk"/>
    <w:basedOn w:val="a0"/>
    <w:rsid w:val="0010496F"/>
  </w:style>
  <w:style w:type="paragraph" w:customStyle="1" w:styleId="Style4">
    <w:name w:val="Style4"/>
    <w:basedOn w:val="a"/>
    <w:uiPriority w:val="99"/>
    <w:rsid w:val="006F54F3"/>
    <w:pPr>
      <w:widowControl w:val="0"/>
      <w:autoSpaceDE w:val="0"/>
      <w:autoSpaceDN w:val="0"/>
      <w:adjustRightInd w:val="0"/>
      <w:spacing w:line="317" w:lineRule="exact"/>
      <w:jc w:val="both"/>
    </w:pPr>
  </w:style>
  <w:style w:type="character" w:customStyle="1" w:styleId="FontStyle16">
    <w:name w:val="Font Style16"/>
    <w:basedOn w:val="a0"/>
    <w:rsid w:val="006F54F3"/>
    <w:rPr>
      <w:rFonts w:ascii="Times New Roman" w:hAnsi="Times New Roman" w:cs="Times New Roman"/>
      <w:sz w:val="26"/>
      <w:szCs w:val="26"/>
    </w:rPr>
  </w:style>
  <w:style w:type="paragraph" w:customStyle="1" w:styleId="Style6">
    <w:name w:val="Style6"/>
    <w:basedOn w:val="a"/>
    <w:uiPriority w:val="99"/>
    <w:rsid w:val="006F54F3"/>
    <w:pPr>
      <w:widowControl w:val="0"/>
      <w:autoSpaceDE w:val="0"/>
      <w:autoSpaceDN w:val="0"/>
      <w:adjustRightInd w:val="0"/>
      <w:spacing w:line="319" w:lineRule="exact"/>
      <w:ind w:hanging="353"/>
      <w:jc w:val="both"/>
    </w:pPr>
  </w:style>
  <w:style w:type="character" w:customStyle="1" w:styleId="FontStyle19">
    <w:name w:val="Font Style19"/>
    <w:basedOn w:val="a0"/>
    <w:uiPriority w:val="99"/>
    <w:rsid w:val="006F54F3"/>
    <w:rPr>
      <w:rFonts w:ascii="Times New Roman" w:hAnsi="Times New Roman" w:cs="Times New Roman"/>
      <w:sz w:val="26"/>
      <w:szCs w:val="26"/>
    </w:rPr>
  </w:style>
  <w:style w:type="paragraph" w:customStyle="1" w:styleId="afff7">
    <w:name w:val="Стиль Номер_РИС + не курсив"/>
    <w:basedOn w:val="a"/>
    <w:uiPriority w:val="99"/>
    <w:rsid w:val="00D90428"/>
    <w:pPr>
      <w:spacing w:before="60"/>
      <w:ind w:firstLine="709"/>
      <w:jc w:val="both"/>
    </w:pPr>
    <w:rPr>
      <w:sz w:val="28"/>
      <w:szCs w:val="28"/>
    </w:rPr>
  </w:style>
  <w:style w:type="paragraph" w:customStyle="1" w:styleId="2211">
    <w:name w:val="Знак2 Знак Знак Знак2 Знак Знак Знак1"/>
    <w:basedOn w:val="a"/>
    <w:rsid w:val="006A75FA"/>
    <w:pPr>
      <w:spacing w:after="160" w:line="240" w:lineRule="exact"/>
    </w:pPr>
    <w:rPr>
      <w:rFonts w:ascii="Verdana" w:hAnsi="Verdana" w:cs="Verdana"/>
      <w:sz w:val="20"/>
      <w:szCs w:val="20"/>
      <w:lang w:val="en-US" w:eastAsia="en-US"/>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rsid w:val="005C3A42"/>
    <w:pPr>
      <w:spacing w:before="100" w:beforeAutospacing="1" w:after="100" w:afterAutospacing="1"/>
    </w:pPr>
    <w:rPr>
      <w:rFonts w:ascii="Tahoma" w:hAnsi="Tahoma"/>
      <w:sz w:val="20"/>
      <w:szCs w:val="20"/>
      <w:lang w:val="en-US" w:eastAsia="en-US"/>
    </w:rPr>
  </w:style>
  <w:style w:type="paragraph" w:customStyle="1" w:styleId="1e">
    <w:name w:val="стиль1"/>
    <w:basedOn w:val="a"/>
    <w:rsid w:val="005C3A42"/>
    <w:pPr>
      <w:spacing w:before="100" w:beforeAutospacing="1" w:after="100" w:afterAutospacing="1"/>
    </w:pPr>
    <w:rPr>
      <w:rFonts w:eastAsia="Calibri"/>
    </w:rPr>
  </w:style>
  <w:style w:type="paragraph" w:customStyle="1" w:styleId="330">
    <w:name w:val="Знак33"/>
    <w:basedOn w:val="a"/>
    <w:rsid w:val="006E329F"/>
    <w:pPr>
      <w:spacing w:after="160" w:line="240" w:lineRule="exact"/>
    </w:pPr>
    <w:rPr>
      <w:rFonts w:ascii="Verdana" w:hAnsi="Verdana"/>
      <w:sz w:val="20"/>
      <w:szCs w:val="20"/>
      <w:lang w:val="en-US" w:eastAsia="en-US"/>
    </w:rPr>
  </w:style>
  <w:style w:type="character" w:customStyle="1" w:styleId="afff8">
    <w:name w:val="Гипертекстовая ссылка"/>
    <w:basedOn w:val="a0"/>
    <w:rsid w:val="0081046F"/>
    <w:rPr>
      <w:b/>
      <w:i/>
      <w:color w:val="008000"/>
      <w:sz w:val="28"/>
      <w:lang w:val="en-GB" w:eastAsia="en-US" w:bidi="ar-SA"/>
    </w:rPr>
  </w:style>
  <w:style w:type="character" w:customStyle="1" w:styleId="1f">
    <w:name w:val="Текст сноски Знак1"/>
    <w:basedOn w:val="a0"/>
    <w:uiPriority w:val="99"/>
    <w:semiHidden/>
    <w:rsid w:val="00CD3AF0"/>
    <w:rPr>
      <w:rFonts w:ascii="Times New Roman" w:eastAsia="Times New Roman" w:hAnsi="Times New Roman" w:cs="Times New Roman"/>
      <w:sz w:val="20"/>
      <w:szCs w:val="20"/>
      <w:lang w:eastAsia="ru-RU"/>
    </w:rPr>
  </w:style>
  <w:style w:type="character" w:customStyle="1" w:styleId="1f0">
    <w:name w:val="Тема примечания Знак1"/>
    <w:basedOn w:val="afff3"/>
    <w:uiPriority w:val="99"/>
    <w:semiHidden/>
    <w:rsid w:val="00CD3AF0"/>
    <w:rPr>
      <w:rFonts w:ascii="Times New Roman" w:eastAsia="Times New Roman" w:hAnsi="Times New Roman" w:cs="Times New Roman"/>
      <w:b/>
      <w:bCs/>
      <w:sz w:val="20"/>
      <w:szCs w:val="20"/>
      <w:lang w:eastAsia="ru-RU"/>
    </w:rPr>
  </w:style>
  <w:style w:type="paragraph" w:customStyle="1" w:styleId="113">
    <w:name w:val="Знак1 Знак Знак1 Знак"/>
    <w:basedOn w:val="a"/>
    <w:rsid w:val="00C168D5"/>
    <w:pPr>
      <w:spacing w:after="160" w:line="240" w:lineRule="exact"/>
    </w:pPr>
    <w:rPr>
      <w:rFonts w:ascii="Verdana" w:hAnsi="Verdana" w:cs="Verdana"/>
      <w:sz w:val="20"/>
      <w:szCs w:val="20"/>
      <w:lang w:val="en-US" w:eastAsia="en-US"/>
    </w:rPr>
  </w:style>
  <w:style w:type="paragraph" w:customStyle="1" w:styleId="1f1">
    <w:name w:val="Знак Знак Знак1 Знак"/>
    <w:basedOn w:val="a"/>
    <w:uiPriority w:val="99"/>
    <w:rsid w:val="00E01A13"/>
    <w:pPr>
      <w:widowControl w:val="0"/>
      <w:adjustRightInd w:val="0"/>
      <w:spacing w:after="160" w:line="240" w:lineRule="exact"/>
      <w:jc w:val="right"/>
    </w:pPr>
    <w:rPr>
      <w:sz w:val="20"/>
      <w:szCs w:val="20"/>
      <w:lang w:val="en-GB" w:eastAsia="en-US"/>
    </w:rPr>
  </w:style>
  <w:style w:type="character" w:customStyle="1" w:styleId="afff9">
    <w:name w:val="Колонтитул_"/>
    <w:link w:val="afffa"/>
    <w:rsid w:val="00D06A1D"/>
    <w:rPr>
      <w:rFonts w:ascii="Times New Roman" w:eastAsia="Times New Roman" w:hAnsi="Times New Roman"/>
      <w:shd w:val="clear" w:color="auto" w:fill="FFFFFF"/>
    </w:rPr>
  </w:style>
  <w:style w:type="paragraph" w:customStyle="1" w:styleId="afffa">
    <w:name w:val="Колонтитул"/>
    <w:basedOn w:val="a"/>
    <w:link w:val="afff9"/>
    <w:rsid w:val="00D06A1D"/>
    <w:pPr>
      <w:shd w:val="clear" w:color="auto" w:fill="FFFFFF"/>
    </w:pPr>
    <w:rPr>
      <w:rFonts w:cstheme="minorBidi"/>
      <w:sz w:val="22"/>
      <w:szCs w:val="22"/>
      <w:lang w:eastAsia="en-US"/>
    </w:rPr>
  </w:style>
  <w:style w:type="character" w:customStyle="1" w:styleId="FontStyle15">
    <w:name w:val="Font Style15"/>
    <w:basedOn w:val="a0"/>
    <w:rsid w:val="00C146C9"/>
    <w:rPr>
      <w:rFonts w:ascii="Times New Roman" w:hAnsi="Times New Roman" w:cs="Times New Roman"/>
      <w:b/>
      <w:bCs/>
      <w:sz w:val="24"/>
      <w:szCs w:val="24"/>
    </w:rPr>
  </w:style>
  <w:style w:type="paragraph" w:customStyle="1" w:styleId="Style7">
    <w:name w:val="Style7"/>
    <w:basedOn w:val="a"/>
    <w:rsid w:val="00C146C9"/>
    <w:pPr>
      <w:widowControl w:val="0"/>
      <w:autoSpaceDE w:val="0"/>
      <w:autoSpaceDN w:val="0"/>
      <w:adjustRightInd w:val="0"/>
      <w:spacing w:line="309" w:lineRule="exact"/>
      <w:ind w:firstLine="682"/>
      <w:jc w:val="both"/>
    </w:pPr>
  </w:style>
  <w:style w:type="paragraph" w:customStyle="1" w:styleId="Style9">
    <w:name w:val="Style9"/>
    <w:basedOn w:val="a"/>
    <w:rsid w:val="00C146C9"/>
    <w:pPr>
      <w:widowControl w:val="0"/>
      <w:autoSpaceDE w:val="0"/>
      <w:autoSpaceDN w:val="0"/>
      <w:adjustRightInd w:val="0"/>
      <w:spacing w:line="309" w:lineRule="exact"/>
      <w:ind w:firstLine="682"/>
      <w:jc w:val="both"/>
    </w:pPr>
  </w:style>
  <w:style w:type="paragraph" w:customStyle="1" w:styleId="Style2">
    <w:name w:val="Style2"/>
    <w:basedOn w:val="a"/>
    <w:rsid w:val="00C146C9"/>
    <w:pPr>
      <w:widowControl w:val="0"/>
      <w:autoSpaceDE w:val="0"/>
      <w:autoSpaceDN w:val="0"/>
      <w:adjustRightInd w:val="0"/>
      <w:jc w:val="center"/>
    </w:pPr>
  </w:style>
  <w:style w:type="paragraph" w:customStyle="1" w:styleId="Style10">
    <w:name w:val="Style10"/>
    <w:basedOn w:val="a"/>
    <w:rsid w:val="00C146C9"/>
    <w:pPr>
      <w:widowControl w:val="0"/>
      <w:autoSpaceDE w:val="0"/>
      <w:autoSpaceDN w:val="0"/>
      <w:adjustRightInd w:val="0"/>
      <w:spacing w:line="307" w:lineRule="exact"/>
    </w:pPr>
  </w:style>
  <w:style w:type="paragraph" w:customStyle="1" w:styleId="otekstj">
    <w:name w:val="otekstj"/>
    <w:basedOn w:val="a"/>
    <w:rsid w:val="007A5695"/>
    <w:pPr>
      <w:spacing w:before="100" w:beforeAutospacing="1" w:after="100" w:afterAutospacing="1"/>
    </w:pPr>
  </w:style>
  <w:style w:type="character" w:customStyle="1" w:styleId="afffb">
    <w:name w:val="Основной текст + Курсив"/>
    <w:basedOn w:val="af4"/>
    <w:uiPriority w:val="99"/>
    <w:rsid w:val="00B95E4A"/>
    <w:rPr>
      <w:rFonts w:ascii="Times New Roman" w:hAnsi="Times New Roman" w:cs="Times New Roman"/>
      <w:i/>
      <w:iCs/>
      <w:spacing w:val="0"/>
      <w:sz w:val="26"/>
      <w:szCs w:val="26"/>
      <w:shd w:val="clear" w:color="auto" w:fill="FFFFFF"/>
    </w:rPr>
  </w:style>
  <w:style w:type="character" w:customStyle="1" w:styleId="64">
    <w:name w:val="Основной текст + Курсив6"/>
    <w:basedOn w:val="af4"/>
    <w:uiPriority w:val="99"/>
    <w:rsid w:val="00B95E4A"/>
    <w:rPr>
      <w:rFonts w:ascii="Times New Roman" w:hAnsi="Times New Roman" w:cs="Times New Roman"/>
      <w:i/>
      <w:iCs/>
      <w:spacing w:val="0"/>
      <w:sz w:val="26"/>
      <w:szCs w:val="26"/>
      <w:shd w:val="clear" w:color="auto" w:fill="FFFFFF"/>
    </w:rPr>
  </w:style>
  <w:style w:type="character" w:customStyle="1" w:styleId="320">
    <w:name w:val="Основной текст (3) + Не курсив2"/>
    <w:basedOn w:val="37"/>
    <w:uiPriority w:val="99"/>
    <w:rsid w:val="00B95E4A"/>
    <w:rPr>
      <w:rFonts w:ascii="Times New Roman" w:hAnsi="Times New Roman" w:cs="Times New Roman"/>
      <w:i/>
      <w:iCs/>
      <w:spacing w:val="0"/>
      <w:sz w:val="26"/>
      <w:szCs w:val="26"/>
      <w:shd w:val="clear" w:color="auto" w:fill="FFFFFF"/>
    </w:rPr>
  </w:style>
  <w:style w:type="character" w:customStyle="1" w:styleId="312">
    <w:name w:val="Основной текст (3) + Не курсив1"/>
    <w:basedOn w:val="37"/>
    <w:uiPriority w:val="99"/>
    <w:rsid w:val="00B95E4A"/>
    <w:rPr>
      <w:rFonts w:ascii="Times New Roman" w:hAnsi="Times New Roman" w:cs="Times New Roman"/>
      <w:i/>
      <w:iCs/>
      <w:spacing w:val="0"/>
      <w:sz w:val="26"/>
      <w:szCs w:val="26"/>
      <w:shd w:val="clear" w:color="auto" w:fill="FFFFFF"/>
    </w:rPr>
  </w:style>
  <w:style w:type="character" w:customStyle="1" w:styleId="3c">
    <w:name w:val="Основной текст + Курсив3"/>
    <w:basedOn w:val="af4"/>
    <w:uiPriority w:val="99"/>
    <w:rsid w:val="00B95E4A"/>
    <w:rPr>
      <w:rFonts w:ascii="Times New Roman" w:hAnsi="Times New Roman" w:cs="Times New Roman"/>
      <w:i/>
      <w:iCs/>
      <w:spacing w:val="0"/>
      <w:sz w:val="26"/>
      <w:szCs w:val="26"/>
      <w:shd w:val="clear" w:color="auto" w:fill="FFFFFF"/>
    </w:rPr>
  </w:style>
  <w:style w:type="character" w:customStyle="1" w:styleId="1f2">
    <w:name w:val="Основной текст + Курсив1"/>
    <w:basedOn w:val="af4"/>
    <w:uiPriority w:val="99"/>
    <w:rsid w:val="00B95E4A"/>
    <w:rPr>
      <w:rFonts w:ascii="Times New Roman" w:hAnsi="Times New Roman" w:cs="Times New Roman"/>
      <w:i/>
      <w:iCs/>
      <w:spacing w:val="0"/>
      <w:sz w:val="26"/>
      <w:szCs w:val="26"/>
      <w:shd w:val="clear" w:color="auto" w:fill="FFFFFF"/>
    </w:rPr>
  </w:style>
  <w:style w:type="paragraph" w:customStyle="1" w:styleId="171">
    <w:name w:val="Знак Знак171"/>
    <w:basedOn w:val="a"/>
    <w:rsid w:val="00B95E4A"/>
    <w:pPr>
      <w:spacing w:after="160" w:line="240" w:lineRule="exact"/>
    </w:pPr>
    <w:rPr>
      <w:rFonts w:ascii="Verdana" w:hAnsi="Verdana"/>
      <w:sz w:val="20"/>
      <w:szCs w:val="20"/>
      <w:lang w:val="en-US" w:eastAsia="en-US"/>
    </w:rPr>
  </w:style>
  <w:style w:type="character" w:customStyle="1" w:styleId="231">
    <w:name w:val="Знак Знак231"/>
    <w:locked/>
    <w:rsid w:val="00B95E4A"/>
    <w:rPr>
      <w:rFonts w:ascii="Times New Roman" w:hAnsi="Times New Roman" w:cs="Times New Roman"/>
      <w:sz w:val="20"/>
      <w:szCs w:val="20"/>
      <w:lang w:eastAsia="ru-RU"/>
    </w:rPr>
  </w:style>
  <w:style w:type="character" w:customStyle="1" w:styleId="2212">
    <w:name w:val="Знак Знак221"/>
    <w:locked/>
    <w:rsid w:val="00B95E4A"/>
    <w:rPr>
      <w:rFonts w:ascii="Times New Roman" w:hAnsi="Times New Roman" w:cs="Times New Roman"/>
      <w:sz w:val="20"/>
      <w:szCs w:val="20"/>
      <w:lang w:eastAsia="ru-RU"/>
    </w:rPr>
  </w:style>
  <w:style w:type="paragraph" w:customStyle="1" w:styleId="321">
    <w:name w:val="Знак32"/>
    <w:basedOn w:val="a"/>
    <w:rsid w:val="00B95E4A"/>
    <w:pPr>
      <w:spacing w:after="160" w:line="240" w:lineRule="exact"/>
    </w:pPr>
    <w:rPr>
      <w:rFonts w:ascii="Verdana" w:hAnsi="Verdana"/>
      <w:sz w:val="20"/>
      <w:szCs w:val="20"/>
      <w:lang w:val="en-US" w:eastAsia="en-US"/>
    </w:rPr>
  </w:style>
  <w:style w:type="paragraph" w:customStyle="1" w:styleId="consplusnormal1">
    <w:name w:val="consplusnormal"/>
    <w:basedOn w:val="a"/>
    <w:rsid w:val="00CD2980"/>
    <w:pPr>
      <w:spacing w:after="240"/>
    </w:pPr>
  </w:style>
  <w:style w:type="paragraph" w:customStyle="1" w:styleId="1f3">
    <w:name w:val="Знак Знак1"/>
    <w:basedOn w:val="a"/>
    <w:rsid w:val="00AA0993"/>
    <w:pPr>
      <w:spacing w:after="160" w:line="240" w:lineRule="exact"/>
    </w:pPr>
    <w:rPr>
      <w:rFonts w:ascii="Verdana" w:hAnsi="Verdana" w:cs="Verdana"/>
      <w:sz w:val="20"/>
      <w:szCs w:val="20"/>
      <w:lang w:val="en-US" w:eastAsia="en-US"/>
    </w:rPr>
  </w:style>
  <w:style w:type="character" w:customStyle="1" w:styleId="FontStyle26">
    <w:name w:val="Font Style26"/>
    <w:rsid w:val="00F71515"/>
    <w:rPr>
      <w:rFonts w:ascii="Times New Roman" w:hAnsi="Times New Roman" w:cs="Times New Roman"/>
      <w:sz w:val="24"/>
      <w:szCs w:val="24"/>
    </w:rPr>
  </w:style>
  <w:style w:type="paragraph" w:customStyle="1" w:styleId="afffc">
    <w:name w:val="Информация об изменениях документа"/>
    <w:basedOn w:val="aff9"/>
    <w:next w:val="a"/>
    <w:uiPriority w:val="99"/>
    <w:rsid w:val="00F71515"/>
    <w:pPr>
      <w:widowControl/>
      <w:ind w:left="0"/>
    </w:pPr>
    <w:rPr>
      <w:color w:val="353842"/>
      <w:shd w:val="clear" w:color="auto" w:fill="F0F0F0"/>
    </w:rPr>
  </w:style>
  <w:style w:type="character" w:customStyle="1" w:styleId="212">
    <w:name w:val="Заголовок 2 Знак1"/>
    <w:rsid w:val="00F71515"/>
    <w:rPr>
      <w:b/>
      <w:sz w:val="40"/>
      <w:lang w:val="ru-RU" w:eastAsia="ru-RU" w:bidi="ar-SA"/>
    </w:rPr>
  </w:style>
  <w:style w:type="character" w:customStyle="1" w:styleId="FontStyle12">
    <w:name w:val="Font Style12"/>
    <w:basedOn w:val="a0"/>
    <w:rsid w:val="007C3A06"/>
    <w:rPr>
      <w:rFonts w:ascii="Times New Roman" w:hAnsi="Times New Roman" w:cs="Times New Roman"/>
      <w:sz w:val="18"/>
      <w:szCs w:val="18"/>
    </w:rPr>
  </w:style>
  <w:style w:type="paragraph" w:customStyle="1" w:styleId="consplustitle0">
    <w:name w:val="consplustitle"/>
    <w:basedOn w:val="a"/>
    <w:rsid w:val="00462F33"/>
    <w:pPr>
      <w:spacing w:before="100" w:beforeAutospacing="1" w:after="100" w:afterAutospacing="1"/>
    </w:pPr>
  </w:style>
  <w:style w:type="paragraph" w:customStyle="1" w:styleId="DefinitionTerm">
    <w:name w:val="Definition Term"/>
    <w:basedOn w:val="a"/>
    <w:next w:val="a"/>
    <w:rsid w:val="00215647"/>
    <w:pPr>
      <w:widowControl w:val="0"/>
      <w:snapToGrid w:val="0"/>
    </w:pPr>
    <w:rPr>
      <w:szCs w:val="20"/>
    </w:rPr>
  </w:style>
  <w:style w:type="paragraph" w:customStyle="1" w:styleId="3d">
    <w:name w:val="Абзац списка3"/>
    <w:basedOn w:val="a"/>
    <w:rsid w:val="000F40FC"/>
    <w:pPr>
      <w:spacing w:after="200" w:line="360" w:lineRule="auto"/>
      <w:ind w:left="720" w:firstLine="709"/>
    </w:pPr>
    <w:rPr>
      <w:szCs w:val="22"/>
    </w:rPr>
  </w:style>
  <w:style w:type="paragraph" w:customStyle="1" w:styleId="53">
    <w:name w:val="Знак Знак5 Знак Знак Знак Знак"/>
    <w:basedOn w:val="a"/>
    <w:rsid w:val="000F40FC"/>
    <w:pPr>
      <w:spacing w:before="100" w:beforeAutospacing="1" w:after="100" w:afterAutospacing="1"/>
    </w:pPr>
    <w:rPr>
      <w:rFonts w:ascii="Tahoma" w:hAnsi="Tahoma"/>
      <w:sz w:val="20"/>
      <w:szCs w:val="20"/>
      <w:lang w:val="en-US" w:eastAsia="en-US"/>
    </w:rPr>
  </w:style>
  <w:style w:type="paragraph" w:customStyle="1" w:styleId="222">
    <w:name w:val="Основной текст с отступом 22"/>
    <w:basedOn w:val="a"/>
    <w:rsid w:val="000F40FC"/>
    <w:pPr>
      <w:suppressAutoHyphens/>
      <w:autoSpaceDE w:val="0"/>
      <w:ind w:firstLine="540"/>
      <w:jc w:val="center"/>
    </w:pPr>
    <w:rPr>
      <w:sz w:val="28"/>
      <w:lang w:eastAsia="ar-SA"/>
    </w:rPr>
  </w:style>
  <w:style w:type="character" w:customStyle="1" w:styleId="20pt">
    <w:name w:val="Основной текст (2) + Курсив;Интервал 0 pt"/>
    <w:rsid w:val="000F40FC"/>
    <w:rPr>
      <w:rFonts w:ascii="Verdana" w:eastAsia="Verdana" w:hAnsi="Verdana" w:cs="Verdana"/>
      <w:i/>
      <w:iCs/>
      <w:color w:val="000000"/>
      <w:spacing w:val="-3"/>
      <w:w w:val="100"/>
      <w:position w:val="0"/>
      <w:sz w:val="17"/>
      <w:szCs w:val="17"/>
      <w:shd w:val="clear" w:color="auto" w:fill="FFFFFF"/>
      <w:lang w:val="ru-RU"/>
    </w:rPr>
  </w:style>
  <w:style w:type="character" w:customStyle="1" w:styleId="0pt">
    <w:name w:val="Основной текст + Не курсив;Интервал 0 pt"/>
    <w:rsid w:val="000F40FC"/>
    <w:rPr>
      <w:rFonts w:ascii="Verdana" w:eastAsia="Verdana" w:hAnsi="Verdana" w:cs="Verdana"/>
      <w:i/>
      <w:iCs/>
      <w:color w:val="000000"/>
      <w:spacing w:val="-4"/>
      <w:w w:val="100"/>
      <w:position w:val="0"/>
      <w:sz w:val="17"/>
      <w:szCs w:val="17"/>
      <w:shd w:val="clear" w:color="auto" w:fill="FFFFFF"/>
      <w:lang w:val="ru-RU"/>
    </w:rPr>
  </w:style>
  <w:style w:type="character" w:customStyle="1" w:styleId="afffd">
    <w:name w:val="Оглавление_"/>
    <w:link w:val="afffe"/>
    <w:rsid w:val="000F40FC"/>
    <w:rPr>
      <w:rFonts w:ascii="Verdana" w:eastAsia="Verdana" w:hAnsi="Verdana"/>
      <w:spacing w:val="-4"/>
      <w:sz w:val="17"/>
      <w:szCs w:val="17"/>
      <w:shd w:val="clear" w:color="auto" w:fill="FFFFFF"/>
    </w:rPr>
  </w:style>
  <w:style w:type="paragraph" w:customStyle="1" w:styleId="afffe">
    <w:name w:val="Оглавление"/>
    <w:basedOn w:val="a"/>
    <w:link w:val="afffd"/>
    <w:rsid w:val="000F40FC"/>
    <w:pPr>
      <w:widowControl w:val="0"/>
      <w:shd w:val="clear" w:color="auto" w:fill="FFFFFF"/>
      <w:spacing w:line="210" w:lineRule="exact"/>
      <w:jc w:val="both"/>
    </w:pPr>
    <w:rPr>
      <w:rFonts w:ascii="Verdana" w:eastAsia="Verdana" w:hAnsi="Verdana" w:cstheme="minorBidi"/>
      <w:spacing w:val="-4"/>
      <w:sz w:val="17"/>
      <w:szCs w:val="17"/>
      <w:shd w:val="clear" w:color="auto" w:fill="FFFFFF"/>
      <w:lang w:eastAsia="en-US"/>
    </w:rPr>
  </w:style>
  <w:style w:type="character" w:customStyle="1" w:styleId="2f0">
    <w:name w:val="Оглавление (2)_"/>
    <w:link w:val="2f1"/>
    <w:rsid w:val="000F40FC"/>
    <w:rPr>
      <w:rFonts w:ascii="Verdana" w:eastAsia="Verdana" w:hAnsi="Verdana"/>
      <w:i/>
      <w:iCs/>
      <w:spacing w:val="-3"/>
      <w:sz w:val="17"/>
      <w:szCs w:val="17"/>
      <w:shd w:val="clear" w:color="auto" w:fill="FFFFFF"/>
    </w:rPr>
  </w:style>
  <w:style w:type="paragraph" w:customStyle="1" w:styleId="2f1">
    <w:name w:val="Оглавление (2)"/>
    <w:basedOn w:val="a"/>
    <w:link w:val="2f0"/>
    <w:rsid w:val="000F40FC"/>
    <w:pPr>
      <w:widowControl w:val="0"/>
      <w:shd w:val="clear" w:color="auto" w:fill="FFFFFF"/>
      <w:spacing w:line="210" w:lineRule="exact"/>
      <w:jc w:val="both"/>
    </w:pPr>
    <w:rPr>
      <w:rFonts w:ascii="Verdana" w:eastAsia="Verdana" w:hAnsi="Verdana" w:cstheme="minorBidi"/>
      <w:i/>
      <w:iCs/>
      <w:spacing w:val="-3"/>
      <w:sz w:val="17"/>
      <w:szCs w:val="17"/>
      <w:shd w:val="clear" w:color="auto" w:fill="FFFFFF"/>
      <w:lang w:eastAsia="en-US"/>
    </w:rPr>
  </w:style>
  <w:style w:type="paragraph" w:customStyle="1" w:styleId="313">
    <w:name w:val="Знак31"/>
    <w:basedOn w:val="a"/>
    <w:rsid w:val="009D051C"/>
    <w:pPr>
      <w:spacing w:after="160" w:line="240" w:lineRule="exact"/>
    </w:pPr>
    <w:rPr>
      <w:rFonts w:ascii="Verdana" w:hAnsi="Verdana"/>
      <w:sz w:val="20"/>
      <w:szCs w:val="20"/>
      <w:lang w:val="en-US" w:eastAsia="en-US"/>
    </w:rPr>
  </w:style>
  <w:style w:type="paragraph" w:customStyle="1" w:styleId="formattexttopleveltext">
    <w:name w:val="formattext topleveltext"/>
    <w:basedOn w:val="a"/>
    <w:rsid w:val="00FC65FD"/>
    <w:pPr>
      <w:spacing w:before="100" w:beforeAutospacing="1" w:after="100" w:afterAutospacing="1"/>
    </w:pPr>
  </w:style>
  <w:style w:type="character" w:customStyle="1" w:styleId="val">
    <w:name w:val="val"/>
    <w:rsid w:val="00D57171"/>
    <w:rPr>
      <w:rFonts w:cs="Times New Roman"/>
    </w:rPr>
  </w:style>
  <w:style w:type="paragraph" w:customStyle="1" w:styleId="1f4">
    <w:name w:val="Знак Знак1 Знак Знак Знак Знак Знак"/>
    <w:basedOn w:val="a"/>
    <w:rsid w:val="0065122F"/>
    <w:pPr>
      <w:spacing w:after="160" w:line="240" w:lineRule="exact"/>
    </w:pPr>
    <w:rPr>
      <w:rFonts w:ascii="Arial" w:hAnsi="Arial" w:cs="Arial"/>
      <w:sz w:val="20"/>
      <w:szCs w:val="20"/>
      <w:lang w:val="en-US" w:eastAsia="en-US"/>
    </w:rPr>
  </w:style>
  <w:style w:type="paragraph" w:customStyle="1" w:styleId="western">
    <w:name w:val="western"/>
    <w:basedOn w:val="a"/>
    <w:rsid w:val="0065122F"/>
    <w:pPr>
      <w:spacing w:before="100" w:beforeAutospacing="1"/>
      <w:jc w:val="both"/>
    </w:pPr>
    <w:rPr>
      <w:rFonts w:eastAsia="SimSun"/>
      <w:color w:val="000000"/>
      <w:sz w:val="28"/>
      <w:szCs w:val="28"/>
      <w:lang w:eastAsia="zh-CN"/>
    </w:rPr>
  </w:style>
  <w:style w:type="character" w:customStyle="1" w:styleId="highlighthighlightactive">
    <w:name w:val="highlight highlight_active"/>
    <w:basedOn w:val="a0"/>
    <w:rsid w:val="0065122F"/>
  </w:style>
  <w:style w:type="paragraph" w:customStyle="1" w:styleId="1f5">
    <w:name w:val="нум список 1"/>
    <w:basedOn w:val="a"/>
    <w:rsid w:val="0065122F"/>
    <w:pPr>
      <w:tabs>
        <w:tab w:val="left" w:pos="360"/>
      </w:tabs>
      <w:suppressAutoHyphens/>
      <w:spacing w:before="120" w:after="120"/>
      <w:jc w:val="both"/>
    </w:pPr>
    <w:rPr>
      <w:kern w:val="1"/>
      <w:szCs w:val="20"/>
      <w:lang w:eastAsia="ar-SA"/>
    </w:rPr>
  </w:style>
  <w:style w:type="character" w:customStyle="1" w:styleId="FontStyle37">
    <w:name w:val="Font Style37"/>
    <w:uiPriority w:val="99"/>
    <w:rsid w:val="00E93DB5"/>
    <w:rPr>
      <w:rFonts w:ascii="Sylfaen" w:hAnsi="Sylfaen" w:cs="Sylfaen"/>
      <w:b/>
      <w:bCs/>
      <w:sz w:val="24"/>
      <w:szCs w:val="24"/>
    </w:rPr>
  </w:style>
  <w:style w:type="character" w:customStyle="1" w:styleId="FontStyle38">
    <w:name w:val="Font Style38"/>
    <w:uiPriority w:val="99"/>
    <w:rsid w:val="00E93DB5"/>
    <w:rPr>
      <w:rFonts w:ascii="Sylfaen" w:hAnsi="Sylfaen" w:cs="Sylfaen"/>
      <w:b/>
      <w:bCs/>
      <w:sz w:val="24"/>
      <w:szCs w:val="24"/>
    </w:rPr>
  </w:style>
  <w:style w:type="character" w:customStyle="1" w:styleId="FontStyle39">
    <w:name w:val="Font Style39"/>
    <w:uiPriority w:val="99"/>
    <w:rsid w:val="00E93DB5"/>
    <w:rPr>
      <w:rFonts w:ascii="Times New Roman" w:hAnsi="Times New Roman" w:cs="Times New Roman"/>
      <w:sz w:val="22"/>
      <w:szCs w:val="22"/>
    </w:rPr>
  </w:style>
  <w:style w:type="character" w:customStyle="1" w:styleId="FontStyle41">
    <w:name w:val="Font Style41"/>
    <w:uiPriority w:val="99"/>
    <w:rsid w:val="00E93DB5"/>
    <w:rPr>
      <w:rFonts w:ascii="Times New Roman" w:hAnsi="Times New Roman" w:cs="Times New Roman"/>
      <w:b/>
      <w:bCs/>
      <w:sz w:val="24"/>
      <w:szCs w:val="24"/>
    </w:rPr>
  </w:style>
  <w:style w:type="character" w:customStyle="1" w:styleId="FontStyle42">
    <w:name w:val="Font Style42"/>
    <w:uiPriority w:val="99"/>
    <w:rsid w:val="00E93DB5"/>
    <w:rPr>
      <w:rFonts w:ascii="Times New Roman" w:hAnsi="Times New Roman" w:cs="Times New Roman"/>
      <w:sz w:val="24"/>
      <w:szCs w:val="24"/>
    </w:rPr>
  </w:style>
  <w:style w:type="character" w:customStyle="1" w:styleId="messagein1">
    <w:name w:val="messagein1"/>
    <w:basedOn w:val="a0"/>
    <w:rsid w:val="00BE7E21"/>
    <w:rPr>
      <w:rFonts w:ascii="Arial" w:hAnsi="Arial" w:cs="Arial" w:hint="default"/>
      <w:b/>
      <w:bCs/>
      <w:color w:val="353535"/>
      <w:sz w:val="20"/>
      <w:szCs w:val="20"/>
    </w:rPr>
  </w:style>
  <w:style w:type="character" w:customStyle="1" w:styleId="1f6">
    <w:name w:val="Основной текст Знак1"/>
    <w:uiPriority w:val="99"/>
    <w:rsid w:val="000F30EB"/>
    <w:rPr>
      <w:rFonts w:ascii="Lucida Sans Unicode" w:hAnsi="Lucida Sans Unicode" w:cs="Lucida Sans Unicode"/>
      <w:sz w:val="35"/>
      <w:szCs w:val="35"/>
      <w:shd w:val="clear" w:color="auto" w:fill="FFFFFF"/>
    </w:rPr>
  </w:style>
  <w:style w:type="character" w:customStyle="1" w:styleId="Batang12pt0pt">
    <w:name w:val="Основной текст + Batang;12 pt;Интервал 0 pt"/>
    <w:rsid w:val="000F30EB"/>
    <w:rPr>
      <w:rFonts w:ascii="Batang" w:eastAsia="Batang" w:hAnsi="Batang" w:cs="Batang"/>
      <w:spacing w:val="-10"/>
      <w:sz w:val="24"/>
      <w:szCs w:val="24"/>
      <w:shd w:val="clear" w:color="auto" w:fill="FFFFFF"/>
    </w:rPr>
  </w:style>
  <w:style w:type="table" w:customStyle="1" w:styleId="2f2">
    <w:name w:val="Сетка таблицы2"/>
    <w:basedOn w:val="a1"/>
    <w:next w:val="af2"/>
    <w:uiPriority w:val="59"/>
    <w:rsid w:val="00CE7805"/>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ffff">
    <w:name w:val="???????? ????? ??????"/>
    <w:rsid w:val="00E6575B"/>
  </w:style>
  <w:style w:type="paragraph" w:customStyle="1" w:styleId="1f7">
    <w:name w:val="Без интервала1"/>
    <w:rsid w:val="00E06C7F"/>
    <w:pPr>
      <w:spacing w:after="0" w:line="240" w:lineRule="auto"/>
    </w:pPr>
    <w:rPr>
      <w:rFonts w:ascii="Calibri" w:eastAsia="Times New Roman"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069582">
      <w:bodyDiv w:val="1"/>
      <w:marLeft w:val="0"/>
      <w:marRight w:val="0"/>
      <w:marTop w:val="0"/>
      <w:marBottom w:val="0"/>
      <w:divBdr>
        <w:top w:val="none" w:sz="0" w:space="0" w:color="auto"/>
        <w:left w:val="none" w:sz="0" w:space="0" w:color="auto"/>
        <w:bottom w:val="none" w:sz="0" w:space="0" w:color="auto"/>
        <w:right w:val="none" w:sz="0" w:space="0" w:color="auto"/>
      </w:divBdr>
    </w:div>
    <w:div w:id="221985896">
      <w:bodyDiv w:val="1"/>
      <w:marLeft w:val="0"/>
      <w:marRight w:val="0"/>
      <w:marTop w:val="0"/>
      <w:marBottom w:val="0"/>
      <w:divBdr>
        <w:top w:val="none" w:sz="0" w:space="0" w:color="auto"/>
        <w:left w:val="none" w:sz="0" w:space="0" w:color="auto"/>
        <w:bottom w:val="none" w:sz="0" w:space="0" w:color="auto"/>
        <w:right w:val="none" w:sz="0" w:space="0" w:color="auto"/>
      </w:divBdr>
    </w:div>
    <w:div w:id="286352651">
      <w:bodyDiv w:val="1"/>
      <w:marLeft w:val="0"/>
      <w:marRight w:val="0"/>
      <w:marTop w:val="0"/>
      <w:marBottom w:val="0"/>
      <w:divBdr>
        <w:top w:val="none" w:sz="0" w:space="0" w:color="auto"/>
        <w:left w:val="none" w:sz="0" w:space="0" w:color="auto"/>
        <w:bottom w:val="none" w:sz="0" w:space="0" w:color="auto"/>
        <w:right w:val="none" w:sz="0" w:space="0" w:color="auto"/>
      </w:divBdr>
    </w:div>
    <w:div w:id="538395921">
      <w:bodyDiv w:val="1"/>
      <w:marLeft w:val="0"/>
      <w:marRight w:val="0"/>
      <w:marTop w:val="0"/>
      <w:marBottom w:val="0"/>
      <w:divBdr>
        <w:top w:val="none" w:sz="0" w:space="0" w:color="auto"/>
        <w:left w:val="none" w:sz="0" w:space="0" w:color="auto"/>
        <w:bottom w:val="none" w:sz="0" w:space="0" w:color="auto"/>
        <w:right w:val="none" w:sz="0" w:space="0" w:color="auto"/>
      </w:divBdr>
    </w:div>
    <w:div w:id="606233257">
      <w:bodyDiv w:val="1"/>
      <w:marLeft w:val="0"/>
      <w:marRight w:val="0"/>
      <w:marTop w:val="0"/>
      <w:marBottom w:val="0"/>
      <w:divBdr>
        <w:top w:val="none" w:sz="0" w:space="0" w:color="auto"/>
        <w:left w:val="none" w:sz="0" w:space="0" w:color="auto"/>
        <w:bottom w:val="none" w:sz="0" w:space="0" w:color="auto"/>
        <w:right w:val="none" w:sz="0" w:space="0" w:color="auto"/>
      </w:divBdr>
    </w:div>
    <w:div w:id="638994306">
      <w:bodyDiv w:val="1"/>
      <w:marLeft w:val="0"/>
      <w:marRight w:val="0"/>
      <w:marTop w:val="0"/>
      <w:marBottom w:val="0"/>
      <w:divBdr>
        <w:top w:val="none" w:sz="0" w:space="0" w:color="auto"/>
        <w:left w:val="none" w:sz="0" w:space="0" w:color="auto"/>
        <w:bottom w:val="none" w:sz="0" w:space="0" w:color="auto"/>
        <w:right w:val="none" w:sz="0" w:space="0" w:color="auto"/>
      </w:divBdr>
    </w:div>
    <w:div w:id="921177762">
      <w:bodyDiv w:val="1"/>
      <w:marLeft w:val="0"/>
      <w:marRight w:val="0"/>
      <w:marTop w:val="0"/>
      <w:marBottom w:val="0"/>
      <w:divBdr>
        <w:top w:val="none" w:sz="0" w:space="0" w:color="auto"/>
        <w:left w:val="none" w:sz="0" w:space="0" w:color="auto"/>
        <w:bottom w:val="none" w:sz="0" w:space="0" w:color="auto"/>
        <w:right w:val="none" w:sz="0" w:space="0" w:color="auto"/>
      </w:divBdr>
    </w:div>
    <w:div w:id="1013801956">
      <w:bodyDiv w:val="1"/>
      <w:marLeft w:val="0"/>
      <w:marRight w:val="0"/>
      <w:marTop w:val="0"/>
      <w:marBottom w:val="0"/>
      <w:divBdr>
        <w:top w:val="none" w:sz="0" w:space="0" w:color="auto"/>
        <w:left w:val="none" w:sz="0" w:space="0" w:color="auto"/>
        <w:bottom w:val="none" w:sz="0" w:space="0" w:color="auto"/>
        <w:right w:val="none" w:sz="0" w:space="0" w:color="auto"/>
      </w:divBdr>
    </w:div>
    <w:div w:id="1289362149">
      <w:bodyDiv w:val="1"/>
      <w:marLeft w:val="0"/>
      <w:marRight w:val="0"/>
      <w:marTop w:val="0"/>
      <w:marBottom w:val="0"/>
      <w:divBdr>
        <w:top w:val="none" w:sz="0" w:space="0" w:color="auto"/>
        <w:left w:val="none" w:sz="0" w:space="0" w:color="auto"/>
        <w:bottom w:val="none" w:sz="0" w:space="0" w:color="auto"/>
        <w:right w:val="none" w:sz="0" w:space="0" w:color="auto"/>
      </w:divBdr>
    </w:div>
    <w:div w:id="1457800229">
      <w:bodyDiv w:val="1"/>
      <w:marLeft w:val="0"/>
      <w:marRight w:val="0"/>
      <w:marTop w:val="0"/>
      <w:marBottom w:val="0"/>
      <w:divBdr>
        <w:top w:val="none" w:sz="0" w:space="0" w:color="auto"/>
        <w:left w:val="none" w:sz="0" w:space="0" w:color="auto"/>
        <w:bottom w:val="none" w:sz="0" w:space="0" w:color="auto"/>
        <w:right w:val="none" w:sz="0" w:space="0" w:color="auto"/>
      </w:divBdr>
    </w:div>
    <w:div w:id="1549800997">
      <w:bodyDiv w:val="1"/>
      <w:marLeft w:val="0"/>
      <w:marRight w:val="0"/>
      <w:marTop w:val="0"/>
      <w:marBottom w:val="0"/>
      <w:divBdr>
        <w:top w:val="none" w:sz="0" w:space="0" w:color="auto"/>
        <w:left w:val="none" w:sz="0" w:space="0" w:color="auto"/>
        <w:bottom w:val="none" w:sz="0" w:space="0" w:color="auto"/>
        <w:right w:val="none" w:sz="0" w:space="0" w:color="auto"/>
      </w:divBdr>
    </w:div>
    <w:div w:id="1851286700">
      <w:bodyDiv w:val="1"/>
      <w:marLeft w:val="0"/>
      <w:marRight w:val="0"/>
      <w:marTop w:val="0"/>
      <w:marBottom w:val="0"/>
      <w:divBdr>
        <w:top w:val="none" w:sz="0" w:space="0" w:color="auto"/>
        <w:left w:val="none" w:sz="0" w:space="0" w:color="auto"/>
        <w:bottom w:val="none" w:sz="0" w:space="0" w:color="auto"/>
        <w:right w:val="none" w:sz="0" w:space="0" w:color="auto"/>
      </w:divBdr>
    </w:div>
    <w:div w:id="1961720400">
      <w:bodyDiv w:val="1"/>
      <w:marLeft w:val="0"/>
      <w:marRight w:val="0"/>
      <w:marTop w:val="0"/>
      <w:marBottom w:val="0"/>
      <w:divBdr>
        <w:top w:val="none" w:sz="0" w:space="0" w:color="auto"/>
        <w:left w:val="none" w:sz="0" w:space="0" w:color="auto"/>
        <w:bottom w:val="none" w:sz="0" w:space="0" w:color="auto"/>
        <w:right w:val="none" w:sz="0" w:space="0" w:color="auto"/>
      </w:divBdr>
    </w:div>
    <w:div w:id="2030830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Pc-cons03/&#1101;&#1082;&#1089;&#1087;&#1077;&#1088;&#1090;/&#1041;&#1059;&#1061;_&#1059;&#1063;&#1045;&#1058;_&#1053;&#1072;&#1090;&#1072;&#1083;&#1100;&#1103;_&#1052;&#1072;&#1088;&#1080;&#1085;&#1072;/&#1053;&#1055;&#1040;/&#1055;&#1056;&#1045;&#1044;&#1054;&#1057;&#1058;&#1040;&#1042;&#1051;&#1045;&#1053;&#1048;&#1045;%20&#1057;&#1059;&#1041;&#1057;&#1048;&#1044;&#1048;&#1049;/&#1055;&#1086;&#1088;&#1103;&#1076;&#1086;&#1082;_&#1085;&#1077;&#1076;&#1086;&#1087;&#1086;&#1083;&#1091;&#1095;_&#1076;&#1086;&#1093;&#1086;&#1076;&#1099;_&#1073;&#1072;&#1085;_&#1091;&#1089;&#1083;_&#1089;&#1090;_78/&#1057;&#1090;&#1072;&#1074;&#1088;&#1086;&#1087;&#1086;&#1083;&#1100;&#1089;&#1082;_&#1082;&#1088;/&#1055;&#1088;&#1080;&#1083;&#1086;&#1078;&#1077;&#1085;&#1080;&#1077;_4_&#1082;_&#1041;&#1072;&#1083;&#1090;&#1080;&#1081;&#1089;&#1082;&#1086;&#1084;&#1091;.doc" TargetMode="External"/><Relationship Id="rId26" Type="http://schemas.openxmlformats.org/officeDocument/2006/relationships/hyperlink" Target="////Pc-cons03/&#1101;&#1082;&#1089;&#1087;&#1077;&#1088;&#1090;/&#1041;&#1059;&#1061;_&#1059;&#1063;&#1045;&#1058;_&#1053;&#1072;&#1090;&#1072;&#1083;&#1100;&#1103;_&#1052;&#1072;&#1088;&#1080;&#1085;&#1072;/&#1053;&#1055;&#1040;/&#1055;&#1056;&#1045;&#1044;&#1054;&#1057;&#1058;&#1040;&#1042;&#1051;&#1045;&#1053;&#1048;&#1045;%20&#1057;&#1059;&#1041;&#1057;&#1048;&#1044;&#1048;&#1049;/&#1055;&#1086;&#1088;&#1103;&#1076;&#1086;&#1082;_&#1085;&#1077;&#1076;&#1086;&#1087;&#1086;&#1083;&#1091;&#1095;_&#1076;&#1086;&#1093;&#1086;&#1076;&#1099;_&#1073;&#1072;&#1085;_&#1091;&#1089;&#1083;_&#1089;&#1090;_78/&#1057;&#1090;&#1072;&#1074;&#1088;&#1086;&#1087;&#1086;&#1083;&#1100;&#1089;&#1082;_&#1082;&#1088;/&#1055;&#1088;&#1080;&#1083;&#1086;&#1078;&#1077;&#1085;&#1080;&#1077;_4_&#1082;_&#1041;&#1072;&#1083;&#1090;&#1080;&#1081;&#1089;&#1082;&#1086;&#1084;&#1091;.doc" TargetMode="External"/><Relationship Id="rId39" Type="http://schemas.openxmlformats.org/officeDocument/2006/relationships/image" Target="media/image15.png"/><Relationship Id="rId21" Type="http://schemas.openxmlformats.org/officeDocument/2006/relationships/hyperlink" Target="////Pc-cons03/&#1101;&#1082;&#1089;&#1087;&#1077;&#1088;&#1090;/&#1041;&#1059;&#1061;_&#1059;&#1063;&#1045;&#1058;_&#1053;&#1072;&#1090;&#1072;&#1083;&#1100;&#1103;_&#1052;&#1072;&#1088;&#1080;&#1085;&#1072;/&#1053;&#1055;&#1040;/&#1055;&#1056;&#1045;&#1044;&#1054;&#1057;&#1058;&#1040;&#1042;&#1051;&#1045;&#1053;&#1048;&#1045;%20&#1057;&#1059;&#1041;&#1057;&#1048;&#1044;&#1048;&#1049;/&#1055;&#1086;&#1088;&#1103;&#1076;&#1086;&#1082;_&#1085;&#1077;&#1076;&#1086;&#1087;&#1086;&#1083;&#1091;&#1095;_&#1076;&#1086;&#1093;&#1086;&#1076;&#1099;_&#1073;&#1072;&#1085;_&#1091;&#1089;&#1083;_&#1089;&#1090;_78/&#1057;&#1090;&#1072;&#1074;&#1088;&#1086;&#1087;&#1086;&#1083;&#1100;&#1089;&#1082;_&#1082;&#1088;/&#1055;&#1088;&#1080;&#1083;&#1086;&#1078;&#1077;&#1085;&#1080;&#1077;_4_&#1082;_&#1041;&#1072;&#1083;&#1090;&#1080;&#1081;&#1089;&#1082;&#1086;&#1084;&#1091;.doc" TargetMode="External"/><Relationship Id="rId34" Type="http://schemas.openxmlformats.org/officeDocument/2006/relationships/image" Target="media/image10.png"/><Relationship Id="rId42" Type="http://schemas.openxmlformats.org/officeDocument/2006/relationships/image" Target="media/image18.png"/><Relationship Id="rId47" Type="http://schemas.openxmlformats.org/officeDocument/2006/relationships/image" Target="media/image22.png"/><Relationship Id="rId50" Type="http://schemas.openxmlformats.org/officeDocument/2006/relationships/image" Target="media/image25.png"/><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Pc-cons03/&#1101;&#1082;&#1089;&#1087;&#1077;&#1088;&#1090;/&#1041;&#1059;&#1061;_&#1059;&#1063;&#1045;&#1058;_&#1053;&#1072;&#1090;&#1072;&#1083;&#1100;&#1103;_&#1052;&#1072;&#1088;&#1080;&#1085;&#1072;/&#1053;&#1055;&#1040;/&#1055;&#1056;&#1045;&#1044;&#1054;&#1057;&#1058;&#1040;&#1042;&#1051;&#1045;&#1053;&#1048;&#1045;%20&#1057;&#1059;&#1041;&#1057;&#1048;&#1044;&#1048;&#1049;/&#1055;&#1086;&#1088;&#1103;&#1076;&#1086;&#1082;_&#1085;&#1077;&#1076;&#1086;&#1087;&#1086;&#1083;&#1091;&#1095;_&#1076;&#1086;&#1093;&#1086;&#1076;&#1099;_&#1073;&#1072;&#1085;_&#1091;&#1089;&#1083;_&#1089;&#1090;_78/&#1057;&#1090;&#1072;&#1074;&#1088;&#1086;&#1087;&#1086;&#1083;&#1100;&#1089;&#1082;_&#1082;&#1088;/&#1055;&#1088;&#1080;&#1083;&#1086;&#1078;&#1077;&#1085;&#1080;&#1077;_4_&#1082;_&#1041;&#1072;&#1083;&#1090;&#1080;&#1081;&#1089;&#1082;&#1086;&#1084;&#1091;.doc" TargetMode="External"/><Relationship Id="rId25" Type="http://schemas.openxmlformats.org/officeDocument/2006/relationships/hyperlink" Target="////Pc-cons03/&#1101;&#1082;&#1089;&#1087;&#1077;&#1088;&#1090;/&#1041;&#1059;&#1061;_&#1059;&#1063;&#1045;&#1058;_&#1053;&#1072;&#1090;&#1072;&#1083;&#1100;&#1103;_&#1052;&#1072;&#1088;&#1080;&#1085;&#1072;/&#1053;&#1055;&#1040;/&#1055;&#1056;&#1045;&#1044;&#1054;&#1057;&#1058;&#1040;&#1042;&#1051;&#1045;&#1053;&#1048;&#1045;%20&#1057;&#1059;&#1041;&#1057;&#1048;&#1044;&#1048;&#1049;/&#1055;&#1086;&#1088;&#1103;&#1076;&#1086;&#1082;_&#1085;&#1077;&#1076;&#1086;&#1087;&#1086;&#1083;&#1091;&#1095;_&#1076;&#1086;&#1093;&#1086;&#1076;&#1099;_&#1073;&#1072;&#1085;_&#1091;&#1089;&#1083;_&#1089;&#1090;_78/&#1057;&#1090;&#1072;&#1074;&#1088;&#1086;&#1087;&#1086;&#1083;&#1100;&#1089;&#1082;_&#1082;&#1088;/&#1055;&#1088;&#1080;&#1083;&#1086;&#1078;&#1077;&#1085;&#1080;&#1077;_4_&#1082;_&#1041;&#1072;&#1083;&#1090;&#1080;&#1081;&#1089;&#1082;&#1086;&#1084;&#1091;.doc" TargetMode="External"/><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hyperlink" Target="garantf1://79222.0/" TargetMode="External"/><Relationship Id="rId20" Type="http://schemas.openxmlformats.org/officeDocument/2006/relationships/hyperlink" Target="////Pc-cons03/&#1101;&#1082;&#1089;&#1087;&#1077;&#1088;&#1090;/&#1041;&#1059;&#1061;_&#1059;&#1063;&#1045;&#1058;_&#1053;&#1072;&#1090;&#1072;&#1083;&#1100;&#1103;_&#1052;&#1072;&#1088;&#1080;&#1085;&#1072;/&#1053;&#1055;&#1040;/&#1055;&#1056;&#1045;&#1044;&#1054;&#1057;&#1058;&#1040;&#1042;&#1051;&#1045;&#1053;&#1048;&#1045;%20&#1057;&#1059;&#1041;&#1057;&#1048;&#1044;&#1048;&#1049;/&#1055;&#1086;&#1088;&#1103;&#1076;&#1086;&#1082;_&#1085;&#1077;&#1076;&#1086;&#1087;&#1086;&#1083;&#1091;&#1095;_&#1076;&#1086;&#1093;&#1086;&#1076;&#1099;_&#1073;&#1072;&#1085;_&#1091;&#1089;&#1083;_&#1089;&#1090;_78/&#1057;&#1090;&#1072;&#1074;&#1088;&#1086;&#1087;&#1086;&#1083;&#1100;&#1089;&#1082;_&#1082;&#1088;/&#1055;&#1088;&#1080;&#1083;&#1086;&#1078;&#1077;&#1085;&#1080;&#1077;_4_&#1082;_&#1041;&#1072;&#1083;&#1090;&#1080;&#1081;&#1089;&#1082;&#1086;&#1084;&#1091;.doc" TargetMode="External"/><Relationship Id="rId29" Type="http://schemas.openxmlformats.org/officeDocument/2006/relationships/image" Target="media/image5.png"/><Relationship Id="rId41" Type="http://schemas.openxmlformats.org/officeDocument/2006/relationships/image" Target="media/image17.png"/><Relationship Id="rId54" Type="http://schemas.openxmlformats.org/officeDocument/2006/relationships/hyperlink" Target="http://docs.cntd.ru/document/444889491"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Pc-cons03/&#1101;&#1082;&#1089;&#1087;&#1077;&#1088;&#1090;/&#1041;&#1059;&#1061;_&#1059;&#1063;&#1045;&#1058;_&#1053;&#1072;&#1090;&#1072;&#1083;&#1100;&#1103;_&#1052;&#1072;&#1088;&#1080;&#1085;&#1072;/&#1053;&#1055;&#1040;/&#1055;&#1056;&#1045;&#1044;&#1054;&#1057;&#1058;&#1040;&#1042;&#1051;&#1045;&#1053;&#1048;&#1045;%20&#1057;&#1059;&#1041;&#1057;&#1048;&#1044;&#1048;&#1049;/&#1055;&#1086;&#1088;&#1103;&#1076;&#1086;&#1082;_&#1085;&#1077;&#1076;&#1086;&#1087;&#1086;&#1083;&#1091;&#1095;_&#1076;&#1086;&#1093;&#1086;&#1076;&#1099;_&#1073;&#1072;&#1085;_&#1091;&#1089;&#1083;_&#1089;&#1090;_78/&#1057;&#1090;&#1072;&#1074;&#1088;&#1086;&#1087;&#1086;&#1083;&#1100;&#1089;&#1082;_&#1082;&#1088;/&#1055;&#1088;&#1080;&#1083;&#1086;&#1078;&#1077;&#1085;&#1080;&#1077;_4_&#1082;_&#1041;&#1072;&#1083;&#1090;&#1080;&#1081;&#1089;&#1082;&#1086;&#1084;&#1091;.doc" TargetMode="External"/><Relationship Id="rId24" Type="http://schemas.openxmlformats.org/officeDocument/2006/relationships/hyperlink" Target="garantf1://79222.0/" TargetMode="External"/><Relationship Id="rId32" Type="http://schemas.openxmlformats.org/officeDocument/2006/relationships/image" Target="media/image8.png"/><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hyperlink" Target="consultantplus://offline/ref=3E648F07541F08DACF9506D4D611F34A4435373B9A71F6185894F87D987FF59E35B6BA5437366304882F2518E486FAC6053AD0E8B42E56z970B" TargetMode="External"/><Relationship Id="rId53" Type="http://schemas.openxmlformats.org/officeDocument/2006/relationships/image" Target="media/image28.png"/><Relationship Id="rId5" Type="http://schemas.openxmlformats.org/officeDocument/2006/relationships/settings" Target="settings.xml"/><Relationship Id="rId15" Type="http://schemas.openxmlformats.org/officeDocument/2006/relationships/hyperlink" Target="////Pc-cons03/&#1101;&#1082;&#1089;&#1087;&#1077;&#1088;&#1090;/&#1041;&#1059;&#1061;_&#1059;&#1063;&#1045;&#1058;_&#1053;&#1072;&#1090;&#1072;&#1083;&#1100;&#1103;_&#1052;&#1072;&#1088;&#1080;&#1085;&#1072;/&#1053;&#1055;&#1040;/&#1055;&#1056;&#1045;&#1044;&#1054;&#1057;&#1058;&#1040;&#1042;&#1051;&#1045;&#1053;&#1048;&#1045;%20&#1057;&#1059;&#1041;&#1057;&#1048;&#1044;&#1048;&#1049;/&#1055;&#1086;&#1088;&#1103;&#1076;&#1086;&#1082;_&#1085;&#1077;&#1076;&#1086;&#1087;&#1086;&#1083;&#1091;&#1095;_&#1076;&#1086;&#1093;&#1086;&#1076;&#1099;_&#1073;&#1072;&#1085;_&#1091;&#1089;&#1083;_&#1089;&#1090;_78/&#1057;&#1090;&#1072;&#1074;&#1088;&#1086;&#1087;&#1086;&#1083;&#1100;&#1089;&#1082;_&#1082;&#1088;/&#1055;&#1088;&#1080;&#1083;&#1086;&#1078;&#1077;&#1085;&#1080;&#1077;_4_&#1082;_&#1041;&#1072;&#1083;&#1090;&#1080;&#1081;&#1089;&#1082;&#1086;&#1084;&#1091;.doc" TargetMode="External"/><Relationship Id="rId23" Type="http://schemas.openxmlformats.org/officeDocument/2006/relationships/hyperlink" Target="////Pc-cons03/&#1101;&#1082;&#1089;&#1087;&#1077;&#1088;&#1090;/&#1041;&#1059;&#1061;_&#1059;&#1063;&#1045;&#1058;_&#1053;&#1072;&#1090;&#1072;&#1083;&#1100;&#1103;_&#1052;&#1072;&#1088;&#1080;&#1085;&#1072;/&#1053;&#1055;&#1040;/&#1055;&#1056;&#1045;&#1044;&#1054;&#1057;&#1058;&#1040;&#1042;&#1051;&#1045;&#1053;&#1048;&#1045;%20&#1057;&#1059;&#1041;&#1057;&#1048;&#1044;&#1048;&#1049;/&#1055;&#1086;&#1088;&#1103;&#1076;&#1086;&#1082;_&#1085;&#1077;&#1076;&#1086;&#1087;&#1086;&#1083;&#1091;&#1095;_&#1076;&#1086;&#1093;&#1086;&#1076;&#1099;_&#1073;&#1072;&#1085;_&#1091;&#1089;&#1083;_&#1089;&#1090;_78/&#1057;&#1090;&#1072;&#1074;&#1088;&#1086;&#1087;&#1086;&#1083;&#1100;&#1089;&#1082;_&#1082;&#1088;/&#1055;&#1088;&#1080;&#1083;&#1086;&#1078;&#1077;&#1085;&#1080;&#1077;_4_&#1082;_&#1041;&#1072;&#1083;&#1090;&#1080;&#1081;&#1089;&#1082;&#1086;&#1084;&#1091;.doc" TargetMode="External"/><Relationship Id="rId28" Type="http://schemas.openxmlformats.org/officeDocument/2006/relationships/image" Target="media/image4.png"/><Relationship Id="rId36" Type="http://schemas.openxmlformats.org/officeDocument/2006/relationships/image" Target="media/image12.png"/><Relationship Id="rId49" Type="http://schemas.openxmlformats.org/officeDocument/2006/relationships/image" Target="media/image24.png"/><Relationship Id="rId10" Type="http://schemas.openxmlformats.org/officeDocument/2006/relationships/image" Target="media/image2.png"/><Relationship Id="rId19" Type="http://schemas.openxmlformats.org/officeDocument/2006/relationships/hyperlink" Target="////Pc-cons03/&#1101;&#1082;&#1089;&#1087;&#1077;&#1088;&#1090;/&#1041;&#1059;&#1061;_&#1059;&#1063;&#1045;&#1058;_&#1053;&#1072;&#1090;&#1072;&#1083;&#1100;&#1103;_&#1052;&#1072;&#1088;&#1080;&#1085;&#1072;/&#1053;&#1055;&#1040;/&#1055;&#1056;&#1045;&#1044;&#1054;&#1057;&#1058;&#1040;&#1042;&#1051;&#1045;&#1053;&#1048;&#1045;%20&#1057;&#1059;&#1041;&#1057;&#1048;&#1044;&#1048;&#1049;/&#1055;&#1086;&#1088;&#1103;&#1076;&#1086;&#1082;_&#1085;&#1077;&#1076;&#1086;&#1087;&#1086;&#1083;&#1091;&#1095;_&#1076;&#1086;&#1093;&#1086;&#1076;&#1099;_&#1073;&#1072;&#1085;_&#1091;&#1089;&#1083;_&#1089;&#1090;_78/&#1057;&#1090;&#1072;&#1074;&#1088;&#1086;&#1087;&#1086;&#1083;&#1100;&#1089;&#1082;_&#1082;&#1088;/&#1055;&#1088;&#1080;&#1083;&#1086;&#1078;&#1077;&#1085;&#1080;&#1077;_4_&#1082;_&#1041;&#1072;&#1083;&#1090;&#1080;&#1081;&#1089;&#1082;&#1086;&#1084;&#1091;.doc" TargetMode="External"/><Relationship Id="rId31" Type="http://schemas.openxmlformats.org/officeDocument/2006/relationships/image" Target="media/image7.png"/><Relationship Id="rId44" Type="http://schemas.openxmlformats.org/officeDocument/2006/relationships/image" Target="media/image20.png"/><Relationship Id="rId52" Type="http://schemas.openxmlformats.org/officeDocument/2006/relationships/image" Target="media/image27.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Pc-cons03/&#1101;&#1082;&#1089;&#1087;&#1077;&#1088;&#1090;/&#1041;&#1059;&#1061;_&#1059;&#1063;&#1045;&#1058;_&#1053;&#1072;&#1090;&#1072;&#1083;&#1100;&#1103;_&#1052;&#1072;&#1088;&#1080;&#1085;&#1072;/&#1053;&#1055;&#1040;/&#1055;&#1056;&#1045;&#1044;&#1054;&#1057;&#1058;&#1040;&#1042;&#1051;&#1045;&#1053;&#1048;&#1045;%20&#1057;&#1059;&#1041;&#1057;&#1048;&#1044;&#1048;&#1049;/&#1055;&#1086;&#1088;&#1103;&#1076;&#1086;&#1082;_&#1085;&#1077;&#1076;&#1086;&#1087;&#1086;&#1083;&#1091;&#1095;_&#1076;&#1086;&#1093;&#1086;&#1076;&#1099;_&#1073;&#1072;&#1085;_&#1091;&#1089;&#1083;_&#1089;&#1090;_78/&#1057;&#1090;&#1072;&#1074;&#1088;&#1086;&#1087;&#1086;&#1083;&#1100;&#1089;&#1082;_&#1082;&#1088;/&#1055;&#1088;&#1080;&#1083;&#1086;&#1078;&#1077;&#1085;&#1080;&#1077;_4_&#1082;_&#1041;&#1072;&#1083;&#1090;&#1080;&#1081;&#1089;&#1082;&#1086;&#1084;&#1091;.doc" TargetMode="External"/><Relationship Id="rId22" Type="http://schemas.openxmlformats.org/officeDocument/2006/relationships/hyperlink" Target="////Pc-cons03/&#1101;&#1082;&#1089;&#1087;&#1077;&#1088;&#1090;/&#1041;&#1059;&#1061;_&#1059;&#1063;&#1045;&#1058;_&#1053;&#1072;&#1090;&#1072;&#1083;&#1100;&#1103;_&#1052;&#1072;&#1088;&#1080;&#1085;&#1072;/&#1053;&#1055;&#1040;/&#1055;&#1056;&#1045;&#1044;&#1054;&#1057;&#1058;&#1040;&#1042;&#1051;&#1045;&#1053;&#1048;&#1045;%20&#1057;&#1059;&#1041;&#1057;&#1048;&#1044;&#1048;&#1049;/&#1055;&#1086;&#1088;&#1103;&#1076;&#1086;&#1082;_&#1085;&#1077;&#1076;&#1086;&#1087;&#1086;&#1083;&#1091;&#1095;_&#1076;&#1086;&#1093;&#1086;&#1076;&#1099;_&#1073;&#1072;&#1085;_&#1091;&#1089;&#1083;_&#1089;&#1090;_78/&#1057;&#1090;&#1072;&#1074;&#1088;&#1086;&#1087;&#1086;&#1083;&#1100;&#1089;&#1082;_&#1082;&#1088;/&#1055;&#1088;&#1080;&#1083;&#1086;&#1078;&#1077;&#1085;&#1080;&#1077;_4_&#1082;_&#1041;&#1072;&#1083;&#1090;&#1080;&#1081;&#1089;&#1082;&#1086;&#1084;&#1091;.doc" TargetMode="External"/><Relationship Id="rId27" Type="http://schemas.openxmlformats.org/officeDocument/2006/relationships/image" Target="media/image3.png"/><Relationship Id="rId30" Type="http://schemas.openxmlformats.org/officeDocument/2006/relationships/image" Target="media/image6.png"/><Relationship Id="rId35" Type="http://schemas.openxmlformats.org/officeDocument/2006/relationships/image" Target="media/image11.png"/><Relationship Id="rId43" Type="http://schemas.openxmlformats.org/officeDocument/2006/relationships/image" Target="media/image19.png"/><Relationship Id="rId48" Type="http://schemas.openxmlformats.org/officeDocument/2006/relationships/image" Target="media/image23.png"/><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6.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B966C35-8796-411C-B6E5-F3C982DE5E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TotalTime>
  <Pages>120</Pages>
  <Words>20423</Words>
  <Characters>116413</Characters>
  <Application>Microsoft Office Word</Application>
  <DocSecurity>0</DocSecurity>
  <Lines>970</Lines>
  <Paragraphs>273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136563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11</cp:revision>
  <cp:lastPrinted>2016-01-15T04:13:00Z</cp:lastPrinted>
  <dcterms:created xsi:type="dcterms:W3CDTF">2020-08-18T10:26:00Z</dcterms:created>
  <dcterms:modified xsi:type="dcterms:W3CDTF">2023-11-07T02:17:00Z</dcterms:modified>
</cp:coreProperties>
</file>