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 xml:space="preserve">С Б О </w:t>
      </w:r>
      <w:proofErr w:type="gramStart"/>
      <w:r>
        <w:rPr>
          <w:b/>
          <w:bCs w:val="0"/>
          <w:sz w:val="36"/>
        </w:rPr>
        <w:t>Р</w:t>
      </w:r>
      <w:proofErr w:type="gramEnd"/>
      <w:r>
        <w:rPr>
          <w:b/>
          <w:bCs w:val="0"/>
          <w:sz w:val="36"/>
        </w:rPr>
        <w:t xml:space="preserve">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880A9A">
        <w:rPr>
          <w:b/>
          <w:bCs/>
          <w:sz w:val="32"/>
        </w:rPr>
        <w:t>15</w:t>
      </w:r>
      <w:r w:rsidR="006E5E67">
        <w:rPr>
          <w:b/>
          <w:bCs/>
          <w:sz w:val="32"/>
        </w:rPr>
        <w:t>1</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0F30EB">
        <w:rPr>
          <w:b/>
          <w:bCs/>
          <w:sz w:val="32"/>
        </w:rPr>
        <w:t xml:space="preserve">   </w:t>
      </w:r>
      <w:r w:rsidR="00F2391E">
        <w:rPr>
          <w:b/>
          <w:bCs/>
          <w:sz w:val="32"/>
        </w:rPr>
        <w:t xml:space="preserve"> </w:t>
      </w:r>
      <w:r w:rsidR="006E5E67">
        <w:rPr>
          <w:b/>
          <w:bCs/>
          <w:sz w:val="32"/>
        </w:rPr>
        <w:t>ноябрь</w:t>
      </w:r>
      <w:r w:rsidR="000F30EB">
        <w:rPr>
          <w:b/>
          <w:bCs/>
          <w:sz w:val="32"/>
        </w:rPr>
        <w:t xml:space="preserve"> </w:t>
      </w:r>
      <w:r w:rsidR="00A32CD0">
        <w:rPr>
          <w:b/>
          <w:bCs/>
          <w:sz w:val="32"/>
        </w:rPr>
        <w:t xml:space="preserve"> 201</w:t>
      </w:r>
      <w:r w:rsidR="00AB29E1">
        <w:rPr>
          <w:b/>
          <w:bCs/>
          <w:sz w:val="32"/>
        </w:rPr>
        <w:t>9</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72"/>
        <w:gridCol w:w="641"/>
      </w:tblGrid>
      <w:tr w:rsidR="003B515C" w:rsidTr="006E5E67">
        <w:trPr>
          <w:cantSplit/>
        </w:trPr>
        <w:tc>
          <w:tcPr>
            <w:tcW w:w="8472" w:type="dxa"/>
          </w:tcPr>
          <w:p w:rsidR="003B515C" w:rsidRPr="00A7749C" w:rsidRDefault="000F30EB" w:rsidP="0014601F">
            <w:pPr>
              <w:pStyle w:val="21"/>
              <w:spacing w:line="240" w:lineRule="auto"/>
              <w:ind w:firstLine="0"/>
              <w:rPr>
                <w:sz w:val="26"/>
                <w:szCs w:val="26"/>
              </w:rPr>
            </w:pPr>
            <w:r>
              <w:rPr>
                <w:sz w:val="26"/>
                <w:szCs w:val="26"/>
              </w:rPr>
              <w:t>от 0</w:t>
            </w:r>
            <w:r w:rsidR="00305942">
              <w:rPr>
                <w:sz w:val="26"/>
                <w:szCs w:val="26"/>
              </w:rPr>
              <w:t>1</w:t>
            </w:r>
            <w:r w:rsidR="003B515C">
              <w:rPr>
                <w:sz w:val="26"/>
                <w:szCs w:val="26"/>
              </w:rPr>
              <w:t>.</w:t>
            </w:r>
            <w:r w:rsidR="00305942">
              <w:rPr>
                <w:sz w:val="26"/>
                <w:szCs w:val="26"/>
              </w:rPr>
              <w:t>1</w:t>
            </w:r>
            <w:r w:rsidR="006E5E67">
              <w:rPr>
                <w:sz w:val="26"/>
                <w:szCs w:val="26"/>
              </w:rPr>
              <w:t>1</w:t>
            </w:r>
            <w:r w:rsidR="003B515C">
              <w:rPr>
                <w:sz w:val="26"/>
                <w:szCs w:val="26"/>
              </w:rPr>
              <w:t>.201</w:t>
            </w:r>
            <w:r w:rsidR="00AB29E1">
              <w:rPr>
                <w:sz w:val="26"/>
                <w:szCs w:val="26"/>
              </w:rPr>
              <w:t xml:space="preserve">9  № </w:t>
            </w:r>
            <w:r w:rsidR="006E5E67">
              <w:rPr>
                <w:sz w:val="26"/>
                <w:szCs w:val="26"/>
              </w:rPr>
              <w:t>302</w:t>
            </w:r>
          </w:p>
          <w:p w:rsidR="003B515C" w:rsidRPr="009A1EF4" w:rsidRDefault="003B515C" w:rsidP="0014601F">
            <w:pPr>
              <w:rPr>
                <w:sz w:val="26"/>
                <w:szCs w:val="26"/>
              </w:rPr>
            </w:pPr>
            <w:r w:rsidRPr="00EE1195">
              <w:t>«</w:t>
            </w:r>
            <w:r w:rsidR="006E5E67">
              <w:rPr>
                <w:sz w:val="26"/>
                <w:szCs w:val="26"/>
              </w:rPr>
              <w:t>Об отмене постановления Администрации района от 11.11.2011 № 406 «Об утверждении Положения о порядке отнесения муниципальных учреждений культуры Новичихинского района к группам по оплате труда руководителей и специалистов</w:t>
            </w:r>
            <w:r>
              <w:rPr>
                <w:sz w:val="26"/>
                <w:szCs w:val="26"/>
              </w:rPr>
              <w:t xml:space="preserve">» </w:t>
            </w:r>
          </w:p>
          <w:p w:rsidR="003B515C" w:rsidRPr="00C46261" w:rsidRDefault="003B515C" w:rsidP="0014601F">
            <w:pPr>
              <w:rPr>
                <w:sz w:val="10"/>
                <w:szCs w:val="10"/>
              </w:rPr>
            </w:pPr>
          </w:p>
        </w:tc>
        <w:tc>
          <w:tcPr>
            <w:tcW w:w="641" w:type="dxa"/>
          </w:tcPr>
          <w:p w:rsidR="003B515C" w:rsidRDefault="003B515C" w:rsidP="0014601F">
            <w:pPr>
              <w:jc w:val="right"/>
              <w:rPr>
                <w:sz w:val="26"/>
              </w:rPr>
            </w:pPr>
          </w:p>
          <w:p w:rsidR="00D86D61" w:rsidRPr="00A7749C" w:rsidRDefault="00D86D61" w:rsidP="0014601F">
            <w:pPr>
              <w:jc w:val="right"/>
              <w:rPr>
                <w:sz w:val="26"/>
              </w:rPr>
            </w:pPr>
          </w:p>
        </w:tc>
      </w:tr>
      <w:tr w:rsidR="006E5E67" w:rsidTr="006E5E67">
        <w:trPr>
          <w:cantSplit/>
        </w:trPr>
        <w:tc>
          <w:tcPr>
            <w:tcW w:w="8472" w:type="dxa"/>
          </w:tcPr>
          <w:p w:rsidR="006E5E67" w:rsidRPr="00A7749C" w:rsidRDefault="006E5E67" w:rsidP="00970F29">
            <w:pPr>
              <w:pStyle w:val="21"/>
              <w:spacing w:line="240" w:lineRule="auto"/>
              <w:ind w:firstLine="0"/>
              <w:rPr>
                <w:sz w:val="26"/>
                <w:szCs w:val="26"/>
              </w:rPr>
            </w:pPr>
            <w:r>
              <w:rPr>
                <w:sz w:val="26"/>
                <w:szCs w:val="26"/>
              </w:rPr>
              <w:t>от 01.11.2019  № 305</w:t>
            </w:r>
          </w:p>
          <w:p w:rsidR="006E5E67" w:rsidRPr="009A1EF4" w:rsidRDefault="006E5E67" w:rsidP="00970F29">
            <w:pPr>
              <w:rPr>
                <w:sz w:val="26"/>
                <w:szCs w:val="26"/>
              </w:rPr>
            </w:pPr>
            <w:r w:rsidRPr="00EE1195">
              <w:t>«</w:t>
            </w:r>
            <w:r>
              <w:rPr>
                <w:sz w:val="26"/>
                <w:szCs w:val="26"/>
              </w:rPr>
              <w:t xml:space="preserve">Об отмене отдельных постановлений Администрации Новичихинского района» </w:t>
            </w:r>
          </w:p>
          <w:p w:rsidR="006E5E67" w:rsidRPr="00C46261" w:rsidRDefault="006E5E67" w:rsidP="00970F29">
            <w:pPr>
              <w:rPr>
                <w:sz w:val="10"/>
                <w:szCs w:val="10"/>
              </w:rPr>
            </w:pPr>
          </w:p>
        </w:tc>
        <w:tc>
          <w:tcPr>
            <w:tcW w:w="641" w:type="dxa"/>
          </w:tcPr>
          <w:p w:rsidR="006E5E67" w:rsidRPr="00A7749C" w:rsidRDefault="006E5E67" w:rsidP="0014601F">
            <w:pPr>
              <w:jc w:val="right"/>
              <w:rPr>
                <w:sz w:val="26"/>
              </w:rPr>
            </w:pPr>
          </w:p>
        </w:tc>
      </w:tr>
      <w:tr w:rsidR="006E5E67" w:rsidTr="006E5E67">
        <w:trPr>
          <w:cantSplit/>
        </w:trPr>
        <w:tc>
          <w:tcPr>
            <w:tcW w:w="8472" w:type="dxa"/>
          </w:tcPr>
          <w:p w:rsidR="006E5E67" w:rsidRPr="00A7749C" w:rsidRDefault="006E5E67" w:rsidP="00970F29">
            <w:pPr>
              <w:pStyle w:val="21"/>
              <w:spacing w:line="240" w:lineRule="auto"/>
              <w:ind w:firstLine="0"/>
              <w:rPr>
                <w:sz w:val="26"/>
                <w:szCs w:val="26"/>
              </w:rPr>
            </w:pPr>
            <w:r>
              <w:rPr>
                <w:sz w:val="26"/>
                <w:szCs w:val="26"/>
              </w:rPr>
              <w:t>от 01.11.2019  № 306</w:t>
            </w:r>
          </w:p>
          <w:p w:rsidR="006E5E67" w:rsidRPr="009A1EF4" w:rsidRDefault="006E5E67" w:rsidP="00970F29">
            <w:pPr>
              <w:rPr>
                <w:sz w:val="26"/>
                <w:szCs w:val="26"/>
              </w:rPr>
            </w:pPr>
            <w:r w:rsidRPr="00EE1195">
              <w:t>«</w:t>
            </w:r>
            <w:r>
              <w:rPr>
                <w:sz w:val="26"/>
                <w:szCs w:val="26"/>
              </w:rPr>
              <w:t xml:space="preserve">О внесении изменения в постановление Администрации Новичихинского района от 30.07.2019 № 194 «Об утверждении Программы профилактики нарушений в рамках осуществления муниципального контроля на 2019 год» </w:t>
            </w:r>
          </w:p>
          <w:p w:rsidR="006E5E67" w:rsidRPr="00C46261" w:rsidRDefault="006E5E67" w:rsidP="00970F29">
            <w:pPr>
              <w:rPr>
                <w:sz w:val="10"/>
                <w:szCs w:val="10"/>
              </w:rPr>
            </w:pPr>
          </w:p>
        </w:tc>
        <w:tc>
          <w:tcPr>
            <w:tcW w:w="641" w:type="dxa"/>
          </w:tcPr>
          <w:p w:rsidR="006E5E67" w:rsidRPr="00A7749C" w:rsidRDefault="006E5E67" w:rsidP="0014601F">
            <w:pPr>
              <w:jc w:val="right"/>
              <w:rPr>
                <w:sz w:val="26"/>
              </w:rPr>
            </w:pPr>
          </w:p>
        </w:tc>
      </w:tr>
      <w:tr w:rsidR="003215CA" w:rsidTr="006E5E67">
        <w:trPr>
          <w:cantSplit/>
        </w:trPr>
        <w:tc>
          <w:tcPr>
            <w:tcW w:w="8472" w:type="dxa"/>
          </w:tcPr>
          <w:p w:rsidR="003215CA" w:rsidRPr="00A7749C" w:rsidRDefault="003215CA" w:rsidP="00970F29">
            <w:pPr>
              <w:pStyle w:val="21"/>
              <w:spacing w:line="240" w:lineRule="auto"/>
              <w:ind w:firstLine="0"/>
              <w:rPr>
                <w:sz w:val="26"/>
                <w:szCs w:val="26"/>
              </w:rPr>
            </w:pPr>
            <w:r>
              <w:rPr>
                <w:sz w:val="26"/>
                <w:szCs w:val="26"/>
              </w:rPr>
              <w:t>от 01.11.2019  № 307</w:t>
            </w:r>
          </w:p>
          <w:p w:rsidR="003215CA" w:rsidRPr="003215CA" w:rsidRDefault="003215CA" w:rsidP="00970F29">
            <w:pPr>
              <w:rPr>
                <w:sz w:val="26"/>
                <w:szCs w:val="26"/>
              </w:rPr>
            </w:pPr>
            <w:r w:rsidRPr="00EE1195">
              <w:t>«</w:t>
            </w:r>
            <w:r>
              <w:rPr>
                <w:sz w:val="26"/>
                <w:szCs w:val="26"/>
              </w:rPr>
              <w:t xml:space="preserve">Об отмене отдельных постановлений Администрации Новичихинского района» </w:t>
            </w:r>
          </w:p>
        </w:tc>
        <w:tc>
          <w:tcPr>
            <w:tcW w:w="641" w:type="dxa"/>
          </w:tcPr>
          <w:p w:rsidR="003215CA" w:rsidRPr="00A7749C" w:rsidRDefault="003215CA" w:rsidP="0014601F">
            <w:pPr>
              <w:jc w:val="right"/>
              <w:rPr>
                <w:sz w:val="26"/>
              </w:rPr>
            </w:pPr>
          </w:p>
        </w:tc>
      </w:tr>
      <w:tr w:rsidR="003215CA" w:rsidTr="006E5E67">
        <w:trPr>
          <w:cantSplit/>
        </w:trPr>
        <w:tc>
          <w:tcPr>
            <w:tcW w:w="8472" w:type="dxa"/>
          </w:tcPr>
          <w:p w:rsidR="003215CA" w:rsidRPr="00A7749C" w:rsidRDefault="003215CA" w:rsidP="00970F29">
            <w:pPr>
              <w:pStyle w:val="21"/>
              <w:spacing w:line="240" w:lineRule="auto"/>
              <w:ind w:firstLine="0"/>
              <w:rPr>
                <w:sz w:val="26"/>
                <w:szCs w:val="26"/>
              </w:rPr>
            </w:pPr>
            <w:r>
              <w:rPr>
                <w:sz w:val="26"/>
                <w:szCs w:val="26"/>
              </w:rPr>
              <w:t>от 01.11.2019  № 308</w:t>
            </w:r>
          </w:p>
          <w:p w:rsidR="003215CA" w:rsidRPr="009A1EF4" w:rsidRDefault="003215CA" w:rsidP="00970F29">
            <w:pPr>
              <w:rPr>
                <w:sz w:val="26"/>
                <w:szCs w:val="26"/>
              </w:rPr>
            </w:pPr>
            <w:r w:rsidRPr="00EE1195">
              <w:t>«</w:t>
            </w:r>
            <w:r>
              <w:rPr>
                <w:sz w:val="26"/>
                <w:szCs w:val="26"/>
              </w:rPr>
              <w:t xml:space="preserve">О внесении изменения в постановление Администрации района от 26.12.2016 № 411 «О создании жилищной комиссии Администрации Новичихинского района в новой редакции» </w:t>
            </w:r>
          </w:p>
          <w:p w:rsidR="003215CA" w:rsidRPr="00C46261" w:rsidRDefault="003215CA" w:rsidP="00970F29">
            <w:pPr>
              <w:rPr>
                <w:sz w:val="10"/>
                <w:szCs w:val="10"/>
              </w:rPr>
            </w:pPr>
          </w:p>
        </w:tc>
        <w:tc>
          <w:tcPr>
            <w:tcW w:w="641" w:type="dxa"/>
          </w:tcPr>
          <w:p w:rsidR="003215CA" w:rsidRPr="00A7749C" w:rsidRDefault="003215CA" w:rsidP="0014601F">
            <w:pPr>
              <w:jc w:val="right"/>
              <w:rPr>
                <w:sz w:val="26"/>
              </w:rPr>
            </w:pPr>
          </w:p>
        </w:tc>
      </w:tr>
      <w:tr w:rsidR="003215CA" w:rsidTr="006E5E67">
        <w:trPr>
          <w:cantSplit/>
        </w:trPr>
        <w:tc>
          <w:tcPr>
            <w:tcW w:w="8472" w:type="dxa"/>
          </w:tcPr>
          <w:p w:rsidR="003215CA" w:rsidRPr="00A7749C" w:rsidRDefault="003215CA" w:rsidP="00970F29">
            <w:pPr>
              <w:pStyle w:val="21"/>
              <w:spacing w:line="240" w:lineRule="auto"/>
              <w:ind w:firstLine="0"/>
              <w:rPr>
                <w:sz w:val="26"/>
                <w:szCs w:val="26"/>
              </w:rPr>
            </w:pPr>
            <w:r>
              <w:rPr>
                <w:sz w:val="26"/>
                <w:szCs w:val="26"/>
              </w:rPr>
              <w:t>от 01.11.2019  № 309</w:t>
            </w:r>
          </w:p>
          <w:p w:rsidR="003215CA" w:rsidRPr="003215CA" w:rsidRDefault="003215CA" w:rsidP="003215CA">
            <w:pPr>
              <w:rPr>
                <w:sz w:val="26"/>
                <w:szCs w:val="26"/>
              </w:rPr>
            </w:pPr>
            <w:r w:rsidRPr="00EE1195">
              <w:t>«</w:t>
            </w:r>
            <w:r>
              <w:rPr>
                <w:sz w:val="26"/>
                <w:szCs w:val="26"/>
              </w:rPr>
              <w:t xml:space="preserve">Об отмене некоторых постановлений Администрации Новичихинского района» </w:t>
            </w:r>
          </w:p>
        </w:tc>
        <w:tc>
          <w:tcPr>
            <w:tcW w:w="641" w:type="dxa"/>
          </w:tcPr>
          <w:p w:rsidR="003215CA" w:rsidRPr="00A7749C" w:rsidRDefault="003215CA" w:rsidP="0014601F">
            <w:pPr>
              <w:jc w:val="right"/>
              <w:rPr>
                <w:sz w:val="26"/>
              </w:rPr>
            </w:pPr>
          </w:p>
        </w:tc>
      </w:tr>
      <w:tr w:rsidR="003215CA" w:rsidTr="006E5E67">
        <w:trPr>
          <w:cantSplit/>
        </w:trPr>
        <w:tc>
          <w:tcPr>
            <w:tcW w:w="8472" w:type="dxa"/>
          </w:tcPr>
          <w:p w:rsidR="003215CA" w:rsidRPr="00A7749C" w:rsidRDefault="003215CA" w:rsidP="00970F29">
            <w:pPr>
              <w:pStyle w:val="21"/>
              <w:spacing w:line="240" w:lineRule="auto"/>
              <w:ind w:firstLine="0"/>
              <w:rPr>
                <w:sz w:val="26"/>
                <w:szCs w:val="26"/>
              </w:rPr>
            </w:pPr>
            <w:r>
              <w:rPr>
                <w:sz w:val="26"/>
                <w:szCs w:val="26"/>
              </w:rPr>
              <w:t>от 05.11.2019  № 311</w:t>
            </w:r>
          </w:p>
          <w:p w:rsidR="003215CA" w:rsidRPr="003215CA" w:rsidRDefault="003215CA" w:rsidP="003215CA">
            <w:pPr>
              <w:rPr>
                <w:sz w:val="26"/>
                <w:szCs w:val="26"/>
              </w:rPr>
            </w:pPr>
            <w:r w:rsidRPr="00EE1195">
              <w:t>«</w:t>
            </w:r>
            <w:r>
              <w:rPr>
                <w:sz w:val="26"/>
                <w:szCs w:val="26"/>
              </w:rPr>
              <w:t xml:space="preserve">Об отмене постановления Администрации района» </w:t>
            </w:r>
          </w:p>
        </w:tc>
        <w:tc>
          <w:tcPr>
            <w:tcW w:w="641" w:type="dxa"/>
          </w:tcPr>
          <w:p w:rsidR="003215CA" w:rsidRPr="00A7749C" w:rsidRDefault="003215CA" w:rsidP="0014601F">
            <w:pPr>
              <w:jc w:val="right"/>
              <w:rPr>
                <w:sz w:val="26"/>
              </w:rPr>
            </w:pPr>
          </w:p>
        </w:tc>
      </w:tr>
      <w:tr w:rsidR="003215CA" w:rsidTr="006E5E67">
        <w:trPr>
          <w:cantSplit/>
        </w:trPr>
        <w:tc>
          <w:tcPr>
            <w:tcW w:w="8472" w:type="dxa"/>
          </w:tcPr>
          <w:p w:rsidR="003215CA" w:rsidRPr="00A7749C" w:rsidRDefault="003215CA" w:rsidP="00970F29">
            <w:pPr>
              <w:pStyle w:val="21"/>
              <w:spacing w:line="240" w:lineRule="auto"/>
              <w:ind w:firstLine="0"/>
              <w:rPr>
                <w:sz w:val="26"/>
                <w:szCs w:val="26"/>
              </w:rPr>
            </w:pPr>
            <w:r>
              <w:rPr>
                <w:sz w:val="26"/>
                <w:szCs w:val="26"/>
              </w:rPr>
              <w:lastRenderedPageBreak/>
              <w:t>от 06.11.2019  № 313</w:t>
            </w:r>
          </w:p>
          <w:p w:rsidR="003215CA" w:rsidRPr="009A1EF4" w:rsidRDefault="003215CA" w:rsidP="00970F29">
            <w:pPr>
              <w:rPr>
                <w:sz w:val="26"/>
                <w:szCs w:val="26"/>
              </w:rPr>
            </w:pPr>
            <w:r w:rsidRPr="00EE1195">
              <w:t>«</w:t>
            </w:r>
            <w:r>
              <w:rPr>
                <w:sz w:val="26"/>
                <w:szCs w:val="26"/>
              </w:rPr>
              <w:t xml:space="preserve">О внесении изменения в постановление Администрации Новичихинского района от 09.12.2014 № 540 «Об утверждении муниципальной программы «Развитие предпринимательства в Новичихинском районе на 2015-2020 годы» </w:t>
            </w:r>
          </w:p>
          <w:p w:rsidR="003215CA" w:rsidRPr="00C46261" w:rsidRDefault="003215CA" w:rsidP="00970F29">
            <w:pPr>
              <w:rPr>
                <w:sz w:val="10"/>
                <w:szCs w:val="10"/>
              </w:rPr>
            </w:pPr>
          </w:p>
        </w:tc>
        <w:tc>
          <w:tcPr>
            <w:tcW w:w="641" w:type="dxa"/>
          </w:tcPr>
          <w:p w:rsidR="003215CA" w:rsidRPr="00A7749C" w:rsidRDefault="003215CA" w:rsidP="0014601F">
            <w:pPr>
              <w:jc w:val="right"/>
              <w:rPr>
                <w:sz w:val="26"/>
              </w:rPr>
            </w:pPr>
          </w:p>
        </w:tc>
      </w:tr>
      <w:tr w:rsidR="003215CA" w:rsidTr="006E5E67">
        <w:trPr>
          <w:cantSplit/>
        </w:trPr>
        <w:tc>
          <w:tcPr>
            <w:tcW w:w="8472" w:type="dxa"/>
          </w:tcPr>
          <w:p w:rsidR="003215CA" w:rsidRPr="00A7749C" w:rsidRDefault="003215CA" w:rsidP="00970F29">
            <w:pPr>
              <w:pStyle w:val="21"/>
              <w:spacing w:line="240" w:lineRule="auto"/>
              <w:ind w:firstLine="0"/>
              <w:rPr>
                <w:sz w:val="26"/>
                <w:szCs w:val="26"/>
              </w:rPr>
            </w:pPr>
            <w:r>
              <w:rPr>
                <w:sz w:val="26"/>
                <w:szCs w:val="26"/>
              </w:rPr>
              <w:t>от 07.11.2019  № 314</w:t>
            </w:r>
          </w:p>
          <w:p w:rsidR="003215CA" w:rsidRPr="009A1EF4" w:rsidRDefault="003215CA" w:rsidP="00970F29">
            <w:pPr>
              <w:rPr>
                <w:sz w:val="26"/>
                <w:szCs w:val="26"/>
              </w:rPr>
            </w:pPr>
            <w:r w:rsidRPr="00EE1195">
              <w:t>«</w:t>
            </w:r>
            <w:r>
              <w:rPr>
                <w:sz w:val="26"/>
                <w:szCs w:val="26"/>
              </w:rPr>
              <w:t xml:space="preserve">О снятии с учета граждан в качестве нуждающихся в улучшении жилищных условий» </w:t>
            </w:r>
          </w:p>
          <w:p w:rsidR="003215CA" w:rsidRPr="00C46261" w:rsidRDefault="003215CA" w:rsidP="00970F29">
            <w:pPr>
              <w:rPr>
                <w:sz w:val="10"/>
                <w:szCs w:val="10"/>
              </w:rPr>
            </w:pPr>
          </w:p>
        </w:tc>
        <w:tc>
          <w:tcPr>
            <w:tcW w:w="641" w:type="dxa"/>
          </w:tcPr>
          <w:p w:rsidR="003215CA" w:rsidRPr="00A7749C" w:rsidRDefault="003215CA" w:rsidP="0014601F">
            <w:pPr>
              <w:jc w:val="right"/>
              <w:rPr>
                <w:sz w:val="26"/>
              </w:rPr>
            </w:pPr>
          </w:p>
        </w:tc>
      </w:tr>
      <w:tr w:rsidR="003215CA" w:rsidTr="006E5E67">
        <w:trPr>
          <w:cantSplit/>
        </w:trPr>
        <w:tc>
          <w:tcPr>
            <w:tcW w:w="8472" w:type="dxa"/>
          </w:tcPr>
          <w:p w:rsidR="003215CA" w:rsidRPr="00A7749C" w:rsidRDefault="003215CA" w:rsidP="00970F29">
            <w:pPr>
              <w:pStyle w:val="21"/>
              <w:spacing w:line="240" w:lineRule="auto"/>
              <w:ind w:firstLine="0"/>
              <w:rPr>
                <w:sz w:val="26"/>
                <w:szCs w:val="26"/>
              </w:rPr>
            </w:pPr>
            <w:r>
              <w:rPr>
                <w:sz w:val="26"/>
                <w:szCs w:val="26"/>
              </w:rPr>
              <w:t>от 07.11.2019  № 316</w:t>
            </w:r>
          </w:p>
          <w:p w:rsidR="00E55A3C" w:rsidRPr="00E55A3C" w:rsidRDefault="003215CA" w:rsidP="00E55A3C">
            <w:pPr>
              <w:rPr>
                <w:sz w:val="26"/>
                <w:szCs w:val="26"/>
              </w:rPr>
            </w:pPr>
            <w:r w:rsidRPr="00EE1195">
              <w:t>«</w:t>
            </w:r>
            <w:r w:rsidR="00E55A3C" w:rsidRPr="00E55A3C">
              <w:rPr>
                <w:sz w:val="26"/>
                <w:szCs w:val="26"/>
              </w:rPr>
              <w:t>О внесении изменения в постановление от 25.09.2017 № 297 «Об определении границ</w:t>
            </w:r>
            <w:r w:rsidR="00E55A3C">
              <w:rPr>
                <w:sz w:val="26"/>
                <w:szCs w:val="26"/>
              </w:rPr>
              <w:t xml:space="preserve">, </w:t>
            </w:r>
            <w:r w:rsidR="00E55A3C" w:rsidRPr="00E55A3C">
              <w:rPr>
                <w:sz w:val="26"/>
                <w:szCs w:val="26"/>
              </w:rPr>
              <w:t>прилегающих к некоторым организациям и объектам</w:t>
            </w:r>
            <w:r w:rsidR="00E55A3C">
              <w:rPr>
                <w:sz w:val="26"/>
                <w:szCs w:val="26"/>
              </w:rPr>
              <w:t xml:space="preserve"> </w:t>
            </w:r>
            <w:r w:rsidR="00E55A3C" w:rsidRPr="00E55A3C">
              <w:rPr>
                <w:sz w:val="26"/>
                <w:szCs w:val="26"/>
              </w:rPr>
              <w:t>территорий, на которых не допускается</w:t>
            </w:r>
            <w:r w:rsidR="00E55A3C">
              <w:rPr>
                <w:sz w:val="26"/>
                <w:szCs w:val="26"/>
              </w:rPr>
              <w:t xml:space="preserve"> </w:t>
            </w:r>
            <w:r w:rsidR="00E55A3C" w:rsidRPr="00E55A3C">
              <w:rPr>
                <w:sz w:val="26"/>
                <w:szCs w:val="26"/>
              </w:rPr>
              <w:t>розничная продажа алкогольной продукции</w:t>
            </w:r>
            <w:r w:rsidR="00E55A3C">
              <w:rPr>
                <w:sz w:val="26"/>
                <w:szCs w:val="26"/>
              </w:rPr>
              <w:t xml:space="preserve"> </w:t>
            </w:r>
            <w:r w:rsidR="00E55A3C" w:rsidRPr="00E55A3C">
              <w:rPr>
                <w:sz w:val="26"/>
                <w:szCs w:val="26"/>
              </w:rPr>
              <w:t>на территории муниципального образования</w:t>
            </w:r>
          </w:p>
          <w:p w:rsidR="003215CA" w:rsidRPr="009A1EF4" w:rsidRDefault="00E55A3C" w:rsidP="00E55A3C">
            <w:pPr>
              <w:rPr>
                <w:sz w:val="26"/>
                <w:szCs w:val="26"/>
              </w:rPr>
            </w:pPr>
            <w:r w:rsidRPr="00E55A3C">
              <w:rPr>
                <w:sz w:val="26"/>
                <w:szCs w:val="26"/>
              </w:rPr>
              <w:t>Новичихинский район Алтайского края</w:t>
            </w:r>
            <w:r w:rsidR="003215CA">
              <w:rPr>
                <w:sz w:val="26"/>
                <w:szCs w:val="26"/>
              </w:rPr>
              <w:t xml:space="preserve">» </w:t>
            </w:r>
          </w:p>
          <w:p w:rsidR="003215CA" w:rsidRPr="00C46261" w:rsidRDefault="003215CA" w:rsidP="00970F29">
            <w:pPr>
              <w:rPr>
                <w:sz w:val="10"/>
                <w:szCs w:val="10"/>
              </w:rPr>
            </w:pPr>
          </w:p>
        </w:tc>
        <w:tc>
          <w:tcPr>
            <w:tcW w:w="641" w:type="dxa"/>
          </w:tcPr>
          <w:p w:rsidR="003215CA" w:rsidRPr="00A7749C" w:rsidRDefault="003215CA" w:rsidP="0014601F">
            <w:pPr>
              <w:jc w:val="right"/>
              <w:rPr>
                <w:sz w:val="26"/>
              </w:rPr>
            </w:pPr>
          </w:p>
        </w:tc>
      </w:tr>
      <w:tr w:rsidR="00E55A3C" w:rsidTr="006E5E67">
        <w:trPr>
          <w:cantSplit/>
        </w:trPr>
        <w:tc>
          <w:tcPr>
            <w:tcW w:w="8472" w:type="dxa"/>
          </w:tcPr>
          <w:p w:rsidR="00E55A3C" w:rsidRPr="00A7749C" w:rsidRDefault="00E55A3C" w:rsidP="00970F29">
            <w:pPr>
              <w:pStyle w:val="21"/>
              <w:spacing w:line="240" w:lineRule="auto"/>
              <w:ind w:firstLine="0"/>
              <w:rPr>
                <w:sz w:val="26"/>
                <w:szCs w:val="26"/>
              </w:rPr>
            </w:pPr>
            <w:r>
              <w:rPr>
                <w:sz w:val="26"/>
                <w:szCs w:val="26"/>
              </w:rPr>
              <w:t>от 08.11.2019  № 319</w:t>
            </w:r>
          </w:p>
          <w:p w:rsidR="00E55A3C" w:rsidRPr="009A1EF4" w:rsidRDefault="00E55A3C" w:rsidP="00E55A3C">
            <w:pPr>
              <w:rPr>
                <w:sz w:val="26"/>
                <w:szCs w:val="26"/>
              </w:rPr>
            </w:pPr>
            <w:r w:rsidRPr="00EE1195">
              <w:t>«</w:t>
            </w:r>
            <w:r w:rsidRPr="00E55A3C">
              <w:rPr>
                <w:sz w:val="26"/>
                <w:szCs w:val="26"/>
              </w:rPr>
              <w:t>О единовременном пособии педагогическим работникам из числа выпускников образовательных</w:t>
            </w:r>
            <w:r>
              <w:rPr>
                <w:sz w:val="26"/>
                <w:szCs w:val="26"/>
              </w:rPr>
              <w:t xml:space="preserve"> </w:t>
            </w:r>
            <w:r w:rsidRPr="00E55A3C">
              <w:rPr>
                <w:sz w:val="26"/>
                <w:szCs w:val="26"/>
              </w:rPr>
              <w:t xml:space="preserve">учреждений среднего и высшего </w:t>
            </w:r>
            <w:proofErr w:type="spellStart"/>
            <w:proofErr w:type="gramStart"/>
            <w:r w:rsidRPr="00E55A3C">
              <w:rPr>
                <w:sz w:val="26"/>
                <w:szCs w:val="26"/>
              </w:rPr>
              <w:t>профес</w:t>
            </w:r>
            <w:r>
              <w:rPr>
                <w:sz w:val="26"/>
                <w:szCs w:val="26"/>
              </w:rPr>
              <w:t>-</w:t>
            </w:r>
            <w:r w:rsidRPr="00E55A3C">
              <w:rPr>
                <w:sz w:val="26"/>
                <w:szCs w:val="26"/>
              </w:rPr>
              <w:t>сионального</w:t>
            </w:r>
            <w:proofErr w:type="spellEnd"/>
            <w:proofErr w:type="gramEnd"/>
            <w:r>
              <w:rPr>
                <w:sz w:val="26"/>
                <w:szCs w:val="26"/>
              </w:rPr>
              <w:t xml:space="preserve"> </w:t>
            </w:r>
            <w:r w:rsidRPr="00E55A3C">
              <w:rPr>
                <w:sz w:val="26"/>
                <w:szCs w:val="26"/>
              </w:rPr>
              <w:t>образования, впервые приступившим к работе по</w:t>
            </w:r>
            <w:r>
              <w:rPr>
                <w:sz w:val="26"/>
                <w:szCs w:val="26"/>
              </w:rPr>
              <w:t xml:space="preserve"> </w:t>
            </w:r>
            <w:proofErr w:type="spellStart"/>
            <w:r>
              <w:rPr>
                <w:sz w:val="26"/>
                <w:szCs w:val="26"/>
              </w:rPr>
              <w:t>с</w:t>
            </w:r>
            <w:r w:rsidRPr="00E55A3C">
              <w:rPr>
                <w:sz w:val="26"/>
                <w:szCs w:val="26"/>
              </w:rPr>
              <w:t>пециаль</w:t>
            </w:r>
            <w:r>
              <w:rPr>
                <w:sz w:val="26"/>
                <w:szCs w:val="26"/>
              </w:rPr>
              <w:t>-</w:t>
            </w:r>
            <w:r w:rsidRPr="00E55A3C">
              <w:rPr>
                <w:sz w:val="26"/>
                <w:szCs w:val="26"/>
              </w:rPr>
              <w:t>ности</w:t>
            </w:r>
            <w:proofErr w:type="spellEnd"/>
            <w:r w:rsidRPr="00E55A3C">
              <w:rPr>
                <w:sz w:val="26"/>
                <w:szCs w:val="26"/>
              </w:rPr>
              <w:t xml:space="preserve"> в образовательных учреждениях</w:t>
            </w:r>
            <w:r>
              <w:rPr>
                <w:sz w:val="26"/>
                <w:szCs w:val="26"/>
              </w:rPr>
              <w:t xml:space="preserve"> </w:t>
            </w:r>
            <w:r w:rsidRPr="00E55A3C">
              <w:rPr>
                <w:sz w:val="26"/>
                <w:szCs w:val="26"/>
              </w:rPr>
              <w:t>Новичихинского района»</w:t>
            </w:r>
            <w:r>
              <w:rPr>
                <w:sz w:val="26"/>
                <w:szCs w:val="26"/>
              </w:rPr>
              <w:t xml:space="preserve"> </w:t>
            </w:r>
          </w:p>
          <w:p w:rsidR="00E55A3C" w:rsidRPr="00C46261" w:rsidRDefault="00E55A3C" w:rsidP="00970F29">
            <w:pPr>
              <w:rPr>
                <w:sz w:val="10"/>
                <w:szCs w:val="10"/>
              </w:rPr>
            </w:pPr>
          </w:p>
        </w:tc>
        <w:tc>
          <w:tcPr>
            <w:tcW w:w="641" w:type="dxa"/>
          </w:tcPr>
          <w:p w:rsidR="00E55A3C" w:rsidRPr="00A7749C" w:rsidRDefault="00E55A3C" w:rsidP="0014601F">
            <w:pPr>
              <w:jc w:val="right"/>
              <w:rPr>
                <w:sz w:val="26"/>
              </w:rPr>
            </w:pPr>
          </w:p>
        </w:tc>
      </w:tr>
      <w:tr w:rsidR="00E55A3C" w:rsidTr="006E5E67">
        <w:trPr>
          <w:cantSplit/>
        </w:trPr>
        <w:tc>
          <w:tcPr>
            <w:tcW w:w="8472" w:type="dxa"/>
          </w:tcPr>
          <w:p w:rsidR="00E55A3C" w:rsidRPr="00A7749C" w:rsidRDefault="00E55A3C" w:rsidP="00970F29">
            <w:pPr>
              <w:pStyle w:val="21"/>
              <w:spacing w:line="240" w:lineRule="auto"/>
              <w:ind w:firstLine="0"/>
              <w:rPr>
                <w:sz w:val="26"/>
                <w:szCs w:val="26"/>
              </w:rPr>
            </w:pPr>
            <w:r>
              <w:rPr>
                <w:sz w:val="26"/>
                <w:szCs w:val="26"/>
              </w:rPr>
              <w:t>от 08.11.2019  № 320</w:t>
            </w:r>
          </w:p>
          <w:p w:rsidR="00665CB7" w:rsidRPr="00665CB7" w:rsidRDefault="00E55A3C" w:rsidP="00665CB7">
            <w:pPr>
              <w:rPr>
                <w:sz w:val="26"/>
                <w:szCs w:val="26"/>
              </w:rPr>
            </w:pPr>
            <w:r w:rsidRPr="00EE1195">
              <w:t>«</w:t>
            </w:r>
            <w:r w:rsidR="00665CB7" w:rsidRPr="00665CB7">
              <w:rPr>
                <w:sz w:val="26"/>
                <w:szCs w:val="26"/>
              </w:rPr>
              <w:t>О внесении изменений в постановление Администрации Новичихинского района</w:t>
            </w:r>
            <w:r w:rsidR="00665CB7">
              <w:rPr>
                <w:sz w:val="26"/>
                <w:szCs w:val="26"/>
              </w:rPr>
              <w:t xml:space="preserve"> </w:t>
            </w:r>
            <w:r w:rsidR="00665CB7" w:rsidRPr="00665CB7">
              <w:rPr>
                <w:sz w:val="26"/>
                <w:szCs w:val="26"/>
              </w:rPr>
              <w:t>№ 546 от 10.12.2014 г. «Об утверждении</w:t>
            </w:r>
          </w:p>
          <w:p w:rsidR="00E55A3C" w:rsidRPr="009A1EF4" w:rsidRDefault="00665CB7" w:rsidP="00665CB7">
            <w:pPr>
              <w:shd w:val="clear" w:color="auto" w:fill="FFFFFF"/>
              <w:autoSpaceDE w:val="0"/>
              <w:autoSpaceDN w:val="0"/>
              <w:adjustRightInd w:val="0"/>
              <w:rPr>
                <w:sz w:val="26"/>
                <w:szCs w:val="26"/>
              </w:rPr>
            </w:pPr>
            <w:r w:rsidRPr="00665CB7">
              <w:rPr>
                <w:sz w:val="26"/>
                <w:szCs w:val="26"/>
              </w:rPr>
              <w:t xml:space="preserve">муниципальной  программы </w:t>
            </w:r>
            <w:r w:rsidRPr="00665CB7">
              <w:rPr>
                <w:color w:val="000000"/>
                <w:sz w:val="26"/>
                <w:szCs w:val="26"/>
              </w:rPr>
              <w:t>«Профилактика</w:t>
            </w:r>
            <w:r>
              <w:rPr>
                <w:color w:val="000000"/>
                <w:sz w:val="26"/>
                <w:szCs w:val="26"/>
              </w:rPr>
              <w:t xml:space="preserve"> </w:t>
            </w:r>
            <w:r w:rsidRPr="00665CB7">
              <w:rPr>
                <w:color w:val="000000"/>
                <w:sz w:val="26"/>
                <w:szCs w:val="26"/>
              </w:rPr>
              <w:t>преступлений  и иных правонарушений</w:t>
            </w:r>
            <w:r>
              <w:rPr>
                <w:color w:val="000000"/>
                <w:sz w:val="26"/>
                <w:szCs w:val="26"/>
              </w:rPr>
              <w:t xml:space="preserve"> </w:t>
            </w:r>
            <w:r w:rsidRPr="00665CB7">
              <w:rPr>
                <w:color w:val="000000"/>
                <w:sz w:val="26"/>
                <w:szCs w:val="26"/>
              </w:rPr>
              <w:t>в Новичихинском районе на 2015-2019 годы</w:t>
            </w:r>
            <w:r w:rsidR="00E55A3C" w:rsidRPr="00E55A3C">
              <w:rPr>
                <w:sz w:val="26"/>
                <w:szCs w:val="26"/>
              </w:rPr>
              <w:t>»</w:t>
            </w:r>
            <w:r w:rsidR="00E55A3C">
              <w:rPr>
                <w:sz w:val="26"/>
                <w:szCs w:val="26"/>
              </w:rPr>
              <w:t xml:space="preserve"> </w:t>
            </w:r>
          </w:p>
          <w:p w:rsidR="00E55A3C" w:rsidRPr="00C46261" w:rsidRDefault="00E55A3C" w:rsidP="00970F29">
            <w:pPr>
              <w:rPr>
                <w:sz w:val="10"/>
                <w:szCs w:val="10"/>
              </w:rPr>
            </w:pPr>
          </w:p>
        </w:tc>
        <w:tc>
          <w:tcPr>
            <w:tcW w:w="641" w:type="dxa"/>
          </w:tcPr>
          <w:p w:rsidR="00E55A3C" w:rsidRPr="00A7749C" w:rsidRDefault="00E55A3C" w:rsidP="0014601F">
            <w:pPr>
              <w:jc w:val="right"/>
              <w:rPr>
                <w:sz w:val="26"/>
              </w:rPr>
            </w:pPr>
          </w:p>
        </w:tc>
      </w:tr>
      <w:tr w:rsidR="00665CB7" w:rsidTr="006E5E67">
        <w:trPr>
          <w:cantSplit/>
        </w:trPr>
        <w:tc>
          <w:tcPr>
            <w:tcW w:w="8472" w:type="dxa"/>
          </w:tcPr>
          <w:p w:rsidR="00665CB7" w:rsidRPr="00A7749C" w:rsidRDefault="00665CB7" w:rsidP="00970F29">
            <w:pPr>
              <w:pStyle w:val="21"/>
              <w:spacing w:line="240" w:lineRule="auto"/>
              <w:ind w:firstLine="0"/>
              <w:rPr>
                <w:sz w:val="26"/>
                <w:szCs w:val="26"/>
              </w:rPr>
            </w:pPr>
            <w:r>
              <w:rPr>
                <w:sz w:val="26"/>
                <w:szCs w:val="26"/>
              </w:rPr>
              <w:t>от 08.11.2019  № 321</w:t>
            </w:r>
          </w:p>
          <w:p w:rsidR="00665CB7" w:rsidRPr="00665CB7" w:rsidRDefault="00665CB7" w:rsidP="00665CB7">
            <w:pPr>
              <w:rPr>
                <w:color w:val="000000"/>
                <w:sz w:val="26"/>
                <w:szCs w:val="26"/>
              </w:rPr>
            </w:pPr>
            <w:r w:rsidRPr="00EE1195">
              <w:t>«</w:t>
            </w:r>
            <w:r w:rsidRPr="00665CB7">
              <w:rPr>
                <w:sz w:val="26"/>
                <w:szCs w:val="26"/>
              </w:rPr>
              <w:t>О внесении изменений в постановление Администрации Новичихинского района</w:t>
            </w:r>
            <w:r>
              <w:rPr>
                <w:sz w:val="26"/>
                <w:szCs w:val="26"/>
              </w:rPr>
              <w:t xml:space="preserve"> </w:t>
            </w:r>
            <w:r w:rsidRPr="00665CB7">
              <w:rPr>
                <w:sz w:val="26"/>
                <w:szCs w:val="26"/>
              </w:rPr>
              <w:t>№ 433 от 24.11.2015 г. «</w:t>
            </w:r>
            <w:r w:rsidRPr="00665CB7">
              <w:rPr>
                <w:color w:val="000000"/>
                <w:sz w:val="26"/>
                <w:szCs w:val="26"/>
              </w:rPr>
              <w:t xml:space="preserve">Об утверждении </w:t>
            </w:r>
          </w:p>
          <w:p w:rsidR="00665CB7" w:rsidRPr="009A1EF4" w:rsidRDefault="00665CB7" w:rsidP="00665CB7">
            <w:pPr>
              <w:shd w:val="clear" w:color="auto" w:fill="FFFFFF"/>
              <w:autoSpaceDE w:val="0"/>
              <w:autoSpaceDN w:val="0"/>
              <w:adjustRightInd w:val="0"/>
              <w:rPr>
                <w:sz w:val="26"/>
                <w:szCs w:val="26"/>
              </w:rPr>
            </w:pPr>
            <w:r w:rsidRPr="00665CB7">
              <w:rPr>
                <w:color w:val="000000"/>
                <w:sz w:val="26"/>
                <w:szCs w:val="26"/>
              </w:rPr>
              <w:t>муниципальной программы «Профилактика</w:t>
            </w:r>
            <w:r>
              <w:rPr>
                <w:color w:val="000000"/>
                <w:sz w:val="26"/>
                <w:szCs w:val="26"/>
              </w:rPr>
              <w:t xml:space="preserve"> </w:t>
            </w:r>
            <w:r w:rsidRPr="00665CB7">
              <w:rPr>
                <w:color w:val="000000"/>
                <w:sz w:val="26"/>
                <w:szCs w:val="26"/>
              </w:rPr>
              <w:t>экстремизма и идеологии терроризма</w:t>
            </w:r>
            <w:r>
              <w:rPr>
                <w:color w:val="000000"/>
                <w:sz w:val="26"/>
                <w:szCs w:val="26"/>
              </w:rPr>
              <w:t xml:space="preserve"> </w:t>
            </w:r>
            <w:r w:rsidRPr="00665CB7">
              <w:rPr>
                <w:color w:val="000000"/>
                <w:sz w:val="26"/>
                <w:szCs w:val="26"/>
              </w:rPr>
              <w:t>в Новичихинском районе на 2016-2020 годы»</w:t>
            </w:r>
            <w:r>
              <w:rPr>
                <w:sz w:val="26"/>
                <w:szCs w:val="26"/>
              </w:rPr>
              <w:t xml:space="preserve"> </w:t>
            </w:r>
          </w:p>
          <w:p w:rsidR="00665CB7" w:rsidRPr="00C46261" w:rsidRDefault="00665CB7" w:rsidP="00970F29">
            <w:pPr>
              <w:rPr>
                <w:sz w:val="10"/>
                <w:szCs w:val="10"/>
              </w:rPr>
            </w:pPr>
          </w:p>
        </w:tc>
        <w:tc>
          <w:tcPr>
            <w:tcW w:w="641" w:type="dxa"/>
          </w:tcPr>
          <w:p w:rsidR="00665CB7" w:rsidRPr="00A7749C" w:rsidRDefault="00665CB7" w:rsidP="0014601F">
            <w:pPr>
              <w:jc w:val="right"/>
              <w:rPr>
                <w:sz w:val="26"/>
              </w:rPr>
            </w:pPr>
          </w:p>
        </w:tc>
      </w:tr>
      <w:tr w:rsidR="00665CB7" w:rsidTr="006E5E67">
        <w:trPr>
          <w:cantSplit/>
        </w:trPr>
        <w:tc>
          <w:tcPr>
            <w:tcW w:w="8472" w:type="dxa"/>
          </w:tcPr>
          <w:p w:rsidR="00665CB7" w:rsidRPr="00A7749C" w:rsidRDefault="00665CB7" w:rsidP="00970F29">
            <w:pPr>
              <w:pStyle w:val="21"/>
              <w:spacing w:line="240" w:lineRule="auto"/>
              <w:ind w:firstLine="0"/>
              <w:rPr>
                <w:sz w:val="26"/>
                <w:szCs w:val="26"/>
              </w:rPr>
            </w:pPr>
            <w:r>
              <w:rPr>
                <w:sz w:val="26"/>
                <w:szCs w:val="26"/>
              </w:rPr>
              <w:t>от 08.11.2019  № 322</w:t>
            </w:r>
          </w:p>
          <w:p w:rsidR="00665CB7" w:rsidRPr="00665CB7" w:rsidRDefault="00665CB7" w:rsidP="00665CB7">
            <w:pPr>
              <w:rPr>
                <w:color w:val="000000"/>
                <w:sz w:val="26"/>
                <w:szCs w:val="26"/>
              </w:rPr>
            </w:pPr>
            <w:r w:rsidRPr="00EE1195">
              <w:t>«</w:t>
            </w:r>
            <w:r w:rsidRPr="00665CB7">
              <w:rPr>
                <w:sz w:val="26"/>
                <w:szCs w:val="26"/>
              </w:rPr>
              <w:t>О внесении изменений в постановление</w:t>
            </w:r>
            <w:r>
              <w:rPr>
                <w:sz w:val="26"/>
                <w:szCs w:val="26"/>
              </w:rPr>
              <w:t xml:space="preserve"> </w:t>
            </w:r>
            <w:r w:rsidRPr="00665CB7">
              <w:rPr>
                <w:sz w:val="26"/>
                <w:szCs w:val="26"/>
              </w:rPr>
              <w:t>Администрации Новичихинского района</w:t>
            </w:r>
            <w:r>
              <w:rPr>
                <w:sz w:val="26"/>
                <w:szCs w:val="26"/>
              </w:rPr>
              <w:t xml:space="preserve"> </w:t>
            </w:r>
            <w:r w:rsidRPr="00665CB7">
              <w:rPr>
                <w:sz w:val="26"/>
                <w:szCs w:val="26"/>
              </w:rPr>
              <w:t>№ 547 от 10.12.2014 г. «</w:t>
            </w:r>
            <w:r w:rsidRPr="00665CB7">
              <w:rPr>
                <w:color w:val="000000"/>
                <w:sz w:val="26"/>
                <w:szCs w:val="26"/>
              </w:rPr>
              <w:t xml:space="preserve">Об утверждении </w:t>
            </w:r>
          </w:p>
          <w:p w:rsidR="00665CB7" w:rsidRPr="009A1EF4" w:rsidRDefault="00665CB7" w:rsidP="00665CB7">
            <w:pPr>
              <w:shd w:val="clear" w:color="auto" w:fill="FFFFFF"/>
              <w:autoSpaceDE w:val="0"/>
              <w:autoSpaceDN w:val="0"/>
              <w:adjustRightInd w:val="0"/>
              <w:rPr>
                <w:sz w:val="26"/>
                <w:szCs w:val="26"/>
              </w:rPr>
            </w:pPr>
            <w:r w:rsidRPr="00665CB7">
              <w:rPr>
                <w:color w:val="000000"/>
                <w:sz w:val="26"/>
                <w:szCs w:val="26"/>
              </w:rPr>
              <w:t>муниципальной программы «Повышение безопасности дорожного движения в муниципальном  образовании  Новичихинский район на 2015-2022 годы»</w:t>
            </w:r>
            <w:r>
              <w:rPr>
                <w:sz w:val="26"/>
                <w:szCs w:val="26"/>
              </w:rPr>
              <w:t xml:space="preserve"> </w:t>
            </w:r>
          </w:p>
          <w:p w:rsidR="00665CB7" w:rsidRPr="00C46261" w:rsidRDefault="00665CB7" w:rsidP="00970F29">
            <w:pPr>
              <w:rPr>
                <w:sz w:val="10"/>
                <w:szCs w:val="10"/>
              </w:rPr>
            </w:pPr>
          </w:p>
        </w:tc>
        <w:tc>
          <w:tcPr>
            <w:tcW w:w="641" w:type="dxa"/>
          </w:tcPr>
          <w:p w:rsidR="00665CB7" w:rsidRPr="00A7749C" w:rsidRDefault="00665CB7" w:rsidP="0014601F">
            <w:pPr>
              <w:jc w:val="right"/>
              <w:rPr>
                <w:sz w:val="26"/>
              </w:rPr>
            </w:pPr>
          </w:p>
        </w:tc>
      </w:tr>
      <w:tr w:rsidR="00665CB7" w:rsidTr="006E5E67">
        <w:trPr>
          <w:cantSplit/>
        </w:trPr>
        <w:tc>
          <w:tcPr>
            <w:tcW w:w="8472" w:type="dxa"/>
          </w:tcPr>
          <w:p w:rsidR="00665CB7" w:rsidRPr="00A7749C" w:rsidRDefault="00665CB7" w:rsidP="00970F29">
            <w:pPr>
              <w:pStyle w:val="21"/>
              <w:spacing w:line="240" w:lineRule="auto"/>
              <w:ind w:firstLine="0"/>
              <w:rPr>
                <w:sz w:val="26"/>
                <w:szCs w:val="26"/>
              </w:rPr>
            </w:pPr>
            <w:r>
              <w:rPr>
                <w:sz w:val="26"/>
                <w:szCs w:val="26"/>
              </w:rPr>
              <w:t>от 11.11.2019  № 324</w:t>
            </w:r>
          </w:p>
          <w:p w:rsidR="00665CB7" w:rsidRPr="009A1EF4" w:rsidRDefault="00665CB7" w:rsidP="00665CB7">
            <w:pPr>
              <w:rPr>
                <w:sz w:val="26"/>
                <w:szCs w:val="26"/>
              </w:rPr>
            </w:pPr>
            <w:r w:rsidRPr="00EE1195">
              <w:t>«</w:t>
            </w:r>
            <w:r w:rsidRPr="00665CB7">
              <w:rPr>
                <w:color w:val="000000"/>
                <w:sz w:val="26"/>
                <w:szCs w:val="26"/>
              </w:rPr>
              <w:t xml:space="preserve">Об </w:t>
            </w:r>
            <w:r>
              <w:rPr>
                <w:color w:val="000000"/>
                <w:sz w:val="26"/>
                <w:szCs w:val="26"/>
              </w:rPr>
              <w:t>основных направлениях бюджетной и налоговой политики Новичихинского района на 2020 год</w:t>
            </w:r>
            <w:r w:rsidRPr="00665CB7">
              <w:rPr>
                <w:color w:val="000000"/>
                <w:sz w:val="26"/>
                <w:szCs w:val="26"/>
              </w:rPr>
              <w:t>»</w:t>
            </w:r>
            <w:r>
              <w:rPr>
                <w:sz w:val="26"/>
                <w:szCs w:val="26"/>
              </w:rPr>
              <w:t xml:space="preserve"> </w:t>
            </w:r>
          </w:p>
          <w:p w:rsidR="00665CB7" w:rsidRPr="00C46261" w:rsidRDefault="00665CB7" w:rsidP="00970F29">
            <w:pPr>
              <w:rPr>
                <w:sz w:val="10"/>
                <w:szCs w:val="10"/>
              </w:rPr>
            </w:pPr>
          </w:p>
        </w:tc>
        <w:tc>
          <w:tcPr>
            <w:tcW w:w="641" w:type="dxa"/>
          </w:tcPr>
          <w:p w:rsidR="00665CB7" w:rsidRPr="00A7749C" w:rsidRDefault="00665CB7" w:rsidP="0014601F">
            <w:pPr>
              <w:jc w:val="right"/>
              <w:rPr>
                <w:sz w:val="26"/>
              </w:rPr>
            </w:pPr>
          </w:p>
        </w:tc>
      </w:tr>
      <w:tr w:rsidR="00665CB7" w:rsidTr="006E5E67">
        <w:trPr>
          <w:cantSplit/>
        </w:trPr>
        <w:tc>
          <w:tcPr>
            <w:tcW w:w="8472" w:type="dxa"/>
          </w:tcPr>
          <w:p w:rsidR="00665CB7" w:rsidRPr="00A7749C" w:rsidRDefault="00665CB7" w:rsidP="00970F29">
            <w:pPr>
              <w:pStyle w:val="21"/>
              <w:spacing w:line="240" w:lineRule="auto"/>
              <w:ind w:firstLine="0"/>
              <w:rPr>
                <w:sz w:val="26"/>
                <w:szCs w:val="26"/>
              </w:rPr>
            </w:pPr>
            <w:r>
              <w:rPr>
                <w:sz w:val="26"/>
                <w:szCs w:val="26"/>
              </w:rPr>
              <w:t>от 11.11.2019  № 325</w:t>
            </w:r>
          </w:p>
          <w:p w:rsidR="00665CB7" w:rsidRPr="009A1EF4" w:rsidRDefault="00665CB7" w:rsidP="00970F29">
            <w:pPr>
              <w:rPr>
                <w:sz w:val="26"/>
                <w:szCs w:val="26"/>
              </w:rPr>
            </w:pPr>
            <w:r w:rsidRPr="00EE1195">
              <w:t>«</w:t>
            </w:r>
            <w:r w:rsidRPr="00665CB7">
              <w:rPr>
                <w:color w:val="000000"/>
                <w:sz w:val="26"/>
                <w:szCs w:val="26"/>
              </w:rPr>
              <w:t xml:space="preserve">Об </w:t>
            </w:r>
            <w:r>
              <w:rPr>
                <w:color w:val="000000"/>
                <w:sz w:val="26"/>
                <w:szCs w:val="26"/>
              </w:rPr>
              <w:t>утверждении среднесрочного финансового плана муниципального образования Новичихинский район на 2020-2022 годы</w:t>
            </w:r>
            <w:r w:rsidRPr="00665CB7">
              <w:rPr>
                <w:color w:val="000000"/>
                <w:sz w:val="26"/>
                <w:szCs w:val="26"/>
              </w:rPr>
              <w:t>»</w:t>
            </w:r>
            <w:r>
              <w:rPr>
                <w:sz w:val="26"/>
                <w:szCs w:val="26"/>
              </w:rPr>
              <w:t xml:space="preserve"> </w:t>
            </w:r>
          </w:p>
          <w:p w:rsidR="00665CB7" w:rsidRPr="00C46261" w:rsidRDefault="00665CB7" w:rsidP="00970F29">
            <w:pPr>
              <w:rPr>
                <w:sz w:val="10"/>
                <w:szCs w:val="10"/>
              </w:rPr>
            </w:pPr>
          </w:p>
        </w:tc>
        <w:tc>
          <w:tcPr>
            <w:tcW w:w="641" w:type="dxa"/>
          </w:tcPr>
          <w:p w:rsidR="00665CB7" w:rsidRPr="00A7749C" w:rsidRDefault="00665CB7" w:rsidP="0014601F">
            <w:pPr>
              <w:jc w:val="right"/>
              <w:rPr>
                <w:sz w:val="26"/>
              </w:rPr>
            </w:pPr>
          </w:p>
        </w:tc>
      </w:tr>
      <w:tr w:rsidR="00665CB7" w:rsidTr="006E5E67">
        <w:trPr>
          <w:cantSplit/>
        </w:trPr>
        <w:tc>
          <w:tcPr>
            <w:tcW w:w="8472" w:type="dxa"/>
          </w:tcPr>
          <w:p w:rsidR="00665CB7" w:rsidRPr="00A7749C" w:rsidRDefault="00665CB7" w:rsidP="00970F29">
            <w:pPr>
              <w:pStyle w:val="21"/>
              <w:spacing w:line="240" w:lineRule="auto"/>
              <w:ind w:firstLine="0"/>
              <w:rPr>
                <w:sz w:val="26"/>
                <w:szCs w:val="26"/>
              </w:rPr>
            </w:pPr>
            <w:r>
              <w:rPr>
                <w:sz w:val="26"/>
                <w:szCs w:val="26"/>
              </w:rPr>
              <w:t>от 11.11.2019  № 326</w:t>
            </w:r>
          </w:p>
          <w:p w:rsidR="00665CB7" w:rsidRPr="009A1EF4" w:rsidRDefault="00665CB7" w:rsidP="00970F29">
            <w:pPr>
              <w:rPr>
                <w:sz w:val="26"/>
                <w:szCs w:val="26"/>
              </w:rPr>
            </w:pPr>
            <w:r w:rsidRPr="00EE1195">
              <w:t>«</w:t>
            </w:r>
            <w:r>
              <w:rPr>
                <w:color w:val="000000"/>
                <w:sz w:val="26"/>
                <w:szCs w:val="26"/>
              </w:rPr>
              <w:t>О внесении изменений в некоторые постановления Администрации Новичихинского района Алтайского края</w:t>
            </w:r>
            <w:r w:rsidRPr="00665CB7">
              <w:rPr>
                <w:color w:val="000000"/>
                <w:sz w:val="26"/>
                <w:szCs w:val="26"/>
              </w:rPr>
              <w:t>»</w:t>
            </w:r>
            <w:r>
              <w:rPr>
                <w:sz w:val="26"/>
                <w:szCs w:val="26"/>
              </w:rPr>
              <w:t xml:space="preserve"> </w:t>
            </w:r>
          </w:p>
          <w:p w:rsidR="00665CB7" w:rsidRPr="00C46261" w:rsidRDefault="00665CB7" w:rsidP="00970F29">
            <w:pPr>
              <w:rPr>
                <w:sz w:val="10"/>
                <w:szCs w:val="10"/>
              </w:rPr>
            </w:pPr>
          </w:p>
        </w:tc>
        <w:tc>
          <w:tcPr>
            <w:tcW w:w="641" w:type="dxa"/>
          </w:tcPr>
          <w:p w:rsidR="00665CB7" w:rsidRPr="00A7749C" w:rsidRDefault="00665CB7" w:rsidP="0014601F">
            <w:pPr>
              <w:jc w:val="right"/>
              <w:rPr>
                <w:sz w:val="26"/>
              </w:rPr>
            </w:pPr>
          </w:p>
        </w:tc>
      </w:tr>
      <w:tr w:rsidR="00665CB7" w:rsidTr="006E5E67">
        <w:trPr>
          <w:cantSplit/>
        </w:trPr>
        <w:tc>
          <w:tcPr>
            <w:tcW w:w="8472" w:type="dxa"/>
          </w:tcPr>
          <w:p w:rsidR="00665CB7" w:rsidRPr="00A7749C" w:rsidRDefault="00665CB7" w:rsidP="00970F29">
            <w:pPr>
              <w:pStyle w:val="21"/>
              <w:spacing w:line="240" w:lineRule="auto"/>
              <w:ind w:firstLine="0"/>
              <w:rPr>
                <w:sz w:val="26"/>
                <w:szCs w:val="26"/>
              </w:rPr>
            </w:pPr>
            <w:r>
              <w:rPr>
                <w:sz w:val="26"/>
                <w:szCs w:val="26"/>
              </w:rPr>
              <w:lastRenderedPageBreak/>
              <w:t>от 12.11.2019  № 327</w:t>
            </w:r>
          </w:p>
          <w:p w:rsidR="00665CB7" w:rsidRPr="009A1EF4" w:rsidRDefault="00665CB7" w:rsidP="00970F29">
            <w:pPr>
              <w:rPr>
                <w:sz w:val="26"/>
                <w:szCs w:val="26"/>
              </w:rPr>
            </w:pPr>
            <w:r w:rsidRPr="00EE1195">
              <w:t>«</w:t>
            </w:r>
            <w:r>
              <w:rPr>
                <w:color w:val="000000"/>
                <w:sz w:val="26"/>
                <w:szCs w:val="26"/>
              </w:rPr>
              <w:t xml:space="preserve">Об утверждении </w:t>
            </w:r>
            <w:proofErr w:type="spellStart"/>
            <w:r>
              <w:rPr>
                <w:color w:val="000000"/>
                <w:sz w:val="26"/>
                <w:szCs w:val="26"/>
              </w:rPr>
              <w:t>межразрядных</w:t>
            </w:r>
            <w:proofErr w:type="spellEnd"/>
            <w:r>
              <w:rPr>
                <w:color w:val="000000"/>
                <w:sz w:val="26"/>
                <w:szCs w:val="26"/>
              </w:rPr>
              <w:t xml:space="preserve"> тарифных коэффициентов Единой тарифной сетки по оплате труда работников муниципальных учреждений</w:t>
            </w:r>
            <w:r w:rsidRPr="00665CB7">
              <w:rPr>
                <w:color w:val="000000"/>
                <w:sz w:val="26"/>
                <w:szCs w:val="26"/>
              </w:rPr>
              <w:t>»</w:t>
            </w:r>
            <w:r>
              <w:rPr>
                <w:sz w:val="26"/>
                <w:szCs w:val="26"/>
              </w:rPr>
              <w:t xml:space="preserve"> </w:t>
            </w:r>
          </w:p>
          <w:p w:rsidR="00665CB7" w:rsidRPr="00C46261" w:rsidRDefault="00665CB7" w:rsidP="00970F29">
            <w:pPr>
              <w:rPr>
                <w:sz w:val="10"/>
                <w:szCs w:val="10"/>
              </w:rPr>
            </w:pPr>
          </w:p>
        </w:tc>
        <w:tc>
          <w:tcPr>
            <w:tcW w:w="641" w:type="dxa"/>
          </w:tcPr>
          <w:p w:rsidR="00665CB7" w:rsidRPr="00A7749C" w:rsidRDefault="00665CB7" w:rsidP="0014601F">
            <w:pPr>
              <w:jc w:val="right"/>
              <w:rPr>
                <w:sz w:val="26"/>
              </w:rPr>
            </w:pPr>
          </w:p>
        </w:tc>
      </w:tr>
      <w:tr w:rsidR="00970F29" w:rsidTr="006E5E67">
        <w:trPr>
          <w:cantSplit/>
        </w:trPr>
        <w:tc>
          <w:tcPr>
            <w:tcW w:w="8472" w:type="dxa"/>
          </w:tcPr>
          <w:p w:rsidR="00970F29" w:rsidRPr="00A7749C" w:rsidRDefault="00970F29" w:rsidP="00970F29">
            <w:pPr>
              <w:pStyle w:val="21"/>
              <w:spacing w:line="240" w:lineRule="auto"/>
              <w:ind w:firstLine="0"/>
              <w:rPr>
                <w:sz w:val="26"/>
                <w:szCs w:val="26"/>
              </w:rPr>
            </w:pPr>
            <w:r>
              <w:rPr>
                <w:sz w:val="26"/>
                <w:szCs w:val="26"/>
              </w:rPr>
              <w:t>от 13.11.2019  № 328</w:t>
            </w:r>
          </w:p>
          <w:p w:rsidR="00970F29" w:rsidRPr="00970F29" w:rsidRDefault="00970F29" w:rsidP="00970F29">
            <w:pPr>
              <w:pStyle w:val="ad"/>
              <w:spacing w:after="0"/>
              <w:ind w:left="0"/>
              <w:rPr>
                <w:sz w:val="26"/>
                <w:szCs w:val="26"/>
              </w:rPr>
            </w:pPr>
            <w:r w:rsidRPr="00970F29">
              <w:rPr>
                <w:sz w:val="26"/>
                <w:szCs w:val="26"/>
              </w:rPr>
              <w:t>«Об утверждении Устава Муниципального</w:t>
            </w:r>
            <w:r>
              <w:rPr>
                <w:sz w:val="26"/>
                <w:szCs w:val="26"/>
              </w:rPr>
              <w:t xml:space="preserve"> </w:t>
            </w:r>
            <w:r w:rsidRPr="00970F29">
              <w:rPr>
                <w:sz w:val="26"/>
                <w:szCs w:val="26"/>
              </w:rPr>
              <w:t xml:space="preserve">бюджетного дошкольного образовательного учреждения «Новичихинский детский сад № 1 </w:t>
            </w:r>
          </w:p>
          <w:p w:rsidR="00970F29" w:rsidRPr="009A1EF4" w:rsidRDefault="00970F29" w:rsidP="00970F29">
            <w:pPr>
              <w:pStyle w:val="ad"/>
              <w:spacing w:after="0"/>
              <w:ind w:left="0"/>
              <w:rPr>
                <w:sz w:val="26"/>
                <w:szCs w:val="26"/>
              </w:rPr>
            </w:pPr>
            <w:r w:rsidRPr="00970F29">
              <w:rPr>
                <w:sz w:val="26"/>
                <w:szCs w:val="26"/>
              </w:rPr>
              <w:t>«Искорка» Новичихинского района Алтайского края</w:t>
            </w:r>
            <w:r w:rsidRPr="00665CB7">
              <w:rPr>
                <w:color w:val="000000"/>
                <w:sz w:val="26"/>
                <w:szCs w:val="26"/>
              </w:rPr>
              <w:t>»</w:t>
            </w:r>
            <w:r>
              <w:rPr>
                <w:sz w:val="26"/>
                <w:szCs w:val="26"/>
              </w:rPr>
              <w:t xml:space="preserve"> </w:t>
            </w:r>
          </w:p>
          <w:p w:rsidR="00970F29" w:rsidRPr="00C46261" w:rsidRDefault="00970F29" w:rsidP="00970F29">
            <w:pPr>
              <w:rPr>
                <w:sz w:val="10"/>
                <w:szCs w:val="10"/>
              </w:rPr>
            </w:pPr>
          </w:p>
        </w:tc>
        <w:tc>
          <w:tcPr>
            <w:tcW w:w="641" w:type="dxa"/>
          </w:tcPr>
          <w:p w:rsidR="00970F29" w:rsidRPr="00A7749C" w:rsidRDefault="00970F29" w:rsidP="0014601F">
            <w:pPr>
              <w:jc w:val="right"/>
              <w:rPr>
                <w:sz w:val="26"/>
              </w:rPr>
            </w:pPr>
          </w:p>
        </w:tc>
      </w:tr>
      <w:tr w:rsidR="00970F29" w:rsidTr="00970F29">
        <w:trPr>
          <w:cantSplit/>
        </w:trPr>
        <w:tc>
          <w:tcPr>
            <w:tcW w:w="8472" w:type="dxa"/>
          </w:tcPr>
          <w:p w:rsidR="00970F29" w:rsidRPr="00A7749C" w:rsidRDefault="00970F29" w:rsidP="00970F29">
            <w:pPr>
              <w:pStyle w:val="21"/>
              <w:spacing w:line="240" w:lineRule="auto"/>
              <w:ind w:firstLine="0"/>
              <w:rPr>
                <w:sz w:val="26"/>
                <w:szCs w:val="26"/>
              </w:rPr>
            </w:pPr>
            <w:r>
              <w:rPr>
                <w:sz w:val="26"/>
                <w:szCs w:val="26"/>
              </w:rPr>
              <w:t>от 14.11.2019  № 330</w:t>
            </w:r>
          </w:p>
          <w:p w:rsidR="00970F29" w:rsidRPr="009A1EF4" w:rsidRDefault="00970F29" w:rsidP="00970F29">
            <w:pPr>
              <w:pStyle w:val="ad"/>
              <w:spacing w:after="0"/>
              <w:ind w:left="0"/>
              <w:rPr>
                <w:sz w:val="26"/>
                <w:szCs w:val="26"/>
              </w:rPr>
            </w:pPr>
            <w:r w:rsidRPr="00970F29">
              <w:rPr>
                <w:sz w:val="26"/>
                <w:szCs w:val="26"/>
              </w:rPr>
              <w:t xml:space="preserve">«Об </w:t>
            </w:r>
            <w:r>
              <w:rPr>
                <w:sz w:val="26"/>
                <w:szCs w:val="26"/>
              </w:rPr>
              <w:t>изменении вида разрешенного использования земельного участка</w:t>
            </w:r>
            <w:r w:rsidRPr="00665CB7">
              <w:rPr>
                <w:color w:val="000000"/>
                <w:sz w:val="26"/>
                <w:szCs w:val="26"/>
              </w:rPr>
              <w:t>»</w:t>
            </w:r>
            <w:r>
              <w:rPr>
                <w:sz w:val="26"/>
                <w:szCs w:val="26"/>
              </w:rPr>
              <w:t xml:space="preserve"> </w:t>
            </w:r>
          </w:p>
          <w:p w:rsidR="00970F29" w:rsidRPr="00C46261" w:rsidRDefault="00970F29" w:rsidP="00970F29">
            <w:pPr>
              <w:rPr>
                <w:sz w:val="10"/>
                <w:szCs w:val="10"/>
              </w:rPr>
            </w:pPr>
          </w:p>
        </w:tc>
        <w:tc>
          <w:tcPr>
            <w:tcW w:w="641" w:type="dxa"/>
          </w:tcPr>
          <w:p w:rsidR="00970F29" w:rsidRPr="00A7749C" w:rsidRDefault="00970F29" w:rsidP="00970F29">
            <w:pPr>
              <w:jc w:val="right"/>
              <w:rPr>
                <w:sz w:val="26"/>
              </w:rPr>
            </w:pPr>
          </w:p>
        </w:tc>
      </w:tr>
      <w:tr w:rsidR="00970F29" w:rsidTr="006E5E67">
        <w:trPr>
          <w:cantSplit/>
        </w:trPr>
        <w:tc>
          <w:tcPr>
            <w:tcW w:w="8472" w:type="dxa"/>
          </w:tcPr>
          <w:p w:rsidR="00970F29" w:rsidRPr="00A7749C" w:rsidRDefault="00970F29" w:rsidP="00970F29">
            <w:pPr>
              <w:pStyle w:val="21"/>
              <w:spacing w:line="240" w:lineRule="auto"/>
              <w:ind w:firstLine="0"/>
              <w:rPr>
                <w:sz w:val="26"/>
                <w:szCs w:val="26"/>
              </w:rPr>
            </w:pPr>
            <w:r>
              <w:rPr>
                <w:sz w:val="26"/>
                <w:szCs w:val="26"/>
              </w:rPr>
              <w:t>от 14.11.2019  № 331</w:t>
            </w:r>
          </w:p>
          <w:p w:rsidR="00970F29" w:rsidRPr="009A1EF4" w:rsidRDefault="00970F29" w:rsidP="00970F29">
            <w:pPr>
              <w:pStyle w:val="ad"/>
              <w:spacing w:after="0"/>
              <w:ind w:left="0"/>
              <w:rPr>
                <w:sz w:val="26"/>
                <w:szCs w:val="26"/>
              </w:rPr>
            </w:pPr>
            <w:r w:rsidRPr="00970F29">
              <w:rPr>
                <w:sz w:val="26"/>
                <w:szCs w:val="26"/>
              </w:rPr>
              <w:t xml:space="preserve">«Об </w:t>
            </w:r>
            <w:r>
              <w:rPr>
                <w:sz w:val="26"/>
                <w:szCs w:val="26"/>
              </w:rPr>
              <w:t>изменении вида разрешенного использования земельного участка</w:t>
            </w:r>
            <w:r w:rsidRPr="00665CB7">
              <w:rPr>
                <w:color w:val="000000"/>
                <w:sz w:val="26"/>
                <w:szCs w:val="26"/>
              </w:rPr>
              <w:t>»</w:t>
            </w:r>
            <w:r>
              <w:rPr>
                <w:sz w:val="26"/>
                <w:szCs w:val="26"/>
              </w:rPr>
              <w:t xml:space="preserve"> </w:t>
            </w:r>
          </w:p>
          <w:p w:rsidR="00970F29" w:rsidRPr="00C46261" w:rsidRDefault="00970F29" w:rsidP="00970F29">
            <w:pPr>
              <w:rPr>
                <w:sz w:val="10"/>
                <w:szCs w:val="10"/>
              </w:rPr>
            </w:pPr>
          </w:p>
        </w:tc>
        <w:tc>
          <w:tcPr>
            <w:tcW w:w="641" w:type="dxa"/>
          </w:tcPr>
          <w:p w:rsidR="00970F29" w:rsidRPr="00A7749C" w:rsidRDefault="00970F29" w:rsidP="0014601F">
            <w:pPr>
              <w:jc w:val="right"/>
              <w:rPr>
                <w:sz w:val="26"/>
              </w:rPr>
            </w:pPr>
          </w:p>
        </w:tc>
      </w:tr>
      <w:tr w:rsidR="00970F29" w:rsidTr="006E5E67">
        <w:trPr>
          <w:cantSplit/>
        </w:trPr>
        <w:tc>
          <w:tcPr>
            <w:tcW w:w="8472" w:type="dxa"/>
          </w:tcPr>
          <w:p w:rsidR="00970F29" w:rsidRPr="00A7749C" w:rsidRDefault="00970F29" w:rsidP="00970F29">
            <w:pPr>
              <w:pStyle w:val="21"/>
              <w:spacing w:line="240" w:lineRule="auto"/>
              <w:ind w:firstLine="0"/>
              <w:rPr>
                <w:sz w:val="26"/>
                <w:szCs w:val="26"/>
              </w:rPr>
            </w:pPr>
            <w:r>
              <w:rPr>
                <w:sz w:val="26"/>
                <w:szCs w:val="26"/>
              </w:rPr>
              <w:t>от 15.11.2019  № 333</w:t>
            </w:r>
          </w:p>
          <w:p w:rsidR="00970F29" w:rsidRPr="009A1EF4" w:rsidRDefault="00970F29" w:rsidP="00970F29">
            <w:pPr>
              <w:pStyle w:val="ad"/>
              <w:spacing w:after="0"/>
              <w:ind w:left="0"/>
              <w:rPr>
                <w:sz w:val="26"/>
                <w:szCs w:val="26"/>
              </w:rPr>
            </w:pPr>
            <w:r w:rsidRPr="00970F29">
              <w:rPr>
                <w:sz w:val="26"/>
                <w:szCs w:val="26"/>
              </w:rPr>
              <w:t xml:space="preserve">«Об </w:t>
            </w:r>
            <w:r>
              <w:rPr>
                <w:sz w:val="26"/>
                <w:szCs w:val="26"/>
              </w:rPr>
              <w:t>утверждении прогноза социально-экономического развития муниципального образования Новичихинский район на 2020 год и на плановый период 2021-2022 годы</w:t>
            </w:r>
            <w:r w:rsidRPr="00665CB7">
              <w:rPr>
                <w:color w:val="000000"/>
                <w:sz w:val="26"/>
                <w:szCs w:val="26"/>
              </w:rPr>
              <w:t>»</w:t>
            </w:r>
            <w:r>
              <w:rPr>
                <w:sz w:val="26"/>
                <w:szCs w:val="26"/>
              </w:rPr>
              <w:t xml:space="preserve"> </w:t>
            </w:r>
          </w:p>
          <w:p w:rsidR="00970F29" w:rsidRPr="00C46261" w:rsidRDefault="00970F29" w:rsidP="00970F29">
            <w:pPr>
              <w:rPr>
                <w:sz w:val="10"/>
                <w:szCs w:val="10"/>
              </w:rPr>
            </w:pPr>
          </w:p>
        </w:tc>
        <w:tc>
          <w:tcPr>
            <w:tcW w:w="641" w:type="dxa"/>
          </w:tcPr>
          <w:p w:rsidR="00970F29" w:rsidRPr="00A7749C" w:rsidRDefault="00970F29" w:rsidP="0014601F">
            <w:pPr>
              <w:jc w:val="right"/>
              <w:rPr>
                <w:sz w:val="26"/>
              </w:rPr>
            </w:pPr>
          </w:p>
        </w:tc>
      </w:tr>
      <w:tr w:rsidR="00970F29" w:rsidTr="006E5E67">
        <w:trPr>
          <w:cantSplit/>
        </w:trPr>
        <w:tc>
          <w:tcPr>
            <w:tcW w:w="8472" w:type="dxa"/>
          </w:tcPr>
          <w:p w:rsidR="00970F29" w:rsidRPr="00A7749C" w:rsidRDefault="00970F29" w:rsidP="00970F29">
            <w:pPr>
              <w:pStyle w:val="21"/>
              <w:spacing w:line="240" w:lineRule="auto"/>
              <w:ind w:firstLine="0"/>
              <w:rPr>
                <w:sz w:val="26"/>
                <w:szCs w:val="26"/>
              </w:rPr>
            </w:pPr>
            <w:r>
              <w:rPr>
                <w:sz w:val="26"/>
                <w:szCs w:val="26"/>
              </w:rPr>
              <w:t>от 19.11.2019  № 334</w:t>
            </w:r>
          </w:p>
          <w:p w:rsidR="00970F29" w:rsidRPr="009A1EF4" w:rsidRDefault="00970F29" w:rsidP="00970F29">
            <w:pPr>
              <w:pStyle w:val="ad"/>
              <w:spacing w:after="0"/>
              <w:ind w:left="0"/>
              <w:rPr>
                <w:sz w:val="26"/>
                <w:szCs w:val="26"/>
              </w:rPr>
            </w:pPr>
            <w:r w:rsidRPr="00970F29">
              <w:rPr>
                <w:sz w:val="26"/>
                <w:szCs w:val="26"/>
              </w:rPr>
              <w:t>«</w:t>
            </w:r>
            <w:r>
              <w:rPr>
                <w:sz w:val="26"/>
                <w:szCs w:val="26"/>
              </w:rPr>
              <w:t>О внесении изменений в постановление Администрации Новичихинского района от 19.12.2014 № 579</w:t>
            </w:r>
            <w:r w:rsidRPr="00665CB7">
              <w:rPr>
                <w:color w:val="000000"/>
                <w:sz w:val="26"/>
                <w:szCs w:val="26"/>
              </w:rPr>
              <w:t>»</w:t>
            </w:r>
            <w:r>
              <w:rPr>
                <w:sz w:val="26"/>
                <w:szCs w:val="26"/>
              </w:rPr>
              <w:t xml:space="preserve"> </w:t>
            </w:r>
          </w:p>
          <w:p w:rsidR="00970F29" w:rsidRPr="00C46261" w:rsidRDefault="00970F29" w:rsidP="00970F29">
            <w:pPr>
              <w:rPr>
                <w:sz w:val="10"/>
                <w:szCs w:val="10"/>
              </w:rPr>
            </w:pPr>
          </w:p>
        </w:tc>
        <w:tc>
          <w:tcPr>
            <w:tcW w:w="641" w:type="dxa"/>
          </w:tcPr>
          <w:p w:rsidR="00970F29" w:rsidRPr="00A7749C" w:rsidRDefault="00970F29" w:rsidP="0014601F">
            <w:pPr>
              <w:jc w:val="right"/>
              <w:rPr>
                <w:sz w:val="26"/>
              </w:rPr>
            </w:pPr>
          </w:p>
        </w:tc>
      </w:tr>
      <w:tr w:rsidR="00970F29" w:rsidTr="006E5E67">
        <w:trPr>
          <w:cantSplit/>
        </w:trPr>
        <w:tc>
          <w:tcPr>
            <w:tcW w:w="8472" w:type="dxa"/>
          </w:tcPr>
          <w:p w:rsidR="00970F29" w:rsidRPr="00A7749C" w:rsidRDefault="00970F29" w:rsidP="00970F29">
            <w:pPr>
              <w:pStyle w:val="21"/>
              <w:spacing w:line="240" w:lineRule="auto"/>
              <w:ind w:firstLine="0"/>
              <w:rPr>
                <w:sz w:val="26"/>
                <w:szCs w:val="26"/>
              </w:rPr>
            </w:pPr>
            <w:r>
              <w:rPr>
                <w:sz w:val="26"/>
                <w:szCs w:val="26"/>
              </w:rPr>
              <w:t>от 20.11.2019  № 335</w:t>
            </w:r>
          </w:p>
          <w:p w:rsidR="00970F29" w:rsidRPr="009A1EF4" w:rsidRDefault="00970F29" w:rsidP="00970F29">
            <w:pPr>
              <w:pStyle w:val="ad"/>
              <w:spacing w:after="0"/>
              <w:ind w:left="0"/>
              <w:rPr>
                <w:sz w:val="26"/>
                <w:szCs w:val="26"/>
              </w:rPr>
            </w:pPr>
            <w:r w:rsidRPr="00970F29">
              <w:rPr>
                <w:sz w:val="26"/>
                <w:szCs w:val="26"/>
              </w:rPr>
              <w:t>«</w:t>
            </w:r>
            <w:r>
              <w:rPr>
                <w:sz w:val="26"/>
                <w:szCs w:val="26"/>
              </w:rPr>
              <w:t>О предоставлении земельного участка на праве постоянного (бессрочного) пользования</w:t>
            </w:r>
            <w:r w:rsidRPr="00665CB7">
              <w:rPr>
                <w:color w:val="000000"/>
                <w:sz w:val="26"/>
                <w:szCs w:val="26"/>
              </w:rPr>
              <w:t>»</w:t>
            </w:r>
            <w:r>
              <w:rPr>
                <w:sz w:val="26"/>
                <w:szCs w:val="26"/>
              </w:rPr>
              <w:t xml:space="preserve"> </w:t>
            </w:r>
          </w:p>
          <w:p w:rsidR="00970F29" w:rsidRPr="00C46261" w:rsidRDefault="00970F29" w:rsidP="00970F29">
            <w:pPr>
              <w:rPr>
                <w:sz w:val="10"/>
                <w:szCs w:val="10"/>
              </w:rPr>
            </w:pPr>
          </w:p>
        </w:tc>
        <w:tc>
          <w:tcPr>
            <w:tcW w:w="641" w:type="dxa"/>
          </w:tcPr>
          <w:p w:rsidR="00970F29" w:rsidRPr="00A7749C" w:rsidRDefault="00970F29" w:rsidP="0014601F">
            <w:pPr>
              <w:jc w:val="right"/>
              <w:rPr>
                <w:sz w:val="26"/>
              </w:rPr>
            </w:pPr>
          </w:p>
        </w:tc>
      </w:tr>
      <w:tr w:rsidR="00970F29" w:rsidTr="006E5E67">
        <w:trPr>
          <w:cantSplit/>
        </w:trPr>
        <w:tc>
          <w:tcPr>
            <w:tcW w:w="8472" w:type="dxa"/>
          </w:tcPr>
          <w:p w:rsidR="00970F29" w:rsidRPr="00A7749C" w:rsidRDefault="00970F29" w:rsidP="00970F29">
            <w:pPr>
              <w:pStyle w:val="21"/>
              <w:spacing w:line="240" w:lineRule="auto"/>
              <w:ind w:firstLine="0"/>
              <w:rPr>
                <w:sz w:val="26"/>
                <w:szCs w:val="26"/>
              </w:rPr>
            </w:pPr>
            <w:r>
              <w:rPr>
                <w:sz w:val="26"/>
                <w:szCs w:val="26"/>
              </w:rPr>
              <w:t>от 20.11.2019  № 336</w:t>
            </w:r>
          </w:p>
          <w:p w:rsidR="00970F29" w:rsidRPr="009A1EF4" w:rsidRDefault="00970F29" w:rsidP="00970F29">
            <w:pPr>
              <w:pStyle w:val="ad"/>
              <w:spacing w:after="0"/>
              <w:ind w:left="0"/>
              <w:rPr>
                <w:sz w:val="26"/>
                <w:szCs w:val="26"/>
              </w:rPr>
            </w:pPr>
            <w:r w:rsidRPr="00970F29">
              <w:rPr>
                <w:sz w:val="26"/>
                <w:szCs w:val="26"/>
              </w:rPr>
              <w:t>«</w:t>
            </w:r>
            <w:r>
              <w:rPr>
                <w:sz w:val="26"/>
                <w:szCs w:val="26"/>
              </w:rPr>
              <w:t>О предоставлении земельного участка на праве постоянного (бессрочного) пользования</w:t>
            </w:r>
            <w:r w:rsidRPr="00665CB7">
              <w:rPr>
                <w:color w:val="000000"/>
                <w:sz w:val="26"/>
                <w:szCs w:val="26"/>
              </w:rPr>
              <w:t>»</w:t>
            </w:r>
            <w:r>
              <w:rPr>
                <w:sz w:val="26"/>
                <w:szCs w:val="26"/>
              </w:rPr>
              <w:t xml:space="preserve"> </w:t>
            </w:r>
          </w:p>
          <w:p w:rsidR="00970F29" w:rsidRPr="00C46261" w:rsidRDefault="00970F29" w:rsidP="00970F29">
            <w:pPr>
              <w:rPr>
                <w:sz w:val="10"/>
                <w:szCs w:val="10"/>
              </w:rPr>
            </w:pPr>
          </w:p>
        </w:tc>
        <w:tc>
          <w:tcPr>
            <w:tcW w:w="641" w:type="dxa"/>
          </w:tcPr>
          <w:p w:rsidR="00970F29" w:rsidRPr="00A7749C" w:rsidRDefault="00970F29" w:rsidP="0014601F">
            <w:pPr>
              <w:jc w:val="right"/>
              <w:rPr>
                <w:sz w:val="26"/>
              </w:rPr>
            </w:pPr>
          </w:p>
        </w:tc>
      </w:tr>
      <w:tr w:rsidR="00970F29" w:rsidTr="006E5E67">
        <w:trPr>
          <w:cantSplit/>
        </w:trPr>
        <w:tc>
          <w:tcPr>
            <w:tcW w:w="8472" w:type="dxa"/>
          </w:tcPr>
          <w:p w:rsidR="00970F29" w:rsidRPr="00A7749C" w:rsidRDefault="00970F29" w:rsidP="00970F29">
            <w:pPr>
              <w:pStyle w:val="21"/>
              <w:spacing w:line="240" w:lineRule="auto"/>
              <w:ind w:firstLine="0"/>
              <w:rPr>
                <w:sz w:val="26"/>
                <w:szCs w:val="26"/>
              </w:rPr>
            </w:pPr>
            <w:r>
              <w:rPr>
                <w:sz w:val="26"/>
                <w:szCs w:val="26"/>
              </w:rPr>
              <w:t>от 20.11.2019  № 337</w:t>
            </w:r>
          </w:p>
          <w:p w:rsidR="00970F29" w:rsidRPr="009A1EF4" w:rsidRDefault="00970F29" w:rsidP="00970F29">
            <w:pPr>
              <w:pStyle w:val="ad"/>
              <w:spacing w:after="0"/>
              <w:ind w:left="0"/>
              <w:rPr>
                <w:sz w:val="26"/>
                <w:szCs w:val="26"/>
              </w:rPr>
            </w:pPr>
            <w:r w:rsidRPr="00970F29">
              <w:rPr>
                <w:sz w:val="26"/>
                <w:szCs w:val="26"/>
              </w:rPr>
              <w:t>«</w:t>
            </w:r>
            <w:r>
              <w:rPr>
                <w:sz w:val="26"/>
                <w:szCs w:val="26"/>
              </w:rPr>
              <w:t>О предоставлении земельного участка на праве постоянного (бессрочного) пользования</w:t>
            </w:r>
            <w:r w:rsidRPr="00665CB7">
              <w:rPr>
                <w:color w:val="000000"/>
                <w:sz w:val="26"/>
                <w:szCs w:val="26"/>
              </w:rPr>
              <w:t>»</w:t>
            </w:r>
            <w:r>
              <w:rPr>
                <w:sz w:val="26"/>
                <w:szCs w:val="26"/>
              </w:rPr>
              <w:t xml:space="preserve"> </w:t>
            </w:r>
          </w:p>
          <w:p w:rsidR="00970F29" w:rsidRPr="00C46261" w:rsidRDefault="00970F29" w:rsidP="00970F29">
            <w:pPr>
              <w:rPr>
                <w:sz w:val="10"/>
                <w:szCs w:val="10"/>
              </w:rPr>
            </w:pPr>
          </w:p>
        </w:tc>
        <w:tc>
          <w:tcPr>
            <w:tcW w:w="641" w:type="dxa"/>
          </w:tcPr>
          <w:p w:rsidR="00970F29" w:rsidRPr="00A7749C" w:rsidRDefault="00970F29" w:rsidP="0014601F">
            <w:pPr>
              <w:jc w:val="right"/>
              <w:rPr>
                <w:sz w:val="26"/>
              </w:rPr>
            </w:pPr>
          </w:p>
        </w:tc>
      </w:tr>
      <w:tr w:rsidR="00970F29" w:rsidTr="006E5E67">
        <w:trPr>
          <w:cantSplit/>
        </w:trPr>
        <w:tc>
          <w:tcPr>
            <w:tcW w:w="8472" w:type="dxa"/>
          </w:tcPr>
          <w:p w:rsidR="00970F29" w:rsidRPr="00A7749C" w:rsidRDefault="00970F29" w:rsidP="00970F29">
            <w:pPr>
              <w:pStyle w:val="21"/>
              <w:spacing w:line="240" w:lineRule="auto"/>
              <w:ind w:firstLine="0"/>
              <w:rPr>
                <w:sz w:val="26"/>
                <w:szCs w:val="26"/>
              </w:rPr>
            </w:pPr>
            <w:r>
              <w:rPr>
                <w:sz w:val="26"/>
                <w:szCs w:val="26"/>
              </w:rPr>
              <w:t>от 20.11.2019  № 338</w:t>
            </w:r>
          </w:p>
          <w:p w:rsidR="00970F29" w:rsidRPr="009A1EF4" w:rsidRDefault="00970F29" w:rsidP="00970F29">
            <w:pPr>
              <w:pStyle w:val="ad"/>
              <w:spacing w:after="0"/>
              <w:ind w:left="0"/>
              <w:rPr>
                <w:sz w:val="26"/>
                <w:szCs w:val="26"/>
              </w:rPr>
            </w:pPr>
            <w:r w:rsidRPr="00970F29">
              <w:rPr>
                <w:sz w:val="26"/>
                <w:szCs w:val="26"/>
              </w:rPr>
              <w:t>«</w:t>
            </w:r>
            <w:r>
              <w:rPr>
                <w:sz w:val="26"/>
                <w:szCs w:val="26"/>
              </w:rPr>
              <w:t>О предоставлении земельного участка на праве постоянного (бессрочного) пользования</w:t>
            </w:r>
            <w:r w:rsidRPr="00665CB7">
              <w:rPr>
                <w:color w:val="000000"/>
                <w:sz w:val="26"/>
                <w:szCs w:val="26"/>
              </w:rPr>
              <w:t>»</w:t>
            </w:r>
            <w:r>
              <w:rPr>
                <w:sz w:val="26"/>
                <w:szCs w:val="26"/>
              </w:rPr>
              <w:t xml:space="preserve"> </w:t>
            </w:r>
          </w:p>
          <w:p w:rsidR="00970F29" w:rsidRPr="00C46261" w:rsidRDefault="00970F29" w:rsidP="00970F29">
            <w:pPr>
              <w:rPr>
                <w:sz w:val="10"/>
                <w:szCs w:val="10"/>
              </w:rPr>
            </w:pPr>
          </w:p>
        </w:tc>
        <w:tc>
          <w:tcPr>
            <w:tcW w:w="641" w:type="dxa"/>
          </w:tcPr>
          <w:p w:rsidR="00970F29" w:rsidRPr="00A7749C" w:rsidRDefault="00970F29" w:rsidP="0014601F">
            <w:pPr>
              <w:jc w:val="right"/>
              <w:rPr>
                <w:sz w:val="26"/>
              </w:rPr>
            </w:pPr>
          </w:p>
        </w:tc>
      </w:tr>
      <w:tr w:rsidR="00970F29" w:rsidTr="006E5E67">
        <w:trPr>
          <w:cantSplit/>
        </w:trPr>
        <w:tc>
          <w:tcPr>
            <w:tcW w:w="8472" w:type="dxa"/>
          </w:tcPr>
          <w:p w:rsidR="00970F29" w:rsidRPr="00A7749C" w:rsidRDefault="00970F29" w:rsidP="00970F29">
            <w:pPr>
              <w:pStyle w:val="21"/>
              <w:spacing w:line="240" w:lineRule="auto"/>
              <w:ind w:firstLine="0"/>
              <w:rPr>
                <w:sz w:val="26"/>
                <w:szCs w:val="26"/>
              </w:rPr>
            </w:pPr>
            <w:r>
              <w:rPr>
                <w:sz w:val="26"/>
                <w:szCs w:val="26"/>
              </w:rPr>
              <w:t>от 25.11.2019  № 339</w:t>
            </w:r>
          </w:p>
          <w:p w:rsidR="00970F29" w:rsidRPr="009A1EF4" w:rsidRDefault="00970F29" w:rsidP="00970F29">
            <w:pPr>
              <w:rPr>
                <w:sz w:val="26"/>
                <w:szCs w:val="26"/>
              </w:rPr>
            </w:pPr>
            <w:r w:rsidRPr="00970F29">
              <w:rPr>
                <w:sz w:val="26"/>
                <w:szCs w:val="26"/>
              </w:rPr>
              <w:t>«О создании межведомственной комиссии для оценки и обследования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на территории Новичихинского района</w:t>
            </w:r>
            <w:r w:rsidRPr="00665CB7">
              <w:rPr>
                <w:color w:val="000000"/>
                <w:sz w:val="26"/>
                <w:szCs w:val="26"/>
              </w:rPr>
              <w:t>»</w:t>
            </w:r>
            <w:r>
              <w:rPr>
                <w:sz w:val="26"/>
                <w:szCs w:val="26"/>
              </w:rPr>
              <w:t xml:space="preserve"> </w:t>
            </w:r>
          </w:p>
          <w:p w:rsidR="00970F29" w:rsidRPr="00C46261" w:rsidRDefault="00970F29" w:rsidP="00970F29">
            <w:pPr>
              <w:rPr>
                <w:sz w:val="10"/>
                <w:szCs w:val="10"/>
              </w:rPr>
            </w:pPr>
          </w:p>
        </w:tc>
        <w:tc>
          <w:tcPr>
            <w:tcW w:w="641" w:type="dxa"/>
          </w:tcPr>
          <w:p w:rsidR="00970F29" w:rsidRPr="00A7749C" w:rsidRDefault="00970F29" w:rsidP="0014601F">
            <w:pPr>
              <w:jc w:val="right"/>
              <w:rPr>
                <w:sz w:val="26"/>
              </w:rPr>
            </w:pPr>
          </w:p>
        </w:tc>
      </w:tr>
      <w:tr w:rsidR="00970F29" w:rsidTr="006E5E67">
        <w:trPr>
          <w:cantSplit/>
        </w:trPr>
        <w:tc>
          <w:tcPr>
            <w:tcW w:w="8472" w:type="dxa"/>
          </w:tcPr>
          <w:p w:rsidR="00970F29" w:rsidRPr="00A7749C" w:rsidRDefault="00970F29" w:rsidP="00970F29">
            <w:pPr>
              <w:pStyle w:val="21"/>
              <w:spacing w:line="240" w:lineRule="auto"/>
              <w:ind w:firstLine="0"/>
              <w:rPr>
                <w:sz w:val="26"/>
                <w:szCs w:val="26"/>
              </w:rPr>
            </w:pPr>
            <w:r>
              <w:rPr>
                <w:sz w:val="26"/>
                <w:szCs w:val="26"/>
              </w:rPr>
              <w:t>от 25.11.2019  № 340</w:t>
            </w:r>
          </w:p>
          <w:p w:rsidR="00970F29" w:rsidRPr="009A1EF4" w:rsidRDefault="00970F29" w:rsidP="00970F29">
            <w:pPr>
              <w:rPr>
                <w:sz w:val="26"/>
                <w:szCs w:val="26"/>
              </w:rPr>
            </w:pPr>
            <w:r w:rsidRPr="00970F29">
              <w:rPr>
                <w:sz w:val="26"/>
                <w:szCs w:val="26"/>
              </w:rPr>
              <w:t xml:space="preserve">«О </w:t>
            </w:r>
            <w:r>
              <w:rPr>
                <w:sz w:val="26"/>
                <w:szCs w:val="26"/>
              </w:rPr>
              <w:t>согласовании размещения объекта</w:t>
            </w:r>
            <w:r w:rsidRPr="00665CB7">
              <w:rPr>
                <w:color w:val="000000"/>
                <w:sz w:val="26"/>
                <w:szCs w:val="26"/>
              </w:rPr>
              <w:t>»</w:t>
            </w:r>
            <w:r>
              <w:rPr>
                <w:sz w:val="26"/>
                <w:szCs w:val="26"/>
              </w:rPr>
              <w:t xml:space="preserve"> </w:t>
            </w:r>
          </w:p>
          <w:p w:rsidR="00970F29" w:rsidRPr="00C46261" w:rsidRDefault="00970F29" w:rsidP="00970F29">
            <w:pPr>
              <w:rPr>
                <w:sz w:val="10"/>
                <w:szCs w:val="10"/>
              </w:rPr>
            </w:pPr>
          </w:p>
        </w:tc>
        <w:tc>
          <w:tcPr>
            <w:tcW w:w="641" w:type="dxa"/>
          </w:tcPr>
          <w:p w:rsidR="00970F29" w:rsidRPr="00A7749C" w:rsidRDefault="00970F29" w:rsidP="0014601F">
            <w:pPr>
              <w:jc w:val="right"/>
              <w:rPr>
                <w:sz w:val="26"/>
              </w:rPr>
            </w:pPr>
          </w:p>
        </w:tc>
      </w:tr>
      <w:tr w:rsidR="00970F29" w:rsidTr="006E5E67">
        <w:trPr>
          <w:cantSplit/>
        </w:trPr>
        <w:tc>
          <w:tcPr>
            <w:tcW w:w="8472" w:type="dxa"/>
          </w:tcPr>
          <w:p w:rsidR="00970F29" w:rsidRPr="00A7749C" w:rsidRDefault="00970F29" w:rsidP="00970F29">
            <w:pPr>
              <w:pStyle w:val="21"/>
              <w:spacing w:line="240" w:lineRule="auto"/>
              <w:ind w:firstLine="0"/>
              <w:rPr>
                <w:sz w:val="26"/>
                <w:szCs w:val="26"/>
              </w:rPr>
            </w:pPr>
            <w:r>
              <w:rPr>
                <w:sz w:val="26"/>
                <w:szCs w:val="26"/>
              </w:rPr>
              <w:t>от 26.11.2019  № 341</w:t>
            </w:r>
          </w:p>
          <w:p w:rsidR="00970F29" w:rsidRPr="009A1EF4" w:rsidRDefault="00970F29" w:rsidP="00970F29">
            <w:pPr>
              <w:pStyle w:val="ad"/>
              <w:spacing w:after="0"/>
              <w:ind w:left="0"/>
              <w:rPr>
                <w:sz w:val="26"/>
                <w:szCs w:val="26"/>
              </w:rPr>
            </w:pPr>
            <w:r w:rsidRPr="00970F29">
              <w:rPr>
                <w:sz w:val="26"/>
                <w:szCs w:val="26"/>
              </w:rPr>
              <w:t>«</w:t>
            </w:r>
            <w:r>
              <w:rPr>
                <w:sz w:val="26"/>
                <w:szCs w:val="26"/>
              </w:rPr>
              <w:t>Об утверждении схемы образования земельных участков</w:t>
            </w:r>
            <w:r w:rsidRPr="00665CB7">
              <w:rPr>
                <w:color w:val="000000"/>
                <w:sz w:val="26"/>
                <w:szCs w:val="26"/>
              </w:rPr>
              <w:t>»</w:t>
            </w:r>
            <w:r>
              <w:rPr>
                <w:sz w:val="26"/>
                <w:szCs w:val="26"/>
              </w:rPr>
              <w:t xml:space="preserve"> </w:t>
            </w:r>
          </w:p>
          <w:p w:rsidR="00970F29" w:rsidRPr="00C46261" w:rsidRDefault="00970F29" w:rsidP="00970F29">
            <w:pPr>
              <w:rPr>
                <w:sz w:val="10"/>
                <w:szCs w:val="10"/>
              </w:rPr>
            </w:pPr>
          </w:p>
        </w:tc>
        <w:tc>
          <w:tcPr>
            <w:tcW w:w="641" w:type="dxa"/>
          </w:tcPr>
          <w:p w:rsidR="00970F29" w:rsidRPr="00A7749C" w:rsidRDefault="00970F29" w:rsidP="0014601F">
            <w:pPr>
              <w:jc w:val="right"/>
              <w:rPr>
                <w:sz w:val="26"/>
              </w:rPr>
            </w:pPr>
          </w:p>
        </w:tc>
      </w:tr>
      <w:tr w:rsidR="00970F29" w:rsidTr="006E5E67">
        <w:trPr>
          <w:cantSplit/>
        </w:trPr>
        <w:tc>
          <w:tcPr>
            <w:tcW w:w="8472" w:type="dxa"/>
          </w:tcPr>
          <w:p w:rsidR="00970F29" w:rsidRPr="00A7749C" w:rsidRDefault="00970F29" w:rsidP="00970F29">
            <w:pPr>
              <w:pStyle w:val="21"/>
              <w:spacing w:line="240" w:lineRule="auto"/>
              <w:ind w:firstLine="0"/>
              <w:rPr>
                <w:sz w:val="26"/>
                <w:szCs w:val="26"/>
              </w:rPr>
            </w:pPr>
            <w:r>
              <w:rPr>
                <w:sz w:val="26"/>
                <w:szCs w:val="26"/>
              </w:rPr>
              <w:lastRenderedPageBreak/>
              <w:t>от 28.11.2019  № 342</w:t>
            </w:r>
          </w:p>
          <w:p w:rsidR="00970F29" w:rsidRPr="009A1EF4" w:rsidRDefault="00970F29" w:rsidP="00970F29">
            <w:pPr>
              <w:pStyle w:val="ad"/>
              <w:spacing w:after="0"/>
              <w:ind w:left="0"/>
              <w:rPr>
                <w:sz w:val="26"/>
                <w:szCs w:val="26"/>
              </w:rPr>
            </w:pPr>
            <w:r w:rsidRPr="00970F29">
              <w:rPr>
                <w:sz w:val="26"/>
                <w:szCs w:val="26"/>
              </w:rPr>
              <w:t>«</w:t>
            </w:r>
            <w:r>
              <w:rPr>
                <w:sz w:val="26"/>
                <w:szCs w:val="26"/>
              </w:rPr>
              <w:t>Об утверждении схемы образования земельных участков</w:t>
            </w:r>
            <w:r w:rsidRPr="00665CB7">
              <w:rPr>
                <w:color w:val="000000"/>
                <w:sz w:val="26"/>
                <w:szCs w:val="26"/>
              </w:rPr>
              <w:t>»</w:t>
            </w:r>
            <w:r>
              <w:rPr>
                <w:sz w:val="26"/>
                <w:szCs w:val="26"/>
              </w:rPr>
              <w:t xml:space="preserve"> </w:t>
            </w:r>
          </w:p>
          <w:p w:rsidR="00970F29" w:rsidRPr="00C46261" w:rsidRDefault="00970F29" w:rsidP="00970F29">
            <w:pPr>
              <w:rPr>
                <w:sz w:val="10"/>
                <w:szCs w:val="10"/>
              </w:rPr>
            </w:pPr>
          </w:p>
        </w:tc>
        <w:tc>
          <w:tcPr>
            <w:tcW w:w="641" w:type="dxa"/>
          </w:tcPr>
          <w:p w:rsidR="00970F29" w:rsidRPr="00A7749C" w:rsidRDefault="00970F29" w:rsidP="0014601F">
            <w:pPr>
              <w:jc w:val="right"/>
              <w:rPr>
                <w:sz w:val="26"/>
              </w:rPr>
            </w:pPr>
          </w:p>
        </w:tc>
      </w:tr>
      <w:tr w:rsidR="00970F29" w:rsidTr="006E5E67">
        <w:trPr>
          <w:cantSplit/>
        </w:trPr>
        <w:tc>
          <w:tcPr>
            <w:tcW w:w="8472" w:type="dxa"/>
          </w:tcPr>
          <w:p w:rsidR="00970F29" w:rsidRPr="00A7749C" w:rsidRDefault="00970F29" w:rsidP="00970F29">
            <w:pPr>
              <w:pStyle w:val="21"/>
              <w:spacing w:line="240" w:lineRule="auto"/>
              <w:ind w:firstLine="0"/>
              <w:rPr>
                <w:sz w:val="26"/>
                <w:szCs w:val="26"/>
              </w:rPr>
            </w:pPr>
            <w:r>
              <w:rPr>
                <w:sz w:val="26"/>
                <w:szCs w:val="26"/>
              </w:rPr>
              <w:t>от 28.11.2019  № 343</w:t>
            </w:r>
          </w:p>
          <w:p w:rsidR="00970F29" w:rsidRPr="009A1EF4" w:rsidRDefault="00970F29" w:rsidP="00970F29">
            <w:pPr>
              <w:pStyle w:val="ad"/>
              <w:spacing w:after="0"/>
              <w:ind w:left="0"/>
              <w:rPr>
                <w:sz w:val="26"/>
                <w:szCs w:val="26"/>
              </w:rPr>
            </w:pPr>
            <w:r w:rsidRPr="00970F29">
              <w:rPr>
                <w:sz w:val="26"/>
                <w:szCs w:val="26"/>
              </w:rPr>
              <w:t>«</w:t>
            </w:r>
            <w:r>
              <w:rPr>
                <w:sz w:val="26"/>
                <w:szCs w:val="26"/>
              </w:rPr>
              <w:t>Об утверждении схемы образования земельных участков</w:t>
            </w:r>
            <w:r w:rsidRPr="00665CB7">
              <w:rPr>
                <w:color w:val="000000"/>
                <w:sz w:val="26"/>
                <w:szCs w:val="26"/>
              </w:rPr>
              <w:t>»</w:t>
            </w:r>
            <w:r>
              <w:rPr>
                <w:sz w:val="26"/>
                <w:szCs w:val="26"/>
              </w:rPr>
              <w:t xml:space="preserve"> </w:t>
            </w:r>
          </w:p>
          <w:p w:rsidR="00970F29" w:rsidRPr="00C46261" w:rsidRDefault="00970F29" w:rsidP="00970F29">
            <w:pPr>
              <w:rPr>
                <w:sz w:val="10"/>
                <w:szCs w:val="10"/>
              </w:rPr>
            </w:pPr>
          </w:p>
        </w:tc>
        <w:tc>
          <w:tcPr>
            <w:tcW w:w="641" w:type="dxa"/>
          </w:tcPr>
          <w:p w:rsidR="00970F29" w:rsidRPr="00A7749C" w:rsidRDefault="00970F29" w:rsidP="0014601F">
            <w:pPr>
              <w:jc w:val="right"/>
              <w:rPr>
                <w:sz w:val="26"/>
              </w:rPr>
            </w:pPr>
          </w:p>
        </w:tc>
      </w:tr>
      <w:tr w:rsidR="0013285E" w:rsidTr="006E5E67">
        <w:trPr>
          <w:cantSplit/>
        </w:trPr>
        <w:tc>
          <w:tcPr>
            <w:tcW w:w="8472" w:type="dxa"/>
          </w:tcPr>
          <w:p w:rsidR="0013285E" w:rsidRPr="00A7749C" w:rsidRDefault="0013285E" w:rsidP="00EC4A4E">
            <w:pPr>
              <w:pStyle w:val="21"/>
              <w:spacing w:line="240" w:lineRule="auto"/>
              <w:ind w:firstLine="0"/>
              <w:rPr>
                <w:sz w:val="26"/>
                <w:szCs w:val="26"/>
              </w:rPr>
            </w:pPr>
            <w:r>
              <w:rPr>
                <w:sz w:val="26"/>
                <w:szCs w:val="26"/>
              </w:rPr>
              <w:t>от 28.11.2019  № 344</w:t>
            </w:r>
          </w:p>
          <w:p w:rsidR="0013285E" w:rsidRPr="009A1EF4" w:rsidRDefault="0013285E" w:rsidP="00EC4A4E">
            <w:pPr>
              <w:pStyle w:val="ad"/>
              <w:spacing w:after="0"/>
              <w:ind w:left="0"/>
              <w:rPr>
                <w:sz w:val="26"/>
                <w:szCs w:val="26"/>
              </w:rPr>
            </w:pPr>
            <w:r w:rsidRPr="00970F29">
              <w:rPr>
                <w:sz w:val="26"/>
                <w:szCs w:val="26"/>
              </w:rPr>
              <w:t>«</w:t>
            </w:r>
            <w:r>
              <w:rPr>
                <w:sz w:val="26"/>
                <w:szCs w:val="26"/>
              </w:rPr>
              <w:t xml:space="preserve">Об утверждении </w:t>
            </w:r>
            <w:r w:rsidR="001D335E">
              <w:rPr>
                <w:sz w:val="26"/>
                <w:szCs w:val="26"/>
              </w:rPr>
              <w:t>Отраслевого положения об оплате труда работников муниципальных (бюджетных, казенных) учреждений культуры муниципального образования Новичихинский район Алтайского края</w:t>
            </w:r>
            <w:r w:rsidRPr="00665CB7">
              <w:rPr>
                <w:color w:val="000000"/>
                <w:sz w:val="26"/>
                <w:szCs w:val="26"/>
              </w:rPr>
              <w:t>»</w:t>
            </w:r>
            <w:r>
              <w:rPr>
                <w:sz w:val="26"/>
                <w:szCs w:val="26"/>
              </w:rPr>
              <w:t xml:space="preserve"> </w:t>
            </w:r>
          </w:p>
          <w:p w:rsidR="0013285E" w:rsidRPr="00C46261" w:rsidRDefault="0013285E" w:rsidP="00EC4A4E">
            <w:pPr>
              <w:rPr>
                <w:sz w:val="10"/>
                <w:szCs w:val="10"/>
              </w:rPr>
            </w:pPr>
          </w:p>
        </w:tc>
        <w:tc>
          <w:tcPr>
            <w:tcW w:w="641" w:type="dxa"/>
          </w:tcPr>
          <w:p w:rsidR="0013285E" w:rsidRPr="00A7749C" w:rsidRDefault="0013285E" w:rsidP="0014601F">
            <w:pPr>
              <w:jc w:val="right"/>
              <w:rPr>
                <w:sz w:val="26"/>
              </w:rPr>
            </w:pPr>
          </w:p>
        </w:tc>
      </w:tr>
      <w:tr w:rsidR="001D335E" w:rsidTr="006E5E67">
        <w:trPr>
          <w:cantSplit/>
        </w:trPr>
        <w:tc>
          <w:tcPr>
            <w:tcW w:w="8472" w:type="dxa"/>
          </w:tcPr>
          <w:p w:rsidR="001D335E" w:rsidRPr="00A7749C" w:rsidRDefault="001D335E" w:rsidP="00EC4A4E">
            <w:pPr>
              <w:pStyle w:val="21"/>
              <w:spacing w:line="240" w:lineRule="auto"/>
              <w:ind w:firstLine="0"/>
              <w:rPr>
                <w:sz w:val="26"/>
                <w:szCs w:val="26"/>
              </w:rPr>
            </w:pPr>
            <w:r>
              <w:rPr>
                <w:sz w:val="26"/>
                <w:szCs w:val="26"/>
              </w:rPr>
              <w:t>от 29.11.2019  № 345</w:t>
            </w:r>
          </w:p>
          <w:p w:rsidR="001D335E" w:rsidRPr="009A1EF4" w:rsidRDefault="001D335E" w:rsidP="00EC4A4E">
            <w:pPr>
              <w:pStyle w:val="ad"/>
              <w:spacing w:after="0"/>
              <w:ind w:left="0"/>
              <w:rPr>
                <w:sz w:val="26"/>
                <w:szCs w:val="26"/>
              </w:rPr>
            </w:pPr>
            <w:r w:rsidRPr="00970F29">
              <w:rPr>
                <w:sz w:val="26"/>
                <w:szCs w:val="26"/>
              </w:rPr>
              <w:t>«</w:t>
            </w:r>
            <w:r>
              <w:rPr>
                <w:sz w:val="26"/>
                <w:szCs w:val="26"/>
              </w:rPr>
              <w:t>Об утверждении перечня поставщиков в целях последующего осуществления закупок у них товаров путем проведения запроса котировок на 2020 год</w:t>
            </w:r>
            <w:r w:rsidRPr="00665CB7">
              <w:rPr>
                <w:color w:val="000000"/>
                <w:sz w:val="26"/>
                <w:szCs w:val="26"/>
              </w:rPr>
              <w:t>»</w:t>
            </w:r>
            <w:r>
              <w:rPr>
                <w:sz w:val="26"/>
                <w:szCs w:val="26"/>
              </w:rPr>
              <w:t xml:space="preserve"> </w:t>
            </w:r>
          </w:p>
          <w:p w:rsidR="001D335E" w:rsidRPr="00C46261" w:rsidRDefault="001D335E" w:rsidP="00EC4A4E">
            <w:pPr>
              <w:rPr>
                <w:sz w:val="10"/>
                <w:szCs w:val="10"/>
              </w:rPr>
            </w:pPr>
          </w:p>
        </w:tc>
        <w:tc>
          <w:tcPr>
            <w:tcW w:w="641" w:type="dxa"/>
          </w:tcPr>
          <w:p w:rsidR="001D335E" w:rsidRPr="00A7749C" w:rsidRDefault="001D335E" w:rsidP="0014601F">
            <w:pPr>
              <w:jc w:val="right"/>
              <w:rPr>
                <w:sz w:val="26"/>
              </w:rPr>
            </w:pPr>
          </w:p>
        </w:tc>
      </w:tr>
    </w:tbl>
    <w:p w:rsidR="00DC518D" w:rsidRDefault="00DC518D" w:rsidP="00DC518D">
      <w:pPr>
        <w:pStyle w:val="3"/>
        <w:rPr>
          <w:b/>
          <w:bCs/>
          <w:sz w:val="24"/>
        </w:rPr>
      </w:pPr>
    </w:p>
    <w:p w:rsidR="00DC518D" w:rsidRDefault="00DC518D" w:rsidP="00DC518D">
      <w:pPr>
        <w:pStyle w:val="3"/>
        <w:rPr>
          <w:b/>
          <w:bCs/>
          <w:sz w:val="24"/>
        </w:rPr>
      </w:pPr>
    </w:p>
    <w:p w:rsidR="007871A0" w:rsidRPr="007871A0" w:rsidRDefault="007871A0" w:rsidP="007871A0"/>
    <w:p w:rsidR="00DC518D" w:rsidRDefault="00DC518D" w:rsidP="00DC518D">
      <w:pPr>
        <w:pStyle w:val="3"/>
        <w:rPr>
          <w:b/>
          <w:bCs/>
          <w:sz w:val="24"/>
        </w:rPr>
      </w:pPr>
      <w:r>
        <w:rPr>
          <w:b/>
          <w:bCs/>
          <w:sz w:val="24"/>
        </w:rPr>
        <w:t>РАЗДЕЛ  ТРЕТИЙ</w:t>
      </w:r>
    </w:p>
    <w:p w:rsidR="00DC518D" w:rsidRDefault="00DC518D" w:rsidP="00DC518D">
      <w:pPr>
        <w:rPr>
          <w:b/>
          <w:bCs/>
          <w:sz w:val="28"/>
        </w:rPr>
      </w:pPr>
      <w:r>
        <w:rPr>
          <w:b/>
          <w:bCs/>
          <w:sz w:val="28"/>
        </w:rPr>
        <w:t>Решения районного Собрания депутатов:</w:t>
      </w:r>
    </w:p>
    <w:p w:rsidR="00DC518D" w:rsidRPr="0029504D" w:rsidRDefault="00DC518D" w:rsidP="00DC518D">
      <w:pPr>
        <w:rPr>
          <w:b/>
          <w:bCs/>
          <w:sz w:val="16"/>
          <w:szCs w:val="16"/>
        </w:rPr>
      </w:pPr>
    </w:p>
    <w:p w:rsidR="00DC518D" w:rsidRPr="00934603" w:rsidRDefault="00DC518D" w:rsidP="00DC518D">
      <w:pPr>
        <w:rPr>
          <w:b/>
          <w:bCs/>
          <w:sz w:val="8"/>
          <w:szCs w:val="8"/>
        </w:rPr>
      </w:pPr>
    </w:p>
    <w:tbl>
      <w:tblPr>
        <w:tblW w:w="9180" w:type="dxa"/>
        <w:tblLook w:val="0000"/>
      </w:tblPr>
      <w:tblGrid>
        <w:gridCol w:w="8472"/>
        <w:gridCol w:w="708"/>
      </w:tblGrid>
      <w:tr w:rsidR="00DC518D" w:rsidTr="005C6B7C">
        <w:trPr>
          <w:cantSplit/>
        </w:trPr>
        <w:tc>
          <w:tcPr>
            <w:tcW w:w="8472" w:type="dxa"/>
          </w:tcPr>
          <w:p w:rsidR="00DC518D" w:rsidRPr="00934603" w:rsidRDefault="007871A0" w:rsidP="00E41A0E">
            <w:pPr>
              <w:pStyle w:val="21"/>
              <w:spacing w:line="240" w:lineRule="auto"/>
              <w:ind w:firstLine="0"/>
              <w:rPr>
                <w:sz w:val="26"/>
                <w:szCs w:val="26"/>
              </w:rPr>
            </w:pPr>
            <w:r>
              <w:rPr>
                <w:sz w:val="26"/>
                <w:szCs w:val="26"/>
              </w:rPr>
              <w:t>от 05</w:t>
            </w:r>
            <w:r w:rsidR="00DC518D" w:rsidRPr="00934603">
              <w:rPr>
                <w:sz w:val="26"/>
                <w:szCs w:val="26"/>
              </w:rPr>
              <w:t>.</w:t>
            </w:r>
            <w:r w:rsidR="00DC518D">
              <w:rPr>
                <w:sz w:val="26"/>
                <w:szCs w:val="26"/>
              </w:rPr>
              <w:t>1</w:t>
            </w:r>
            <w:r>
              <w:rPr>
                <w:sz w:val="26"/>
                <w:szCs w:val="26"/>
              </w:rPr>
              <w:t>1</w:t>
            </w:r>
            <w:r w:rsidR="00DC518D" w:rsidRPr="00934603">
              <w:rPr>
                <w:sz w:val="26"/>
                <w:szCs w:val="26"/>
              </w:rPr>
              <w:t>.2019  №</w:t>
            </w:r>
            <w:r w:rsidR="00DC518D">
              <w:rPr>
                <w:sz w:val="26"/>
                <w:szCs w:val="26"/>
              </w:rPr>
              <w:t xml:space="preserve"> 4</w:t>
            </w:r>
            <w:r>
              <w:rPr>
                <w:sz w:val="26"/>
                <w:szCs w:val="26"/>
              </w:rPr>
              <w:t>8</w:t>
            </w:r>
          </w:p>
          <w:p w:rsidR="007871A0" w:rsidRPr="007871A0" w:rsidRDefault="00DC518D" w:rsidP="007871A0">
            <w:pPr>
              <w:pStyle w:val="ConsTitle"/>
              <w:widowControl/>
              <w:ind w:right="-6"/>
              <w:rPr>
                <w:rFonts w:ascii="Times New Roman" w:hAnsi="Times New Roman" w:cs="Times New Roman"/>
                <w:b w:val="0"/>
                <w:sz w:val="26"/>
                <w:szCs w:val="26"/>
              </w:rPr>
            </w:pPr>
            <w:r w:rsidRPr="007871A0">
              <w:rPr>
                <w:sz w:val="26"/>
                <w:szCs w:val="26"/>
              </w:rPr>
              <w:t>«</w:t>
            </w:r>
            <w:r w:rsidR="007871A0" w:rsidRPr="007871A0">
              <w:rPr>
                <w:rFonts w:ascii="Times New Roman" w:hAnsi="Times New Roman" w:cs="Times New Roman"/>
                <w:b w:val="0"/>
                <w:sz w:val="26"/>
                <w:szCs w:val="26"/>
              </w:rPr>
              <w:t xml:space="preserve">О внесении изменений в решение районного Собрания депутатов № 64 от 08.11. 2016 года «О системе налогообложения в виде единого </w:t>
            </w:r>
          </w:p>
          <w:p w:rsidR="00DC518D" w:rsidRPr="007871A0" w:rsidRDefault="007871A0" w:rsidP="007871A0">
            <w:pPr>
              <w:pStyle w:val="ConsTitle"/>
              <w:widowControl/>
              <w:ind w:right="-6"/>
              <w:rPr>
                <w:sz w:val="26"/>
                <w:szCs w:val="26"/>
              </w:rPr>
            </w:pPr>
            <w:r w:rsidRPr="007871A0">
              <w:rPr>
                <w:rFonts w:ascii="Times New Roman" w:hAnsi="Times New Roman" w:cs="Times New Roman"/>
                <w:b w:val="0"/>
                <w:sz w:val="26"/>
                <w:szCs w:val="26"/>
              </w:rPr>
              <w:t>налога  на вмененный доход  для  отдельных</w:t>
            </w:r>
            <w:r>
              <w:rPr>
                <w:rFonts w:ascii="Times New Roman" w:hAnsi="Times New Roman" w:cs="Times New Roman"/>
                <w:b w:val="0"/>
                <w:sz w:val="26"/>
                <w:szCs w:val="26"/>
              </w:rPr>
              <w:t xml:space="preserve"> </w:t>
            </w:r>
            <w:r w:rsidRPr="007871A0">
              <w:rPr>
                <w:rFonts w:ascii="Times New Roman" w:hAnsi="Times New Roman" w:cs="Times New Roman"/>
                <w:b w:val="0"/>
                <w:sz w:val="26"/>
                <w:szCs w:val="26"/>
              </w:rPr>
              <w:t>ви</w:t>
            </w:r>
            <w:r>
              <w:rPr>
                <w:rFonts w:ascii="Times New Roman" w:hAnsi="Times New Roman" w:cs="Times New Roman"/>
                <w:b w:val="0"/>
                <w:sz w:val="26"/>
                <w:szCs w:val="26"/>
              </w:rPr>
              <w:t xml:space="preserve">дов деятельности на территории </w:t>
            </w:r>
            <w:r w:rsidRPr="007871A0">
              <w:rPr>
                <w:rFonts w:ascii="Times New Roman" w:hAnsi="Times New Roman" w:cs="Times New Roman"/>
                <w:b w:val="0"/>
                <w:sz w:val="26"/>
                <w:szCs w:val="26"/>
              </w:rPr>
              <w:t>Новичихинского  района»</w:t>
            </w:r>
          </w:p>
          <w:p w:rsidR="00DC518D" w:rsidRDefault="00DC518D" w:rsidP="00E41A0E">
            <w:pPr>
              <w:pStyle w:val="21"/>
              <w:spacing w:line="240" w:lineRule="auto"/>
              <w:ind w:firstLine="0"/>
              <w:rPr>
                <w:sz w:val="8"/>
                <w:szCs w:val="8"/>
              </w:rPr>
            </w:pPr>
          </w:p>
          <w:p w:rsidR="00DC518D" w:rsidRPr="00934603" w:rsidRDefault="00DC518D" w:rsidP="00E41A0E">
            <w:pPr>
              <w:pStyle w:val="21"/>
              <w:spacing w:line="240" w:lineRule="auto"/>
              <w:ind w:firstLine="0"/>
              <w:rPr>
                <w:sz w:val="8"/>
                <w:szCs w:val="8"/>
              </w:rPr>
            </w:pPr>
          </w:p>
        </w:tc>
        <w:tc>
          <w:tcPr>
            <w:tcW w:w="708" w:type="dxa"/>
          </w:tcPr>
          <w:p w:rsidR="00DC518D" w:rsidRDefault="00DC518D" w:rsidP="00E41A0E">
            <w:pPr>
              <w:jc w:val="right"/>
              <w:rPr>
                <w:sz w:val="26"/>
              </w:rPr>
            </w:pPr>
          </w:p>
          <w:p w:rsidR="00D86D61" w:rsidRDefault="00D86D61" w:rsidP="00E41A0E">
            <w:pPr>
              <w:jc w:val="right"/>
              <w:rPr>
                <w:sz w:val="26"/>
              </w:rPr>
            </w:pPr>
          </w:p>
          <w:p w:rsidR="00D86D61" w:rsidRDefault="00D86D61" w:rsidP="00E41A0E">
            <w:pPr>
              <w:jc w:val="right"/>
              <w:rPr>
                <w:sz w:val="26"/>
              </w:rPr>
            </w:pPr>
          </w:p>
          <w:p w:rsidR="007871A0" w:rsidRDefault="007871A0" w:rsidP="00E41A0E">
            <w:pPr>
              <w:jc w:val="right"/>
              <w:rPr>
                <w:sz w:val="26"/>
              </w:rPr>
            </w:pPr>
          </w:p>
          <w:p w:rsidR="00DC518D" w:rsidRPr="00313FB3" w:rsidRDefault="00D86D61" w:rsidP="00D86D61">
            <w:pPr>
              <w:jc w:val="right"/>
              <w:rPr>
                <w:sz w:val="26"/>
              </w:rPr>
            </w:pPr>
            <w:r>
              <w:rPr>
                <w:sz w:val="26"/>
              </w:rPr>
              <w:t>133</w:t>
            </w:r>
          </w:p>
        </w:tc>
      </w:tr>
    </w:tbl>
    <w:p w:rsidR="003B515C" w:rsidRDefault="003B515C" w:rsidP="00295509">
      <w:pPr>
        <w:spacing w:line="480" w:lineRule="auto"/>
        <w:rPr>
          <w:rFonts w:ascii="Arial Black" w:hAnsi="Arial Black"/>
          <w:sz w:val="56"/>
        </w:rPr>
      </w:pPr>
    </w:p>
    <w:p w:rsidR="00DC518D" w:rsidRPr="006507C7" w:rsidRDefault="00DC518D"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Pr="007E24CB" w:rsidRDefault="00D4153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3B515C" w:rsidRDefault="003B515C" w:rsidP="003B515C">
      <w:pPr>
        <w:jc w:val="center"/>
        <w:rPr>
          <w:b/>
          <w:iCs/>
        </w:rPr>
      </w:pPr>
      <w:r>
        <w:rPr>
          <w:b/>
          <w:iCs/>
        </w:rPr>
        <w:lastRenderedPageBreak/>
        <w:t>РОССИЙСКАЯ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0F30EB" w:rsidP="003B515C">
      <w:pPr>
        <w:rPr>
          <w:b/>
          <w:bCs/>
          <w:sz w:val="28"/>
        </w:rPr>
      </w:pPr>
      <w:r>
        <w:rPr>
          <w:b/>
          <w:bCs/>
          <w:sz w:val="28"/>
        </w:rPr>
        <w:t>0</w:t>
      </w:r>
      <w:r w:rsidR="00DC518D">
        <w:rPr>
          <w:b/>
          <w:bCs/>
          <w:sz w:val="28"/>
        </w:rPr>
        <w:t>1</w:t>
      </w:r>
      <w:r w:rsidR="0014601F">
        <w:rPr>
          <w:b/>
          <w:bCs/>
          <w:sz w:val="28"/>
        </w:rPr>
        <w:t>.</w:t>
      </w:r>
      <w:r w:rsidR="00DC518D">
        <w:rPr>
          <w:b/>
          <w:bCs/>
          <w:sz w:val="28"/>
        </w:rPr>
        <w:t>1</w:t>
      </w:r>
      <w:r w:rsidR="006800E4">
        <w:rPr>
          <w:b/>
          <w:bCs/>
          <w:sz w:val="28"/>
        </w:rPr>
        <w:t>1</w:t>
      </w:r>
      <w:r w:rsidR="003B515C">
        <w:rPr>
          <w:b/>
          <w:bCs/>
          <w:sz w:val="28"/>
        </w:rPr>
        <w:t>.201</w:t>
      </w:r>
      <w:r w:rsidR="00AB29E1">
        <w:rPr>
          <w:b/>
          <w:bCs/>
          <w:sz w:val="28"/>
        </w:rPr>
        <w:t>9</w:t>
      </w:r>
      <w:r w:rsidR="003B515C">
        <w:rPr>
          <w:b/>
          <w:bCs/>
          <w:sz w:val="28"/>
        </w:rPr>
        <w:t xml:space="preserve">   № </w:t>
      </w:r>
      <w:r w:rsidR="006800E4">
        <w:rPr>
          <w:b/>
          <w:bCs/>
          <w:sz w:val="28"/>
        </w:rPr>
        <w:t>302</w:t>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t>с</w:t>
      </w:r>
      <w:proofErr w:type="gramStart"/>
      <w:r w:rsidR="003B515C">
        <w:rPr>
          <w:b/>
          <w:bCs/>
          <w:sz w:val="28"/>
        </w:rPr>
        <w:t>.Н</w:t>
      </w:r>
      <w:proofErr w:type="gramEnd"/>
      <w:r w:rsidR="003B515C">
        <w:rPr>
          <w:b/>
          <w:bCs/>
          <w:sz w:val="28"/>
        </w:rPr>
        <w:t>овичиха</w:t>
      </w:r>
    </w:p>
    <w:p w:rsidR="003B515C" w:rsidRDefault="003B515C" w:rsidP="003B515C">
      <w:pPr>
        <w:rPr>
          <w:sz w:val="28"/>
        </w:rPr>
      </w:pPr>
    </w:p>
    <w:p w:rsidR="00E41A0E" w:rsidRDefault="006800E4" w:rsidP="00E41A0E">
      <w:pPr>
        <w:pStyle w:val="21"/>
        <w:spacing w:line="240" w:lineRule="auto"/>
        <w:ind w:firstLine="0"/>
      </w:pPr>
      <w:r>
        <w:t>Об отмене постановления Администрации</w:t>
      </w:r>
    </w:p>
    <w:p w:rsidR="006800E4" w:rsidRDefault="006800E4" w:rsidP="00E41A0E">
      <w:pPr>
        <w:pStyle w:val="21"/>
        <w:spacing w:line="240" w:lineRule="auto"/>
        <w:ind w:firstLine="0"/>
      </w:pPr>
      <w:r>
        <w:t>района от 11.11.2011 № 406 «Об утверждении</w:t>
      </w:r>
    </w:p>
    <w:p w:rsidR="006800E4" w:rsidRDefault="006800E4" w:rsidP="00E41A0E">
      <w:pPr>
        <w:pStyle w:val="21"/>
        <w:spacing w:line="240" w:lineRule="auto"/>
        <w:ind w:firstLine="0"/>
      </w:pPr>
      <w:r>
        <w:t xml:space="preserve">Положения о порядке отнесения </w:t>
      </w:r>
      <w:proofErr w:type="gramStart"/>
      <w:r>
        <w:t>муниципальных</w:t>
      </w:r>
      <w:proofErr w:type="gramEnd"/>
      <w:r>
        <w:t xml:space="preserve"> </w:t>
      </w:r>
    </w:p>
    <w:p w:rsidR="006800E4" w:rsidRDefault="006800E4" w:rsidP="00E41A0E">
      <w:pPr>
        <w:pStyle w:val="21"/>
        <w:spacing w:line="240" w:lineRule="auto"/>
        <w:ind w:firstLine="0"/>
      </w:pPr>
      <w:r>
        <w:t>учреждений культуры Новичихинского района</w:t>
      </w:r>
    </w:p>
    <w:p w:rsidR="006800E4" w:rsidRDefault="006800E4" w:rsidP="00E41A0E">
      <w:pPr>
        <w:pStyle w:val="21"/>
        <w:spacing w:line="240" w:lineRule="auto"/>
        <w:ind w:firstLine="0"/>
      </w:pPr>
      <w:r>
        <w:t>к группам по оплате труда руководителей и специалистов»</w:t>
      </w:r>
    </w:p>
    <w:p w:rsidR="006800E4" w:rsidRDefault="006800E4" w:rsidP="00E41A0E">
      <w:pPr>
        <w:pStyle w:val="21"/>
        <w:spacing w:line="240" w:lineRule="auto"/>
        <w:ind w:firstLine="0"/>
      </w:pPr>
    </w:p>
    <w:p w:rsidR="006800E4" w:rsidRDefault="006800E4" w:rsidP="00E41A0E">
      <w:pPr>
        <w:pStyle w:val="21"/>
        <w:spacing w:line="240" w:lineRule="auto"/>
        <w:ind w:firstLine="0"/>
      </w:pPr>
      <w:r>
        <w:tab/>
        <w:t>В соответствии со статьей 56 Устава муниципального образования Новичихинский район Алтайского края, ПОСТАНОВЛЯЮ:</w:t>
      </w:r>
    </w:p>
    <w:p w:rsidR="006800E4" w:rsidRPr="00540C0C" w:rsidRDefault="006800E4" w:rsidP="006800E4">
      <w:pPr>
        <w:pStyle w:val="21"/>
        <w:numPr>
          <w:ilvl w:val="0"/>
          <w:numId w:val="17"/>
        </w:numPr>
        <w:spacing w:line="240" w:lineRule="auto"/>
        <w:ind w:left="0" w:firstLine="1068"/>
      </w:pPr>
      <w:r>
        <w:t>Отменить постановление Администрации района от 11.11.2011 № 406 «Об утверждении Положения о порядке отнесения муниципальных учреждений культуры Новичихинского района к группам по оплате труда руководителей и специалистов».</w:t>
      </w:r>
    </w:p>
    <w:p w:rsidR="00E41A0E" w:rsidRPr="00E41A0E" w:rsidRDefault="006800E4" w:rsidP="00B30179">
      <w:pPr>
        <w:pStyle w:val="ad"/>
        <w:spacing w:after="0"/>
        <w:ind w:left="0" w:firstLine="567"/>
        <w:jc w:val="both"/>
        <w:rPr>
          <w:sz w:val="28"/>
          <w:szCs w:val="28"/>
        </w:rPr>
      </w:pPr>
      <w:r>
        <w:rPr>
          <w:sz w:val="28"/>
          <w:szCs w:val="28"/>
        </w:rPr>
        <w:t xml:space="preserve"> </w:t>
      </w:r>
    </w:p>
    <w:p w:rsidR="00BD7E23" w:rsidRPr="000F30EB" w:rsidRDefault="00BD7E23" w:rsidP="004875A3">
      <w:pPr>
        <w:jc w:val="both"/>
        <w:rPr>
          <w:sz w:val="28"/>
          <w:szCs w:val="28"/>
        </w:rPr>
      </w:pPr>
    </w:p>
    <w:tbl>
      <w:tblPr>
        <w:tblW w:w="9094" w:type="dxa"/>
        <w:tblLayout w:type="fixed"/>
        <w:tblLook w:val="0000"/>
      </w:tblPr>
      <w:tblGrid>
        <w:gridCol w:w="2235"/>
        <w:gridCol w:w="2160"/>
        <w:gridCol w:w="2659"/>
        <w:gridCol w:w="2040"/>
      </w:tblGrid>
      <w:tr w:rsidR="00AB29E1" w:rsidTr="0014601F">
        <w:tc>
          <w:tcPr>
            <w:tcW w:w="2235" w:type="dxa"/>
          </w:tcPr>
          <w:p w:rsidR="00AB29E1" w:rsidRPr="00CC072E" w:rsidRDefault="00AB29E1" w:rsidP="0014601F">
            <w:pPr>
              <w:rPr>
                <w:bCs/>
                <w:sz w:val="28"/>
                <w:szCs w:val="28"/>
              </w:rPr>
            </w:pPr>
          </w:p>
          <w:p w:rsidR="00AB29E1" w:rsidRDefault="00AB29E1" w:rsidP="0014601F">
            <w:pPr>
              <w:rPr>
                <w:sz w:val="28"/>
                <w:szCs w:val="28"/>
              </w:rPr>
            </w:pPr>
          </w:p>
          <w:p w:rsidR="00AB29E1" w:rsidRPr="00CC072E" w:rsidRDefault="00AB29E1" w:rsidP="0014601F">
            <w:pPr>
              <w:rPr>
                <w:sz w:val="28"/>
                <w:szCs w:val="28"/>
              </w:rPr>
            </w:pPr>
            <w:r w:rsidRPr="00CC072E">
              <w:rPr>
                <w:sz w:val="28"/>
                <w:szCs w:val="28"/>
              </w:rPr>
              <w:t>Глава района</w:t>
            </w:r>
          </w:p>
          <w:p w:rsidR="00AB29E1" w:rsidRDefault="00AB29E1" w:rsidP="0014601F">
            <w:pPr>
              <w:rPr>
                <w:sz w:val="28"/>
              </w:rPr>
            </w:pPr>
          </w:p>
        </w:tc>
        <w:tc>
          <w:tcPr>
            <w:tcW w:w="2160" w:type="dxa"/>
          </w:tcPr>
          <w:p w:rsidR="00AB29E1" w:rsidRDefault="00AB29E1" w:rsidP="0014601F">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B29E1" w:rsidRDefault="00AB29E1" w:rsidP="0014601F"/>
          <w:p w:rsidR="00AB29E1" w:rsidRDefault="00AB29E1" w:rsidP="0014601F">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B29E1" w:rsidRDefault="00AB29E1" w:rsidP="0014601F">
            <w:pPr>
              <w:pStyle w:val="ab"/>
              <w:tabs>
                <w:tab w:val="clear" w:pos="4677"/>
                <w:tab w:val="clear" w:pos="9355"/>
              </w:tabs>
            </w:pPr>
          </w:p>
          <w:p w:rsidR="00AB29E1" w:rsidRDefault="00AB29E1" w:rsidP="0014601F">
            <w:pPr>
              <w:pStyle w:val="ab"/>
              <w:tabs>
                <w:tab w:val="clear" w:pos="4677"/>
                <w:tab w:val="clear" w:pos="9355"/>
              </w:tabs>
            </w:pPr>
          </w:p>
          <w:p w:rsidR="00AB29E1" w:rsidRPr="008C12D9" w:rsidRDefault="00AB29E1" w:rsidP="0014601F">
            <w:pPr>
              <w:rPr>
                <w:sz w:val="28"/>
              </w:rPr>
            </w:pPr>
            <w:r>
              <w:rPr>
                <w:sz w:val="28"/>
              </w:rPr>
              <w:t>С.Л. Ермаков</w:t>
            </w:r>
          </w:p>
          <w:p w:rsidR="00AB29E1" w:rsidRDefault="00AB29E1" w:rsidP="0014601F">
            <w:pPr>
              <w:pStyle w:val="ab"/>
              <w:tabs>
                <w:tab w:val="clear" w:pos="4677"/>
                <w:tab w:val="clear" w:pos="9355"/>
              </w:tabs>
              <w:rPr>
                <w:sz w:val="28"/>
              </w:rPr>
            </w:pPr>
          </w:p>
        </w:tc>
      </w:tr>
    </w:tbl>
    <w:p w:rsidR="00AB29E1" w:rsidRDefault="00AB29E1" w:rsidP="004875A3">
      <w:pPr>
        <w:jc w:val="both"/>
        <w:rPr>
          <w:sz w:val="28"/>
          <w:szCs w:val="28"/>
        </w:rPr>
      </w:pPr>
    </w:p>
    <w:p w:rsidR="00AB29E1" w:rsidRDefault="00AB29E1" w:rsidP="004875A3">
      <w:pPr>
        <w:jc w:val="both"/>
        <w:rPr>
          <w:sz w:val="28"/>
          <w:szCs w:val="28"/>
        </w:rPr>
      </w:pPr>
    </w:p>
    <w:p w:rsidR="000F30EB" w:rsidRDefault="000F30EB" w:rsidP="004875A3">
      <w:pPr>
        <w:jc w:val="both"/>
        <w:rPr>
          <w:sz w:val="28"/>
          <w:szCs w:val="28"/>
        </w:rPr>
      </w:pPr>
    </w:p>
    <w:p w:rsidR="006800E4" w:rsidRDefault="006800E4" w:rsidP="006800E4">
      <w:pPr>
        <w:jc w:val="center"/>
        <w:rPr>
          <w:b/>
          <w:iCs/>
        </w:rPr>
      </w:pPr>
      <w:r>
        <w:rPr>
          <w:sz w:val="28"/>
          <w:szCs w:val="28"/>
        </w:rPr>
        <w:br/>
      </w:r>
    </w:p>
    <w:p w:rsidR="006800E4" w:rsidRDefault="006800E4" w:rsidP="006800E4">
      <w:pPr>
        <w:jc w:val="center"/>
        <w:rPr>
          <w:b/>
          <w:iCs/>
        </w:rPr>
      </w:pPr>
    </w:p>
    <w:p w:rsidR="006800E4" w:rsidRDefault="006800E4" w:rsidP="006800E4">
      <w:pPr>
        <w:jc w:val="center"/>
        <w:rPr>
          <w:b/>
          <w:iCs/>
        </w:rPr>
      </w:pPr>
    </w:p>
    <w:p w:rsidR="006800E4" w:rsidRDefault="006800E4" w:rsidP="006800E4">
      <w:pPr>
        <w:jc w:val="center"/>
        <w:rPr>
          <w:b/>
          <w:iCs/>
        </w:rPr>
      </w:pPr>
    </w:p>
    <w:p w:rsidR="006800E4" w:rsidRDefault="006800E4" w:rsidP="006800E4">
      <w:pPr>
        <w:jc w:val="center"/>
        <w:rPr>
          <w:b/>
          <w:iCs/>
        </w:rPr>
      </w:pPr>
    </w:p>
    <w:p w:rsidR="006800E4" w:rsidRDefault="006800E4" w:rsidP="006800E4">
      <w:pPr>
        <w:jc w:val="center"/>
        <w:rPr>
          <w:b/>
          <w:iCs/>
        </w:rPr>
      </w:pPr>
    </w:p>
    <w:p w:rsidR="006800E4" w:rsidRDefault="006800E4" w:rsidP="006800E4">
      <w:pPr>
        <w:jc w:val="center"/>
        <w:rPr>
          <w:b/>
          <w:iCs/>
        </w:rPr>
      </w:pPr>
    </w:p>
    <w:p w:rsidR="006800E4" w:rsidRDefault="006800E4" w:rsidP="006800E4">
      <w:pPr>
        <w:jc w:val="center"/>
        <w:rPr>
          <w:b/>
          <w:iCs/>
        </w:rPr>
      </w:pPr>
    </w:p>
    <w:p w:rsidR="006800E4" w:rsidRDefault="006800E4" w:rsidP="006800E4">
      <w:pPr>
        <w:jc w:val="center"/>
        <w:rPr>
          <w:b/>
          <w:iCs/>
        </w:rPr>
      </w:pPr>
    </w:p>
    <w:p w:rsidR="006800E4" w:rsidRDefault="006800E4" w:rsidP="006800E4">
      <w:pPr>
        <w:jc w:val="center"/>
        <w:rPr>
          <w:b/>
          <w:iCs/>
        </w:rPr>
      </w:pPr>
    </w:p>
    <w:p w:rsidR="006800E4" w:rsidRDefault="006800E4" w:rsidP="006800E4">
      <w:pPr>
        <w:jc w:val="center"/>
        <w:rPr>
          <w:b/>
          <w:iCs/>
        </w:rPr>
      </w:pPr>
    </w:p>
    <w:p w:rsidR="006800E4" w:rsidRDefault="006800E4" w:rsidP="006800E4">
      <w:pPr>
        <w:jc w:val="center"/>
        <w:rPr>
          <w:b/>
          <w:iCs/>
        </w:rPr>
      </w:pPr>
    </w:p>
    <w:p w:rsidR="006800E4" w:rsidRDefault="006800E4" w:rsidP="006800E4">
      <w:pPr>
        <w:jc w:val="center"/>
        <w:rPr>
          <w:b/>
          <w:iCs/>
        </w:rPr>
      </w:pPr>
    </w:p>
    <w:p w:rsidR="006800E4" w:rsidRDefault="006800E4" w:rsidP="006800E4">
      <w:pPr>
        <w:jc w:val="center"/>
        <w:rPr>
          <w:b/>
          <w:iCs/>
        </w:rPr>
      </w:pPr>
    </w:p>
    <w:p w:rsidR="006800E4" w:rsidRDefault="006800E4" w:rsidP="006800E4">
      <w:pPr>
        <w:jc w:val="center"/>
        <w:rPr>
          <w:b/>
          <w:iCs/>
        </w:rPr>
      </w:pPr>
    </w:p>
    <w:p w:rsidR="006800E4" w:rsidRDefault="006800E4" w:rsidP="006800E4">
      <w:pPr>
        <w:jc w:val="center"/>
        <w:rPr>
          <w:b/>
          <w:iCs/>
        </w:rPr>
      </w:pPr>
    </w:p>
    <w:p w:rsidR="006800E4" w:rsidRDefault="006800E4" w:rsidP="006800E4">
      <w:pPr>
        <w:jc w:val="center"/>
        <w:rPr>
          <w:b/>
          <w:iCs/>
        </w:rPr>
      </w:pPr>
      <w:r>
        <w:rPr>
          <w:b/>
          <w:iCs/>
        </w:rPr>
        <w:lastRenderedPageBreak/>
        <w:t>РОССИЙСКАЯ   ФЕДЕРАЦИЯ</w:t>
      </w:r>
    </w:p>
    <w:p w:rsidR="006800E4" w:rsidRDefault="006800E4" w:rsidP="006800E4">
      <w:pPr>
        <w:pStyle w:val="2"/>
        <w:rPr>
          <w:b/>
          <w:iCs/>
        </w:rPr>
      </w:pPr>
      <w:r>
        <w:rPr>
          <w:b/>
          <w:iCs/>
        </w:rPr>
        <w:t>АДМИНИСТРАЦИЯ  НОВИЧИХИНСКОГО  РАЙОНА</w:t>
      </w:r>
    </w:p>
    <w:p w:rsidR="006800E4" w:rsidRDefault="006800E4" w:rsidP="006800E4">
      <w:pPr>
        <w:jc w:val="center"/>
        <w:rPr>
          <w:b/>
          <w:iCs/>
        </w:rPr>
      </w:pPr>
      <w:r>
        <w:rPr>
          <w:b/>
          <w:iCs/>
        </w:rPr>
        <w:t>АЛТАЙСКОГО  КРАЯ</w:t>
      </w:r>
    </w:p>
    <w:p w:rsidR="006800E4" w:rsidRDefault="006800E4" w:rsidP="006800E4">
      <w:pPr>
        <w:pStyle w:val="1"/>
        <w:jc w:val="center"/>
        <w:rPr>
          <w:b/>
          <w:bCs w:val="0"/>
          <w:sz w:val="36"/>
        </w:rPr>
      </w:pPr>
    </w:p>
    <w:p w:rsidR="006800E4" w:rsidRDefault="006800E4" w:rsidP="006800E4">
      <w:pPr>
        <w:pStyle w:val="1"/>
        <w:jc w:val="center"/>
        <w:rPr>
          <w:b/>
          <w:bCs w:val="0"/>
          <w:sz w:val="36"/>
        </w:rPr>
      </w:pPr>
      <w:r>
        <w:rPr>
          <w:b/>
          <w:bCs w:val="0"/>
          <w:sz w:val="36"/>
        </w:rPr>
        <w:t>ПОСТАНОВЛЕНИЕ</w:t>
      </w:r>
    </w:p>
    <w:p w:rsidR="006800E4" w:rsidRDefault="006800E4" w:rsidP="006800E4"/>
    <w:p w:rsidR="006800E4" w:rsidRDefault="006800E4" w:rsidP="006800E4">
      <w:pPr>
        <w:rPr>
          <w:b/>
          <w:bCs/>
          <w:sz w:val="28"/>
        </w:rPr>
      </w:pPr>
      <w:r>
        <w:rPr>
          <w:b/>
          <w:bCs/>
          <w:sz w:val="28"/>
        </w:rPr>
        <w:t>01.11.2019   № 30</w:t>
      </w:r>
      <w:r w:rsidR="001E0C55">
        <w:rPr>
          <w:b/>
          <w:bCs/>
          <w:sz w:val="28"/>
        </w:rPr>
        <w:t>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6800E4" w:rsidRDefault="006800E4" w:rsidP="006800E4">
      <w:pPr>
        <w:rPr>
          <w:sz w:val="28"/>
        </w:rPr>
      </w:pPr>
    </w:p>
    <w:p w:rsidR="006800E4" w:rsidRDefault="006800E4" w:rsidP="006800E4">
      <w:pPr>
        <w:shd w:val="clear" w:color="auto" w:fill="FFFFFF"/>
        <w:tabs>
          <w:tab w:val="left" w:pos="7781"/>
        </w:tabs>
        <w:rPr>
          <w:bCs/>
          <w:spacing w:val="-5"/>
          <w:sz w:val="28"/>
          <w:szCs w:val="28"/>
        </w:rPr>
      </w:pPr>
      <w:r>
        <w:rPr>
          <w:bCs/>
          <w:spacing w:val="-5"/>
          <w:sz w:val="28"/>
          <w:szCs w:val="28"/>
        </w:rPr>
        <w:t>Об отмене отдельных постановлений</w:t>
      </w:r>
    </w:p>
    <w:p w:rsidR="006800E4" w:rsidRDefault="006800E4" w:rsidP="006800E4">
      <w:pPr>
        <w:shd w:val="clear" w:color="auto" w:fill="FFFFFF"/>
        <w:tabs>
          <w:tab w:val="left" w:pos="7781"/>
        </w:tabs>
        <w:rPr>
          <w:bCs/>
          <w:spacing w:val="-5"/>
          <w:sz w:val="28"/>
          <w:szCs w:val="28"/>
        </w:rPr>
      </w:pPr>
      <w:r>
        <w:rPr>
          <w:bCs/>
          <w:spacing w:val="-5"/>
          <w:sz w:val="28"/>
          <w:szCs w:val="28"/>
        </w:rPr>
        <w:t>Администрации Новичихинского района</w:t>
      </w:r>
    </w:p>
    <w:p w:rsidR="006800E4" w:rsidRDefault="006800E4" w:rsidP="006800E4">
      <w:pPr>
        <w:shd w:val="clear" w:color="auto" w:fill="FFFFFF"/>
        <w:tabs>
          <w:tab w:val="left" w:pos="7781"/>
        </w:tabs>
        <w:rPr>
          <w:bCs/>
          <w:spacing w:val="-5"/>
          <w:sz w:val="28"/>
          <w:szCs w:val="28"/>
        </w:rPr>
      </w:pPr>
    </w:p>
    <w:p w:rsidR="006800E4" w:rsidRDefault="006800E4" w:rsidP="001E0C55">
      <w:pPr>
        <w:ind w:firstLine="709"/>
        <w:jc w:val="both"/>
        <w:rPr>
          <w:sz w:val="28"/>
        </w:rPr>
      </w:pPr>
      <w:r w:rsidRPr="00D73150">
        <w:rPr>
          <w:sz w:val="28"/>
          <w:szCs w:val="28"/>
        </w:rPr>
        <w:t>В соответствии с</w:t>
      </w:r>
      <w:r>
        <w:rPr>
          <w:sz w:val="28"/>
          <w:szCs w:val="28"/>
        </w:rPr>
        <w:t xml:space="preserve">о ст. 56 Устава муниципального образования Новичихинский район Алтайского края, </w:t>
      </w:r>
      <w:r>
        <w:rPr>
          <w:sz w:val="28"/>
        </w:rPr>
        <w:t>ПОСТАНОВЛЯЮ:</w:t>
      </w:r>
    </w:p>
    <w:p w:rsidR="006800E4" w:rsidRDefault="006800E4" w:rsidP="001E0C55">
      <w:pPr>
        <w:ind w:firstLine="720"/>
        <w:jc w:val="both"/>
        <w:rPr>
          <w:sz w:val="28"/>
          <w:szCs w:val="28"/>
        </w:rPr>
      </w:pPr>
      <w:r>
        <w:rPr>
          <w:sz w:val="28"/>
        </w:rPr>
        <w:t xml:space="preserve">1. </w:t>
      </w:r>
      <w:r>
        <w:rPr>
          <w:sz w:val="28"/>
          <w:szCs w:val="28"/>
        </w:rPr>
        <w:t xml:space="preserve">Отменить постановление Администрации Новичихинского района Алтайского края от </w:t>
      </w:r>
      <w:r w:rsidRPr="00AC32A5">
        <w:rPr>
          <w:sz w:val="28"/>
          <w:szCs w:val="28"/>
        </w:rPr>
        <w:t>09.10.2015</w:t>
      </w:r>
      <w:r>
        <w:rPr>
          <w:sz w:val="28"/>
          <w:szCs w:val="28"/>
        </w:rPr>
        <w:t xml:space="preserve"> № </w:t>
      </w:r>
      <w:r w:rsidRPr="00AC32A5">
        <w:rPr>
          <w:sz w:val="28"/>
          <w:szCs w:val="28"/>
        </w:rPr>
        <w:t>358</w:t>
      </w:r>
      <w:r>
        <w:rPr>
          <w:sz w:val="28"/>
          <w:szCs w:val="28"/>
        </w:rPr>
        <w:t xml:space="preserve"> </w:t>
      </w:r>
      <w:r w:rsidRPr="000A524B">
        <w:rPr>
          <w:sz w:val="28"/>
          <w:szCs w:val="28"/>
        </w:rPr>
        <w:t>«</w:t>
      </w:r>
      <w:r w:rsidRPr="00AC32A5">
        <w:rPr>
          <w:sz w:val="28"/>
          <w:szCs w:val="28"/>
        </w:rPr>
        <w:t>О проведении конкурсного отбора субъектов малого предпринимательства для предоставления поддержки в виде грантов (на создание собственного бизнеса)</w:t>
      </w:r>
      <w:r w:rsidRPr="000A524B">
        <w:rPr>
          <w:sz w:val="28"/>
          <w:szCs w:val="28"/>
        </w:rPr>
        <w:t>»</w:t>
      </w:r>
      <w:r>
        <w:rPr>
          <w:sz w:val="28"/>
          <w:szCs w:val="28"/>
        </w:rPr>
        <w:t>.</w:t>
      </w:r>
    </w:p>
    <w:p w:rsidR="006800E4" w:rsidRDefault="006800E4" w:rsidP="001E0C55">
      <w:pPr>
        <w:ind w:firstLine="720"/>
        <w:jc w:val="both"/>
        <w:rPr>
          <w:sz w:val="28"/>
          <w:szCs w:val="28"/>
        </w:rPr>
      </w:pPr>
      <w:r>
        <w:rPr>
          <w:sz w:val="28"/>
          <w:szCs w:val="28"/>
        </w:rPr>
        <w:t>2. Отменить</w:t>
      </w:r>
      <w:r w:rsidRPr="00AC32A5">
        <w:rPr>
          <w:sz w:val="28"/>
          <w:szCs w:val="28"/>
        </w:rPr>
        <w:t xml:space="preserve"> постановление Администрации Новичихинского района Алтайского края от 09.10.2015 № 35</w:t>
      </w:r>
      <w:r>
        <w:rPr>
          <w:sz w:val="28"/>
          <w:szCs w:val="28"/>
        </w:rPr>
        <w:t>9</w:t>
      </w:r>
      <w:r w:rsidRPr="00AC32A5">
        <w:rPr>
          <w:sz w:val="28"/>
          <w:szCs w:val="28"/>
        </w:rPr>
        <w:t xml:space="preserve"> «Об утверждении положения конкурсном отборе по предоставлению начинающим субъектам малого предпринимательства целевых грантов (на создание собственного бизнеса)».</w:t>
      </w:r>
    </w:p>
    <w:p w:rsidR="006800E4" w:rsidRDefault="006800E4" w:rsidP="001E0C55">
      <w:pPr>
        <w:ind w:right="-2" w:firstLine="709"/>
        <w:jc w:val="both"/>
        <w:rPr>
          <w:sz w:val="28"/>
          <w:szCs w:val="28"/>
        </w:rPr>
      </w:pPr>
      <w:r>
        <w:rPr>
          <w:sz w:val="28"/>
          <w:szCs w:val="28"/>
        </w:rPr>
        <w:t xml:space="preserve">3. </w:t>
      </w:r>
      <w:r w:rsidRPr="00D04C73">
        <w:rPr>
          <w:sz w:val="28"/>
          <w:szCs w:val="28"/>
        </w:rPr>
        <w:t xml:space="preserve">Отменить </w:t>
      </w:r>
      <w:r>
        <w:rPr>
          <w:sz w:val="28"/>
          <w:szCs w:val="28"/>
        </w:rPr>
        <w:t>п</w:t>
      </w:r>
      <w:r w:rsidRPr="00D04C73">
        <w:rPr>
          <w:sz w:val="28"/>
          <w:szCs w:val="28"/>
        </w:rPr>
        <w:t>остановление Администрации Новичихинского района от 26.01.2015 № 26 «О наделении организации, осуществляющей централизованное теплоснабжение на территории Новичихинского района, статусом гарантирующей организации».</w:t>
      </w:r>
    </w:p>
    <w:p w:rsidR="006800E4" w:rsidRDefault="006800E4" w:rsidP="001E0C55">
      <w:pPr>
        <w:ind w:right="-2" w:firstLine="709"/>
        <w:jc w:val="both"/>
        <w:rPr>
          <w:sz w:val="28"/>
        </w:rPr>
      </w:pPr>
      <w:r>
        <w:rPr>
          <w:sz w:val="28"/>
          <w:szCs w:val="28"/>
        </w:rPr>
        <w:t xml:space="preserve">4. </w:t>
      </w:r>
      <w:r w:rsidRPr="00D04C73">
        <w:rPr>
          <w:sz w:val="28"/>
          <w:szCs w:val="28"/>
        </w:rPr>
        <w:t xml:space="preserve">Отменить </w:t>
      </w:r>
      <w:r>
        <w:rPr>
          <w:sz w:val="28"/>
          <w:szCs w:val="28"/>
        </w:rPr>
        <w:t>п</w:t>
      </w:r>
      <w:r w:rsidRPr="00D04C73">
        <w:rPr>
          <w:sz w:val="28"/>
          <w:szCs w:val="28"/>
        </w:rPr>
        <w:t>остановление Администрации Новичихинского района от</w:t>
      </w:r>
      <w:r>
        <w:rPr>
          <w:sz w:val="28"/>
          <w:szCs w:val="28"/>
        </w:rPr>
        <w:t xml:space="preserve"> 29.10.2014 № 482 «</w:t>
      </w:r>
      <w:r>
        <w:rPr>
          <w:sz w:val="28"/>
        </w:rPr>
        <w:t>О внесении изменений в постановление Администрации Новичихинского района от 26.08.2014 № 374 «</w:t>
      </w:r>
      <w:r w:rsidRPr="00504328">
        <w:rPr>
          <w:sz w:val="28"/>
        </w:rPr>
        <w:t xml:space="preserve">Об утверждении реестра многоквартирных домов, </w:t>
      </w:r>
      <w:r>
        <w:rPr>
          <w:sz w:val="28"/>
        </w:rPr>
        <w:t xml:space="preserve">расположенных на территории Новичихинского района, и перечня многоквартирных домов, </w:t>
      </w:r>
      <w:r w:rsidRPr="00504328">
        <w:rPr>
          <w:sz w:val="28"/>
        </w:rPr>
        <w:t xml:space="preserve">подлежащих включению в краевую программу </w:t>
      </w:r>
      <w:r>
        <w:rPr>
          <w:sz w:val="28"/>
        </w:rPr>
        <w:t xml:space="preserve">по </w:t>
      </w:r>
      <w:r w:rsidRPr="00504328">
        <w:rPr>
          <w:sz w:val="28"/>
        </w:rPr>
        <w:t>капитально</w:t>
      </w:r>
      <w:r>
        <w:rPr>
          <w:sz w:val="28"/>
        </w:rPr>
        <w:t>му ремонту</w:t>
      </w:r>
      <w:r w:rsidRPr="00504328">
        <w:rPr>
          <w:sz w:val="28"/>
        </w:rPr>
        <w:t xml:space="preserve"> общего имущества в многоквартирн</w:t>
      </w:r>
      <w:r>
        <w:rPr>
          <w:sz w:val="28"/>
        </w:rPr>
        <w:t>ом</w:t>
      </w:r>
      <w:r w:rsidRPr="00504328">
        <w:rPr>
          <w:sz w:val="28"/>
        </w:rPr>
        <w:t xml:space="preserve"> дом</w:t>
      </w:r>
      <w:r>
        <w:rPr>
          <w:sz w:val="28"/>
        </w:rPr>
        <w:t>е».</w:t>
      </w:r>
    </w:p>
    <w:p w:rsidR="006800E4" w:rsidRDefault="006800E4" w:rsidP="001E0C55">
      <w:pPr>
        <w:ind w:right="-2" w:firstLine="709"/>
        <w:jc w:val="both"/>
        <w:rPr>
          <w:sz w:val="28"/>
        </w:rPr>
      </w:pPr>
      <w:r>
        <w:rPr>
          <w:sz w:val="28"/>
        </w:rPr>
        <w:t xml:space="preserve">5. Отменить постановление Администрации района от 26.02.2009 г. № 65 «Об утверждении нормативов потребления отдельных видов коммунальных услуг» </w:t>
      </w:r>
    </w:p>
    <w:p w:rsidR="006800E4" w:rsidRDefault="006800E4" w:rsidP="001E0C55">
      <w:pPr>
        <w:ind w:right="-2" w:firstLine="709"/>
        <w:jc w:val="both"/>
        <w:rPr>
          <w:sz w:val="28"/>
        </w:rPr>
      </w:pPr>
      <w:r>
        <w:rPr>
          <w:sz w:val="28"/>
        </w:rPr>
        <w:t>6. Отменить постановление Администрации района от 10.03.2009 № 76 «О внесении изменений в постановление Администрации района от 26.02.2009 г. № 65 «Об утверждении нормативов потребления отдельных видов коммунальных услуг».</w:t>
      </w:r>
    </w:p>
    <w:p w:rsidR="006800E4" w:rsidRDefault="006800E4" w:rsidP="001E0C55">
      <w:pPr>
        <w:ind w:right="-2" w:firstLine="709"/>
        <w:jc w:val="both"/>
        <w:rPr>
          <w:sz w:val="28"/>
          <w:szCs w:val="28"/>
        </w:rPr>
      </w:pPr>
      <w:r>
        <w:rPr>
          <w:sz w:val="28"/>
        </w:rPr>
        <w:t>7. Отменить постановление Администрации района от 25.02.2009 г. № 63 «</w:t>
      </w:r>
      <w:r w:rsidRPr="00631277">
        <w:rPr>
          <w:iCs/>
          <w:sz w:val="28"/>
          <w:szCs w:val="28"/>
        </w:rPr>
        <w:t>Об утверждении Положения о системе критериев доступности для потребителей товаров и услуг организаций коммунального комплекса</w:t>
      </w:r>
      <w:r>
        <w:rPr>
          <w:iCs/>
          <w:sz w:val="28"/>
          <w:szCs w:val="28"/>
        </w:rPr>
        <w:t xml:space="preserve"> </w:t>
      </w:r>
      <w:r w:rsidRPr="00631277">
        <w:rPr>
          <w:sz w:val="28"/>
          <w:szCs w:val="28"/>
        </w:rPr>
        <w:t>Новичихинского района</w:t>
      </w:r>
      <w:r>
        <w:rPr>
          <w:sz w:val="28"/>
          <w:szCs w:val="28"/>
        </w:rPr>
        <w:t>».</w:t>
      </w:r>
    </w:p>
    <w:p w:rsidR="006800E4" w:rsidRDefault="006800E4" w:rsidP="001E0C55">
      <w:pPr>
        <w:shd w:val="clear" w:color="auto" w:fill="FFFFFF"/>
        <w:tabs>
          <w:tab w:val="left" w:pos="7781"/>
        </w:tabs>
        <w:ind w:firstLine="709"/>
        <w:jc w:val="both"/>
        <w:rPr>
          <w:bCs/>
          <w:spacing w:val="-5"/>
          <w:sz w:val="28"/>
          <w:szCs w:val="28"/>
        </w:rPr>
      </w:pPr>
      <w:r>
        <w:rPr>
          <w:sz w:val="28"/>
          <w:szCs w:val="28"/>
        </w:rPr>
        <w:lastRenderedPageBreak/>
        <w:t xml:space="preserve">8. Отменить постановление Администрации района от </w:t>
      </w:r>
      <w:r w:rsidRPr="00AF33C7">
        <w:rPr>
          <w:sz w:val="28"/>
          <w:szCs w:val="28"/>
        </w:rPr>
        <w:t xml:space="preserve">08.10.2010 № 277 </w:t>
      </w:r>
      <w:r>
        <w:rPr>
          <w:sz w:val="28"/>
          <w:szCs w:val="28"/>
        </w:rPr>
        <w:t>«</w:t>
      </w:r>
      <w:r>
        <w:rPr>
          <w:bCs/>
          <w:spacing w:val="-5"/>
          <w:sz w:val="28"/>
          <w:szCs w:val="28"/>
        </w:rPr>
        <w:t>Об утверждении Порядка опубликования районного, районных отраслевых (межотраслевых) соглашений и предложений о присоединении к ним».</w:t>
      </w:r>
    </w:p>
    <w:p w:rsidR="006800E4" w:rsidRPr="00E41A0E" w:rsidRDefault="006800E4" w:rsidP="006800E4">
      <w:pPr>
        <w:pStyle w:val="ad"/>
        <w:spacing w:after="0"/>
        <w:ind w:left="0" w:firstLine="567"/>
        <w:jc w:val="both"/>
        <w:rPr>
          <w:sz w:val="28"/>
          <w:szCs w:val="28"/>
        </w:rPr>
      </w:pPr>
      <w:r>
        <w:rPr>
          <w:sz w:val="28"/>
          <w:szCs w:val="28"/>
        </w:rPr>
        <w:t xml:space="preserve"> </w:t>
      </w:r>
    </w:p>
    <w:p w:rsidR="006800E4" w:rsidRPr="000F30EB" w:rsidRDefault="006800E4" w:rsidP="006800E4">
      <w:pPr>
        <w:jc w:val="both"/>
        <w:rPr>
          <w:sz w:val="28"/>
          <w:szCs w:val="28"/>
        </w:rPr>
      </w:pPr>
    </w:p>
    <w:tbl>
      <w:tblPr>
        <w:tblW w:w="9094" w:type="dxa"/>
        <w:tblLayout w:type="fixed"/>
        <w:tblLook w:val="0000"/>
      </w:tblPr>
      <w:tblGrid>
        <w:gridCol w:w="2235"/>
        <w:gridCol w:w="2160"/>
        <w:gridCol w:w="2659"/>
        <w:gridCol w:w="2040"/>
      </w:tblGrid>
      <w:tr w:rsidR="006800E4" w:rsidTr="00EC4A4E">
        <w:tc>
          <w:tcPr>
            <w:tcW w:w="2235" w:type="dxa"/>
          </w:tcPr>
          <w:p w:rsidR="006800E4" w:rsidRPr="00CC072E" w:rsidRDefault="006800E4" w:rsidP="00EC4A4E">
            <w:pPr>
              <w:rPr>
                <w:bCs/>
                <w:sz w:val="28"/>
                <w:szCs w:val="28"/>
              </w:rPr>
            </w:pPr>
          </w:p>
          <w:p w:rsidR="006800E4" w:rsidRDefault="006800E4" w:rsidP="00EC4A4E">
            <w:pPr>
              <w:rPr>
                <w:sz w:val="28"/>
                <w:szCs w:val="28"/>
              </w:rPr>
            </w:pPr>
          </w:p>
          <w:p w:rsidR="006800E4" w:rsidRPr="00CC072E" w:rsidRDefault="006800E4" w:rsidP="00EC4A4E">
            <w:pPr>
              <w:rPr>
                <w:sz w:val="28"/>
                <w:szCs w:val="28"/>
              </w:rPr>
            </w:pPr>
            <w:r w:rsidRPr="00CC072E">
              <w:rPr>
                <w:sz w:val="28"/>
                <w:szCs w:val="28"/>
              </w:rPr>
              <w:t>Глава района</w:t>
            </w:r>
          </w:p>
          <w:p w:rsidR="006800E4" w:rsidRDefault="006800E4" w:rsidP="00EC4A4E">
            <w:pPr>
              <w:rPr>
                <w:sz w:val="28"/>
              </w:rPr>
            </w:pPr>
          </w:p>
        </w:tc>
        <w:tc>
          <w:tcPr>
            <w:tcW w:w="2160" w:type="dxa"/>
          </w:tcPr>
          <w:p w:rsidR="006800E4" w:rsidRDefault="006800E4" w:rsidP="00EC4A4E">
            <w:r>
              <w:rPr>
                <w:noProof/>
              </w:rPr>
              <w:drawing>
                <wp:inline distT="0" distB="0" distL="0" distR="0">
                  <wp:extent cx="1095375" cy="1095375"/>
                  <wp:effectExtent l="19050" t="0" r="9525" b="0"/>
                  <wp:docPr id="3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800E4" w:rsidRDefault="006800E4" w:rsidP="00EC4A4E"/>
          <w:p w:rsidR="006800E4" w:rsidRDefault="006800E4" w:rsidP="00EC4A4E">
            <w:r>
              <w:rPr>
                <w:noProof/>
              </w:rPr>
              <w:drawing>
                <wp:inline distT="0" distB="0" distL="0" distR="0">
                  <wp:extent cx="1123950" cy="876300"/>
                  <wp:effectExtent l="19050" t="0" r="0" b="0"/>
                  <wp:docPr id="3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800E4" w:rsidRDefault="006800E4" w:rsidP="00EC4A4E">
            <w:pPr>
              <w:pStyle w:val="ab"/>
              <w:tabs>
                <w:tab w:val="clear" w:pos="4677"/>
                <w:tab w:val="clear" w:pos="9355"/>
              </w:tabs>
            </w:pPr>
          </w:p>
          <w:p w:rsidR="006800E4" w:rsidRDefault="006800E4" w:rsidP="00EC4A4E">
            <w:pPr>
              <w:pStyle w:val="ab"/>
              <w:tabs>
                <w:tab w:val="clear" w:pos="4677"/>
                <w:tab w:val="clear" w:pos="9355"/>
              </w:tabs>
            </w:pPr>
          </w:p>
          <w:p w:rsidR="006800E4" w:rsidRPr="008C12D9" w:rsidRDefault="006800E4" w:rsidP="00EC4A4E">
            <w:pPr>
              <w:rPr>
                <w:sz w:val="28"/>
              </w:rPr>
            </w:pPr>
            <w:r>
              <w:rPr>
                <w:sz w:val="28"/>
              </w:rPr>
              <w:t>С.Л. Ермаков</w:t>
            </w:r>
          </w:p>
          <w:p w:rsidR="006800E4" w:rsidRDefault="006800E4" w:rsidP="00EC4A4E">
            <w:pPr>
              <w:pStyle w:val="ab"/>
              <w:tabs>
                <w:tab w:val="clear" w:pos="4677"/>
                <w:tab w:val="clear" w:pos="9355"/>
              </w:tabs>
              <w:rPr>
                <w:sz w:val="28"/>
              </w:rPr>
            </w:pPr>
          </w:p>
        </w:tc>
      </w:tr>
    </w:tbl>
    <w:p w:rsidR="006800E4" w:rsidRDefault="006800E4" w:rsidP="006800E4">
      <w:pPr>
        <w:jc w:val="both"/>
        <w:rPr>
          <w:sz w:val="28"/>
          <w:szCs w:val="28"/>
        </w:rPr>
      </w:pPr>
    </w:p>
    <w:p w:rsidR="006800E4" w:rsidRDefault="006800E4" w:rsidP="006800E4">
      <w:pPr>
        <w:jc w:val="both"/>
        <w:rPr>
          <w:sz w:val="28"/>
          <w:szCs w:val="28"/>
        </w:rPr>
      </w:pPr>
    </w:p>
    <w:p w:rsidR="006800E4" w:rsidRDefault="006800E4"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both"/>
        <w:rPr>
          <w:sz w:val="28"/>
          <w:szCs w:val="28"/>
        </w:rPr>
      </w:pPr>
    </w:p>
    <w:p w:rsidR="001E0C55" w:rsidRDefault="001E0C55" w:rsidP="006800E4">
      <w:pPr>
        <w:jc w:val="center"/>
        <w:rPr>
          <w:b/>
          <w:iCs/>
        </w:rPr>
      </w:pPr>
    </w:p>
    <w:p w:rsidR="006800E4" w:rsidRDefault="006800E4" w:rsidP="006800E4">
      <w:pPr>
        <w:jc w:val="center"/>
        <w:rPr>
          <w:b/>
          <w:iCs/>
        </w:rPr>
      </w:pPr>
      <w:r>
        <w:rPr>
          <w:b/>
          <w:iCs/>
        </w:rPr>
        <w:lastRenderedPageBreak/>
        <w:t>РОССИЙСКАЯ   ФЕДЕРАЦИЯ</w:t>
      </w:r>
    </w:p>
    <w:p w:rsidR="006800E4" w:rsidRDefault="006800E4" w:rsidP="006800E4">
      <w:pPr>
        <w:pStyle w:val="2"/>
        <w:rPr>
          <w:b/>
          <w:iCs/>
        </w:rPr>
      </w:pPr>
      <w:r>
        <w:rPr>
          <w:b/>
          <w:iCs/>
        </w:rPr>
        <w:t>АДМИНИСТРАЦИЯ  НОВИЧИХИНСКОГО  РАЙОНА</w:t>
      </w:r>
    </w:p>
    <w:p w:rsidR="006800E4" w:rsidRDefault="006800E4" w:rsidP="006800E4">
      <w:pPr>
        <w:jc w:val="center"/>
        <w:rPr>
          <w:b/>
          <w:iCs/>
        </w:rPr>
      </w:pPr>
      <w:r>
        <w:rPr>
          <w:b/>
          <w:iCs/>
        </w:rPr>
        <w:t>АЛТАЙСКОГО  КРАЯ</w:t>
      </w:r>
    </w:p>
    <w:p w:rsidR="006800E4" w:rsidRPr="001E0C55" w:rsidRDefault="006800E4" w:rsidP="006800E4">
      <w:pPr>
        <w:pStyle w:val="1"/>
        <w:jc w:val="center"/>
        <w:rPr>
          <w:b/>
          <w:bCs w:val="0"/>
          <w:sz w:val="16"/>
          <w:szCs w:val="16"/>
        </w:rPr>
      </w:pPr>
    </w:p>
    <w:p w:rsidR="006800E4" w:rsidRDefault="006800E4" w:rsidP="006800E4">
      <w:pPr>
        <w:pStyle w:val="1"/>
        <w:jc w:val="center"/>
        <w:rPr>
          <w:b/>
          <w:bCs w:val="0"/>
          <w:sz w:val="36"/>
        </w:rPr>
      </w:pPr>
      <w:r>
        <w:rPr>
          <w:b/>
          <w:bCs w:val="0"/>
          <w:sz w:val="36"/>
        </w:rPr>
        <w:t>ПОСТАНОВЛЕНИЕ</w:t>
      </w:r>
    </w:p>
    <w:p w:rsidR="006800E4" w:rsidRDefault="006800E4" w:rsidP="006800E4"/>
    <w:p w:rsidR="006800E4" w:rsidRDefault="006800E4" w:rsidP="006800E4">
      <w:pPr>
        <w:rPr>
          <w:b/>
          <w:bCs/>
          <w:sz w:val="28"/>
        </w:rPr>
      </w:pPr>
      <w:r>
        <w:rPr>
          <w:b/>
          <w:bCs/>
          <w:sz w:val="28"/>
        </w:rPr>
        <w:t>01.11.2019   № 30</w:t>
      </w:r>
      <w:r w:rsidR="001E0C55">
        <w:rPr>
          <w:b/>
          <w:bCs/>
          <w:sz w:val="28"/>
        </w:rPr>
        <w:t>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6800E4" w:rsidRPr="001E0C55" w:rsidRDefault="006800E4" w:rsidP="006800E4">
      <w:pPr>
        <w:rPr>
          <w:sz w:val="16"/>
          <w:szCs w:val="16"/>
        </w:rPr>
      </w:pPr>
    </w:p>
    <w:p w:rsidR="001E0C55" w:rsidRPr="001E0C55" w:rsidRDefault="001E0C55" w:rsidP="001E0C55">
      <w:pPr>
        <w:shd w:val="clear" w:color="auto" w:fill="FFFFFF"/>
        <w:tabs>
          <w:tab w:val="left" w:pos="7781"/>
        </w:tabs>
        <w:rPr>
          <w:bCs/>
          <w:spacing w:val="-5"/>
          <w:sz w:val="26"/>
          <w:szCs w:val="26"/>
        </w:rPr>
      </w:pPr>
      <w:r w:rsidRPr="001E0C55">
        <w:rPr>
          <w:bCs/>
          <w:spacing w:val="-5"/>
          <w:sz w:val="26"/>
          <w:szCs w:val="26"/>
        </w:rPr>
        <w:t xml:space="preserve">О внесении изменения в постановление </w:t>
      </w:r>
    </w:p>
    <w:p w:rsidR="001E0C55" w:rsidRPr="001E0C55" w:rsidRDefault="001E0C55" w:rsidP="001E0C55">
      <w:pPr>
        <w:shd w:val="clear" w:color="auto" w:fill="FFFFFF"/>
        <w:tabs>
          <w:tab w:val="left" w:pos="7781"/>
        </w:tabs>
        <w:rPr>
          <w:bCs/>
          <w:spacing w:val="-5"/>
          <w:sz w:val="26"/>
          <w:szCs w:val="26"/>
        </w:rPr>
      </w:pPr>
      <w:r w:rsidRPr="001E0C55">
        <w:rPr>
          <w:bCs/>
          <w:spacing w:val="-5"/>
          <w:sz w:val="26"/>
          <w:szCs w:val="26"/>
        </w:rPr>
        <w:t xml:space="preserve">Администрации Новичихинского района </w:t>
      </w:r>
    </w:p>
    <w:p w:rsidR="001E0C55" w:rsidRPr="001E0C55" w:rsidRDefault="001E0C55" w:rsidP="001E0C55">
      <w:pPr>
        <w:shd w:val="clear" w:color="auto" w:fill="FFFFFF"/>
        <w:tabs>
          <w:tab w:val="left" w:pos="7781"/>
        </w:tabs>
        <w:rPr>
          <w:bCs/>
          <w:spacing w:val="-5"/>
          <w:sz w:val="26"/>
          <w:szCs w:val="26"/>
        </w:rPr>
      </w:pPr>
      <w:r w:rsidRPr="001E0C55">
        <w:rPr>
          <w:bCs/>
          <w:spacing w:val="-5"/>
          <w:sz w:val="26"/>
          <w:szCs w:val="26"/>
        </w:rPr>
        <w:t>от 30.07.2019 №  194 «Об утверждении</w:t>
      </w:r>
    </w:p>
    <w:p w:rsidR="001E0C55" w:rsidRPr="001E0C55" w:rsidRDefault="001E0C55" w:rsidP="001E0C55">
      <w:pPr>
        <w:shd w:val="clear" w:color="auto" w:fill="FFFFFF"/>
        <w:tabs>
          <w:tab w:val="left" w:pos="7781"/>
        </w:tabs>
        <w:rPr>
          <w:bCs/>
          <w:spacing w:val="-5"/>
          <w:sz w:val="26"/>
          <w:szCs w:val="26"/>
        </w:rPr>
      </w:pPr>
      <w:r w:rsidRPr="001E0C55">
        <w:rPr>
          <w:bCs/>
          <w:spacing w:val="-5"/>
          <w:sz w:val="26"/>
          <w:szCs w:val="26"/>
        </w:rPr>
        <w:t>Программы профилактики нарушений</w:t>
      </w:r>
    </w:p>
    <w:p w:rsidR="001E0C55" w:rsidRPr="001E0C55" w:rsidRDefault="001E0C55" w:rsidP="001E0C55">
      <w:pPr>
        <w:shd w:val="clear" w:color="auto" w:fill="FFFFFF"/>
        <w:tabs>
          <w:tab w:val="left" w:pos="7781"/>
        </w:tabs>
        <w:rPr>
          <w:bCs/>
          <w:spacing w:val="-5"/>
          <w:sz w:val="26"/>
          <w:szCs w:val="26"/>
        </w:rPr>
      </w:pPr>
      <w:r w:rsidRPr="001E0C55">
        <w:rPr>
          <w:bCs/>
          <w:spacing w:val="-5"/>
          <w:sz w:val="26"/>
          <w:szCs w:val="26"/>
        </w:rPr>
        <w:t>в рамках осуществления муниципального</w:t>
      </w:r>
    </w:p>
    <w:p w:rsidR="001E0C55" w:rsidRPr="001E0C55" w:rsidRDefault="001E0C55" w:rsidP="001E0C55">
      <w:pPr>
        <w:shd w:val="clear" w:color="auto" w:fill="FFFFFF"/>
        <w:tabs>
          <w:tab w:val="left" w:pos="7781"/>
        </w:tabs>
        <w:rPr>
          <w:bCs/>
          <w:spacing w:val="-5"/>
          <w:sz w:val="26"/>
          <w:szCs w:val="26"/>
        </w:rPr>
      </w:pPr>
      <w:r w:rsidRPr="001E0C55">
        <w:rPr>
          <w:bCs/>
          <w:spacing w:val="-5"/>
          <w:sz w:val="26"/>
          <w:szCs w:val="26"/>
        </w:rPr>
        <w:t>контроля на 2019 год»</w:t>
      </w:r>
    </w:p>
    <w:p w:rsidR="001E0C55" w:rsidRPr="001E0C55" w:rsidRDefault="001E0C55" w:rsidP="001E0C55">
      <w:pPr>
        <w:shd w:val="clear" w:color="auto" w:fill="FFFFFF"/>
        <w:tabs>
          <w:tab w:val="left" w:pos="7781"/>
        </w:tabs>
        <w:rPr>
          <w:bCs/>
          <w:spacing w:val="-5"/>
          <w:sz w:val="26"/>
          <w:szCs w:val="26"/>
        </w:rPr>
      </w:pPr>
    </w:p>
    <w:p w:rsidR="001E0C55" w:rsidRPr="001E0C55" w:rsidRDefault="001E0C55" w:rsidP="001E0C55">
      <w:pPr>
        <w:ind w:firstLine="709"/>
        <w:jc w:val="both"/>
        <w:rPr>
          <w:sz w:val="26"/>
          <w:szCs w:val="26"/>
        </w:rPr>
      </w:pPr>
      <w:r w:rsidRPr="001E0C55">
        <w:rPr>
          <w:sz w:val="26"/>
          <w:szCs w:val="26"/>
        </w:rPr>
        <w:t>В соответствии со ст. 55 Устава муниципального образования Новичихинский район ПОСТАНОВЛЯЮ:</w:t>
      </w:r>
    </w:p>
    <w:p w:rsidR="001E0C55" w:rsidRPr="001E0C55" w:rsidRDefault="001E0C55" w:rsidP="001E0C55">
      <w:pPr>
        <w:ind w:firstLine="720"/>
        <w:jc w:val="both"/>
        <w:rPr>
          <w:sz w:val="26"/>
          <w:szCs w:val="26"/>
        </w:rPr>
      </w:pPr>
      <w:r w:rsidRPr="001E0C55">
        <w:rPr>
          <w:sz w:val="26"/>
          <w:szCs w:val="26"/>
        </w:rPr>
        <w:t>1.  Раздел I. Виды муниципального контроля, осуществляемого Администрацией Новичихинского района Алтайского края Программы профилактики нарушений юридическими лицами и индивидуальными предпринимателями обязательных требований, устранения причин, факторов и условий, способствующих нарушениям обязательных требований на 2019 год, утвердить в следующей редакции.</w:t>
      </w:r>
    </w:p>
    <w:p w:rsidR="001E0C55" w:rsidRPr="001E0C55" w:rsidRDefault="001E0C55" w:rsidP="001E0C55">
      <w:pPr>
        <w:ind w:firstLine="720"/>
        <w:jc w:val="both"/>
        <w:rPr>
          <w:sz w:val="26"/>
          <w:szCs w:val="26"/>
        </w:rPr>
      </w:pPr>
      <w:r w:rsidRPr="001E0C55">
        <w:rPr>
          <w:sz w:val="26"/>
          <w:szCs w:val="26"/>
        </w:rPr>
        <w:t>Раздел I. Виды муниципального контроля, осуществляемого Администрацией Новичихинского района Алтайского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509"/>
        <w:gridCol w:w="3677"/>
        <w:gridCol w:w="5009"/>
      </w:tblGrid>
      <w:tr w:rsidR="001E0C55" w:rsidRPr="001E0C55" w:rsidTr="00EC4A4E">
        <w:tc>
          <w:tcPr>
            <w:tcW w:w="0" w:type="auto"/>
            <w:tcBorders>
              <w:top w:val="single" w:sz="4" w:space="0" w:color="auto"/>
              <w:left w:val="single" w:sz="4" w:space="0" w:color="auto"/>
              <w:bottom w:val="single" w:sz="4" w:space="0" w:color="auto"/>
              <w:right w:val="single" w:sz="4" w:space="0" w:color="auto"/>
            </w:tcBorders>
            <w:vAlign w:val="center"/>
            <w:hideMark/>
          </w:tcPr>
          <w:p w:rsidR="001E0C55" w:rsidRPr="001E0C55" w:rsidRDefault="001E0C55" w:rsidP="00EC4A4E">
            <w:pPr>
              <w:autoSpaceDE w:val="0"/>
              <w:autoSpaceDN w:val="0"/>
              <w:adjustRightInd w:val="0"/>
              <w:rPr>
                <w:sz w:val="26"/>
                <w:szCs w:val="26"/>
              </w:rPr>
            </w:pPr>
            <w:r w:rsidRPr="001E0C55">
              <w:rPr>
                <w:sz w:val="26"/>
                <w:szCs w:val="26"/>
              </w:rPr>
              <w:t>№</w:t>
            </w:r>
            <w:r w:rsidRPr="001E0C55">
              <w:rPr>
                <w:sz w:val="26"/>
                <w:szCs w:val="26"/>
                <w:lang w:val="en-US"/>
              </w:rPr>
              <w:t xml:space="preserve"> </w:t>
            </w:r>
            <w:proofErr w:type="spellStart"/>
            <w:proofErr w:type="gramStart"/>
            <w:r w:rsidRPr="001E0C55">
              <w:rPr>
                <w:sz w:val="26"/>
                <w:szCs w:val="26"/>
              </w:rPr>
              <w:t>п</w:t>
            </w:r>
            <w:proofErr w:type="spellEnd"/>
            <w:proofErr w:type="gramEnd"/>
            <w:r w:rsidRPr="001E0C55">
              <w:rPr>
                <w:sz w:val="26"/>
                <w:szCs w:val="26"/>
              </w:rPr>
              <w:t>/</w:t>
            </w:r>
            <w:proofErr w:type="spellStart"/>
            <w:r w:rsidRPr="001E0C55">
              <w:rPr>
                <w:sz w:val="26"/>
                <w:szCs w:val="26"/>
              </w:rPr>
              <w:t>п</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1E0C55" w:rsidRPr="001E0C55" w:rsidRDefault="001E0C55" w:rsidP="00EC4A4E">
            <w:pPr>
              <w:autoSpaceDE w:val="0"/>
              <w:autoSpaceDN w:val="0"/>
              <w:adjustRightInd w:val="0"/>
              <w:rPr>
                <w:sz w:val="26"/>
                <w:szCs w:val="26"/>
              </w:rPr>
            </w:pPr>
            <w:r w:rsidRPr="001E0C55">
              <w:rPr>
                <w:sz w:val="26"/>
                <w:szCs w:val="26"/>
              </w:rPr>
              <w:t>Наименование вида муници</w:t>
            </w:r>
            <w:r w:rsidRPr="001E0C55">
              <w:rPr>
                <w:sz w:val="26"/>
                <w:szCs w:val="26"/>
              </w:rPr>
              <w:softHyphen/>
              <w:t>пального контроля, осуществляемого на территории муниципального образования Новичихинский район Алтайского края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1E0C55" w:rsidRPr="001E0C55" w:rsidRDefault="001E0C55" w:rsidP="00EC4A4E">
            <w:pPr>
              <w:autoSpaceDE w:val="0"/>
              <w:autoSpaceDN w:val="0"/>
              <w:adjustRightInd w:val="0"/>
              <w:rPr>
                <w:sz w:val="26"/>
                <w:szCs w:val="26"/>
              </w:rPr>
            </w:pPr>
            <w:r w:rsidRPr="001E0C55">
              <w:rPr>
                <w:sz w:val="26"/>
                <w:szCs w:val="26"/>
              </w:rPr>
              <w:t>Наименование органа местного самоуправления, уполномоченного на осуществление соответствующего вида муниципального контроля (с указанием наименования структурного подразделения, наделенного соответствующими полномочиями)</w:t>
            </w:r>
          </w:p>
        </w:tc>
      </w:tr>
      <w:tr w:rsidR="001E0C55" w:rsidRPr="001E0C55" w:rsidTr="00EC4A4E">
        <w:tc>
          <w:tcPr>
            <w:tcW w:w="0" w:type="auto"/>
            <w:tcBorders>
              <w:top w:val="single" w:sz="4" w:space="0" w:color="auto"/>
              <w:left w:val="single" w:sz="4" w:space="0" w:color="auto"/>
              <w:bottom w:val="single" w:sz="4" w:space="0" w:color="auto"/>
              <w:right w:val="single" w:sz="4" w:space="0" w:color="auto"/>
            </w:tcBorders>
            <w:vAlign w:val="center"/>
          </w:tcPr>
          <w:p w:rsidR="001E0C55" w:rsidRPr="001E0C55" w:rsidRDefault="001E0C55" w:rsidP="00EC4A4E">
            <w:pPr>
              <w:autoSpaceDE w:val="0"/>
              <w:autoSpaceDN w:val="0"/>
              <w:adjustRightInd w:val="0"/>
              <w:rPr>
                <w:sz w:val="26"/>
                <w:szCs w:val="26"/>
              </w:rPr>
            </w:pPr>
            <w:r w:rsidRPr="001E0C55">
              <w:rPr>
                <w:sz w:val="26"/>
                <w:szCs w:val="26"/>
              </w:rPr>
              <w:t>1</w:t>
            </w:r>
          </w:p>
        </w:tc>
        <w:tc>
          <w:tcPr>
            <w:tcW w:w="0" w:type="auto"/>
            <w:tcBorders>
              <w:top w:val="single" w:sz="4" w:space="0" w:color="auto"/>
              <w:left w:val="single" w:sz="4" w:space="0" w:color="auto"/>
              <w:bottom w:val="single" w:sz="4" w:space="0" w:color="auto"/>
              <w:right w:val="single" w:sz="4" w:space="0" w:color="auto"/>
            </w:tcBorders>
            <w:vAlign w:val="center"/>
          </w:tcPr>
          <w:p w:rsidR="001E0C55" w:rsidRPr="001E0C55" w:rsidRDefault="001E0C55" w:rsidP="00EC4A4E">
            <w:pPr>
              <w:autoSpaceDE w:val="0"/>
              <w:autoSpaceDN w:val="0"/>
              <w:adjustRightInd w:val="0"/>
              <w:rPr>
                <w:sz w:val="26"/>
                <w:szCs w:val="26"/>
              </w:rPr>
            </w:pPr>
            <w:r w:rsidRPr="001E0C55">
              <w:rPr>
                <w:sz w:val="26"/>
                <w:szCs w:val="26"/>
              </w:rPr>
              <w:t>Муниципальный зе</w:t>
            </w:r>
            <w:r w:rsidRPr="001E0C55">
              <w:rPr>
                <w:sz w:val="26"/>
                <w:szCs w:val="26"/>
              </w:rPr>
              <w:softHyphen/>
              <w:t>мельный контроль</w:t>
            </w:r>
          </w:p>
        </w:tc>
        <w:tc>
          <w:tcPr>
            <w:tcW w:w="0" w:type="auto"/>
            <w:tcBorders>
              <w:top w:val="single" w:sz="4" w:space="0" w:color="auto"/>
              <w:left w:val="single" w:sz="4" w:space="0" w:color="auto"/>
              <w:bottom w:val="single" w:sz="4" w:space="0" w:color="auto"/>
              <w:right w:val="single" w:sz="4" w:space="0" w:color="auto"/>
            </w:tcBorders>
            <w:vAlign w:val="center"/>
          </w:tcPr>
          <w:p w:rsidR="001E0C55" w:rsidRPr="001E0C55" w:rsidRDefault="001E0C55" w:rsidP="00EC4A4E">
            <w:pPr>
              <w:autoSpaceDE w:val="0"/>
              <w:autoSpaceDN w:val="0"/>
              <w:adjustRightInd w:val="0"/>
              <w:rPr>
                <w:sz w:val="26"/>
                <w:szCs w:val="26"/>
              </w:rPr>
            </w:pPr>
            <w:r w:rsidRPr="001E0C55">
              <w:rPr>
                <w:sz w:val="26"/>
                <w:szCs w:val="26"/>
              </w:rPr>
              <w:t>Комиссия по осуществлению муниципального контроля на территории муниципального образования Новичихинский район Алтайского края</w:t>
            </w:r>
          </w:p>
        </w:tc>
      </w:tr>
      <w:tr w:rsidR="001E0C55" w:rsidRPr="001E0C55" w:rsidTr="00EC4A4E">
        <w:tc>
          <w:tcPr>
            <w:tcW w:w="0" w:type="auto"/>
            <w:tcBorders>
              <w:top w:val="single" w:sz="4" w:space="0" w:color="auto"/>
              <w:left w:val="single" w:sz="4" w:space="0" w:color="auto"/>
              <w:bottom w:val="single" w:sz="4" w:space="0" w:color="auto"/>
              <w:right w:val="single" w:sz="4" w:space="0" w:color="auto"/>
            </w:tcBorders>
            <w:vAlign w:val="center"/>
          </w:tcPr>
          <w:p w:rsidR="001E0C55" w:rsidRPr="001E0C55" w:rsidRDefault="001E0C55" w:rsidP="00EC4A4E">
            <w:pPr>
              <w:autoSpaceDE w:val="0"/>
              <w:autoSpaceDN w:val="0"/>
              <w:adjustRightInd w:val="0"/>
              <w:rPr>
                <w:sz w:val="26"/>
                <w:szCs w:val="26"/>
              </w:rPr>
            </w:pPr>
            <w:r w:rsidRPr="001E0C55">
              <w:rPr>
                <w:sz w:val="26"/>
                <w:szCs w:val="26"/>
              </w:rPr>
              <w:t>2</w:t>
            </w:r>
          </w:p>
        </w:tc>
        <w:tc>
          <w:tcPr>
            <w:tcW w:w="0" w:type="auto"/>
            <w:tcBorders>
              <w:top w:val="single" w:sz="4" w:space="0" w:color="auto"/>
              <w:left w:val="single" w:sz="4" w:space="0" w:color="auto"/>
              <w:bottom w:val="single" w:sz="4" w:space="0" w:color="auto"/>
              <w:right w:val="single" w:sz="4" w:space="0" w:color="auto"/>
            </w:tcBorders>
            <w:vAlign w:val="center"/>
          </w:tcPr>
          <w:p w:rsidR="001E0C55" w:rsidRPr="001E0C55" w:rsidRDefault="001E0C55" w:rsidP="00EC4A4E">
            <w:pPr>
              <w:autoSpaceDE w:val="0"/>
              <w:autoSpaceDN w:val="0"/>
              <w:adjustRightInd w:val="0"/>
              <w:rPr>
                <w:sz w:val="26"/>
                <w:szCs w:val="26"/>
              </w:rPr>
            </w:pPr>
            <w:r w:rsidRPr="001E0C55">
              <w:rPr>
                <w:sz w:val="26"/>
                <w:szCs w:val="26"/>
              </w:rPr>
              <w:t>Муниципальный жилищный контроль</w:t>
            </w:r>
          </w:p>
        </w:tc>
        <w:tc>
          <w:tcPr>
            <w:tcW w:w="0" w:type="auto"/>
            <w:tcBorders>
              <w:top w:val="single" w:sz="4" w:space="0" w:color="auto"/>
              <w:left w:val="single" w:sz="4" w:space="0" w:color="auto"/>
              <w:bottom w:val="single" w:sz="4" w:space="0" w:color="auto"/>
              <w:right w:val="single" w:sz="4" w:space="0" w:color="auto"/>
            </w:tcBorders>
            <w:vAlign w:val="center"/>
          </w:tcPr>
          <w:p w:rsidR="001E0C55" w:rsidRPr="001E0C55" w:rsidRDefault="001E0C55" w:rsidP="00EC4A4E">
            <w:pPr>
              <w:autoSpaceDE w:val="0"/>
              <w:autoSpaceDN w:val="0"/>
              <w:adjustRightInd w:val="0"/>
              <w:rPr>
                <w:sz w:val="26"/>
                <w:szCs w:val="26"/>
              </w:rPr>
            </w:pPr>
            <w:r w:rsidRPr="001E0C55">
              <w:rPr>
                <w:sz w:val="26"/>
                <w:szCs w:val="26"/>
              </w:rPr>
              <w:t>Комиссия по осуществлению муниципального контроля на территории муниципального образования Новичихинский район Алтайского края</w:t>
            </w:r>
          </w:p>
        </w:tc>
      </w:tr>
    </w:tbl>
    <w:p w:rsidR="006800E4" w:rsidRPr="000F30EB" w:rsidRDefault="006800E4" w:rsidP="006800E4">
      <w:pPr>
        <w:jc w:val="both"/>
        <w:rPr>
          <w:sz w:val="28"/>
          <w:szCs w:val="28"/>
        </w:rPr>
      </w:pPr>
    </w:p>
    <w:tbl>
      <w:tblPr>
        <w:tblW w:w="9094" w:type="dxa"/>
        <w:tblLayout w:type="fixed"/>
        <w:tblLook w:val="0000"/>
      </w:tblPr>
      <w:tblGrid>
        <w:gridCol w:w="2235"/>
        <w:gridCol w:w="2160"/>
        <w:gridCol w:w="2659"/>
        <w:gridCol w:w="2040"/>
      </w:tblGrid>
      <w:tr w:rsidR="006800E4" w:rsidTr="00EC4A4E">
        <w:tc>
          <w:tcPr>
            <w:tcW w:w="2235" w:type="dxa"/>
          </w:tcPr>
          <w:p w:rsidR="006800E4" w:rsidRPr="00CC072E" w:rsidRDefault="006800E4" w:rsidP="00EC4A4E">
            <w:pPr>
              <w:rPr>
                <w:bCs/>
                <w:sz w:val="28"/>
                <w:szCs w:val="28"/>
              </w:rPr>
            </w:pPr>
          </w:p>
          <w:p w:rsidR="006800E4" w:rsidRDefault="006800E4" w:rsidP="00EC4A4E">
            <w:pPr>
              <w:rPr>
                <w:sz w:val="28"/>
                <w:szCs w:val="28"/>
              </w:rPr>
            </w:pPr>
          </w:p>
          <w:p w:rsidR="006800E4" w:rsidRPr="00CC072E" w:rsidRDefault="006800E4" w:rsidP="00EC4A4E">
            <w:pPr>
              <w:rPr>
                <w:sz w:val="28"/>
                <w:szCs w:val="28"/>
              </w:rPr>
            </w:pPr>
            <w:r w:rsidRPr="00CC072E">
              <w:rPr>
                <w:sz w:val="28"/>
                <w:szCs w:val="28"/>
              </w:rPr>
              <w:t>Глава района</w:t>
            </w:r>
          </w:p>
          <w:p w:rsidR="006800E4" w:rsidRDefault="006800E4" w:rsidP="00EC4A4E">
            <w:pPr>
              <w:rPr>
                <w:sz w:val="28"/>
              </w:rPr>
            </w:pPr>
          </w:p>
        </w:tc>
        <w:tc>
          <w:tcPr>
            <w:tcW w:w="2160" w:type="dxa"/>
          </w:tcPr>
          <w:p w:rsidR="006800E4" w:rsidRDefault="006800E4" w:rsidP="00EC4A4E">
            <w:r>
              <w:rPr>
                <w:noProof/>
              </w:rPr>
              <w:drawing>
                <wp:inline distT="0" distB="0" distL="0" distR="0">
                  <wp:extent cx="1095375" cy="1095375"/>
                  <wp:effectExtent l="19050" t="0" r="9525" b="0"/>
                  <wp:docPr id="3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800E4" w:rsidRDefault="006800E4" w:rsidP="00EC4A4E"/>
          <w:p w:rsidR="006800E4" w:rsidRDefault="006800E4" w:rsidP="00EC4A4E">
            <w:r>
              <w:rPr>
                <w:noProof/>
              </w:rPr>
              <w:drawing>
                <wp:inline distT="0" distB="0" distL="0" distR="0">
                  <wp:extent cx="1123950" cy="876300"/>
                  <wp:effectExtent l="19050" t="0" r="0" b="0"/>
                  <wp:docPr id="3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800E4" w:rsidRDefault="006800E4" w:rsidP="00EC4A4E">
            <w:pPr>
              <w:pStyle w:val="ab"/>
              <w:tabs>
                <w:tab w:val="clear" w:pos="4677"/>
                <w:tab w:val="clear" w:pos="9355"/>
              </w:tabs>
            </w:pPr>
          </w:p>
          <w:p w:rsidR="006800E4" w:rsidRDefault="006800E4" w:rsidP="00EC4A4E">
            <w:pPr>
              <w:pStyle w:val="ab"/>
              <w:tabs>
                <w:tab w:val="clear" w:pos="4677"/>
                <w:tab w:val="clear" w:pos="9355"/>
              </w:tabs>
            </w:pPr>
          </w:p>
          <w:p w:rsidR="006800E4" w:rsidRPr="008C12D9" w:rsidRDefault="006800E4" w:rsidP="00EC4A4E">
            <w:pPr>
              <w:rPr>
                <w:sz w:val="28"/>
              </w:rPr>
            </w:pPr>
            <w:r>
              <w:rPr>
                <w:sz w:val="28"/>
              </w:rPr>
              <w:t>С.Л. Ермаков</w:t>
            </w:r>
          </w:p>
          <w:p w:rsidR="006800E4" w:rsidRDefault="006800E4" w:rsidP="00EC4A4E">
            <w:pPr>
              <w:pStyle w:val="ab"/>
              <w:tabs>
                <w:tab w:val="clear" w:pos="4677"/>
                <w:tab w:val="clear" w:pos="9355"/>
              </w:tabs>
              <w:rPr>
                <w:sz w:val="28"/>
              </w:rPr>
            </w:pPr>
          </w:p>
        </w:tc>
      </w:tr>
    </w:tbl>
    <w:p w:rsidR="006800E4" w:rsidRDefault="006800E4" w:rsidP="006800E4">
      <w:pPr>
        <w:jc w:val="center"/>
        <w:rPr>
          <w:b/>
          <w:iCs/>
        </w:rPr>
      </w:pPr>
      <w:r>
        <w:rPr>
          <w:b/>
          <w:iCs/>
        </w:rPr>
        <w:lastRenderedPageBreak/>
        <w:t>РОССИЙСКАЯ   ФЕДЕРАЦИЯ</w:t>
      </w:r>
    </w:p>
    <w:p w:rsidR="006800E4" w:rsidRDefault="006800E4" w:rsidP="006800E4">
      <w:pPr>
        <w:pStyle w:val="2"/>
        <w:rPr>
          <w:b/>
          <w:iCs/>
        </w:rPr>
      </w:pPr>
      <w:r>
        <w:rPr>
          <w:b/>
          <w:iCs/>
        </w:rPr>
        <w:t>АДМИНИСТРАЦИЯ  НОВИЧИХИНСКОГО  РАЙОНА</w:t>
      </w:r>
    </w:p>
    <w:p w:rsidR="006800E4" w:rsidRDefault="006800E4" w:rsidP="006800E4">
      <w:pPr>
        <w:jc w:val="center"/>
        <w:rPr>
          <w:b/>
          <w:iCs/>
        </w:rPr>
      </w:pPr>
      <w:r>
        <w:rPr>
          <w:b/>
          <w:iCs/>
        </w:rPr>
        <w:t>АЛТАЙСКОГО  КРАЯ</w:t>
      </w:r>
    </w:p>
    <w:p w:rsidR="006800E4" w:rsidRDefault="006800E4" w:rsidP="006800E4">
      <w:pPr>
        <w:pStyle w:val="1"/>
        <w:jc w:val="center"/>
        <w:rPr>
          <w:b/>
          <w:bCs w:val="0"/>
          <w:sz w:val="36"/>
        </w:rPr>
      </w:pPr>
    </w:p>
    <w:p w:rsidR="006800E4" w:rsidRDefault="006800E4" w:rsidP="006800E4">
      <w:pPr>
        <w:pStyle w:val="1"/>
        <w:jc w:val="center"/>
        <w:rPr>
          <w:b/>
          <w:bCs w:val="0"/>
          <w:sz w:val="36"/>
        </w:rPr>
      </w:pPr>
      <w:r>
        <w:rPr>
          <w:b/>
          <w:bCs w:val="0"/>
          <w:sz w:val="36"/>
        </w:rPr>
        <w:t>ПОСТАНОВЛЕНИЕ</w:t>
      </w:r>
    </w:p>
    <w:p w:rsidR="006800E4" w:rsidRDefault="006800E4" w:rsidP="006800E4"/>
    <w:p w:rsidR="006800E4" w:rsidRDefault="006800E4" w:rsidP="006800E4">
      <w:pPr>
        <w:rPr>
          <w:b/>
          <w:bCs/>
          <w:sz w:val="28"/>
        </w:rPr>
      </w:pPr>
      <w:r>
        <w:rPr>
          <w:b/>
          <w:bCs/>
          <w:sz w:val="28"/>
        </w:rPr>
        <w:t>01.11.2019   № 30</w:t>
      </w:r>
      <w:r w:rsidR="001E0C55">
        <w:rPr>
          <w:b/>
          <w:bCs/>
          <w:sz w:val="28"/>
        </w:rPr>
        <w:t>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6800E4" w:rsidRDefault="006800E4" w:rsidP="006800E4">
      <w:pPr>
        <w:rPr>
          <w:sz w:val="28"/>
        </w:rPr>
      </w:pPr>
    </w:p>
    <w:p w:rsidR="001E0C55" w:rsidRDefault="001E0C55" w:rsidP="001E0C55">
      <w:pPr>
        <w:rPr>
          <w:sz w:val="28"/>
          <w:szCs w:val="28"/>
        </w:rPr>
      </w:pPr>
    </w:p>
    <w:p w:rsidR="001E0C55" w:rsidRDefault="001E0C55" w:rsidP="001E0C55">
      <w:pPr>
        <w:shd w:val="clear" w:color="auto" w:fill="FFFFFF"/>
        <w:tabs>
          <w:tab w:val="left" w:pos="7781"/>
        </w:tabs>
        <w:rPr>
          <w:bCs/>
          <w:spacing w:val="-5"/>
          <w:sz w:val="28"/>
          <w:szCs w:val="28"/>
        </w:rPr>
      </w:pPr>
      <w:r>
        <w:rPr>
          <w:bCs/>
          <w:spacing w:val="-5"/>
          <w:sz w:val="28"/>
          <w:szCs w:val="28"/>
        </w:rPr>
        <w:t>Об отмене отдельных постановлений</w:t>
      </w:r>
    </w:p>
    <w:p w:rsidR="001E0C55" w:rsidRDefault="001E0C55" w:rsidP="001E0C55">
      <w:pPr>
        <w:shd w:val="clear" w:color="auto" w:fill="FFFFFF"/>
        <w:tabs>
          <w:tab w:val="left" w:pos="7781"/>
        </w:tabs>
        <w:rPr>
          <w:bCs/>
          <w:spacing w:val="-5"/>
          <w:sz w:val="28"/>
          <w:szCs w:val="28"/>
        </w:rPr>
      </w:pPr>
      <w:r>
        <w:rPr>
          <w:bCs/>
          <w:spacing w:val="-5"/>
          <w:sz w:val="28"/>
          <w:szCs w:val="28"/>
        </w:rPr>
        <w:t>Администрации Новичихинского района</w:t>
      </w:r>
    </w:p>
    <w:p w:rsidR="001E0C55" w:rsidRDefault="001E0C55" w:rsidP="001E0C55">
      <w:pPr>
        <w:shd w:val="clear" w:color="auto" w:fill="FFFFFF"/>
        <w:tabs>
          <w:tab w:val="left" w:pos="7781"/>
        </w:tabs>
        <w:rPr>
          <w:bCs/>
          <w:spacing w:val="-5"/>
          <w:sz w:val="28"/>
          <w:szCs w:val="28"/>
        </w:rPr>
      </w:pPr>
    </w:p>
    <w:p w:rsidR="001E0C55" w:rsidRDefault="001E0C55" w:rsidP="001E0C55">
      <w:pPr>
        <w:ind w:firstLine="709"/>
        <w:jc w:val="both"/>
        <w:rPr>
          <w:sz w:val="28"/>
        </w:rPr>
      </w:pPr>
      <w:r w:rsidRPr="00D73150">
        <w:rPr>
          <w:sz w:val="28"/>
          <w:szCs w:val="28"/>
        </w:rPr>
        <w:t>В соответствии с</w:t>
      </w:r>
      <w:r>
        <w:rPr>
          <w:sz w:val="28"/>
          <w:szCs w:val="28"/>
        </w:rPr>
        <w:t xml:space="preserve">о ст. 56 Устава муниципального образования Новичихинский район Алтайского края, </w:t>
      </w:r>
      <w:r>
        <w:rPr>
          <w:sz w:val="28"/>
        </w:rPr>
        <w:t>ПОСТАНОВЛЯЮ:</w:t>
      </w:r>
    </w:p>
    <w:p w:rsidR="001E0C55" w:rsidRDefault="001E0C55" w:rsidP="001E0C55">
      <w:pPr>
        <w:ind w:firstLine="720"/>
        <w:jc w:val="both"/>
        <w:rPr>
          <w:sz w:val="28"/>
          <w:szCs w:val="28"/>
        </w:rPr>
      </w:pPr>
      <w:r>
        <w:rPr>
          <w:sz w:val="28"/>
        </w:rPr>
        <w:t xml:space="preserve">1. </w:t>
      </w:r>
      <w:r>
        <w:rPr>
          <w:sz w:val="28"/>
          <w:szCs w:val="28"/>
        </w:rPr>
        <w:t>Отменить постановление Администрации Новичихинского района Алтайского края от 11.10.2010 «Об утверждении районной целевой программы «Улучшении жилищных условий населения в Новичихинском районе» на период до 2015 года»</w:t>
      </w:r>
    </w:p>
    <w:p w:rsidR="001E0C55" w:rsidRDefault="001E0C55" w:rsidP="001E0C55">
      <w:pPr>
        <w:ind w:firstLine="720"/>
        <w:jc w:val="both"/>
        <w:rPr>
          <w:sz w:val="28"/>
          <w:szCs w:val="28"/>
        </w:rPr>
      </w:pPr>
      <w:r>
        <w:rPr>
          <w:sz w:val="28"/>
          <w:szCs w:val="28"/>
        </w:rPr>
        <w:t>2. Отменить</w:t>
      </w:r>
      <w:r w:rsidRPr="00AC32A5">
        <w:rPr>
          <w:sz w:val="28"/>
          <w:szCs w:val="28"/>
        </w:rPr>
        <w:t xml:space="preserve"> постановление Администрации Новичихинского райо</w:t>
      </w:r>
      <w:r>
        <w:rPr>
          <w:sz w:val="28"/>
          <w:szCs w:val="28"/>
        </w:rPr>
        <w:t xml:space="preserve">на Алтайского края от </w:t>
      </w:r>
      <w:r w:rsidRPr="004B0DB9">
        <w:rPr>
          <w:sz w:val="28"/>
          <w:szCs w:val="28"/>
        </w:rPr>
        <w:t>16.03.2011 № 95 «Об утверждении муниципальной целевой программы «Обеспечение жильем молодых семей в Новичихинском районе Алта</w:t>
      </w:r>
      <w:r>
        <w:rPr>
          <w:sz w:val="28"/>
          <w:szCs w:val="28"/>
        </w:rPr>
        <w:t>йского края» на 2011-2015 годы</w:t>
      </w:r>
      <w:r w:rsidRPr="00AC32A5">
        <w:rPr>
          <w:sz w:val="28"/>
          <w:szCs w:val="28"/>
        </w:rPr>
        <w:t>».</w:t>
      </w:r>
    </w:p>
    <w:p w:rsidR="006800E4" w:rsidRPr="00E41A0E" w:rsidRDefault="006800E4" w:rsidP="006800E4">
      <w:pPr>
        <w:pStyle w:val="ad"/>
        <w:spacing w:after="0"/>
        <w:ind w:left="0" w:firstLine="567"/>
        <w:jc w:val="both"/>
        <w:rPr>
          <w:sz w:val="28"/>
          <w:szCs w:val="28"/>
        </w:rPr>
      </w:pPr>
      <w:r>
        <w:rPr>
          <w:sz w:val="28"/>
          <w:szCs w:val="28"/>
        </w:rPr>
        <w:t xml:space="preserve"> </w:t>
      </w:r>
    </w:p>
    <w:p w:rsidR="006800E4" w:rsidRPr="000F30EB" w:rsidRDefault="006800E4" w:rsidP="006800E4">
      <w:pPr>
        <w:jc w:val="both"/>
        <w:rPr>
          <w:sz w:val="28"/>
          <w:szCs w:val="28"/>
        </w:rPr>
      </w:pPr>
    </w:p>
    <w:tbl>
      <w:tblPr>
        <w:tblW w:w="9094" w:type="dxa"/>
        <w:tblLayout w:type="fixed"/>
        <w:tblLook w:val="0000"/>
      </w:tblPr>
      <w:tblGrid>
        <w:gridCol w:w="2235"/>
        <w:gridCol w:w="2160"/>
        <w:gridCol w:w="2659"/>
        <w:gridCol w:w="2040"/>
      </w:tblGrid>
      <w:tr w:rsidR="006800E4" w:rsidTr="00EC4A4E">
        <w:tc>
          <w:tcPr>
            <w:tcW w:w="2235" w:type="dxa"/>
          </w:tcPr>
          <w:p w:rsidR="006800E4" w:rsidRPr="00CC072E" w:rsidRDefault="006800E4" w:rsidP="00EC4A4E">
            <w:pPr>
              <w:rPr>
                <w:bCs/>
                <w:sz w:val="28"/>
                <w:szCs w:val="28"/>
              </w:rPr>
            </w:pPr>
          </w:p>
          <w:p w:rsidR="006800E4" w:rsidRDefault="006800E4" w:rsidP="00EC4A4E">
            <w:pPr>
              <w:rPr>
                <w:sz w:val="28"/>
                <w:szCs w:val="28"/>
              </w:rPr>
            </w:pPr>
          </w:p>
          <w:p w:rsidR="006800E4" w:rsidRPr="00CC072E" w:rsidRDefault="006800E4" w:rsidP="00EC4A4E">
            <w:pPr>
              <w:rPr>
                <w:sz w:val="28"/>
                <w:szCs w:val="28"/>
              </w:rPr>
            </w:pPr>
            <w:r w:rsidRPr="00CC072E">
              <w:rPr>
                <w:sz w:val="28"/>
                <w:szCs w:val="28"/>
              </w:rPr>
              <w:t>Глава района</w:t>
            </w:r>
          </w:p>
          <w:p w:rsidR="006800E4" w:rsidRDefault="006800E4" w:rsidP="00EC4A4E">
            <w:pPr>
              <w:rPr>
                <w:sz w:val="28"/>
              </w:rPr>
            </w:pPr>
          </w:p>
        </w:tc>
        <w:tc>
          <w:tcPr>
            <w:tcW w:w="2160" w:type="dxa"/>
          </w:tcPr>
          <w:p w:rsidR="006800E4" w:rsidRDefault="006800E4" w:rsidP="00EC4A4E">
            <w:r>
              <w:rPr>
                <w:noProof/>
              </w:rPr>
              <w:drawing>
                <wp:inline distT="0" distB="0" distL="0" distR="0">
                  <wp:extent cx="1095375" cy="1095375"/>
                  <wp:effectExtent l="19050" t="0" r="9525" b="0"/>
                  <wp:docPr id="3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800E4" w:rsidRDefault="006800E4" w:rsidP="00EC4A4E"/>
          <w:p w:rsidR="006800E4" w:rsidRDefault="006800E4" w:rsidP="00EC4A4E">
            <w:r>
              <w:rPr>
                <w:noProof/>
              </w:rPr>
              <w:drawing>
                <wp:inline distT="0" distB="0" distL="0" distR="0">
                  <wp:extent cx="1123950" cy="876300"/>
                  <wp:effectExtent l="19050" t="0" r="0" b="0"/>
                  <wp:docPr id="3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800E4" w:rsidRDefault="006800E4" w:rsidP="00EC4A4E">
            <w:pPr>
              <w:pStyle w:val="ab"/>
              <w:tabs>
                <w:tab w:val="clear" w:pos="4677"/>
                <w:tab w:val="clear" w:pos="9355"/>
              </w:tabs>
            </w:pPr>
          </w:p>
          <w:p w:rsidR="006800E4" w:rsidRDefault="006800E4" w:rsidP="00EC4A4E">
            <w:pPr>
              <w:pStyle w:val="ab"/>
              <w:tabs>
                <w:tab w:val="clear" w:pos="4677"/>
                <w:tab w:val="clear" w:pos="9355"/>
              </w:tabs>
            </w:pPr>
          </w:p>
          <w:p w:rsidR="006800E4" w:rsidRPr="008C12D9" w:rsidRDefault="006800E4" w:rsidP="00EC4A4E">
            <w:pPr>
              <w:rPr>
                <w:sz w:val="28"/>
              </w:rPr>
            </w:pPr>
            <w:r>
              <w:rPr>
                <w:sz w:val="28"/>
              </w:rPr>
              <w:t>С.Л. Ермаков</w:t>
            </w:r>
          </w:p>
          <w:p w:rsidR="006800E4" w:rsidRDefault="006800E4" w:rsidP="00EC4A4E">
            <w:pPr>
              <w:pStyle w:val="ab"/>
              <w:tabs>
                <w:tab w:val="clear" w:pos="4677"/>
                <w:tab w:val="clear" w:pos="9355"/>
              </w:tabs>
              <w:rPr>
                <w:sz w:val="28"/>
              </w:rPr>
            </w:pPr>
          </w:p>
        </w:tc>
      </w:tr>
    </w:tbl>
    <w:p w:rsidR="006800E4" w:rsidRDefault="006800E4" w:rsidP="006800E4">
      <w:pPr>
        <w:jc w:val="both"/>
        <w:rPr>
          <w:sz w:val="28"/>
          <w:szCs w:val="28"/>
        </w:rPr>
      </w:pPr>
    </w:p>
    <w:p w:rsidR="006800E4" w:rsidRDefault="006800E4" w:rsidP="006800E4">
      <w:pPr>
        <w:jc w:val="both"/>
        <w:rPr>
          <w:sz w:val="28"/>
          <w:szCs w:val="28"/>
        </w:rPr>
      </w:pPr>
    </w:p>
    <w:p w:rsidR="006800E4" w:rsidRDefault="006800E4" w:rsidP="006800E4">
      <w:pPr>
        <w:jc w:val="both"/>
        <w:rPr>
          <w:sz w:val="28"/>
          <w:szCs w:val="28"/>
        </w:rPr>
      </w:pPr>
    </w:p>
    <w:p w:rsidR="001E0C55" w:rsidRDefault="001E0C55" w:rsidP="006800E4">
      <w:pPr>
        <w:jc w:val="center"/>
        <w:rPr>
          <w:b/>
          <w:iCs/>
        </w:rPr>
      </w:pPr>
    </w:p>
    <w:p w:rsidR="001E0C55" w:rsidRDefault="001E0C55" w:rsidP="006800E4">
      <w:pPr>
        <w:jc w:val="center"/>
        <w:rPr>
          <w:b/>
          <w:iCs/>
        </w:rPr>
      </w:pPr>
    </w:p>
    <w:p w:rsidR="001E0C55" w:rsidRDefault="001E0C55" w:rsidP="006800E4">
      <w:pPr>
        <w:jc w:val="center"/>
        <w:rPr>
          <w:b/>
          <w:iCs/>
        </w:rPr>
      </w:pPr>
    </w:p>
    <w:p w:rsidR="001E0C55" w:rsidRDefault="001E0C55" w:rsidP="006800E4">
      <w:pPr>
        <w:jc w:val="center"/>
        <w:rPr>
          <w:b/>
          <w:iCs/>
        </w:rPr>
      </w:pPr>
    </w:p>
    <w:p w:rsidR="001E0C55" w:rsidRDefault="001E0C55" w:rsidP="006800E4">
      <w:pPr>
        <w:jc w:val="center"/>
        <w:rPr>
          <w:b/>
          <w:iCs/>
        </w:rPr>
      </w:pPr>
    </w:p>
    <w:p w:rsidR="001E0C55" w:rsidRDefault="001E0C55" w:rsidP="006800E4">
      <w:pPr>
        <w:jc w:val="center"/>
        <w:rPr>
          <w:b/>
          <w:iCs/>
        </w:rPr>
      </w:pPr>
    </w:p>
    <w:p w:rsidR="001E0C55" w:rsidRDefault="001E0C55" w:rsidP="006800E4">
      <w:pPr>
        <w:jc w:val="center"/>
        <w:rPr>
          <w:b/>
          <w:iCs/>
        </w:rPr>
      </w:pPr>
    </w:p>
    <w:p w:rsidR="001E0C55" w:rsidRDefault="001E0C55" w:rsidP="006800E4">
      <w:pPr>
        <w:jc w:val="center"/>
        <w:rPr>
          <w:b/>
          <w:iCs/>
        </w:rPr>
      </w:pPr>
    </w:p>
    <w:p w:rsidR="001E0C55" w:rsidRDefault="001E0C55" w:rsidP="006800E4">
      <w:pPr>
        <w:jc w:val="center"/>
        <w:rPr>
          <w:b/>
          <w:iCs/>
        </w:rPr>
      </w:pPr>
    </w:p>
    <w:p w:rsidR="001E0C55" w:rsidRDefault="001E0C55" w:rsidP="006800E4">
      <w:pPr>
        <w:jc w:val="center"/>
        <w:rPr>
          <w:b/>
          <w:iCs/>
        </w:rPr>
      </w:pPr>
    </w:p>
    <w:p w:rsidR="001E0C55" w:rsidRDefault="001E0C55" w:rsidP="006800E4">
      <w:pPr>
        <w:jc w:val="center"/>
        <w:rPr>
          <w:b/>
          <w:iCs/>
        </w:rPr>
      </w:pPr>
    </w:p>
    <w:p w:rsidR="001E0C55" w:rsidRDefault="001E0C55" w:rsidP="006800E4">
      <w:pPr>
        <w:jc w:val="center"/>
        <w:rPr>
          <w:b/>
          <w:iCs/>
        </w:rPr>
      </w:pPr>
    </w:p>
    <w:p w:rsidR="001E0C55" w:rsidRDefault="001E0C55" w:rsidP="006800E4">
      <w:pPr>
        <w:jc w:val="center"/>
        <w:rPr>
          <w:b/>
          <w:iCs/>
        </w:rPr>
      </w:pPr>
    </w:p>
    <w:p w:rsidR="001E0C55" w:rsidRDefault="001E0C55" w:rsidP="006800E4">
      <w:pPr>
        <w:jc w:val="center"/>
        <w:rPr>
          <w:b/>
          <w:iCs/>
        </w:rPr>
      </w:pPr>
    </w:p>
    <w:p w:rsidR="006800E4" w:rsidRDefault="006800E4" w:rsidP="006800E4">
      <w:pPr>
        <w:jc w:val="center"/>
        <w:rPr>
          <w:b/>
          <w:iCs/>
        </w:rPr>
      </w:pPr>
      <w:r>
        <w:rPr>
          <w:b/>
          <w:iCs/>
        </w:rPr>
        <w:lastRenderedPageBreak/>
        <w:t>РОССИЙСКАЯ   ФЕДЕРАЦИЯ</w:t>
      </w:r>
    </w:p>
    <w:p w:rsidR="006800E4" w:rsidRDefault="006800E4" w:rsidP="006800E4">
      <w:pPr>
        <w:pStyle w:val="2"/>
        <w:rPr>
          <w:b/>
          <w:iCs/>
        </w:rPr>
      </w:pPr>
      <w:r>
        <w:rPr>
          <w:b/>
          <w:iCs/>
        </w:rPr>
        <w:t>АДМИНИСТРАЦИЯ  НОВИЧИХИНСКОГО  РАЙОНА</w:t>
      </w:r>
    </w:p>
    <w:p w:rsidR="006800E4" w:rsidRDefault="006800E4" w:rsidP="006800E4">
      <w:pPr>
        <w:jc w:val="center"/>
        <w:rPr>
          <w:b/>
          <w:iCs/>
        </w:rPr>
      </w:pPr>
      <w:r>
        <w:rPr>
          <w:b/>
          <w:iCs/>
        </w:rPr>
        <w:t>АЛТАЙСКОГО  КРАЯ</w:t>
      </w:r>
    </w:p>
    <w:p w:rsidR="006800E4" w:rsidRPr="001E0C55" w:rsidRDefault="006800E4" w:rsidP="006800E4">
      <w:pPr>
        <w:pStyle w:val="1"/>
        <w:jc w:val="center"/>
        <w:rPr>
          <w:b/>
          <w:bCs w:val="0"/>
          <w:sz w:val="16"/>
          <w:szCs w:val="16"/>
        </w:rPr>
      </w:pPr>
    </w:p>
    <w:p w:rsidR="006800E4" w:rsidRDefault="006800E4" w:rsidP="006800E4">
      <w:pPr>
        <w:pStyle w:val="1"/>
        <w:jc w:val="center"/>
        <w:rPr>
          <w:b/>
          <w:bCs w:val="0"/>
          <w:sz w:val="36"/>
        </w:rPr>
      </w:pPr>
      <w:r>
        <w:rPr>
          <w:b/>
          <w:bCs w:val="0"/>
          <w:sz w:val="36"/>
        </w:rPr>
        <w:t>ПОСТАНОВЛЕНИЕ</w:t>
      </w:r>
    </w:p>
    <w:p w:rsidR="006800E4" w:rsidRDefault="006800E4" w:rsidP="006800E4"/>
    <w:p w:rsidR="006800E4" w:rsidRDefault="006800E4" w:rsidP="006800E4">
      <w:pPr>
        <w:rPr>
          <w:b/>
          <w:bCs/>
          <w:sz w:val="28"/>
        </w:rPr>
      </w:pPr>
      <w:r>
        <w:rPr>
          <w:b/>
          <w:bCs/>
          <w:sz w:val="28"/>
        </w:rPr>
        <w:t>01.11.2019   № 30</w:t>
      </w:r>
      <w:r w:rsidR="001E0C55">
        <w:rPr>
          <w:b/>
          <w:bCs/>
          <w:sz w:val="28"/>
        </w:rPr>
        <w:t>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1E0C55" w:rsidRPr="00B210E6" w:rsidRDefault="001E0C55" w:rsidP="001E0C55">
      <w:pPr>
        <w:rPr>
          <w:sz w:val="16"/>
          <w:szCs w:val="16"/>
        </w:rPr>
      </w:pPr>
    </w:p>
    <w:p w:rsidR="001E0C55" w:rsidRDefault="001E0C55" w:rsidP="001E0C55">
      <w:pPr>
        <w:rPr>
          <w:sz w:val="28"/>
          <w:szCs w:val="28"/>
        </w:rPr>
      </w:pPr>
      <w:r>
        <w:rPr>
          <w:sz w:val="28"/>
          <w:szCs w:val="28"/>
        </w:rPr>
        <w:t>О внесении изменений в постановление</w:t>
      </w:r>
    </w:p>
    <w:p w:rsidR="001E0C55" w:rsidRDefault="001E0C55" w:rsidP="001E0C55">
      <w:pPr>
        <w:rPr>
          <w:sz w:val="28"/>
          <w:szCs w:val="28"/>
        </w:rPr>
      </w:pPr>
      <w:r>
        <w:rPr>
          <w:sz w:val="28"/>
          <w:szCs w:val="28"/>
        </w:rPr>
        <w:t>Администрации района № 411 от 26.12.2016</w:t>
      </w:r>
    </w:p>
    <w:p w:rsidR="001E0C55" w:rsidRDefault="001E0C55" w:rsidP="001E0C55">
      <w:pPr>
        <w:rPr>
          <w:sz w:val="28"/>
          <w:szCs w:val="28"/>
        </w:rPr>
      </w:pPr>
      <w:r>
        <w:rPr>
          <w:sz w:val="28"/>
          <w:szCs w:val="28"/>
        </w:rPr>
        <w:t>«</w:t>
      </w:r>
      <w:r w:rsidRPr="00802407">
        <w:rPr>
          <w:sz w:val="28"/>
          <w:szCs w:val="28"/>
        </w:rPr>
        <w:t>О</w:t>
      </w:r>
      <w:r>
        <w:rPr>
          <w:sz w:val="28"/>
          <w:szCs w:val="28"/>
        </w:rPr>
        <w:t xml:space="preserve"> создании жилищной комиссии</w:t>
      </w:r>
    </w:p>
    <w:p w:rsidR="001E0C55" w:rsidRDefault="001E0C55" w:rsidP="001E0C55">
      <w:pPr>
        <w:rPr>
          <w:sz w:val="28"/>
          <w:szCs w:val="28"/>
        </w:rPr>
      </w:pPr>
      <w:r>
        <w:rPr>
          <w:sz w:val="28"/>
          <w:szCs w:val="28"/>
        </w:rPr>
        <w:t xml:space="preserve">Администрации Новичихинского района </w:t>
      </w:r>
    </w:p>
    <w:p w:rsidR="001E0C55" w:rsidRDefault="001E0C55" w:rsidP="001E0C55">
      <w:pPr>
        <w:rPr>
          <w:sz w:val="28"/>
          <w:szCs w:val="28"/>
        </w:rPr>
      </w:pPr>
      <w:r>
        <w:rPr>
          <w:sz w:val="28"/>
          <w:szCs w:val="28"/>
        </w:rPr>
        <w:t xml:space="preserve">в новой редакции» </w:t>
      </w:r>
      <w:r w:rsidRPr="00802407">
        <w:rPr>
          <w:sz w:val="28"/>
          <w:szCs w:val="28"/>
        </w:rPr>
        <w:t xml:space="preserve"> </w:t>
      </w:r>
    </w:p>
    <w:p w:rsidR="001E0C55" w:rsidRPr="00802407" w:rsidRDefault="001E0C55" w:rsidP="001E0C55">
      <w:pPr>
        <w:rPr>
          <w:sz w:val="28"/>
          <w:szCs w:val="28"/>
        </w:rPr>
      </w:pPr>
    </w:p>
    <w:p w:rsidR="001E0C55" w:rsidRPr="00802407" w:rsidRDefault="001E0C55" w:rsidP="001E0C55">
      <w:pPr>
        <w:ind w:firstLine="540"/>
        <w:jc w:val="both"/>
        <w:rPr>
          <w:sz w:val="28"/>
          <w:szCs w:val="28"/>
        </w:rPr>
      </w:pPr>
      <w:r>
        <w:rPr>
          <w:sz w:val="28"/>
          <w:szCs w:val="28"/>
        </w:rPr>
        <w:t xml:space="preserve"> Руководствуясь Уставом муниципального образования Новичихинский район Алтайского края в связи с кадровыми перестановками, </w:t>
      </w:r>
      <w:r w:rsidRPr="00802407">
        <w:rPr>
          <w:sz w:val="28"/>
          <w:szCs w:val="28"/>
        </w:rPr>
        <w:t>ПОСТАНОВЛЯЮ:</w:t>
      </w:r>
    </w:p>
    <w:p w:rsidR="001E0C55" w:rsidRDefault="001E0C55" w:rsidP="001E0C55">
      <w:pPr>
        <w:numPr>
          <w:ilvl w:val="0"/>
          <w:numId w:val="2"/>
        </w:numPr>
        <w:tabs>
          <w:tab w:val="clear" w:pos="1455"/>
          <w:tab w:val="num" w:pos="0"/>
        </w:tabs>
        <w:ind w:left="0" w:firstLine="540"/>
        <w:jc w:val="both"/>
        <w:rPr>
          <w:sz w:val="28"/>
          <w:szCs w:val="28"/>
        </w:rPr>
      </w:pPr>
      <w:r w:rsidRPr="002A381A">
        <w:rPr>
          <w:sz w:val="28"/>
          <w:szCs w:val="28"/>
        </w:rPr>
        <w:t xml:space="preserve">Внести изменения в постановление Администрации района № 411 от 26.12.2016 «О создании жилищной комиссии Администрации Новичихинского района </w:t>
      </w:r>
      <w:r>
        <w:rPr>
          <w:sz w:val="28"/>
          <w:szCs w:val="28"/>
        </w:rPr>
        <w:t>следующие изменения:</w:t>
      </w:r>
    </w:p>
    <w:p w:rsidR="001E0C55" w:rsidRDefault="001E0C55" w:rsidP="001E0C55">
      <w:pPr>
        <w:numPr>
          <w:ilvl w:val="0"/>
          <w:numId w:val="18"/>
        </w:numPr>
        <w:tabs>
          <w:tab w:val="num" w:pos="0"/>
        </w:tabs>
        <w:ind w:left="0" w:firstLine="567"/>
        <w:jc w:val="both"/>
        <w:rPr>
          <w:sz w:val="28"/>
          <w:szCs w:val="28"/>
        </w:rPr>
      </w:pPr>
      <w:r>
        <w:rPr>
          <w:sz w:val="28"/>
          <w:szCs w:val="28"/>
        </w:rPr>
        <w:t>Абзац 2 пункта 1 Постановления изложить в следующей редакции:</w:t>
      </w:r>
    </w:p>
    <w:p w:rsidR="001E0C55" w:rsidRDefault="001E0C55" w:rsidP="001E0C55">
      <w:pPr>
        <w:jc w:val="both"/>
        <w:rPr>
          <w:sz w:val="28"/>
          <w:szCs w:val="28"/>
        </w:rPr>
      </w:pPr>
      <w:r>
        <w:rPr>
          <w:sz w:val="28"/>
          <w:szCs w:val="28"/>
        </w:rPr>
        <w:t>«Персональный состав жилищной комиссии Администрации Новичихинского района</w:t>
      </w:r>
    </w:p>
    <w:p w:rsidR="001E0C55" w:rsidRDefault="001E0C55" w:rsidP="001E0C55">
      <w:pPr>
        <w:jc w:val="both"/>
        <w:rPr>
          <w:sz w:val="28"/>
          <w:szCs w:val="28"/>
        </w:rPr>
      </w:pPr>
      <w:r>
        <w:rPr>
          <w:sz w:val="28"/>
          <w:szCs w:val="28"/>
        </w:rPr>
        <w:t xml:space="preserve">         </w:t>
      </w:r>
      <w:proofErr w:type="spellStart"/>
      <w:r>
        <w:rPr>
          <w:sz w:val="28"/>
          <w:szCs w:val="28"/>
        </w:rPr>
        <w:t>Нагайцева</w:t>
      </w:r>
      <w:proofErr w:type="spellEnd"/>
      <w:r>
        <w:rPr>
          <w:sz w:val="28"/>
          <w:szCs w:val="28"/>
        </w:rPr>
        <w:t xml:space="preserve"> О.Н. – Первый заместитель главы Администрации Новичихинского района, председатель комиссии;</w:t>
      </w:r>
    </w:p>
    <w:p w:rsidR="001E0C55" w:rsidRDefault="001E0C55" w:rsidP="001E0C55">
      <w:pPr>
        <w:jc w:val="both"/>
        <w:rPr>
          <w:sz w:val="28"/>
          <w:szCs w:val="28"/>
        </w:rPr>
      </w:pPr>
      <w:r>
        <w:rPr>
          <w:sz w:val="28"/>
          <w:szCs w:val="28"/>
        </w:rPr>
        <w:t xml:space="preserve">        Кормильченко А.М. – заместитель главы Администрации района, заместитель председателя комиссии;</w:t>
      </w:r>
    </w:p>
    <w:p w:rsidR="001E0C55" w:rsidRDefault="001E0C55" w:rsidP="001E0C55">
      <w:pPr>
        <w:jc w:val="both"/>
        <w:rPr>
          <w:sz w:val="28"/>
          <w:szCs w:val="28"/>
        </w:rPr>
      </w:pPr>
      <w:r>
        <w:rPr>
          <w:sz w:val="28"/>
          <w:szCs w:val="28"/>
        </w:rPr>
        <w:t xml:space="preserve">        Члены комиссии:</w:t>
      </w:r>
    </w:p>
    <w:p w:rsidR="001E0C55" w:rsidRDefault="001E0C55" w:rsidP="001E0C55">
      <w:pPr>
        <w:jc w:val="both"/>
        <w:rPr>
          <w:sz w:val="28"/>
          <w:szCs w:val="28"/>
        </w:rPr>
      </w:pPr>
      <w:r>
        <w:rPr>
          <w:sz w:val="28"/>
          <w:szCs w:val="28"/>
        </w:rPr>
        <w:t>Гранкина Н.В., начальник отдела архитектуры и градостроительства Администрации района, секретарь комиссии;</w:t>
      </w:r>
    </w:p>
    <w:p w:rsidR="001E0C55" w:rsidRDefault="001E0C55" w:rsidP="001E0C55">
      <w:pPr>
        <w:jc w:val="both"/>
        <w:rPr>
          <w:sz w:val="28"/>
          <w:szCs w:val="28"/>
        </w:rPr>
      </w:pPr>
      <w:r>
        <w:rPr>
          <w:sz w:val="28"/>
          <w:szCs w:val="28"/>
        </w:rPr>
        <w:t xml:space="preserve">       Федотова Н.А. – и.о. начальника отдела ЖКХ Администрации района;</w:t>
      </w:r>
    </w:p>
    <w:p w:rsidR="001E0C55" w:rsidRPr="002A381A" w:rsidRDefault="001E0C55" w:rsidP="001E0C55">
      <w:pPr>
        <w:jc w:val="both"/>
        <w:rPr>
          <w:sz w:val="28"/>
          <w:szCs w:val="28"/>
        </w:rPr>
      </w:pPr>
      <w:r>
        <w:rPr>
          <w:sz w:val="28"/>
          <w:szCs w:val="28"/>
        </w:rPr>
        <w:t xml:space="preserve">       </w:t>
      </w:r>
      <w:proofErr w:type="spellStart"/>
      <w:r>
        <w:rPr>
          <w:sz w:val="28"/>
          <w:szCs w:val="28"/>
        </w:rPr>
        <w:t>Поздеева</w:t>
      </w:r>
      <w:proofErr w:type="spellEnd"/>
      <w:r>
        <w:rPr>
          <w:sz w:val="28"/>
          <w:szCs w:val="28"/>
        </w:rPr>
        <w:t xml:space="preserve"> Г.А. – начальник управления сельского хозяйства Администрации района</w:t>
      </w:r>
      <w:proofErr w:type="gramStart"/>
      <w:r>
        <w:rPr>
          <w:sz w:val="28"/>
          <w:szCs w:val="28"/>
        </w:rPr>
        <w:t>.».</w:t>
      </w:r>
      <w:proofErr w:type="gramEnd"/>
    </w:p>
    <w:p w:rsidR="001E0C55" w:rsidRDefault="001E0C55" w:rsidP="001E0C55">
      <w:pPr>
        <w:numPr>
          <w:ilvl w:val="0"/>
          <w:numId w:val="18"/>
        </w:numPr>
        <w:ind w:left="0" w:firstLine="993"/>
        <w:jc w:val="both"/>
        <w:rPr>
          <w:sz w:val="28"/>
          <w:szCs w:val="28"/>
        </w:rPr>
      </w:pPr>
      <w:r w:rsidRPr="001E0C55">
        <w:rPr>
          <w:sz w:val="28"/>
          <w:szCs w:val="28"/>
        </w:rPr>
        <w:t>Контроль за исполнением постановления возложить на</w:t>
      </w:r>
      <w:proofErr w:type="gramStart"/>
      <w:r w:rsidRPr="001E0C55">
        <w:rPr>
          <w:sz w:val="28"/>
          <w:szCs w:val="28"/>
        </w:rPr>
        <w:t xml:space="preserve"> П</w:t>
      </w:r>
      <w:proofErr w:type="gramEnd"/>
      <w:r w:rsidRPr="001E0C55">
        <w:rPr>
          <w:sz w:val="28"/>
          <w:szCs w:val="28"/>
        </w:rPr>
        <w:t xml:space="preserve">ервого заместителя главы Администрации района </w:t>
      </w:r>
      <w:proofErr w:type="spellStart"/>
      <w:r w:rsidRPr="001E0C55">
        <w:rPr>
          <w:sz w:val="28"/>
          <w:szCs w:val="28"/>
        </w:rPr>
        <w:t>Нагайцеву</w:t>
      </w:r>
      <w:proofErr w:type="spellEnd"/>
      <w:r w:rsidRPr="001E0C55">
        <w:rPr>
          <w:sz w:val="28"/>
          <w:szCs w:val="28"/>
        </w:rPr>
        <w:t xml:space="preserve"> О.Н.</w:t>
      </w:r>
    </w:p>
    <w:p w:rsidR="001E0C55" w:rsidRDefault="001E0C55" w:rsidP="001E0C55">
      <w:pPr>
        <w:numPr>
          <w:ilvl w:val="0"/>
          <w:numId w:val="18"/>
        </w:numPr>
        <w:ind w:left="0" w:firstLine="993"/>
        <w:jc w:val="both"/>
        <w:rPr>
          <w:sz w:val="28"/>
          <w:szCs w:val="28"/>
        </w:rPr>
      </w:pPr>
      <w:r w:rsidRPr="001E0C55">
        <w:rPr>
          <w:sz w:val="28"/>
          <w:szCs w:val="28"/>
        </w:rPr>
        <w:t>Пос</w:t>
      </w:r>
      <w:r>
        <w:rPr>
          <w:sz w:val="28"/>
          <w:szCs w:val="28"/>
        </w:rPr>
        <w:t>тановление № 415 от 29.12.2018 «О внесении изменений в постановление Администрации района № 411 от 26.12.2016 «О создании жилищной комиссии Администрации Новичихинского района в новой редакции» считать утратившим силу</w:t>
      </w:r>
      <w:r w:rsidRPr="001E0C55">
        <w:rPr>
          <w:sz w:val="28"/>
          <w:szCs w:val="28"/>
        </w:rPr>
        <w:t>.</w:t>
      </w:r>
    </w:p>
    <w:p w:rsidR="00B210E6" w:rsidRPr="00B210E6" w:rsidRDefault="00B210E6" w:rsidP="00B210E6">
      <w:pPr>
        <w:ind w:left="993"/>
        <w:jc w:val="both"/>
        <w:rPr>
          <w:sz w:val="16"/>
          <w:szCs w:val="16"/>
        </w:rPr>
      </w:pPr>
    </w:p>
    <w:tbl>
      <w:tblPr>
        <w:tblW w:w="9094" w:type="dxa"/>
        <w:tblLayout w:type="fixed"/>
        <w:tblLook w:val="0000"/>
      </w:tblPr>
      <w:tblGrid>
        <w:gridCol w:w="2235"/>
        <w:gridCol w:w="2160"/>
        <w:gridCol w:w="2659"/>
        <w:gridCol w:w="2040"/>
      </w:tblGrid>
      <w:tr w:rsidR="006800E4" w:rsidTr="00EC4A4E">
        <w:tc>
          <w:tcPr>
            <w:tcW w:w="2235" w:type="dxa"/>
          </w:tcPr>
          <w:p w:rsidR="006800E4" w:rsidRPr="00CC072E" w:rsidRDefault="006800E4" w:rsidP="00EC4A4E">
            <w:pPr>
              <w:rPr>
                <w:bCs/>
                <w:sz w:val="28"/>
                <w:szCs w:val="28"/>
              </w:rPr>
            </w:pPr>
            <w:r>
              <w:rPr>
                <w:sz w:val="28"/>
                <w:szCs w:val="28"/>
              </w:rPr>
              <w:t xml:space="preserve"> </w:t>
            </w:r>
          </w:p>
          <w:p w:rsidR="006800E4" w:rsidRDefault="006800E4" w:rsidP="00EC4A4E">
            <w:pPr>
              <w:rPr>
                <w:sz w:val="28"/>
                <w:szCs w:val="28"/>
              </w:rPr>
            </w:pPr>
          </w:p>
          <w:p w:rsidR="006800E4" w:rsidRPr="00CC072E" w:rsidRDefault="006800E4" w:rsidP="00EC4A4E">
            <w:pPr>
              <w:rPr>
                <w:sz w:val="28"/>
                <w:szCs w:val="28"/>
              </w:rPr>
            </w:pPr>
            <w:r w:rsidRPr="00CC072E">
              <w:rPr>
                <w:sz w:val="28"/>
                <w:szCs w:val="28"/>
              </w:rPr>
              <w:t>Глава района</w:t>
            </w:r>
          </w:p>
          <w:p w:rsidR="006800E4" w:rsidRDefault="006800E4" w:rsidP="00EC4A4E">
            <w:pPr>
              <w:rPr>
                <w:sz w:val="28"/>
              </w:rPr>
            </w:pPr>
          </w:p>
        </w:tc>
        <w:tc>
          <w:tcPr>
            <w:tcW w:w="2160" w:type="dxa"/>
          </w:tcPr>
          <w:p w:rsidR="006800E4" w:rsidRDefault="006800E4" w:rsidP="00EC4A4E">
            <w:r>
              <w:rPr>
                <w:noProof/>
              </w:rPr>
              <w:drawing>
                <wp:inline distT="0" distB="0" distL="0" distR="0">
                  <wp:extent cx="1095375" cy="1095375"/>
                  <wp:effectExtent l="19050" t="0" r="9525" b="0"/>
                  <wp:docPr id="3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800E4" w:rsidRDefault="006800E4" w:rsidP="00EC4A4E"/>
          <w:p w:rsidR="006800E4" w:rsidRDefault="006800E4" w:rsidP="00EC4A4E">
            <w:r>
              <w:rPr>
                <w:noProof/>
              </w:rPr>
              <w:drawing>
                <wp:inline distT="0" distB="0" distL="0" distR="0">
                  <wp:extent cx="1123950" cy="876300"/>
                  <wp:effectExtent l="19050" t="0" r="0" b="0"/>
                  <wp:docPr id="3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800E4" w:rsidRDefault="006800E4" w:rsidP="00EC4A4E">
            <w:pPr>
              <w:pStyle w:val="ab"/>
              <w:tabs>
                <w:tab w:val="clear" w:pos="4677"/>
                <w:tab w:val="clear" w:pos="9355"/>
              </w:tabs>
            </w:pPr>
          </w:p>
          <w:p w:rsidR="006800E4" w:rsidRDefault="006800E4" w:rsidP="00EC4A4E">
            <w:pPr>
              <w:pStyle w:val="ab"/>
              <w:tabs>
                <w:tab w:val="clear" w:pos="4677"/>
                <w:tab w:val="clear" w:pos="9355"/>
              </w:tabs>
            </w:pPr>
          </w:p>
          <w:p w:rsidR="006800E4" w:rsidRPr="008C12D9" w:rsidRDefault="006800E4" w:rsidP="00EC4A4E">
            <w:pPr>
              <w:rPr>
                <w:sz w:val="28"/>
              </w:rPr>
            </w:pPr>
            <w:r>
              <w:rPr>
                <w:sz w:val="28"/>
              </w:rPr>
              <w:t>С.Л. Ермаков</w:t>
            </w:r>
          </w:p>
          <w:p w:rsidR="006800E4" w:rsidRDefault="006800E4" w:rsidP="00EC4A4E">
            <w:pPr>
              <w:pStyle w:val="ab"/>
              <w:tabs>
                <w:tab w:val="clear" w:pos="4677"/>
                <w:tab w:val="clear" w:pos="9355"/>
              </w:tabs>
              <w:rPr>
                <w:sz w:val="28"/>
              </w:rPr>
            </w:pPr>
          </w:p>
        </w:tc>
      </w:tr>
    </w:tbl>
    <w:p w:rsidR="006800E4" w:rsidRDefault="006800E4" w:rsidP="006800E4">
      <w:pPr>
        <w:jc w:val="center"/>
        <w:rPr>
          <w:b/>
          <w:iCs/>
        </w:rPr>
      </w:pPr>
      <w:r>
        <w:rPr>
          <w:b/>
          <w:iCs/>
        </w:rPr>
        <w:lastRenderedPageBreak/>
        <w:t>РОССИЙСКАЯ   ФЕДЕРАЦИЯ</w:t>
      </w:r>
    </w:p>
    <w:p w:rsidR="006800E4" w:rsidRDefault="006800E4" w:rsidP="006800E4">
      <w:pPr>
        <w:pStyle w:val="2"/>
        <w:rPr>
          <w:b/>
          <w:iCs/>
        </w:rPr>
      </w:pPr>
      <w:r>
        <w:rPr>
          <w:b/>
          <w:iCs/>
        </w:rPr>
        <w:t>АДМИНИСТРАЦИЯ  НОВИЧИХИНСКОГО  РАЙОНА</w:t>
      </w:r>
    </w:p>
    <w:p w:rsidR="006800E4" w:rsidRDefault="006800E4" w:rsidP="006800E4">
      <w:pPr>
        <w:jc w:val="center"/>
        <w:rPr>
          <w:b/>
          <w:iCs/>
        </w:rPr>
      </w:pPr>
      <w:r>
        <w:rPr>
          <w:b/>
          <w:iCs/>
        </w:rPr>
        <w:t>АЛТАЙСКОГО  КРАЯ</w:t>
      </w:r>
    </w:p>
    <w:p w:rsidR="006800E4" w:rsidRDefault="006800E4" w:rsidP="006800E4">
      <w:pPr>
        <w:pStyle w:val="1"/>
        <w:jc w:val="center"/>
        <w:rPr>
          <w:b/>
          <w:bCs w:val="0"/>
          <w:sz w:val="36"/>
        </w:rPr>
      </w:pPr>
    </w:p>
    <w:p w:rsidR="006800E4" w:rsidRDefault="006800E4" w:rsidP="006800E4">
      <w:pPr>
        <w:pStyle w:val="1"/>
        <w:jc w:val="center"/>
        <w:rPr>
          <w:b/>
          <w:bCs w:val="0"/>
          <w:sz w:val="36"/>
        </w:rPr>
      </w:pPr>
      <w:r>
        <w:rPr>
          <w:b/>
          <w:bCs w:val="0"/>
          <w:sz w:val="36"/>
        </w:rPr>
        <w:t>ПОСТАНОВЛЕНИЕ</w:t>
      </w:r>
    </w:p>
    <w:p w:rsidR="006800E4" w:rsidRDefault="006800E4" w:rsidP="006800E4"/>
    <w:p w:rsidR="006800E4" w:rsidRDefault="006800E4" w:rsidP="006800E4">
      <w:pPr>
        <w:rPr>
          <w:b/>
          <w:bCs/>
          <w:sz w:val="28"/>
        </w:rPr>
      </w:pPr>
      <w:r>
        <w:rPr>
          <w:b/>
          <w:bCs/>
          <w:sz w:val="28"/>
        </w:rPr>
        <w:t>01.11.2019   № 30</w:t>
      </w:r>
      <w:r w:rsidR="00501EE9">
        <w:rPr>
          <w:b/>
          <w:bCs/>
          <w:sz w:val="28"/>
        </w:rPr>
        <w:t>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6800E4" w:rsidRDefault="006800E4" w:rsidP="006800E4">
      <w:pPr>
        <w:rPr>
          <w:sz w:val="28"/>
        </w:rPr>
      </w:pPr>
    </w:p>
    <w:p w:rsidR="00501EE9" w:rsidRDefault="00501EE9" w:rsidP="00501EE9">
      <w:pPr>
        <w:jc w:val="both"/>
        <w:rPr>
          <w:sz w:val="28"/>
        </w:rPr>
      </w:pPr>
      <w:r>
        <w:rPr>
          <w:sz w:val="28"/>
        </w:rPr>
        <w:t>Об отмене некоторых постановлений</w:t>
      </w:r>
    </w:p>
    <w:p w:rsidR="00501EE9" w:rsidRDefault="00501EE9" w:rsidP="00501EE9">
      <w:pPr>
        <w:jc w:val="both"/>
        <w:rPr>
          <w:sz w:val="28"/>
        </w:rPr>
      </w:pPr>
      <w:r>
        <w:rPr>
          <w:sz w:val="28"/>
        </w:rPr>
        <w:t>Администрации Новичихинского района</w:t>
      </w:r>
    </w:p>
    <w:p w:rsidR="00501EE9" w:rsidRDefault="00501EE9" w:rsidP="00501EE9">
      <w:pPr>
        <w:rPr>
          <w:sz w:val="28"/>
          <w:szCs w:val="28"/>
        </w:rPr>
      </w:pPr>
      <w:r>
        <w:rPr>
          <w:sz w:val="28"/>
          <w:szCs w:val="28"/>
        </w:rPr>
        <w:t xml:space="preserve">     </w:t>
      </w:r>
    </w:p>
    <w:p w:rsidR="00501EE9" w:rsidRDefault="00501EE9" w:rsidP="00501EE9">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w:t>
      </w:r>
      <w:r>
        <w:rPr>
          <w:rFonts w:ascii="Times New Roman" w:hAnsi="Times New Roman"/>
          <w:sz w:val="28"/>
          <w:szCs w:val="28"/>
        </w:rPr>
        <w:t>со ст. 56   Устава муниципального образования Новичихинский район,</w:t>
      </w:r>
      <w:r w:rsidRPr="00D52042">
        <w:rPr>
          <w:rFonts w:ascii="Times New Roman" w:hAnsi="Times New Roman"/>
          <w:sz w:val="28"/>
          <w:szCs w:val="28"/>
        </w:rPr>
        <w:t xml:space="preserve">  ПОСТАНОВЛЯЮ:</w:t>
      </w:r>
    </w:p>
    <w:p w:rsidR="00501EE9" w:rsidRPr="00BD5DC2" w:rsidRDefault="00501EE9" w:rsidP="00501EE9">
      <w:pPr>
        <w:ind w:firstLine="900"/>
        <w:jc w:val="both"/>
        <w:rPr>
          <w:sz w:val="28"/>
          <w:szCs w:val="28"/>
        </w:rPr>
      </w:pPr>
      <w:r w:rsidRPr="00BD5DC2">
        <w:rPr>
          <w:sz w:val="28"/>
          <w:szCs w:val="28"/>
        </w:rPr>
        <w:t>Постановления Администрации Новичихинского района:</w:t>
      </w:r>
    </w:p>
    <w:p w:rsidR="00501EE9" w:rsidRPr="00935240" w:rsidRDefault="00501EE9" w:rsidP="00501EE9">
      <w:pPr>
        <w:ind w:firstLine="900"/>
        <w:jc w:val="both"/>
        <w:rPr>
          <w:sz w:val="28"/>
          <w:szCs w:val="28"/>
        </w:rPr>
      </w:pPr>
      <w:r w:rsidRPr="00935240">
        <w:rPr>
          <w:sz w:val="28"/>
          <w:szCs w:val="28"/>
        </w:rPr>
        <w:t>- № 270 от 19.06.2008 «Об утверждении Положения о порядке списания муниципального имущества Новичихинского района Алтайского края»;</w:t>
      </w:r>
    </w:p>
    <w:p w:rsidR="00501EE9" w:rsidRPr="00935240" w:rsidRDefault="00501EE9" w:rsidP="00501EE9">
      <w:pPr>
        <w:ind w:firstLine="900"/>
        <w:jc w:val="both"/>
        <w:rPr>
          <w:sz w:val="28"/>
        </w:rPr>
      </w:pPr>
      <w:r w:rsidRPr="00935240">
        <w:rPr>
          <w:sz w:val="28"/>
          <w:szCs w:val="28"/>
        </w:rPr>
        <w:t>- № 159 от 10.05.2012</w:t>
      </w:r>
      <w:r w:rsidRPr="00935240">
        <w:rPr>
          <w:sz w:val="28"/>
        </w:rPr>
        <w:t xml:space="preserve"> «Об утверждении Административного регламента по предоставлению муниципальной услуги «Предоставление в собственность, постоянное (бессрочное) пользование, в безвозмездное пользование, аренду земельных участков из состава земель, государственная собственность на которые не разграничена, юридическим лица и гражданам»;</w:t>
      </w:r>
    </w:p>
    <w:p w:rsidR="00501EE9" w:rsidRPr="00935240" w:rsidRDefault="00501EE9" w:rsidP="00501EE9">
      <w:pPr>
        <w:ind w:firstLine="900"/>
        <w:jc w:val="both"/>
        <w:rPr>
          <w:sz w:val="28"/>
        </w:rPr>
      </w:pPr>
      <w:r w:rsidRPr="00935240">
        <w:rPr>
          <w:sz w:val="28"/>
        </w:rPr>
        <w:t>- № 160 от 10.05.2012 «Об утверждении Административного регламента по предоставлению муниципальной услуги «Предоставление земельных участков для индивидуального жилищного строительства»;</w:t>
      </w:r>
    </w:p>
    <w:p w:rsidR="00501EE9" w:rsidRPr="00935240" w:rsidRDefault="00501EE9" w:rsidP="00501EE9">
      <w:pPr>
        <w:ind w:firstLine="900"/>
        <w:jc w:val="both"/>
        <w:rPr>
          <w:sz w:val="28"/>
        </w:rPr>
      </w:pPr>
      <w:r w:rsidRPr="00935240">
        <w:rPr>
          <w:sz w:val="28"/>
        </w:rPr>
        <w:t>- № 161 от 10.05.2012 «Об утверждении Административного регламента по предоставлению муниципальной услуги «Предоставление в собственность, постоянное (бессрочное) пользование, в безвозмездное пользование, аренду земельных участков из состава земель, находящихся в собственности муниципального образования, юридическим лицам и гражданам»;</w:t>
      </w:r>
    </w:p>
    <w:p w:rsidR="00501EE9" w:rsidRPr="00935240" w:rsidRDefault="00501EE9" w:rsidP="00501EE9">
      <w:pPr>
        <w:ind w:firstLine="900"/>
        <w:jc w:val="both"/>
        <w:rPr>
          <w:sz w:val="28"/>
        </w:rPr>
      </w:pPr>
      <w:r w:rsidRPr="00935240">
        <w:rPr>
          <w:sz w:val="28"/>
        </w:rPr>
        <w:t>- № 231 от 19.06.2012 «Об утверждении Административного регламента по предоставлению муниципальной услуги « Предоставление информации об объектах недвижимого имущества, находящегося в муниципальной собственности Новичихинского района и предназначенных для сдачи в аренду»;</w:t>
      </w:r>
    </w:p>
    <w:p w:rsidR="00501EE9" w:rsidRPr="00935240" w:rsidRDefault="00501EE9" w:rsidP="00501EE9">
      <w:pPr>
        <w:ind w:firstLine="900"/>
        <w:jc w:val="both"/>
        <w:rPr>
          <w:sz w:val="28"/>
          <w:szCs w:val="28"/>
        </w:rPr>
      </w:pPr>
      <w:r w:rsidRPr="00935240">
        <w:rPr>
          <w:sz w:val="28"/>
        </w:rPr>
        <w:t>- № 230 от 24.06.2015 «</w:t>
      </w:r>
      <w:r w:rsidRPr="00935240">
        <w:rPr>
          <w:sz w:val="28"/>
          <w:szCs w:val="28"/>
        </w:rPr>
        <w:t>Об утверждении Административного регламента по предоставлению муниципальной услуги «Выдача сведений из реестра муниципального имущества»;</w:t>
      </w:r>
    </w:p>
    <w:p w:rsidR="00501EE9" w:rsidRPr="00935240" w:rsidRDefault="00501EE9" w:rsidP="00501EE9">
      <w:pPr>
        <w:ind w:firstLine="900"/>
        <w:jc w:val="both"/>
        <w:rPr>
          <w:sz w:val="28"/>
          <w:szCs w:val="28"/>
        </w:rPr>
      </w:pPr>
      <w:r w:rsidRPr="00935240">
        <w:rPr>
          <w:sz w:val="28"/>
          <w:szCs w:val="28"/>
        </w:rPr>
        <w:t>- № 234 от 24.06.2015 «Об утверждении Административного регламента по предоставлению муниципальной услуги «Предоставление юридическим и физическим лицам в постоянное (бессрочное) пользование, аренду, собственность земельных участков»;</w:t>
      </w:r>
    </w:p>
    <w:p w:rsidR="00501EE9" w:rsidRPr="00935240" w:rsidRDefault="00501EE9" w:rsidP="00501EE9">
      <w:pPr>
        <w:ind w:firstLine="900"/>
        <w:jc w:val="both"/>
        <w:rPr>
          <w:sz w:val="28"/>
        </w:rPr>
      </w:pPr>
      <w:r w:rsidRPr="00935240">
        <w:rPr>
          <w:sz w:val="28"/>
        </w:rPr>
        <w:lastRenderedPageBreak/>
        <w:t>- № 263 от 31.08.2016 «Об утверждении Требований к порядку разработки и принятия правовых актов о нормировании в сфере закупок для обеспечения нужд муниципального образования Новичихинский район Алтайского края, содержанию указанных актов и обеспечению их исполнения»;</w:t>
      </w:r>
    </w:p>
    <w:p w:rsidR="00501EE9" w:rsidRPr="00935240" w:rsidRDefault="00501EE9" w:rsidP="00501EE9">
      <w:pPr>
        <w:ind w:firstLine="900"/>
        <w:jc w:val="both"/>
        <w:rPr>
          <w:sz w:val="28"/>
        </w:rPr>
      </w:pPr>
      <w:r w:rsidRPr="00935240">
        <w:rPr>
          <w:sz w:val="28"/>
        </w:rPr>
        <w:t>- № 264 от 31.08.2016 «Об утверждении Правил определения требований к отдельным видам товаров, работ, услуг (в том числе предельных цен товаров, работ, услуг), закупаемым органами местного самоуправления Новичихинского района и подведомственными указанным органам казенными и бюджетными учреждениями»;</w:t>
      </w:r>
    </w:p>
    <w:p w:rsidR="00501EE9" w:rsidRPr="00935240" w:rsidRDefault="00501EE9" w:rsidP="00501EE9">
      <w:pPr>
        <w:ind w:firstLine="900"/>
        <w:jc w:val="both"/>
        <w:rPr>
          <w:sz w:val="28"/>
          <w:szCs w:val="28"/>
        </w:rPr>
      </w:pPr>
      <w:r w:rsidRPr="00935240">
        <w:rPr>
          <w:sz w:val="28"/>
        </w:rPr>
        <w:t>- № 326 от 25.10.2016  «</w:t>
      </w:r>
      <w:r w:rsidRPr="00935240">
        <w:rPr>
          <w:sz w:val="28"/>
          <w:szCs w:val="28"/>
        </w:rPr>
        <w:t>Об утверждении реестра муниципальных услуг муниципального образования Новичихинский район»;</w:t>
      </w:r>
    </w:p>
    <w:p w:rsidR="00501EE9" w:rsidRPr="00935240" w:rsidRDefault="00501EE9" w:rsidP="00501EE9">
      <w:pPr>
        <w:ind w:firstLine="900"/>
        <w:jc w:val="both"/>
        <w:rPr>
          <w:sz w:val="28"/>
        </w:rPr>
      </w:pPr>
      <w:r w:rsidRPr="00935240">
        <w:rPr>
          <w:sz w:val="28"/>
        </w:rPr>
        <w:t>- № 256 от 23.08.2017 «Об утверждении требований к порядку разработки и принятия НПА в сфере закупок для обеспечения нужд муниципального образования Новичихинский район, содержанию указанных актов и обеспечению их исполнения»;</w:t>
      </w:r>
    </w:p>
    <w:p w:rsidR="00501EE9" w:rsidRPr="00935240" w:rsidRDefault="00501EE9" w:rsidP="00501EE9">
      <w:pPr>
        <w:ind w:firstLine="900"/>
        <w:jc w:val="both"/>
        <w:rPr>
          <w:sz w:val="28"/>
        </w:rPr>
      </w:pPr>
      <w:r w:rsidRPr="00935240">
        <w:rPr>
          <w:sz w:val="28"/>
        </w:rPr>
        <w:t>- № 257 от 23.08.2017 «Об утверждении правил определения требований к отдельным видам товаров, работ, услуг (в том числе предельных цен товаров, работ, услуг), закупаемым органами местного самоуправления Новичихинского района и подведомственными указанным органам казенными и бюджетными учреждениями, унитарными предприятиями»;</w:t>
      </w:r>
    </w:p>
    <w:p w:rsidR="00501EE9" w:rsidRPr="00935240" w:rsidRDefault="00501EE9" w:rsidP="00501EE9">
      <w:pPr>
        <w:ind w:firstLine="900"/>
        <w:jc w:val="both"/>
        <w:rPr>
          <w:sz w:val="28"/>
        </w:rPr>
      </w:pPr>
      <w:r w:rsidRPr="00935240">
        <w:rPr>
          <w:sz w:val="28"/>
        </w:rPr>
        <w:t>- № 354 от 21.11.2018 «</w:t>
      </w:r>
      <w:r w:rsidRPr="00935240">
        <w:rPr>
          <w:sz w:val="28"/>
          <w:szCs w:val="28"/>
        </w:rPr>
        <w:t>Об утверждении Административного регламента по предоставлению муниципальной услуги «Утверждение схемы расположения земельного участка на кадастровом плане (карте) территории» считать утратившими силу.</w:t>
      </w:r>
    </w:p>
    <w:p w:rsidR="006800E4" w:rsidRPr="00E41A0E" w:rsidRDefault="006800E4" w:rsidP="006800E4">
      <w:pPr>
        <w:pStyle w:val="ad"/>
        <w:spacing w:after="0"/>
        <w:ind w:left="0" w:firstLine="567"/>
        <w:jc w:val="both"/>
        <w:rPr>
          <w:sz w:val="28"/>
          <w:szCs w:val="28"/>
        </w:rPr>
      </w:pPr>
      <w:r>
        <w:rPr>
          <w:sz w:val="28"/>
          <w:szCs w:val="28"/>
        </w:rPr>
        <w:t xml:space="preserve"> </w:t>
      </w:r>
    </w:p>
    <w:p w:rsidR="006800E4" w:rsidRPr="000F30EB" w:rsidRDefault="006800E4" w:rsidP="006800E4">
      <w:pPr>
        <w:jc w:val="both"/>
        <w:rPr>
          <w:sz w:val="28"/>
          <w:szCs w:val="28"/>
        </w:rPr>
      </w:pPr>
    </w:p>
    <w:tbl>
      <w:tblPr>
        <w:tblW w:w="9094" w:type="dxa"/>
        <w:tblLayout w:type="fixed"/>
        <w:tblLook w:val="0000"/>
      </w:tblPr>
      <w:tblGrid>
        <w:gridCol w:w="2235"/>
        <w:gridCol w:w="2160"/>
        <w:gridCol w:w="2659"/>
        <w:gridCol w:w="2040"/>
      </w:tblGrid>
      <w:tr w:rsidR="006800E4" w:rsidTr="00EC4A4E">
        <w:tc>
          <w:tcPr>
            <w:tcW w:w="2235" w:type="dxa"/>
          </w:tcPr>
          <w:p w:rsidR="006800E4" w:rsidRPr="00CC072E" w:rsidRDefault="006800E4" w:rsidP="00EC4A4E">
            <w:pPr>
              <w:rPr>
                <w:bCs/>
                <w:sz w:val="28"/>
                <w:szCs w:val="28"/>
              </w:rPr>
            </w:pPr>
          </w:p>
          <w:p w:rsidR="006800E4" w:rsidRDefault="006800E4" w:rsidP="00EC4A4E">
            <w:pPr>
              <w:rPr>
                <w:sz w:val="28"/>
                <w:szCs w:val="28"/>
              </w:rPr>
            </w:pPr>
          </w:p>
          <w:p w:rsidR="006800E4" w:rsidRPr="00CC072E" w:rsidRDefault="006800E4" w:rsidP="00EC4A4E">
            <w:pPr>
              <w:rPr>
                <w:sz w:val="28"/>
                <w:szCs w:val="28"/>
              </w:rPr>
            </w:pPr>
            <w:r w:rsidRPr="00CC072E">
              <w:rPr>
                <w:sz w:val="28"/>
                <w:szCs w:val="28"/>
              </w:rPr>
              <w:t>Глава района</w:t>
            </w:r>
          </w:p>
          <w:p w:rsidR="006800E4" w:rsidRDefault="006800E4" w:rsidP="00EC4A4E">
            <w:pPr>
              <w:rPr>
                <w:sz w:val="28"/>
              </w:rPr>
            </w:pPr>
          </w:p>
        </w:tc>
        <w:tc>
          <w:tcPr>
            <w:tcW w:w="2160" w:type="dxa"/>
          </w:tcPr>
          <w:p w:rsidR="006800E4" w:rsidRDefault="006800E4" w:rsidP="00EC4A4E">
            <w:r>
              <w:rPr>
                <w:noProof/>
              </w:rPr>
              <w:drawing>
                <wp:inline distT="0" distB="0" distL="0" distR="0">
                  <wp:extent cx="1095375" cy="1095375"/>
                  <wp:effectExtent l="19050" t="0" r="9525" b="0"/>
                  <wp:docPr id="3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800E4" w:rsidRDefault="006800E4" w:rsidP="00EC4A4E"/>
          <w:p w:rsidR="006800E4" w:rsidRDefault="006800E4" w:rsidP="00EC4A4E">
            <w:r>
              <w:rPr>
                <w:noProof/>
              </w:rPr>
              <w:drawing>
                <wp:inline distT="0" distB="0" distL="0" distR="0">
                  <wp:extent cx="1123950" cy="876300"/>
                  <wp:effectExtent l="19050" t="0" r="0" b="0"/>
                  <wp:docPr id="3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800E4" w:rsidRDefault="006800E4" w:rsidP="00EC4A4E">
            <w:pPr>
              <w:pStyle w:val="ab"/>
              <w:tabs>
                <w:tab w:val="clear" w:pos="4677"/>
                <w:tab w:val="clear" w:pos="9355"/>
              </w:tabs>
            </w:pPr>
          </w:p>
          <w:p w:rsidR="006800E4" w:rsidRDefault="006800E4" w:rsidP="00EC4A4E">
            <w:pPr>
              <w:pStyle w:val="ab"/>
              <w:tabs>
                <w:tab w:val="clear" w:pos="4677"/>
                <w:tab w:val="clear" w:pos="9355"/>
              </w:tabs>
            </w:pPr>
          </w:p>
          <w:p w:rsidR="006800E4" w:rsidRPr="008C12D9" w:rsidRDefault="006800E4" w:rsidP="00EC4A4E">
            <w:pPr>
              <w:rPr>
                <w:sz w:val="28"/>
              </w:rPr>
            </w:pPr>
            <w:r>
              <w:rPr>
                <w:sz w:val="28"/>
              </w:rPr>
              <w:t>С.Л. Ермаков</w:t>
            </w:r>
          </w:p>
          <w:p w:rsidR="006800E4" w:rsidRDefault="006800E4" w:rsidP="00EC4A4E">
            <w:pPr>
              <w:pStyle w:val="ab"/>
              <w:tabs>
                <w:tab w:val="clear" w:pos="4677"/>
                <w:tab w:val="clear" w:pos="9355"/>
              </w:tabs>
              <w:rPr>
                <w:sz w:val="28"/>
              </w:rPr>
            </w:pPr>
          </w:p>
        </w:tc>
      </w:tr>
    </w:tbl>
    <w:p w:rsidR="006800E4" w:rsidRDefault="006800E4" w:rsidP="006800E4">
      <w:pPr>
        <w:jc w:val="both"/>
        <w:rPr>
          <w:sz w:val="28"/>
          <w:szCs w:val="28"/>
        </w:rPr>
      </w:pPr>
    </w:p>
    <w:p w:rsidR="006800E4" w:rsidRDefault="006800E4" w:rsidP="006800E4">
      <w:pPr>
        <w:jc w:val="both"/>
        <w:rPr>
          <w:sz w:val="28"/>
          <w:szCs w:val="28"/>
        </w:rPr>
      </w:pPr>
    </w:p>
    <w:p w:rsidR="006800E4" w:rsidRDefault="006800E4" w:rsidP="006800E4">
      <w:pPr>
        <w:jc w:val="both"/>
        <w:rPr>
          <w:sz w:val="28"/>
          <w:szCs w:val="28"/>
        </w:rPr>
      </w:pPr>
    </w:p>
    <w:p w:rsidR="00501EE9" w:rsidRDefault="00501EE9" w:rsidP="006800E4">
      <w:pPr>
        <w:jc w:val="both"/>
        <w:rPr>
          <w:sz w:val="28"/>
          <w:szCs w:val="28"/>
        </w:rPr>
      </w:pPr>
    </w:p>
    <w:p w:rsidR="00501EE9" w:rsidRDefault="00501EE9" w:rsidP="006800E4">
      <w:pPr>
        <w:jc w:val="both"/>
        <w:rPr>
          <w:sz w:val="28"/>
          <w:szCs w:val="28"/>
        </w:rPr>
      </w:pPr>
    </w:p>
    <w:p w:rsidR="00501EE9" w:rsidRDefault="00501EE9" w:rsidP="006800E4">
      <w:pPr>
        <w:jc w:val="both"/>
        <w:rPr>
          <w:sz w:val="28"/>
          <w:szCs w:val="28"/>
        </w:rPr>
      </w:pPr>
    </w:p>
    <w:p w:rsidR="00501EE9" w:rsidRDefault="00501EE9" w:rsidP="006800E4">
      <w:pPr>
        <w:jc w:val="both"/>
        <w:rPr>
          <w:sz w:val="28"/>
          <w:szCs w:val="28"/>
        </w:rPr>
      </w:pPr>
    </w:p>
    <w:p w:rsidR="00501EE9" w:rsidRDefault="00501EE9" w:rsidP="006800E4">
      <w:pPr>
        <w:jc w:val="both"/>
        <w:rPr>
          <w:sz w:val="28"/>
          <w:szCs w:val="28"/>
        </w:rPr>
      </w:pPr>
    </w:p>
    <w:p w:rsidR="00501EE9" w:rsidRDefault="00501EE9" w:rsidP="006800E4">
      <w:pPr>
        <w:jc w:val="both"/>
        <w:rPr>
          <w:sz w:val="28"/>
          <w:szCs w:val="28"/>
        </w:rPr>
      </w:pPr>
    </w:p>
    <w:p w:rsidR="00501EE9" w:rsidRDefault="00501EE9" w:rsidP="006800E4">
      <w:pPr>
        <w:jc w:val="both"/>
        <w:rPr>
          <w:sz w:val="28"/>
          <w:szCs w:val="28"/>
        </w:rPr>
      </w:pPr>
    </w:p>
    <w:p w:rsidR="00501EE9" w:rsidRDefault="00501EE9" w:rsidP="006800E4">
      <w:pPr>
        <w:jc w:val="both"/>
        <w:rPr>
          <w:sz w:val="28"/>
          <w:szCs w:val="28"/>
        </w:rPr>
      </w:pPr>
    </w:p>
    <w:p w:rsidR="00501EE9" w:rsidRDefault="00501EE9" w:rsidP="006800E4">
      <w:pPr>
        <w:jc w:val="center"/>
        <w:rPr>
          <w:b/>
          <w:iCs/>
        </w:rPr>
      </w:pPr>
    </w:p>
    <w:p w:rsidR="006800E4" w:rsidRDefault="006800E4" w:rsidP="006800E4">
      <w:pPr>
        <w:jc w:val="center"/>
        <w:rPr>
          <w:b/>
          <w:iCs/>
        </w:rPr>
      </w:pPr>
      <w:r>
        <w:rPr>
          <w:b/>
          <w:iCs/>
        </w:rPr>
        <w:lastRenderedPageBreak/>
        <w:t>РОССИЙСКАЯ   ФЕДЕРАЦИЯ</w:t>
      </w:r>
    </w:p>
    <w:p w:rsidR="006800E4" w:rsidRDefault="006800E4" w:rsidP="006800E4">
      <w:pPr>
        <w:pStyle w:val="2"/>
        <w:rPr>
          <w:b/>
          <w:iCs/>
        </w:rPr>
      </w:pPr>
      <w:r>
        <w:rPr>
          <w:b/>
          <w:iCs/>
        </w:rPr>
        <w:t>АДМИНИСТРАЦИЯ  НОВИЧИХИНСКОГО  РАЙОНА</w:t>
      </w:r>
    </w:p>
    <w:p w:rsidR="006800E4" w:rsidRDefault="006800E4" w:rsidP="006800E4">
      <w:pPr>
        <w:jc w:val="center"/>
        <w:rPr>
          <w:b/>
          <w:iCs/>
        </w:rPr>
      </w:pPr>
      <w:r>
        <w:rPr>
          <w:b/>
          <w:iCs/>
        </w:rPr>
        <w:t>АЛТАЙСКОГО  КРАЯ</w:t>
      </w:r>
    </w:p>
    <w:p w:rsidR="006800E4" w:rsidRDefault="006800E4" w:rsidP="006800E4">
      <w:pPr>
        <w:pStyle w:val="1"/>
        <w:jc w:val="center"/>
        <w:rPr>
          <w:b/>
          <w:bCs w:val="0"/>
          <w:sz w:val="36"/>
        </w:rPr>
      </w:pPr>
    </w:p>
    <w:p w:rsidR="006800E4" w:rsidRDefault="006800E4" w:rsidP="006800E4">
      <w:pPr>
        <w:pStyle w:val="1"/>
        <w:jc w:val="center"/>
        <w:rPr>
          <w:b/>
          <w:bCs w:val="0"/>
          <w:sz w:val="36"/>
        </w:rPr>
      </w:pPr>
      <w:r>
        <w:rPr>
          <w:b/>
          <w:bCs w:val="0"/>
          <w:sz w:val="36"/>
        </w:rPr>
        <w:t>ПОСТАНОВЛЕНИЕ</w:t>
      </w:r>
    </w:p>
    <w:p w:rsidR="006800E4" w:rsidRDefault="006800E4" w:rsidP="006800E4"/>
    <w:p w:rsidR="006800E4" w:rsidRDefault="006800E4" w:rsidP="006800E4">
      <w:pPr>
        <w:rPr>
          <w:b/>
          <w:bCs/>
          <w:sz w:val="28"/>
        </w:rPr>
      </w:pPr>
      <w:r>
        <w:rPr>
          <w:b/>
          <w:bCs/>
          <w:sz w:val="28"/>
        </w:rPr>
        <w:t>0</w:t>
      </w:r>
      <w:r w:rsidR="00A50CB9">
        <w:rPr>
          <w:b/>
          <w:bCs/>
          <w:sz w:val="28"/>
        </w:rPr>
        <w:t>5</w:t>
      </w:r>
      <w:r>
        <w:rPr>
          <w:b/>
          <w:bCs/>
          <w:sz w:val="28"/>
        </w:rPr>
        <w:t xml:space="preserve">.11.2019   № </w:t>
      </w:r>
      <w:r w:rsidR="00A50CB9">
        <w:rPr>
          <w:b/>
          <w:bCs/>
          <w:sz w:val="28"/>
        </w:rPr>
        <w:t>311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6800E4" w:rsidRDefault="006800E4" w:rsidP="006800E4">
      <w:pPr>
        <w:rPr>
          <w:sz w:val="28"/>
        </w:rPr>
      </w:pPr>
    </w:p>
    <w:p w:rsidR="00A50CB9" w:rsidRDefault="00A50CB9" w:rsidP="00A50CB9">
      <w:pPr>
        <w:pStyle w:val="21"/>
        <w:spacing w:line="240" w:lineRule="auto"/>
        <w:ind w:firstLine="0"/>
        <w:outlineLvl w:val="0"/>
        <w:rPr>
          <w:szCs w:val="28"/>
        </w:rPr>
      </w:pPr>
    </w:p>
    <w:p w:rsidR="00A50CB9" w:rsidRDefault="00A50CB9" w:rsidP="00A50CB9">
      <w:pPr>
        <w:pStyle w:val="21"/>
        <w:spacing w:line="240" w:lineRule="auto"/>
        <w:ind w:firstLine="0"/>
        <w:outlineLvl w:val="0"/>
        <w:rPr>
          <w:szCs w:val="28"/>
        </w:rPr>
      </w:pPr>
      <w:r>
        <w:rPr>
          <w:szCs w:val="28"/>
        </w:rPr>
        <w:t>Об отмене постановления</w:t>
      </w:r>
    </w:p>
    <w:p w:rsidR="00A50CB9" w:rsidRPr="00F8232C" w:rsidRDefault="00A50CB9" w:rsidP="00A50CB9">
      <w:pPr>
        <w:pStyle w:val="21"/>
        <w:spacing w:line="240" w:lineRule="auto"/>
        <w:ind w:firstLine="0"/>
        <w:outlineLvl w:val="0"/>
        <w:rPr>
          <w:szCs w:val="28"/>
        </w:rPr>
      </w:pPr>
      <w:r>
        <w:rPr>
          <w:szCs w:val="28"/>
        </w:rPr>
        <w:t xml:space="preserve">Администрации района  </w:t>
      </w:r>
    </w:p>
    <w:p w:rsidR="00A50CB9" w:rsidRPr="00F8232C" w:rsidRDefault="00A50CB9" w:rsidP="00A50CB9">
      <w:pPr>
        <w:jc w:val="both"/>
        <w:rPr>
          <w:sz w:val="28"/>
          <w:szCs w:val="28"/>
        </w:rPr>
      </w:pPr>
    </w:p>
    <w:p w:rsidR="00A50CB9" w:rsidRPr="0036301F" w:rsidRDefault="00A50CB9" w:rsidP="00A50CB9">
      <w:pPr>
        <w:ind w:firstLine="709"/>
        <w:jc w:val="both"/>
        <w:rPr>
          <w:sz w:val="28"/>
          <w:szCs w:val="28"/>
        </w:rPr>
      </w:pPr>
      <w:r>
        <w:rPr>
          <w:sz w:val="28"/>
          <w:szCs w:val="28"/>
        </w:rPr>
        <w:t xml:space="preserve">В соответствии со ст. 48, ст.50 Устава  муниципального образования Новичихинский район </w:t>
      </w:r>
      <w:r w:rsidRPr="0036301F">
        <w:rPr>
          <w:sz w:val="28"/>
          <w:szCs w:val="28"/>
        </w:rPr>
        <w:t>ПОСТАНОВЛЯЮ:</w:t>
      </w:r>
    </w:p>
    <w:p w:rsidR="00A50CB9" w:rsidRPr="00530957" w:rsidRDefault="00A50CB9" w:rsidP="00A50CB9">
      <w:pPr>
        <w:pStyle w:val="a3"/>
        <w:ind w:firstLine="630"/>
      </w:pPr>
      <w:r>
        <w:t>1.постановление Администрации района № 161 от 11.04.2014 г. «</w:t>
      </w:r>
      <w:r w:rsidRPr="00530957">
        <w:t>Об утверждении методики распределении  субвенций из краевого бюджета на обеспечение государственных гарантий прав граждан на получение общедоступного и бесплатного дошкольного, начального общего, основного общего, среднего общего образования в общеобразовательных учреждениях, обеспечение дополнительного образования в общеобразовательных учреждениях Новичихинского района» считать утратившим силу.</w:t>
      </w:r>
    </w:p>
    <w:p w:rsidR="006800E4" w:rsidRPr="00E41A0E" w:rsidRDefault="006800E4" w:rsidP="006800E4">
      <w:pPr>
        <w:pStyle w:val="ad"/>
        <w:spacing w:after="0"/>
        <w:ind w:left="0" w:firstLine="567"/>
        <w:jc w:val="both"/>
        <w:rPr>
          <w:sz w:val="28"/>
          <w:szCs w:val="28"/>
        </w:rPr>
      </w:pPr>
      <w:r>
        <w:rPr>
          <w:sz w:val="28"/>
          <w:szCs w:val="28"/>
        </w:rPr>
        <w:t xml:space="preserve"> </w:t>
      </w:r>
    </w:p>
    <w:p w:rsidR="006800E4" w:rsidRPr="000F30EB" w:rsidRDefault="006800E4" w:rsidP="006800E4">
      <w:pPr>
        <w:jc w:val="both"/>
        <w:rPr>
          <w:sz w:val="28"/>
          <w:szCs w:val="28"/>
        </w:rPr>
      </w:pPr>
    </w:p>
    <w:tbl>
      <w:tblPr>
        <w:tblW w:w="9094" w:type="dxa"/>
        <w:tblLayout w:type="fixed"/>
        <w:tblLook w:val="0000"/>
      </w:tblPr>
      <w:tblGrid>
        <w:gridCol w:w="2235"/>
        <w:gridCol w:w="2160"/>
        <w:gridCol w:w="2659"/>
        <w:gridCol w:w="2040"/>
      </w:tblGrid>
      <w:tr w:rsidR="006800E4" w:rsidTr="00EC4A4E">
        <w:tc>
          <w:tcPr>
            <w:tcW w:w="2235" w:type="dxa"/>
          </w:tcPr>
          <w:p w:rsidR="006800E4" w:rsidRPr="00CC072E" w:rsidRDefault="006800E4" w:rsidP="00EC4A4E">
            <w:pPr>
              <w:rPr>
                <w:bCs/>
                <w:sz w:val="28"/>
                <w:szCs w:val="28"/>
              </w:rPr>
            </w:pPr>
          </w:p>
          <w:p w:rsidR="006800E4" w:rsidRDefault="006800E4" w:rsidP="00EC4A4E">
            <w:pPr>
              <w:rPr>
                <w:sz w:val="28"/>
                <w:szCs w:val="28"/>
              </w:rPr>
            </w:pPr>
          </w:p>
          <w:p w:rsidR="006800E4" w:rsidRPr="00CC072E" w:rsidRDefault="006800E4" w:rsidP="00EC4A4E">
            <w:pPr>
              <w:rPr>
                <w:sz w:val="28"/>
                <w:szCs w:val="28"/>
              </w:rPr>
            </w:pPr>
            <w:r w:rsidRPr="00CC072E">
              <w:rPr>
                <w:sz w:val="28"/>
                <w:szCs w:val="28"/>
              </w:rPr>
              <w:t>Глава района</w:t>
            </w:r>
          </w:p>
          <w:p w:rsidR="006800E4" w:rsidRDefault="006800E4" w:rsidP="00EC4A4E">
            <w:pPr>
              <w:rPr>
                <w:sz w:val="28"/>
              </w:rPr>
            </w:pPr>
          </w:p>
        </w:tc>
        <w:tc>
          <w:tcPr>
            <w:tcW w:w="2160" w:type="dxa"/>
          </w:tcPr>
          <w:p w:rsidR="006800E4" w:rsidRDefault="006800E4" w:rsidP="00EC4A4E">
            <w:r>
              <w:rPr>
                <w:noProof/>
              </w:rPr>
              <w:drawing>
                <wp:inline distT="0" distB="0" distL="0" distR="0">
                  <wp:extent cx="1095375" cy="1095375"/>
                  <wp:effectExtent l="19050" t="0" r="9525" b="0"/>
                  <wp:docPr id="3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800E4" w:rsidRDefault="006800E4" w:rsidP="00EC4A4E"/>
          <w:p w:rsidR="006800E4" w:rsidRDefault="006800E4" w:rsidP="00EC4A4E">
            <w:r>
              <w:rPr>
                <w:noProof/>
              </w:rPr>
              <w:drawing>
                <wp:inline distT="0" distB="0" distL="0" distR="0">
                  <wp:extent cx="1123950" cy="876300"/>
                  <wp:effectExtent l="19050" t="0" r="0" b="0"/>
                  <wp:docPr id="3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800E4" w:rsidRDefault="006800E4" w:rsidP="00EC4A4E">
            <w:pPr>
              <w:pStyle w:val="ab"/>
              <w:tabs>
                <w:tab w:val="clear" w:pos="4677"/>
                <w:tab w:val="clear" w:pos="9355"/>
              </w:tabs>
            </w:pPr>
          </w:p>
          <w:p w:rsidR="006800E4" w:rsidRDefault="006800E4" w:rsidP="00EC4A4E">
            <w:pPr>
              <w:pStyle w:val="ab"/>
              <w:tabs>
                <w:tab w:val="clear" w:pos="4677"/>
                <w:tab w:val="clear" w:pos="9355"/>
              </w:tabs>
            </w:pPr>
          </w:p>
          <w:p w:rsidR="006800E4" w:rsidRPr="008C12D9" w:rsidRDefault="006800E4" w:rsidP="00EC4A4E">
            <w:pPr>
              <w:rPr>
                <w:sz w:val="28"/>
              </w:rPr>
            </w:pPr>
            <w:r>
              <w:rPr>
                <w:sz w:val="28"/>
              </w:rPr>
              <w:t>С.Л. Ермаков</w:t>
            </w:r>
          </w:p>
          <w:p w:rsidR="006800E4" w:rsidRDefault="006800E4" w:rsidP="00EC4A4E">
            <w:pPr>
              <w:pStyle w:val="ab"/>
              <w:tabs>
                <w:tab w:val="clear" w:pos="4677"/>
                <w:tab w:val="clear" w:pos="9355"/>
              </w:tabs>
              <w:rPr>
                <w:sz w:val="28"/>
              </w:rPr>
            </w:pPr>
          </w:p>
        </w:tc>
      </w:tr>
    </w:tbl>
    <w:p w:rsidR="006800E4" w:rsidRDefault="006800E4" w:rsidP="006800E4">
      <w:pPr>
        <w:jc w:val="both"/>
        <w:rPr>
          <w:sz w:val="28"/>
          <w:szCs w:val="28"/>
        </w:rPr>
      </w:pPr>
    </w:p>
    <w:p w:rsidR="006800E4" w:rsidRDefault="006800E4"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6800E4" w:rsidRDefault="006800E4" w:rsidP="006800E4">
      <w:pPr>
        <w:jc w:val="both"/>
        <w:rPr>
          <w:sz w:val="28"/>
          <w:szCs w:val="28"/>
        </w:rPr>
      </w:pPr>
    </w:p>
    <w:p w:rsidR="006800E4" w:rsidRDefault="006800E4" w:rsidP="006800E4">
      <w:pPr>
        <w:jc w:val="center"/>
        <w:rPr>
          <w:b/>
          <w:iCs/>
        </w:rPr>
      </w:pPr>
      <w:r>
        <w:rPr>
          <w:b/>
          <w:iCs/>
        </w:rPr>
        <w:lastRenderedPageBreak/>
        <w:t>РОССИЙСКАЯ   ФЕДЕРАЦИЯ</w:t>
      </w:r>
    </w:p>
    <w:p w:rsidR="006800E4" w:rsidRDefault="006800E4" w:rsidP="006800E4">
      <w:pPr>
        <w:pStyle w:val="2"/>
        <w:rPr>
          <w:b/>
          <w:iCs/>
        </w:rPr>
      </w:pPr>
      <w:r>
        <w:rPr>
          <w:b/>
          <w:iCs/>
        </w:rPr>
        <w:t>АДМИНИСТРАЦИЯ  НОВИЧИХИНСКОГО  РАЙОНА</w:t>
      </w:r>
    </w:p>
    <w:p w:rsidR="006800E4" w:rsidRDefault="006800E4" w:rsidP="006800E4">
      <w:pPr>
        <w:jc w:val="center"/>
        <w:rPr>
          <w:b/>
          <w:iCs/>
        </w:rPr>
      </w:pPr>
      <w:r>
        <w:rPr>
          <w:b/>
          <w:iCs/>
        </w:rPr>
        <w:t>АЛТАЙСКОГО  КРАЯ</w:t>
      </w:r>
    </w:p>
    <w:p w:rsidR="006800E4" w:rsidRDefault="006800E4" w:rsidP="006800E4">
      <w:pPr>
        <w:pStyle w:val="1"/>
        <w:jc w:val="center"/>
        <w:rPr>
          <w:b/>
          <w:bCs w:val="0"/>
          <w:sz w:val="36"/>
        </w:rPr>
      </w:pPr>
    </w:p>
    <w:p w:rsidR="006800E4" w:rsidRDefault="006800E4" w:rsidP="006800E4">
      <w:pPr>
        <w:pStyle w:val="1"/>
        <w:jc w:val="center"/>
        <w:rPr>
          <w:b/>
          <w:bCs w:val="0"/>
          <w:sz w:val="36"/>
        </w:rPr>
      </w:pPr>
      <w:r>
        <w:rPr>
          <w:b/>
          <w:bCs w:val="0"/>
          <w:sz w:val="36"/>
        </w:rPr>
        <w:t>ПОСТАНОВЛЕНИЕ</w:t>
      </w:r>
    </w:p>
    <w:p w:rsidR="006800E4" w:rsidRDefault="006800E4" w:rsidP="006800E4"/>
    <w:p w:rsidR="006800E4" w:rsidRDefault="006800E4" w:rsidP="006800E4">
      <w:pPr>
        <w:rPr>
          <w:b/>
          <w:bCs/>
          <w:sz w:val="28"/>
        </w:rPr>
      </w:pPr>
      <w:r>
        <w:rPr>
          <w:b/>
          <w:bCs/>
          <w:sz w:val="28"/>
        </w:rPr>
        <w:t>0</w:t>
      </w:r>
      <w:r w:rsidR="00A50CB9">
        <w:rPr>
          <w:b/>
          <w:bCs/>
          <w:sz w:val="28"/>
        </w:rPr>
        <w:t>6</w:t>
      </w:r>
      <w:r>
        <w:rPr>
          <w:b/>
          <w:bCs/>
          <w:sz w:val="28"/>
        </w:rPr>
        <w:t xml:space="preserve">.11.2019   № </w:t>
      </w:r>
      <w:r w:rsidR="00A50CB9">
        <w:rPr>
          <w:b/>
          <w:bCs/>
          <w:sz w:val="28"/>
        </w:rPr>
        <w:t>313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6800E4" w:rsidRDefault="006800E4" w:rsidP="006800E4">
      <w:pPr>
        <w:rPr>
          <w:sz w:val="28"/>
        </w:rPr>
      </w:pPr>
    </w:p>
    <w:p w:rsidR="00A50CB9" w:rsidRDefault="00A50CB9" w:rsidP="006800E4">
      <w:pPr>
        <w:rPr>
          <w:sz w:val="28"/>
        </w:rPr>
      </w:pPr>
    </w:p>
    <w:p w:rsidR="00A50CB9" w:rsidRDefault="00A50CB9" w:rsidP="00A50CB9">
      <w:pPr>
        <w:shd w:val="clear" w:color="auto" w:fill="FFFFFF"/>
        <w:tabs>
          <w:tab w:val="left" w:pos="7781"/>
        </w:tabs>
        <w:rPr>
          <w:bCs/>
          <w:spacing w:val="-5"/>
          <w:sz w:val="28"/>
          <w:szCs w:val="28"/>
        </w:rPr>
      </w:pPr>
      <w:r>
        <w:rPr>
          <w:bCs/>
          <w:spacing w:val="-5"/>
          <w:sz w:val="28"/>
          <w:szCs w:val="28"/>
        </w:rPr>
        <w:t xml:space="preserve">О внесении изменения в постановление </w:t>
      </w:r>
    </w:p>
    <w:p w:rsidR="00A50CB9" w:rsidRDefault="00A50CB9" w:rsidP="00A50CB9">
      <w:pPr>
        <w:shd w:val="clear" w:color="auto" w:fill="FFFFFF"/>
        <w:tabs>
          <w:tab w:val="left" w:pos="7781"/>
        </w:tabs>
        <w:rPr>
          <w:bCs/>
          <w:spacing w:val="-5"/>
          <w:sz w:val="28"/>
          <w:szCs w:val="28"/>
        </w:rPr>
      </w:pPr>
      <w:r>
        <w:rPr>
          <w:bCs/>
          <w:spacing w:val="-5"/>
          <w:sz w:val="28"/>
          <w:szCs w:val="28"/>
        </w:rPr>
        <w:t xml:space="preserve">Администрации Новичихинского района </w:t>
      </w:r>
    </w:p>
    <w:p w:rsidR="00A50CB9" w:rsidRDefault="00A50CB9" w:rsidP="00A50CB9">
      <w:pPr>
        <w:shd w:val="clear" w:color="auto" w:fill="FFFFFF"/>
        <w:tabs>
          <w:tab w:val="left" w:pos="7781"/>
        </w:tabs>
        <w:rPr>
          <w:bCs/>
          <w:spacing w:val="-5"/>
          <w:sz w:val="28"/>
          <w:szCs w:val="28"/>
        </w:rPr>
      </w:pPr>
      <w:r>
        <w:rPr>
          <w:bCs/>
          <w:spacing w:val="-5"/>
          <w:sz w:val="28"/>
          <w:szCs w:val="28"/>
        </w:rPr>
        <w:t>от 09.12.2014 №  540 «Об утверждении</w:t>
      </w:r>
    </w:p>
    <w:p w:rsidR="00A50CB9" w:rsidRDefault="00A50CB9" w:rsidP="00A50CB9">
      <w:pPr>
        <w:shd w:val="clear" w:color="auto" w:fill="FFFFFF"/>
        <w:tabs>
          <w:tab w:val="left" w:pos="7781"/>
        </w:tabs>
        <w:rPr>
          <w:bCs/>
          <w:spacing w:val="-5"/>
          <w:sz w:val="28"/>
          <w:szCs w:val="28"/>
        </w:rPr>
      </w:pPr>
      <w:r>
        <w:rPr>
          <w:bCs/>
          <w:spacing w:val="-5"/>
          <w:sz w:val="28"/>
          <w:szCs w:val="28"/>
        </w:rPr>
        <w:t xml:space="preserve">муниципальной программы «Развитие </w:t>
      </w:r>
    </w:p>
    <w:p w:rsidR="00A50CB9" w:rsidRDefault="00A50CB9" w:rsidP="00A50CB9">
      <w:pPr>
        <w:shd w:val="clear" w:color="auto" w:fill="FFFFFF"/>
        <w:tabs>
          <w:tab w:val="left" w:pos="7781"/>
        </w:tabs>
        <w:rPr>
          <w:bCs/>
          <w:spacing w:val="-5"/>
          <w:sz w:val="28"/>
          <w:szCs w:val="28"/>
        </w:rPr>
      </w:pPr>
      <w:r>
        <w:rPr>
          <w:bCs/>
          <w:spacing w:val="-5"/>
          <w:sz w:val="28"/>
          <w:szCs w:val="28"/>
        </w:rPr>
        <w:t>предпринимательства в Новичихинском</w:t>
      </w:r>
    </w:p>
    <w:p w:rsidR="00A50CB9" w:rsidRDefault="00A50CB9" w:rsidP="00A50CB9">
      <w:pPr>
        <w:shd w:val="clear" w:color="auto" w:fill="FFFFFF"/>
        <w:tabs>
          <w:tab w:val="left" w:pos="7781"/>
        </w:tabs>
        <w:rPr>
          <w:bCs/>
          <w:spacing w:val="-5"/>
          <w:sz w:val="28"/>
          <w:szCs w:val="28"/>
        </w:rPr>
      </w:pPr>
      <w:proofErr w:type="gramStart"/>
      <w:r>
        <w:rPr>
          <w:bCs/>
          <w:spacing w:val="-5"/>
          <w:sz w:val="28"/>
          <w:szCs w:val="28"/>
        </w:rPr>
        <w:t>районе</w:t>
      </w:r>
      <w:proofErr w:type="gramEnd"/>
      <w:r>
        <w:rPr>
          <w:bCs/>
          <w:spacing w:val="-5"/>
          <w:sz w:val="28"/>
          <w:szCs w:val="28"/>
        </w:rPr>
        <w:t xml:space="preserve"> на 2015-2020 годы»</w:t>
      </w:r>
    </w:p>
    <w:p w:rsidR="00A50CB9" w:rsidRDefault="00A50CB9" w:rsidP="00A50CB9">
      <w:pPr>
        <w:shd w:val="clear" w:color="auto" w:fill="FFFFFF"/>
        <w:tabs>
          <w:tab w:val="left" w:pos="7781"/>
        </w:tabs>
        <w:rPr>
          <w:bCs/>
          <w:spacing w:val="-5"/>
          <w:sz w:val="28"/>
          <w:szCs w:val="28"/>
        </w:rPr>
      </w:pPr>
    </w:p>
    <w:p w:rsidR="00A50CB9" w:rsidRDefault="00A50CB9" w:rsidP="00A50CB9">
      <w:pPr>
        <w:ind w:firstLine="709"/>
        <w:jc w:val="both"/>
        <w:rPr>
          <w:sz w:val="28"/>
        </w:rPr>
      </w:pPr>
      <w:r>
        <w:rPr>
          <w:sz w:val="28"/>
        </w:rPr>
        <w:t>В соответствии со ст. 45, 55 Устава муниципального образования Новичихинский район ПОСТАНОВЛЯЮ:</w:t>
      </w:r>
    </w:p>
    <w:p w:rsidR="00A50CB9" w:rsidRDefault="00A50CB9" w:rsidP="00A50CB9">
      <w:pPr>
        <w:ind w:firstLine="720"/>
        <w:jc w:val="both"/>
        <w:rPr>
          <w:sz w:val="28"/>
        </w:rPr>
      </w:pPr>
      <w:r>
        <w:rPr>
          <w:sz w:val="28"/>
        </w:rPr>
        <w:t>1. Приложение 1 к муниципальной программе «Развитие предпринимательства в Новичихинском районе Алтайского края на 2015-2020 годы изложить в следующей редакции (Прилагается).</w:t>
      </w:r>
    </w:p>
    <w:p w:rsidR="006800E4" w:rsidRPr="00E41A0E" w:rsidRDefault="006800E4" w:rsidP="006800E4">
      <w:pPr>
        <w:pStyle w:val="ad"/>
        <w:spacing w:after="0"/>
        <w:ind w:left="0" w:firstLine="567"/>
        <w:jc w:val="both"/>
        <w:rPr>
          <w:sz w:val="28"/>
          <w:szCs w:val="28"/>
        </w:rPr>
      </w:pPr>
      <w:r>
        <w:rPr>
          <w:sz w:val="28"/>
          <w:szCs w:val="28"/>
        </w:rPr>
        <w:t xml:space="preserve"> </w:t>
      </w:r>
    </w:p>
    <w:p w:rsidR="006800E4" w:rsidRPr="000F30EB" w:rsidRDefault="006800E4" w:rsidP="006800E4">
      <w:pPr>
        <w:jc w:val="both"/>
        <w:rPr>
          <w:sz w:val="28"/>
          <w:szCs w:val="28"/>
        </w:rPr>
      </w:pPr>
    </w:p>
    <w:tbl>
      <w:tblPr>
        <w:tblW w:w="9094" w:type="dxa"/>
        <w:tblLayout w:type="fixed"/>
        <w:tblLook w:val="0000"/>
      </w:tblPr>
      <w:tblGrid>
        <w:gridCol w:w="2235"/>
        <w:gridCol w:w="2160"/>
        <w:gridCol w:w="2659"/>
        <w:gridCol w:w="2040"/>
      </w:tblGrid>
      <w:tr w:rsidR="006800E4" w:rsidTr="00EC4A4E">
        <w:tc>
          <w:tcPr>
            <w:tcW w:w="2235" w:type="dxa"/>
          </w:tcPr>
          <w:p w:rsidR="006800E4" w:rsidRPr="00CC072E" w:rsidRDefault="006800E4" w:rsidP="00EC4A4E">
            <w:pPr>
              <w:rPr>
                <w:bCs/>
                <w:sz w:val="28"/>
                <w:szCs w:val="28"/>
              </w:rPr>
            </w:pPr>
          </w:p>
          <w:p w:rsidR="006800E4" w:rsidRDefault="006800E4" w:rsidP="00EC4A4E">
            <w:pPr>
              <w:rPr>
                <w:sz w:val="28"/>
                <w:szCs w:val="28"/>
              </w:rPr>
            </w:pPr>
          </w:p>
          <w:p w:rsidR="006800E4" w:rsidRPr="00CC072E" w:rsidRDefault="006800E4" w:rsidP="00EC4A4E">
            <w:pPr>
              <w:rPr>
                <w:sz w:val="28"/>
                <w:szCs w:val="28"/>
              </w:rPr>
            </w:pPr>
            <w:r w:rsidRPr="00CC072E">
              <w:rPr>
                <w:sz w:val="28"/>
                <w:szCs w:val="28"/>
              </w:rPr>
              <w:t>Глава района</w:t>
            </w:r>
          </w:p>
          <w:p w:rsidR="006800E4" w:rsidRDefault="006800E4" w:rsidP="00EC4A4E">
            <w:pPr>
              <w:rPr>
                <w:sz w:val="28"/>
              </w:rPr>
            </w:pPr>
          </w:p>
        </w:tc>
        <w:tc>
          <w:tcPr>
            <w:tcW w:w="2160" w:type="dxa"/>
          </w:tcPr>
          <w:p w:rsidR="006800E4" w:rsidRDefault="006800E4" w:rsidP="00EC4A4E">
            <w:r>
              <w:rPr>
                <w:noProof/>
              </w:rPr>
              <w:drawing>
                <wp:inline distT="0" distB="0" distL="0" distR="0">
                  <wp:extent cx="1095375" cy="1095375"/>
                  <wp:effectExtent l="19050" t="0" r="9525" b="0"/>
                  <wp:docPr id="3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800E4" w:rsidRDefault="006800E4" w:rsidP="00EC4A4E"/>
          <w:p w:rsidR="006800E4" w:rsidRDefault="006800E4" w:rsidP="00EC4A4E">
            <w:r>
              <w:rPr>
                <w:noProof/>
              </w:rPr>
              <w:drawing>
                <wp:inline distT="0" distB="0" distL="0" distR="0">
                  <wp:extent cx="1123950" cy="876300"/>
                  <wp:effectExtent l="19050" t="0" r="0" b="0"/>
                  <wp:docPr id="3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800E4" w:rsidRDefault="006800E4" w:rsidP="00EC4A4E">
            <w:pPr>
              <w:pStyle w:val="ab"/>
              <w:tabs>
                <w:tab w:val="clear" w:pos="4677"/>
                <w:tab w:val="clear" w:pos="9355"/>
              </w:tabs>
            </w:pPr>
          </w:p>
          <w:p w:rsidR="006800E4" w:rsidRDefault="006800E4" w:rsidP="00EC4A4E">
            <w:pPr>
              <w:pStyle w:val="ab"/>
              <w:tabs>
                <w:tab w:val="clear" w:pos="4677"/>
                <w:tab w:val="clear" w:pos="9355"/>
              </w:tabs>
            </w:pPr>
          </w:p>
          <w:p w:rsidR="006800E4" w:rsidRPr="008C12D9" w:rsidRDefault="006800E4" w:rsidP="00EC4A4E">
            <w:pPr>
              <w:rPr>
                <w:sz w:val="28"/>
              </w:rPr>
            </w:pPr>
            <w:r>
              <w:rPr>
                <w:sz w:val="28"/>
              </w:rPr>
              <w:t>С.Л. Ермаков</w:t>
            </w:r>
          </w:p>
          <w:p w:rsidR="006800E4" w:rsidRDefault="006800E4" w:rsidP="00EC4A4E">
            <w:pPr>
              <w:pStyle w:val="ab"/>
              <w:tabs>
                <w:tab w:val="clear" w:pos="4677"/>
                <w:tab w:val="clear" w:pos="9355"/>
              </w:tabs>
              <w:rPr>
                <w:sz w:val="28"/>
              </w:rPr>
            </w:pPr>
          </w:p>
        </w:tc>
      </w:tr>
    </w:tbl>
    <w:p w:rsidR="006800E4" w:rsidRDefault="006800E4" w:rsidP="006800E4">
      <w:pPr>
        <w:jc w:val="both"/>
        <w:rPr>
          <w:sz w:val="28"/>
          <w:szCs w:val="28"/>
        </w:rPr>
      </w:pPr>
    </w:p>
    <w:p w:rsidR="006800E4" w:rsidRDefault="006800E4"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sectPr w:rsidR="00A50CB9" w:rsidSect="00AD6DFC">
          <w:footerReference w:type="even" r:id="rId10"/>
          <w:footerReference w:type="default" r:id="rId11"/>
          <w:pgSz w:w="11906" w:h="16838"/>
          <w:pgMar w:top="1134" w:right="1276" w:bottom="1134" w:left="1559" w:header="425" w:footer="709" w:gutter="0"/>
          <w:cols w:space="708"/>
          <w:docGrid w:linePitch="360"/>
        </w:sectPr>
      </w:pPr>
    </w:p>
    <w:p w:rsidR="00A50CB9" w:rsidRPr="00A50CB9" w:rsidRDefault="00A50CB9" w:rsidP="00A50CB9">
      <w:pPr>
        <w:shd w:val="clear" w:color="auto" w:fill="FFFFFF"/>
        <w:spacing w:before="336" w:line="235" w:lineRule="exact"/>
        <w:jc w:val="right"/>
        <w:rPr>
          <w:sz w:val="26"/>
          <w:szCs w:val="26"/>
        </w:rPr>
      </w:pPr>
      <w:r w:rsidRPr="00A50CB9">
        <w:rPr>
          <w:spacing w:val="-1"/>
          <w:sz w:val="26"/>
          <w:szCs w:val="26"/>
        </w:rPr>
        <w:lastRenderedPageBreak/>
        <w:t>ПРИЛОЖЕНИЕ 1</w:t>
      </w:r>
    </w:p>
    <w:p w:rsidR="00A50CB9" w:rsidRPr="00A50CB9" w:rsidRDefault="00A50CB9" w:rsidP="00A50CB9">
      <w:pPr>
        <w:shd w:val="clear" w:color="auto" w:fill="FFFFFF"/>
        <w:jc w:val="right"/>
        <w:rPr>
          <w:sz w:val="26"/>
          <w:szCs w:val="26"/>
        </w:rPr>
      </w:pPr>
      <w:r w:rsidRPr="00A50CB9">
        <w:rPr>
          <w:sz w:val="26"/>
          <w:szCs w:val="26"/>
        </w:rPr>
        <w:t>к муниципальной программе</w:t>
      </w:r>
      <w:r w:rsidRPr="00A50CB9">
        <w:rPr>
          <w:sz w:val="26"/>
          <w:szCs w:val="26"/>
        </w:rPr>
        <w:br/>
        <w:t>«Развитие предпринимательства</w:t>
      </w:r>
    </w:p>
    <w:p w:rsidR="00A50CB9" w:rsidRPr="00A50CB9" w:rsidRDefault="00A50CB9" w:rsidP="00A50CB9">
      <w:pPr>
        <w:shd w:val="clear" w:color="auto" w:fill="FFFFFF"/>
        <w:jc w:val="right"/>
        <w:rPr>
          <w:sz w:val="26"/>
          <w:szCs w:val="26"/>
        </w:rPr>
      </w:pPr>
      <w:r w:rsidRPr="00A50CB9">
        <w:rPr>
          <w:sz w:val="26"/>
          <w:szCs w:val="26"/>
        </w:rPr>
        <w:t xml:space="preserve"> в Новичихинском районе</w:t>
      </w:r>
    </w:p>
    <w:p w:rsidR="00A50CB9" w:rsidRPr="00A50CB9" w:rsidRDefault="00A50CB9" w:rsidP="00A50CB9">
      <w:pPr>
        <w:shd w:val="clear" w:color="auto" w:fill="FFFFFF"/>
        <w:jc w:val="right"/>
        <w:rPr>
          <w:sz w:val="26"/>
          <w:szCs w:val="26"/>
        </w:rPr>
      </w:pPr>
      <w:r w:rsidRPr="00A50CB9">
        <w:rPr>
          <w:sz w:val="26"/>
          <w:szCs w:val="26"/>
        </w:rPr>
        <w:t>Алтайского края на 2015-2020 годы»</w:t>
      </w:r>
    </w:p>
    <w:p w:rsidR="00A50CB9" w:rsidRDefault="00A50CB9" w:rsidP="00A50CB9">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ПЕРЕЧЕНЬ</w:t>
      </w:r>
    </w:p>
    <w:p w:rsidR="00A50CB9" w:rsidRDefault="00A50CB9" w:rsidP="00A50CB9">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ПРОГРАММНЫХ МЕРОПРИЯТИЙ</w:t>
      </w:r>
    </w:p>
    <w:tbl>
      <w:tblPr>
        <w:tblW w:w="5042" w:type="pct"/>
        <w:tblLayout w:type="fixed"/>
        <w:tblCellMar>
          <w:left w:w="70" w:type="dxa"/>
          <w:right w:w="70" w:type="dxa"/>
        </w:tblCellMar>
        <w:tblLook w:val="0000"/>
      </w:tblPr>
      <w:tblGrid>
        <w:gridCol w:w="502"/>
        <w:gridCol w:w="3071"/>
        <w:gridCol w:w="840"/>
        <w:gridCol w:w="816"/>
        <w:gridCol w:w="676"/>
        <w:gridCol w:w="676"/>
        <w:gridCol w:w="679"/>
        <w:gridCol w:w="682"/>
        <w:gridCol w:w="816"/>
        <w:gridCol w:w="822"/>
        <w:gridCol w:w="1546"/>
        <w:gridCol w:w="1596"/>
        <w:gridCol w:w="2112"/>
      </w:tblGrid>
      <w:tr w:rsidR="00A50CB9" w:rsidRPr="00A50CB9" w:rsidTr="00A50CB9">
        <w:trPr>
          <w:cantSplit/>
          <w:trHeight w:val="240"/>
        </w:trPr>
        <w:tc>
          <w:tcPr>
            <w:tcW w:w="169" w:type="pct"/>
            <w:vMerge w:val="restart"/>
            <w:tcBorders>
              <w:top w:val="single" w:sz="6" w:space="0" w:color="auto"/>
              <w:left w:val="single" w:sz="6" w:space="0" w:color="auto"/>
              <w:bottom w:val="nil"/>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 xml:space="preserve">N </w:t>
            </w:r>
            <w:r w:rsidRPr="00A50CB9">
              <w:rPr>
                <w:rFonts w:ascii="Times New Roman" w:hAnsi="Times New Roman" w:cs="Times New Roman"/>
                <w:sz w:val="24"/>
                <w:szCs w:val="24"/>
              </w:rPr>
              <w:br/>
            </w:r>
            <w:proofErr w:type="spellStart"/>
            <w:proofErr w:type="gramStart"/>
            <w:r w:rsidRPr="00A50CB9">
              <w:rPr>
                <w:rFonts w:ascii="Times New Roman" w:hAnsi="Times New Roman" w:cs="Times New Roman"/>
                <w:sz w:val="24"/>
                <w:szCs w:val="24"/>
              </w:rPr>
              <w:t>п</w:t>
            </w:r>
            <w:proofErr w:type="spellEnd"/>
            <w:proofErr w:type="gramEnd"/>
            <w:r w:rsidRPr="00A50CB9">
              <w:rPr>
                <w:rFonts w:ascii="Times New Roman" w:hAnsi="Times New Roman" w:cs="Times New Roman"/>
                <w:sz w:val="24"/>
                <w:szCs w:val="24"/>
              </w:rPr>
              <w:t>/</w:t>
            </w:r>
            <w:proofErr w:type="spellStart"/>
            <w:r w:rsidRPr="00A50CB9">
              <w:rPr>
                <w:rFonts w:ascii="Times New Roman" w:hAnsi="Times New Roman" w:cs="Times New Roman"/>
                <w:sz w:val="24"/>
                <w:szCs w:val="24"/>
              </w:rPr>
              <w:t>п</w:t>
            </w:r>
            <w:proofErr w:type="spellEnd"/>
          </w:p>
        </w:tc>
        <w:tc>
          <w:tcPr>
            <w:tcW w:w="1035" w:type="pct"/>
            <w:vMerge w:val="restart"/>
            <w:tcBorders>
              <w:top w:val="single" w:sz="6" w:space="0" w:color="auto"/>
              <w:left w:val="single" w:sz="6" w:space="0" w:color="auto"/>
              <w:bottom w:val="nil"/>
              <w:right w:val="single" w:sz="4" w:space="0" w:color="auto"/>
            </w:tcBorders>
          </w:tcPr>
          <w:p w:rsidR="00A50CB9" w:rsidRPr="00A50CB9" w:rsidRDefault="00A50CB9" w:rsidP="00EC4A4E">
            <w:pPr>
              <w:pStyle w:val="ConsPlusNormal"/>
              <w:ind w:firstLine="0"/>
              <w:jc w:val="center"/>
              <w:rPr>
                <w:rFonts w:ascii="Times New Roman" w:hAnsi="Times New Roman" w:cs="Times New Roman"/>
                <w:sz w:val="24"/>
                <w:szCs w:val="24"/>
              </w:rPr>
            </w:pPr>
            <w:r w:rsidRPr="00A50CB9">
              <w:rPr>
                <w:rFonts w:ascii="Times New Roman" w:hAnsi="Times New Roman" w:cs="Times New Roman"/>
                <w:sz w:val="24"/>
                <w:szCs w:val="24"/>
              </w:rPr>
              <w:t>Наименование</w:t>
            </w:r>
            <w:r w:rsidRPr="00A50CB9">
              <w:rPr>
                <w:rFonts w:ascii="Times New Roman" w:hAnsi="Times New Roman" w:cs="Times New Roman"/>
                <w:sz w:val="24"/>
                <w:szCs w:val="24"/>
              </w:rPr>
              <w:br/>
              <w:t>мероприятия</w:t>
            </w:r>
            <w:r w:rsidRPr="00A50CB9">
              <w:rPr>
                <w:rFonts w:ascii="Times New Roman" w:hAnsi="Times New Roman" w:cs="Times New Roman"/>
                <w:sz w:val="24"/>
                <w:szCs w:val="24"/>
              </w:rPr>
              <w:br/>
            </w:r>
          </w:p>
        </w:tc>
        <w:tc>
          <w:tcPr>
            <w:tcW w:w="283" w:type="pct"/>
            <w:vMerge w:val="restart"/>
            <w:tcBorders>
              <w:top w:val="single" w:sz="6" w:space="0" w:color="auto"/>
              <w:left w:val="single" w:sz="4" w:space="0" w:color="auto"/>
              <w:bottom w:val="nil"/>
              <w:right w:val="single" w:sz="4" w:space="0" w:color="auto"/>
            </w:tcBorders>
          </w:tcPr>
          <w:p w:rsidR="00A50CB9" w:rsidRPr="00A50CB9" w:rsidRDefault="00A50CB9" w:rsidP="00EC4A4E">
            <w:pPr>
              <w:pStyle w:val="ConsPlusNormal"/>
              <w:ind w:firstLine="0"/>
              <w:jc w:val="center"/>
              <w:rPr>
                <w:rFonts w:ascii="Times New Roman" w:hAnsi="Times New Roman" w:cs="Times New Roman"/>
                <w:sz w:val="24"/>
                <w:szCs w:val="24"/>
              </w:rPr>
            </w:pPr>
            <w:r w:rsidRPr="00A50CB9">
              <w:rPr>
                <w:rFonts w:ascii="Times New Roman" w:hAnsi="Times New Roman" w:cs="Times New Roman"/>
                <w:spacing w:val="-5"/>
                <w:sz w:val="24"/>
                <w:szCs w:val="24"/>
              </w:rPr>
              <w:t>Срок</w:t>
            </w:r>
            <w:r w:rsidRPr="00A50CB9">
              <w:rPr>
                <w:rFonts w:ascii="Times New Roman" w:hAnsi="Times New Roman" w:cs="Times New Roman"/>
                <w:spacing w:val="-5"/>
                <w:sz w:val="24"/>
                <w:szCs w:val="24"/>
              </w:rPr>
              <w:br/>
            </w:r>
            <w:r w:rsidRPr="00A50CB9">
              <w:rPr>
                <w:rFonts w:ascii="Times New Roman" w:hAnsi="Times New Roman" w:cs="Times New Roman"/>
                <w:sz w:val="24"/>
                <w:szCs w:val="24"/>
              </w:rPr>
              <w:t>реа</w:t>
            </w:r>
            <w:r w:rsidRPr="00A50CB9">
              <w:rPr>
                <w:rFonts w:ascii="Times New Roman" w:hAnsi="Times New Roman" w:cs="Times New Roman"/>
                <w:spacing w:val="-4"/>
                <w:sz w:val="24"/>
                <w:szCs w:val="24"/>
              </w:rPr>
              <w:t>лиза</w:t>
            </w:r>
            <w:r w:rsidRPr="00A50CB9">
              <w:rPr>
                <w:rFonts w:ascii="Times New Roman" w:hAnsi="Times New Roman" w:cs="Times New Roman"/>
                <w:sz w:val="24"/>
                <w:szCs w:val="24"/>
              </w:rPr>
              <w:t>ции</w:t>
            </w:r>
          </w:p>
        </w:tc>
        <w:tc>
          <w:tcPr>
            <w:tcW w:w="1742" w:type="pct"/>
            <w:gridSpan w:val="7"/>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center"/>
              <w:rPr>
                <w:rFonts w:ascii="Times New Roman" w:hAnsi="Times New Roman" w:cs="Times New Roman"/>
                <w:sz w:val="24"/>
                <w:szCs w:val="24"/>
              </w:rPr>
            </w:pPr>
            <w:r w:rsidRPr="00A50CB9">
              <w:rPr>
                <w:rFonts w:ascii="Times New Roman" w:hAnsi="Times New Roman" w:cs="Times New Roman"/>
                <w:sz w:val="24"/>
                <w:szCs w:val="24"/>
              </w:rPr>
              <w:t>Сумма затрат (тыс. руб.)</w:t>
            </w:r>
          </w:p>
        </w:tc>
        <w:tc>
          <w:tcPr>
            <w:tcW w:w="521" w:type="pct"/>
            <w:vMerge w:val="restart"/>
            <w:tcBorders>
              <w:top w:val="single" w:sz="6" w:space="0" w:color="auto"/>
              <w:left w:val="single" w:sz="6" w:space="0" w:color="auto"/>
              <w:bottom w:val="nil"/>
              <w:right w:val="single" w:sz="6" w:space="0" w:color="auto"/>
            </w:tcBorders>
          </w:tcPr>
          <w:p w:rsidR="00A50CB9" w:rsidRPr="00A50CB9" w:rsidRDefault="00A50CB9" w:rsidP="00EC4A4E">
            <w:pPr>
              <w:pStyle w:val="ConsPlusNormal"/>
              <w:ind w:firstLine="0"/>
              <w:jc w:val="center"/>
              <w:rPr>
                <w:rFonts w:ascii="Times New Roman" w:hAnsi="Times New Roman" w:cs="Times New Roman"/>
                <w:sz w:val="24"/>
                <w:szCs w:val="24"/>
              </w:rPr>
            </w:pPr>
            <w:r w:rsidRPr="00A50CB9">
              <w:rPr>
                <w:rFonts w:ascii="Times New Roman" w:hAnsi="Times New Roman" w:cs="Times New Roman"/>
                <w:sz w:val="24"/>
                <w:szCs w:val="24"/>
              </w:rPr>
              <w:t xml:space="preserve">Направления расходов и  </w:t>
            </w:r>
            <w:r w:rsidRPr="00A50CB9">
              <w:rPr>
                <w:rFonts w:ascii="Times New Roman" w:hAnsi="Times New Roman" w:cs="Times New Roman"/>
                <w:sz w:val="24"/>
                <w:szCs w:val="24"/>
              </w:rPr>
              <w:br/>
              <w:t>источники финансирования</w:t>
            </w:r>
          </w:p>
        </w:tc>
        <w:tc>
          <w:tcPr>
            <w:tcW w:w="538" w:type="pct"/>
            <w:vMerge w:val="restart"/>
            <w:tcBorders>
              <w:top w:val="single" w:sz="6" w:space="0" w:color="auto"/>
              <w:left w:val="single" w:sz="6" w:space="0" w:color="auto"/>
              <w:bottom w:val="nil"/>
              <w:right w:val="single" w:sz="6" w:space="0" w:color="auto"/>
            </w:tcBorders>
          </w:tcPr>
          <w:p w:rsidR="00A50CB9" w:rsidRPr="00A50CB9" w:rsidRDefault="00A50CB9" w:rsidP="00EC4A4E">
            <w:pPr>
              <w:pStyle w:val="ConsPlusNormal"/>
              <w:ind w:firstLine="0"/>
              <w:jc w:val="center"/>
              <w:rPr>
                <w:rFonts w:ascii="Times New Roman" w:hAnsi="Times New Roman" w:cs="Times New Roman"/>
                <w:sz w:val="24"/>
                <w:szCs w:val="24"/>
              </w:rPr>
            </w:pPr>
            <w:r w:rsidRPr="00A50CB9">
              <w:rPr>
                <w:rFonts w:ascii="Times New Roman" w:hAnsi="Times New Roman" w:cs="Times New Roman"/>
                <w:sz w:val="24"/>
                <w:szCs w:val="24"/>
              </w:rPr>
              <w:t>Исполнитель</w:t>
            </w:r>
          </w:p>
        </w:tc>
        <w:tc>
          <w:tcPr>
            <w:tcW w:w="712" w:type="pct"/>
            <w:vMerge w:val="restart"/>
            <w:tcBorders>
              <w:top w:val="single" w:sz="6" w:space="0" w:color="auto"/>
              <w:left w:val="single" w:sz="6" w:space="0" w:color="auto"/>
              <w:bottom w:val="nil"/>
              <w:right w:val="single" w:sz="6" w:space="0" w:color="auto"/>
            </w:tcBorders>
          </w:tcPr>
          <w:p w:rsidR="00A50CB9" w:rsidRPr="00A50CB9" w:rsidRDefault="00A50CB9" w:rsidP="00EC4A4E">
            <w:pPr>
              <w:pStyle w:val="ConsPlusNormal"/>
              <w:ind w:firstLine="0"/>
              <w:jc w:val="center"/>
              <w:rPr>
                <w:rFonts w:ascii="Times New Roman" w:hAnsi="Times New Roman" w:cs="Times New Roman"/>
                <w:sz w:val="24"/>
                <w:szCs w:val="24"/>
              </w:rPr>
            </w:pPr>
            <w:r w:rsidRPr="00A50CB9">
              <w:rPr>
                <w:rFonts w:ascii="Times New Roman" w:hAnsi="Times New Roman" w:cs="Times New Roman"/>
                <w:sz w:val="24"/>
                <w:szCs w:val="24"/>
              </w:rPr>
              <w:t>Ожидаемый  результат  от реализации мероприятия</w:t>
            </w:r>
          </w:p>
        </w:tc>
      </w:tr>
      <w:tr w:rsidR="00A50CB9" w:rsidRPr="00A50CB9" w:rsidTr="00A50CB9">
        <w:trPr>
          <w:cantSplit/>
          <w:trHeight w:val="600"/>
        </w:trPr>
        <w:tc>
          <w:tcPr>
            <w:tcW w:w="169" w:type="pct"/>
            <w:vMerge/>
            <w:tcBorders>
              <w:top w:val="nil"/>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1035" w:type="pct"/>
            <w:vMerge/>
            <w:tcBorders>
              <w:top w:val="nil"/>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83" w:type="pct"/>
            <w:vMerge/>
            <w:tcBorders>
              <w:top w:val="nil"/>
              <w:left w:val="single" w:sz="4"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5" w:type="pct"/>
            <w:tcBorders>
              <w:top w:val="single" w:sz="6" w:space="0" w:color="auto"/>
              <w:left w:val="single" w:sz="4"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2015</w:t>
            </w:r>
          </w:p>
        </w:tc>
        <w:tc>
          <w:tcPr>
            <w:tcW w:w="228"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2016</w:t>
            </w:r>
          </w:p>
        </w:tc>
        <w:tc>
          <w:tcPr>
            <w:tcW w:w="228"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 xml:space="preserve">2017 </w:t>
            </w:r>
          </w:p>
        </w:tc>
        <w:tc>
          <w:tcPr>
            <w:tcW w:w="229"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2018</w:t>
            </w:r>
          </w:p>
        </w:tc>
        <w:tc>
          <w:tcPr>
            <w:tcW w:w="230"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 xml:space="preserve">2019  </w:t>
            </w:r>
          </w:p>
        </w:tc>
        <w:tc>
          <w:tcPr>
            <w:tcW w:w="275"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2020</w:t>
            </w:r>
          </w:p>
        </w:tc>
        <w:tc>
          <w:tcPr>
            <w:tcW w:w="277"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Всего</w:t>
            </w:r>
          </w:p>
        </w:tc>
        <w:tc>
          <w:tcPr>
            <w:tcW w:w="521" w:type="pct"/>
            <w:vMerge/>
            <w:tcBorders>
              <w:top w:val="nil"/>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38" w:type="pct"/>
            <w:vMerge/>
            <w:tcBorders>
              <w:top w:val="nil"/>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712" w:type="pct"/>
            <w:vMerge/>
            <w:tcBorders>
              <w:top w:val="nil"/>
              <w:left w:val="single" w:sz="6" w:space="0" w:color="auto"/>
              <w:bottom w:val="single" w:sz="6" w:space="0" w:color="auto"/>
              <w:right w:val="single" w:sz="6" w:space="0" w:color="auto"/>
            </w:tcBorders>
          </w:tcPr>
          <w:p w:rsidR="00A50CB9" w:rsidRPr="00A50CB9" w:rsidRDefault="00A50CB9" w:rsidP="00EC4A4E">
            <w:pPr>
              <w:pStyle w:val="ConsPlusNormal"/>
              <w:ind w:firstLine="0"/>
              <w:jc w:val="center"/>
              <w:rPr>
                <w:rFonts w:ascii="Times New Roman" w:hAnsi="Times New Roman" w:cs="Times New Roman"/>
                <w:sz w:val="24"/>
                <w:szCs w:val="24"/>
              </w:rPr>
            </w:pPr>
          </w:p>
        </w:tc>
      </w:tr>
      <w:tr w:rsidR="00A50CB9" w:rsidRPr="00A50CB9" w:rsidTr="00A50CB9">
        <w:trPr>
          <w:trHeight w:val="240"/>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3581" w:type="pct"/>
            <w:gridSpan w:val="10"/>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b/>
                <w:sz w:val="24"/>
                <w:szCs w:val="24"/>
              </w:rPr>
              <w:t xml:space="preserve">Задача 1.  </w:t>
            </w:r>
            <w:r w:rsidRPr="00A50CB9">
              <w:rPr>
                <w:rFonts w:ascii="Times New Roman" w:hAnsi="Times New Roman" w:cs="Times New Roman"/>
                <w:b/>
                <w:bCs/>
                <w:sz w:val="24"/>
                <w:szCs w:val="24"/>
              </w:rPr>
              <w:t>Принятие мер,  влияющих на развитие малого и среднего предпринимательства</w:t>
            </w: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r>
      <w:tr w:rsidR="00A50CB9" w:rsidRPr="00A50CB9" w:rsidTr="00A50CB9">
        <w:trPr>
          <w:trHeight w:val="240"/>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1035"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shd w:val="clear" w:color="auto" w:fill="FFFFFF"/>
              <w:rPr>
                <w:spacing w:val="-6"/>
              </w:rPr>
            </w:pPr>
            <w:r w:rsidRPr="00A50CB9">
              <w:rPr>
                <w:spacing w:val="-3"/>
              </w:rPr>
              <w:t xml:space="preserve">Мероприятие 1.1.    </w:t>
            </w:r>
            <w:r w:rsidRPr="00A50CB9">
              <w:t>Участие в подготовке предложений для принятия законодательных и иных нормативных правовых актов на региональном и муниципальном уровнях</w:t>
            </w:r>
          </w:p>
        </w:tc>
        <w:tc>
          <w:tcPr>
            <w:tcW w:w="283"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shd w:val="clear" w:color="auto" w:fill="FFFFFF"/>
              <w:jc w:val="center"/>
              <w:rPr>
                <w:spacing w:val="-6"/>
              </w:rPr>
            </w:pPr>
            <w:r w:rsidRPr="00A50CB9">
              <w:rPr>
                <w:spacing w:val="-6"/>
              </w:rPr>
              <w:t>2015-</w:t>
            </w:r>
            <w:r w:rsidRPr="00A50CB9">
              <w:t>2020</w:t>
            </w:r>
            <w:r w:rsidRPr="00A50CB9">
              <w:br/>
              <w:t>годы</w:t>
            </w:r>
          </w:p>
        </w:tc>
        <w:tc>
          <w:tcPr>
            <w:tcW w:w="275" w:type="pct"/>
            <w:tcBorders>
              <w:top w:val="single" w:sz="6" w:space="0" w:color="auto"/>
              <w:left w:val="single" w:sz="6" w:space="0" w:color="auto"/>
              <w:bottom w:val="single" w:sz="6" w:space="0" w:color="auto"/>
              <w:right w:val="single" w:sz="4" w:space="0" w:color="auto"/>
            </w:tcBorders>
          </w:tcPr>
          <w:p w:rsidR="00A50CB9" w:rsidRPr="00A50CB9" w:rsidRDefault="00A50CB9" w:rsidP="00EC4A4E"/>
        </w:tc>
        <w:tc>
          <w:tcPr>
            <w:tcW w:w="228" w:type="pct"/>
            <w:tcBorders>
              <w:top w:val="single" w:sz="6" w:space="0" w:color="auto"/>
              <w:left w:val="single" w:sz="4"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8" w:type="pct"/>
            <w:tcBorders>
              <w:top w:val="single" w:sz="6" w:space="0" w:color="auto"/>
              <w:left w:val="single" w:sz="4"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9" w:type="pct"/>
            <w:tcBorders>
              <w:top w:val="single" w:sz="6" w:space="0" w:color="auto"/>
              <w:left w:val="single" w:sz="4"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30" w:type="pct"/>
            <w:tcBorders>
              <w:top w:val="single" w:sz="6" w:space="0" w:color="auto"/>
              <w:left w:val="single" w:sz="4"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5" w:type="pct"/>
            <w:tcBorders>
              <w:top w:val="single" w:sz="6" w:space="0" w:color="auto"/>
              <w:left w:val="single" w:sz="4"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7" w:type="pct"/>
            <w:tcBorders>
              <w:top w:val="single" w:sz="6" w:space="0" w:color="auto"/>
              <w:left w:val="single" w:sz="4"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21"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sz w:val="24"/>
                <w:szCs w:val="24"/>
              </w:rPr>
              <w:t>Администрация района, Совет предпринимателей</w:t>
            </w: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bCs/>
                <w:color w:val="000000"/>
                <w:sz w:val="24"/>
                <w:szCs w:val="24"/>
              </w:rPr>
              <w:t>Совершенствование правовой базы деятельности субъектов малого и среднего предпринимательства, направленное на создание условий для их развития.</w:t>
            </w:r>
          </w:p>
        </w:tc>
      </w:tr>
      <w:tr w:rsidR="00A50CB9" w:rsidRPr="00A50CB9" w:rsidTr="00A50CB9">
        <w:trPr>
          <w:trHeight w:val="836"/>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1035"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shd w:val="clear" w:color="auto" w:fill="FFFFFF"/>
              <w:ind w:right="5" w:firstLine="10"/>
              <w:rPr>
                <w:spacing w:val="-6"/>
              </w:rPr>
            </w:pPr>
            <w:r w:rsidRPr="00A50CB9">
              <w:t xml:space="preserve">Мероприятие 1.2. Предварительное изучение проектов нормативных актов органов местного самоуправления в целях выявления и исключения условий, следствием </w:t>
            </w:r>
            <w:r w:rsidRPr="00A50CB9">
              <w:lastRenderedPageBreak/>
              <w:t>которых является дискриминация субъектов малого и среднего предпринимательства по отношению к действовавшим ранее условиям</w:t>
            </w:r>
          </w:p>
        </w:tc>
        <w:tc>
          <w:tcPr>
            <w:tcW w:w="283"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shd w:val="clear" w:color="auto" w:fill="FFFFFF"/>
              <w:ind w:right="5" w:firstLine="10"/>
              <w:jc w:val="center"/>
              <w:rPr>
                <w:spacing w:val="-6"/>
              </w:rPr>
            </w:pPr>
            <w:r w:rsidRPr="00A50CB9">
              <w:rPr>
                <w:spacing w:val="-6"/>
              </w:rPr>
              <w:lastRenderedPageBreak/>
              <w:t>2015-</w:t>
            </w:r>
            <w:r w:rsidRPr="00A50CB9">
              <w:t>2020</w:t>
            </w:r>
            <w:r w:rsidRPr="00A50CB9">
              <w:br/>
              <w:t>годы</w:t>
            </w:r>
          </w:p>
        </w:tc>
        <w:tc>
          <w:tcPr>
            <w:tcW w:w="275" w:type="pct"/>
            <w:tcBorders>
              <w:top w:val="single" w:sz="6" w:space="0" w:color="auto"/>
              <w:left w:val="single" w:sz="6" w:space="0" w:color="auto"/>
              <w:bottom w:val="single" w:sz="6" w:space="0" w:color="auto"/>
              <w:right w:val="single" w:sz="4" w:space="0" w:color="auto"/>
            </w:tcBorders>
          </w:tcPr>
          <w:p w:rsidR="00A50CB9" w:rsidRPr="00A50CB9" w:rsidRDefault="00A50CB9" w:rsidP="00EC4A4E"/>
        </w:tc>
        <w:tc>
          <w:tcPr>
            <w:tcW w:w="228"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9"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5"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7"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21"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sz w:val="24"/>
                <w:szCs w:val="24"/>
              </w:rPr>
              <w:t>Администрация района, Совет предпринимателей</w:t>
            </w: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adjustRightInd w:val="0"/>
              <w:outlineLvl w:val="0"/>
              <w:rPr>
                <w:bCs/>
                <w:color w:val="000000"/>
              </w:rPr>
            </w:pPr>
            <w:r w:rsidRPr="00A50CB9">
              <w:rPr>
                <w:bCs/>
                <w:color w:val="000000"/>
              </w:rPr>
              <w:t xml:space="preserve">Осуществление экспертизы  нормативно-правовых актов органов местного самоуправления, касающихся </w:t>
            </w:r>
            <w:r w:rsidRPr="00A50CB9">
              <w:rPr>
                <w:bCs/>
                <w:color w:val="000000"/>
              </w:rPr>
              <w:lastRenderedPageBreak/>
              <w:t>вопросов предпринимательства.</w:t>
            </w:r>
          </w:p>
          <w:p w:rsidR="00A50CB9" w:rsidRPr="00A50CB9" w:rsidRDefault="00A50CB9" w:rsidP="00EC4A4E">
            <w:pPr>
              <w:pStyle w:val="ConsPlusNormal"/>
              <w:ind w:firstLine="0"/>
              <w:rPr>
                <w:rFonts w:ascii="Times New Roman" w:hAnsi="Times New Roman" w:cs="Times New Roman"/>
                <w:sz w:val="24"/>
                <w:szCs w:val="24"/>
              </w:rPr>
            </w:pPr>
          </w:p>
        </w:tc>
      </w:tr>
      <w:tr w:rsidR="00A50CB9" w:rsidRPr="00A50CB9" w:rsidTr="00A50CB9">
        <w:trPr>
          <w:trHeight w:val="2534"/>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1035"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shd w:val="clear" w:color="auto" w:fill="FFFFFF"/>
              <w:ind w:right="5" w:firstLine="10"/>
              <w:rPr>
                <w:spacing w:val="-6"/>
              </w:rPr>
            </w:pPr>
            <w:r w:rsidRPr="00A50CB9">
              <w:t>Мероприятие 1.3. Информирование предпринимателей о решениях, принятых районным Советом депутатов, Администрацией района по вопросам предпринимательской деятельности</w:t>
            </w:r>
          </w:p>
        </w:tc>
        <w:tc>
          <w:tcPr>
            <w:tcW w:w="283"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shd w:val="clear" w:color="auto" w:fill="FFFFFF"/>
              <w:ind w:right="5" w:firstLine="10"/>
              <w:jc w:val="center"/>
              <w:rPr>
                <w:spacing w:val="-6"/>
              </w:rPr>
            </w:pPr>
            <w:r w:rsidRPr="00A50CB9">
              <w:rPr>
                <w:spacing w:val="-6"/>
              </w:rPr>
              <w:t>2015-</w:t>
            </w:r>
            <w:r w:rsidRPr="00A50CB9">
              <w:t>2020</w:t>
            </w:r>
            <w:r w:rsidRPr="00A50CB9">
              <w:br/>
              <w:t>годы</w:t>
            </w:r>
          </w:p>
        </w:tc>
        <w:tc>
          <w:tcPr>
            <w:tcW w:w="275" w:type="pct"/>
            <w:tcBorders>
              <w:top w:val="single" w:sz="6" w:space="0" w:color="auto"/>
              <w:left w:val="single" w:sz="6" w:space="0" w:color="auto"/>
              <w:bottom w:val="single" w:sz="6" w:space="0" w:color="auto"/>
              <w:right w:val="single" w:sz="4" w:space="0" w:color="auto"/>
            </w:tcBorders>
          </w:tcPr>
          <w:p w:rsidR="00A50CB9" w:rsidRPr="00A50CB9" w:rsidRDefault="00A50CB9" w:rsidP="00EC4A4E"/>
        </w:tc>
        <w:tc>
          <w:tcPr>
            <w:tcW w:w="228"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9"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5"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7"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21"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sz w:val="24"/>
                <w:szCs w:val="24"/>
              </w:rPr>
              <w:t>Администрация района, Совет предпринимателей</w:t>
            </w: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bCs/>
                <w:color w:val="000000"/>
                <w:sz w:val="24"/>
                <w:szCs w:val="24"/>
              </w:rPr>
              <w:t xml:space="preserve">Обнародование нормативно-правовых актов органов местного самоуправления, касающихся вопросов предпринимательства. Повышение </w:t>
            </w:r>
            <w:proofErr w:type="gramStart"/>
            <w:r w:rsidRPr="00A50CB9">
              <w:rPr>
                <w:rFonts w:ascii="Times New Roman" w:hAnsi="Times New Roman" w:cs="Times New Roman"/>
                <w:bCs/>
                <w:color w:val="000000"/>
                <w:sz w:val="24"/>
                <w:szCs w:val="24"/>
              </w:rPr>
              <w:t>правовой</w:t>
            </w:r>
            <w:proofErr w:type="gramEnd"/>
            <w:r w:rsidRPr="00A50CB9">
              <w:rPr>
                <w:rFonts w:ascii="Times New Roman" w:hAnsi="Times New Roman" w:cs="Times New Roman"/>
                <w:bCs/>
                <w:color w:val="000000"/>
                <w:sz w:val="24"/>
                <w:szCs w:val="24"/>
              </w:rPr>
              <w:t xml:space="preserve"> </w:t>
            </w:r>
            <w:proofErr w:type="spellStart"/>
            <w:r w:rsidRPr="00A50CB9">
              <w:rPr>
                <w:rFonts w:ascii="Times New Roman" w:hAnsi="Times New Roman" w:cs="Times New Roman"/>
                <w:bCs/>
                <w:color w:val="000000"/>
                <w:sz w:val="24"/>
                <w:szCs w:val="24"/>
              </w:rPr>
              <w:t>грамот</w:t>
            </w:r>
            <w:r>
              <w:rPr>
                <w:rFonts w:ascii="Times New Roman" w:hAnsi="Times New Roman" w:cs="Times New Roman"/>
                <w:bCs/>
                <w:color w:val="000000"/>
                <w:sz w:val="24"/>
                <w:szCs w:val="24"/>
              </w:rPr>
              <w:t>-</w:t>
            </w:r>
            <w:r w:rsidRPr="00A50CB9">
              <w:rPr>
                <w:rFonts w:ascii="Times New Roman" w:hAnsi="Times New Roman" w:cs="Times New Roman"/>
                <w:bCs/>
                <w:color w:val="000000"/>
                <w:sz w:val="24"/>
                <w:szCs w:val="24"/>
              </w:rPr>
              <w:t>ности</w:t>
            </w:r>
            <w:proofErr w:type="spellEnd"/>
            <w:r w:rsidRPr="00A50CB9">
              <w:rPr>
                <w:rFonts w:ascii="Times New Roman" w:hAnsi="Times New Roman" w:cs="Times New Roman"/>
                <w:bCs/>
                <w:color w:val="000000"/>
                <w:sz w:val="24"/>
                <w:szCs w:val="24"/>
              </w:rPr>
              <w:t xml:space="preserve"> и </w:t>
            </w:r>
            <w:proofErr w:type="spellStart"/>
            <w:r w:rsidRPr="00A50CB9">
              <w:rPr>
                <w:rFonts w:ascii="Times New Roman" w:hAnsi="Times New Roman" w:cs="Times New Roman"/>
                <w:bCs/>
                <w:color w:val="000000"/>
                <w:sz w:val="24"/>
                <w:szCs w:val="24"/>
              </w:rPr>
              <w:t>сокраще</w:t>
            </w:r>
            <w:r>
              <w:rPr>
                <w:rFonts w:ascii="Times New Roman" w:hAnsi="Times New Roman" w:cs="Times New Roman"/>
                <w:bCs/>
                <w:color w:val="000000"/>
                <w:sz w:val="24"/>
                <w:szCs w:val="24"/>
              </w:rPr>
              <w:t>-</w:t>
            </w:r>
            <w:r w:rsidRPr="00A50CB9">
              <w:rPr>
                <w:rFonts w:ascii="Times New Roman" w:hAnsi="Times New Roman" w:cs="Times New Roman"/>
                <w:bCs/>
                <w:color w:val="000000"/>
                <w:sz w:val="24"/>
                <w:szCs w:val="24"/>
              </w:rPr>
              <w:t>ние</w:t>
            </w:r>
            <w:proofErr w:type="spellEnd"/>
            <w:r w:rsidRPr="00A50CB9">
              <w:rPr>
                <w:rFonts w:ascii="Times New Roman" w:hAnsi="Times New Roman" w:cs="Times New Roman"/>
                <w:bCs/>
                <w:color w:val="000000"/>
                <w:sz w:val="24"/>
                <w:szCs w:val="24"/>
              </w:rPr>
              <w:t xml:space="preserve"> нарушений законодательства СМСП.</w:t>
            </w:r>
          </w:p>
        </w:tc>
      </w:tr>
      <w:tr w:rsidR="00A50CB9" w:rsidRPr="00A50CB9" w:rsidTr="00A50CB9">
        <w:trPr>
          <w:trHeight w:val="240"/>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1035"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shd w:val="clear" w:color="auto" w:fill="FFFFFF"/>
              <w:ind w:right="19" w:firstLine="5"/>
              <w:rPr>
                <w:spacing w:val="-6"/>
              </w:rPr>
            </w:pPr>
            <w:r w:rsidRPr="00A50CB9">
              <w:t xml:space="preserve">Мероприятие 1.4. Мониторинг деятельности субъектов предпринимательства по вопросам влияния  административных барьеров, анализ </w:t>
            </w:r>
            <w:proofErr w:type="spellStart"/>
            <w:proofErr w:type="gramStart"/>
            <w:r w:rsidRPr="00A50CB9">
              <w:t>показате</w:t>
            </w:r>
            <w:r>
              <w:t>-</w:t>
            </w:r>
            <w:r w:rsidRPr="00A50CB9">
              <w:t>лей</w:t>
            </w:r>
            <w:proofErr w:type="spellEnd"/>
            <w:proofErr w:type="gramEnd"/>
            <w:r w:rsidRPr="00A50CB9">
              <w:t xml:space="preserve"> деятельности СМСП</w:t>
            </w:r>
          </w:p>
        </w:tc>
        <w:tc>
          <w:tcPr>
            <w:tcW w:w="283"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shd w:val="clear" w:color="auto" w:fill="FFFFFF"/>
              <w:spacing w:line="278" w:lineRule="exact"/>
              <w:jc w:val="center"/>
            </w:pPr>
            <w:r w:rsidRPr="00A50CB9">
              <w:rPr>
                <w:spacing w:val="-6"/>
              </w:rPr>
              <w:t>2015-</w:t>
            </w:r>
            <w:r w:rsidRPr="00A50CB9">
              <w:t>2020</w:t>
            </w:r>
            <w:r w:rsidRPr="00A50CB9">
              <w:br/>
              <w:t>годы ежегодно,</w:t>
            </w:r>
          </w:p>
          <w:p w:rsidR="00A50CB9" w:rsidRPr="00A50CB9" w:rsidRDefault="00A50CB9" w:rsidP="00EC4A4E">
            <w:pPr>
              <w:shd w:val="clear" w:color="auto" w:fill="FFFFFF"/>
              <w:ind w:right="19" w:firstLine="5"/>
              <w:jc w:val="center"/>
              <w:rPr>
                <w:spacing w:val="-6"/>
              </w:rPr>
            </w:pPr>
            <w:r w:rsidRPr="00A50CB9">
              <w:t>1 раз в полугодие</w:t>
            </w:r>
          </w:p>
        </w:tc>
        <w:tc>
          <w:tcPr>
            <w:tcW w:w="275" w:type="pct"/>
            <w:tcBorders>
              <w:top w:val="single" w:sz="6" w:space="0" w:color="auto"/>
              <w:left w:val="single" w:sz="6" w:space="0" w:color="auto"/>
              <w:bottom w:val="single" w:sz="6" w:space="0" w:color="auto"/>
              <w:right w:val="single" w:sz="4" w:space="0" w:color="auto"/>
            </w:tcBorders>
          </w:tcPr>
          <w:p w:rsidR="00A50CB9" w:rsidRPr="00A50CB9" w:rsidRDefault="00A50CB9" w:rsidP="00EC4A4E"/>
        </w:tc>
        <w:tc>
          <w:tcPr>
            <w:tcW w:w="228"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9"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5"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7"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21"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sz w:val="24"/>
                <w:szCs w:val="24"/>
              </w:rPr>
              <w:t>Администрация района, Совет предпринимателей</w:t>
            </w: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adjustRightInd w:val="0"/>
              <w:outlineLvl w:val="0"/>
              <w:rPr>
                <w:bCs/>
                <w:color w:val="000000"/>
              </w:rPr>
            </w:pPr>
            <w:r w:rsidRPr="00A50CB9">
              <w:rPr>
                <w:bCs/>
                <w:color w:val="000000"/>
              </w:rPr>
              <w:t>Обработка и анализ обращений СМСП.</w:t>
            </w:r>
          </w:p>
          <w:p w:rsidR="00A50CB9" w:rsidRPr="00A50CB9" w:rsidRDefault="00A50CB9" w:rsidP="00EC4A4E">
            <w:pPr>
              <w:pStyle w:val="ConsPlusNormal"/>
              <w:ind w:firstLine="0"/>
              <w:rPr>
                <w:rFonts w:ascii="Times New Roman" w:hAnsi="Times New Roman" w:cs="Times New Roman"/>
                <w:sz w:val="24"/>
                <w:szCs w:val="24"/>
              </w:rPr>
            </w:pPr>
          </w:p>
        </w:tc>
      </w:tr>
      <w:tr w:rsidR="00A50CB9" w:rsidRPr="00A50CB9" w:rsidTr="00A50CB9">
        <w:trPr>
          <w:trHeight w:val="240"/>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3581" w:type="pct"/>
            <w:gridSpan w:val="10"/>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b/>
                <w:spacing w:val="-3"/>
                <w:sz w:val="24"/>
                <w:szCs w:val="24"/>
              </w:rPr>
              <w:t xml:space="preserve">Задача 2. </w:t>
            </w:r>
            <w:r w:rsidRPr="00A50CB9">
              <w:rPr>
                <w:rFonts w:ascii="Times New Roman" w:hAnsi="Times New Roman" w:cs="Times New Roman"/>
                <w:b/>
                <w:sz w:val="24"/>
                <w:szCs w:val="24"/>
              </w:rPr>
              <w:t xml:space="preserve">  Расширение доступа субъектов предпринимательства к финансовым ресурсам</w:t>
            </w: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p>
        </w:tc>
      </w:tr>
      <w:tr w:rsidR="00A50CB9" w:rsidRPr="00A50CB9" w:rsidTr="00A50CB9">
        <w:trPr>
          <w:trHeight w:val="240"/>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1035"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shd w:val="clear" w:color="auto" w:fill="FFFFFF"/>
              <w:ind w:right="19" w:firstLine="5"/>
              <w:rPr>
                <w:spacing w:val="-3"/>
              </w:rPr>
            </w:pPr>
            <w:r w:rsidRPr="00A50CB9">
              <w:rPr>
                <w:spacing w:val="-3"/>
              </w:rPr>
              <w:t xml:space="preserve">Мероприятие 2.1. </w:t>
            </w:r>
            <w:r w:rsidRPr="00A50CB9">
              <w:t xml:space="preserve">Организация  </w:t>
            </w:r>
            <w:r w:rsidRPr="00A50CB9">
              <w:lastRenderedPageBreak/>
              <w:t>взаимодействия с банковскими учреждениями, в том числе посредством заключения соглашений о сотрудничестве по кредитованию субъектов предпринимательства</w:t>
            </w:r>
          </w:p>
        </w:tc>
        <w:tc>
          <w:tcPr>
            <w:tcW w:w="283"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shd w:val="clear" w:color="auto" w:fill="FFFFFF"/>
              <w:ind w:right="19" w:firstLine="5"/>
              <w:jc w:val="center"/>
              <w:rPr>
                <w:spacing w:val="-3"/>
              </w:rPr>
            </w:pPr>
            <w:r w:rsidRPr="00A50CB9">
              <w:rPr>
                <w:spacing w:val="-6"/>
              </w:rPr>
              <w:lastRenderedPageBreak/>
              <w:t>2015-</w:t>
            </w:r>
            <w:r w:rsidRPr="00A50CB9">
              <w:t>2020</w:t>
            </w:r>
            <w:r w:rsidRPr="00A50CB9">
              <w:br/>
            </w:r>
            <w:r w:rsidRPr="00A50CB9">
              <w:lastRenderedPageBreak/>
              <w:t>годы</w:t>
            </w:r>
          </w:p>
        </w:tc>
        <w:tc>
          <w:tcPr>
            <w:tcW w:w="275" w:type="pct"/>
            <w:tcBorders>
              <w:top w:val="single" w:sz="6" w:space="0" w:color="auto"/>
              <w:left w:val="single" w:sz="6" w:space="0" w:color="auto"/>
              <w:bottom w:val="single" w:sz="6" w:space="0" w:color="auto"/>
              <w:right w:val="single" w:sz="4" w:space="0" w:color="auto"/>
            </w:tcBorders>
          </w:tcPr>
          <w:p w:rsidR="00A50CB9" w:rsidRPr="00A50CB9" w:rsidRDefault="00A50CB9" w:rsidP="00EC4A4E"/>
        </w:tc>
        <w:tc>
          <w:tcPr>
            <w:tcW w:w="228" w:type="pct"/>
            <w:tcBorders>
              <w:top w:val="single" w:sz="6" w:space="0" w:color="auto"/>
              <w:left w:val="single" w:sz="4"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8" w:type="pct"/>
            <w:tcBorders>
              <w:top w:val="single" w:sz="6" w:space="0" w:color="auto"/>
              <w:left w:val="single" w:sz="4"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9" w:type="pct"/>
            <w:tcBorders>
              <w:top w:val="single" w:sz="6" w:space="0" w:color="auto"/>
              <w:left w:val="single" w:sz="4"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30" w:type="pct"/>
            <w:tcBorders>
              <w:top w:val="single" w:sz="6" w:space="0" w:color="auto"/>
              <w:left w:val="single" w:sz="4"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5" w:type="pct"/>
            <w:tcBorders>
              <w:top w:val="single" w:sz="6" w:space="0" w:color="auto"/>
              <w:left w:val="single" w:sz="4"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7" w:type="pct"/>
            <w:tcBorders>
              <w:top w:val="single" w:sz="6" w:space="0" w:color="auto"/>
              <w:left w:val="single" w:sz="4"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21"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sz w:val="24"/>
                <w:szCs w:val="24"/>
              </w:rPr>
              <w:t xml:space="preserve">Администрация района, </w:t>
            </w:r>
            <w:r w:rsidRPr="00A50CB9">
              <w:rPr>
                <w:rFonts w:ascii="Times New Roman" w:hAnsi="Times New Roman" w:cs="Times New Roman"/>
                <w:sz w:val="24"/>
                <w:szCs w:val="24"/>
              </w:rPr>
              <w:lastRenderedPageBreak/>
              <w:t>Совет предпринимателей</w:t>
            </w: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bCs/>
                <w:color w:val="000000"/>
                <w:sz w:val="24"/>
                <w:szCs w:val="24"/>
              </w:rPr>
              <w:lastRenderedPageBreak/>
              <w:t xml:space="preserve">Повышение инвестиционной </w:t>
            </w:r>
            <w:r w:rsidRPr="00A50CB9">
              <w:rPr>
                <w:rFonts w:ascii="Times New Roman" w:hAnsi="Times New Roman" w:cs="Times New Roman"/>
                <w:bCs/>
                <w:color w:val="000000"/>
                <w:sz w:val="24"/>
                <w:szCs w:val="24"/>
              </w:rPr>
              <w:lastRenderedPageBreak/>
              <w:t>привлекательности района, рост инвестиций от СМСП в соответствии с целевыми индикаторами Программы.</w:t>
            </w:r>
          </w:p>
        </w:tc>
      </w:tr>
      <w:tr w:rsidR="00A50CB9" w:rsidRPr="00A50CB9" w:rsidTr="00A50CB9">
        <w:trPr>
          <w:trHeight w:val="1642"/>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1035"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shd w:val="clear" w:color="auto" w:fill="FFFFFF"/>
              <w:ind w:right="19" w:firstLine="5"/>
              <w:rPr>
                <w:spacing w:val="-6"/>
              </w:rPr>
            </w:pPr>
            <w:r w:rsidRPr="00A50CB9">
              <w:rPr>
                <w:spacing w:val="-3"/>
              </w:rPr>
              <w:t xml:space="preserve">Мероприятие 2.2. </w:t>
            </w:r>
            <w:r w:rsidRPr="00A50CB9">
              <w:t>Информирование субъектов малого и среднего предпринимательства о существующей системе государственной поддержки</w:t>
            </w:r>
          </w:p>
        </w:tc>
        <w:tc>
          <w:tcPr>
            <w:tcW w:w="283"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shd w:val="clear" w:color="auto" w:fill="FFFFFF"/>
              <w:ind w:right="19" w:firstLine="5"/>
              <w:jc w:val="center"/>
              <w:rPr>
                <w:spacing w:val="-6"/>
              </w:rPr>
            </w:pPr>
            <w:r w:rsidRPr="00A50CB9">
              <w:rPr>
                <w:spacing w:val="-6"/>
              </w:rPr>
              <w:t>2015-</w:t>
            </w:r>
            <w:r w:rsidRPr="00A50CB9">
              <w:t>2020</w:t>
            </w:r>
            <w:r w:rsidRPr="00A50CB9">
              <w:br/>
              <w:t>годы</w:t>
            </w:r>
          </w:p>
        </w:tc>
        <w:tc>
          <w:tcPr>
            <w:tcW w:w="275" w:type="pct"/>
            <w:tcBorders>
              <w:top w:val="single" w:sz="6" w:space="0" w:color="auto"/>
              <w:left w:val="single" w:sz="6" w:space="0" w:color="auto"/>
              <w:bottom w:val="single" w:sz="6" w:space="0" w:color="auto"/>
              <w:right w:val="single" w:sz="4" w:space="0" w:color="auto"/>
            </w:tcBorders>
          </w:tcPr>
          <w:p w:rsidR="00A50CB9" w:rsidRPr="00A50CB9" w:rsidRDefault="00A50CB9" w:rsidP="00EC4A4E"/>
        </w:tc>
        <w:tc>
          <w:tcPr>
            <w:tcW w:w="228"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9"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5"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7"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21"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sz w:val="24"/>
                <w:szCs w:val="24"/>
              </w:rPr>
              <w:t>Администрация района, Совет предпринимателей</w:t>
            </w: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adjustRightInd w:val="0"/>
              <w:outlineLvl w:val="0"/>
              <w:rPr>
                <w:bCs/>
                <w:color w:val="000000"/>
              </w:rPr>
            </w:pPr>
            <w:r w:rsidRPr="00A50CB9">
              <w:rPr>
                <w:bCs/>
                <w:color w:val="000000"/>
              </w:rPr>
              <w:t>Повышение информированности СМСП о государственной поддержке.</w:t>
            </w:r>
          </w:p>
          <w:p w:rsidR="00A50CB9" w:rsidRPr="00A50CB9" w:rsidRDefault="00A50CB9" w:rsidP="00EC4A4E">
            <w:pPr>
              <w:pStyle w:val="ConsPlusNormal"/>
              <w:ind w:firstLine="0"/>
              <w:rPr>
                <w:rFonts w:ascii="Times New Roman" w:hAnsi="Times New Roman" w:cs="Times New Roman"/>
                <w:sz w:val="24"/>
                <w:szCs w:val="24"/>
              </w:rPr>
            </w:pPr>
          </w:p>
        </w:tc>
      </w:tr>
      <w:tr w:rsidR="00A50CB9" w:rsidRPr="00A50CB9" w:rsidTr="00A50CB9">
        <w:trPr>
          <w:trHeight w:val="1426"/>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1035"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1"/>
              <w:rPr>
                <w:bCs w:val="0"/>
                <w:sz w:val="24"/>
              </w:rPr>
            </w:pPr>
            <w:r w:rsidRPr="00A50CB9">
              <w:rPr>
                <w:spacing w:val="-3"/>
                <w:sz w:val="24"/>
              </w:rPr>
              <w:t xml:space="preserve">Мероприятие 2.3. </w:t>
            </w:r>
            <w:r w:rsidRPr="00A50CB9">
              <w:rPr>
                <w:bCs w:val="0"/>
                <w:sz w:val="24"/>
              </w:rPr>
              <w:t xml:space="preserve">Предоставление грантов начинающим малым предприятиям на создание собственного дела </w:t>
            </w:r>
          </w:p>
          <w:p w:rsidR="00A50CB9" w:rsidRPr="00A50CB9" w:rsidRDefault="00A50CB9" w:rsidP="00EC4A4E">
            <w:pPr>
              <w:shd w:val="clear" w:color="auto" w:fill="FFFFFF"/>
              <w:ind w:right="19" w:firstLine="5"/>
              <w:rPr>
                <w:spacing w:val="-6"/>
              </w:rPr>
            </w:pPr>
          </w:p>
        </w:tc>
        <w:tc>
          <w:tcPr>
            <w:tcW w:w="283"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shd w:val="clear" w:color="auto" w:fill="FFFFFF"/>
              <w:ind w:right="19" w:firstLine="5"/>
              <w:jc w:val="center"/>
              <w:rPr>
                <w:spacing w:val="-6"/>
              </w:rPr>
            </w:pPr>
            <w:r w:rsidRPr="00A50CB9">
              <w:rPr>
                <w:spacing w:val="-6"/>
              </w:rPr>
              <w:t>2015-</w:t>
            </w:r>
            <w:r w:rsidRPr="00A50CB9">
              <w:t>2020</w:t>
            </w:r>
            <w:r w:rsidRPr="00A50CB9">
              <w:br/>
              <w:t>годы</w:t>
            </w:r>
          </w:p>
        </w:tc>
        <w:tc>
          <w:tcPr>
            <w:tcW w:w="275"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30</w:t>
            </w:r>
          </w:p>
        </w:tc>
        <w:tc>
          <w:tcPr>
            <w:tcW w:w="228"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10</w:t>
            </w:r>
          </w:p>
        </w:tc>
        <w:tc>
          <w:tcPr>
            <w:tcW w:w="228"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0</w:t>
            </w:r>
          </w:p>
        </w:tc>
        <w:tc>
          <w:tcPr>
            <w:tcW w:w="229"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0</w:t>
            </w:r>
          </w:p>
        </w:tc>
        <w:tc>
          <w:tcPr>
            <w:tcW w:w="230"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0</w:t>
            </w:r>
          </w:p>
        </w:tc>
        <w:tc>
          <w:tcPr>
            <w:tcW w:w="275"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0</w:t>
            </w:r>
          </w:p>
        </w:tc>
        <w:tc>
          <w:tcPr>
            <w:tcW w:w="277"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40</w:t>
            </w:r>
          </w:p>
        </w:tc>
        <w:tc>
          <w:tcPr>
            <w:tcW w:w="521"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Местный бюджет</w:t>
            </w: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sz w:val="24"/>
                <w:szCs w:val="24"/>
              </w:rPr>
              <w:t>Администрация района, Комитет по финансам, налоговой и кредитной</w:t>
            </w: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bCs/>
                <w:color w:val="000000"/>
                <w:sz w:val="24"/>
                <w:szCs w:val="24"/>
              </w:rPr>
              <w:t xml:space="preserve">Развитие видов деятельности, необходимых населению и важных для экономики района. </w:t>
            </w:r>
          </w:p>
        </w:tc>
      </w:tr>
      <w:tr w:rsidR="00A50CB9" w:rsidRPr="00A50CB9" w:rsidTr="00A50CB9">
        <w:trPr>
          <w:trHeight w:val="1747"/>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1035" w:type="pct"/>
            <w:tcBorders>
              <w:top w:val="single" w:sz="6" w:space="0" w:color="auto"/>
              <w:left w:val="single" w:sz="6" w:space="0" w:color="auto"/>
              <w:bottom w:val="single" w:sz="6" w:space="0" w:color="auto"/>
              <w:right w:val="single" w:sz="4" w:space="0" w:color="auto"/>
            </w:tcBorders>
          </w:tcPr>
          <w:p w:rsidR="00A50CB9" w:rsidRPr="00A50CB9" w:rsidRDefault="00A50CB9" w:rsidP="00EC4A4E">
            <w:r w:rsidRPr="00A50CB9">
              <w:t>Мероприятие 2.4.</w:t>
            </w:r>
          </w:p>
          <w:p w:rsidR="00A50CB9" w:rsidRPr="00A50CB9" w:rsidRDefault="00A50CB9" w:rsidP="00EC4A4E">
            <w:r w:rsidRPr="00A50CB9">
              <w:t>Ведение реестра субъектов малого и среднего предпринимательства – получателей государственной поддержки</w:t>
            </w:r>
          </w:p>
          <w:p w:rsidR="00A50CB9" w:rsidRPr="00A50CB9" w:rsidRDefault="00A50CB9" w:rsidP="00EC4A4E"/>
          <w:p w:rsidR="00A50CB9" w:rsidRPr="00A50CB9" w:rsidRDefault="00A50CB9" w:rsidP="00EC4A4E">
            <w:pPr>
              <w:shd w:val="clear" w:color="auto" w:fill="FFFFFF"/>
              <w:ind w:right="19" w:firstLine="5"/>
              <w:rPr>
                <w:spacing w:val="-2"/>
              </w:rPr>
            </w:pPr>
          </w:p>
        </w:tc>
        <w:tc>
          <w:tcPr>
            <w:tcW w:w="283"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shd w:val="clear" w:color="auto" w:fill="FFFFFF"/>
              <w:ind w:right="19" w:firstLine="5"/>
              <w:jc w:val="center"/>
              <w:rPr>
                <w:spacing w:val="-6"/>
              </w:rPr>
            </w:pPr>
          </w:p>
          <w:p w:rsidR="00A50CB9" w:rsidRPr="00A50CB9" w:rsidRDefault="00A50CB9" w:rsidP="00EC4A4E">
            <w:pPr>
              <w:shd w:val="clear" w:color="auto" w:fill="FFFFFF"/>
              <w:ind w:right="19" w:firstLine="5"/>
              <w:jc w:val="center"/>
              <w:rPr>
                <w:spacing w:val="-2"/>
              </w:rPr>
            </w:pPr>
            <w:r w:rsidRPr="00A50CB9">
              <w:rPr>
                <w:spacing w:val="-6"/>
              </w:rPr>
              <w:t>2015-</w:t>
            </w:r>
            <w:r w:rsidRPr="00A50CB9">
              <w:t>2020</w:t>
            </w:r>
            <w:r w:rsidRPr="00A50CB9">
              <w:br/>
              <w:t>годы</w:t>
            </w:r>
          </w:p>
        </w:tc>
        <w:tc>
          <w:tcPr>
            <w:tcW w:w="275" w:type="pct"/>
            <w:tcBorders>
              <w:top w:val="single" w:sz="6" w:space="0" w:color="auto"/>
              <w:left w:val="single" w:sz="6" w:space="0" w:color="auto"/>
              <w:bottom w:val="single" w:sz="6" w:space="0" w:color="auto"/>
              <w:right w:val="single" w:sz="4" w:space="0" w:color="auto"/>
            </w:tcBorders>
          </w:tcPr>
          <w:p w:rsidR="00A50CB9" w:rsidRPr="00A50CB9" w:rsidRDefault="00A50CB9" w:rsidP="00EC4A4E"/>
        </w:tc>
        <w:tc>
          <w:tcPr>
            <w:tcW w:w="228"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9"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5"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7"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21"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p>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sz w:val="24"/>
                <w:szCs w:val="24"/>
              </w:rPr>
              <w:t>Администрация района</w:t>
            </w: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bCs/>
                <w:color w:val="000000"/>
                <w:sz w:val="24"/>
                <w:szCs w:val="24"/>
              </w:rPr>
              <w:t>Получение информации об объёмах и видах оказанной муниципальной поддержки.</w:t>
            </w:r>
          </w:p>
        </w:tc>
      </w:tr>
      <w:tr w:rsidR="00A50CB9" w:rsidRPr="00A50CB9" w:rsidTr="00A50CB9">
        <w:trPr>
          <w:trHeight w:val="2820"/>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1035" w:type="pct"/>
            <w:tcBorders>
              <w:top w:val="single" w:sz="6" w:space="0" w:color="auto"/>
              <w:left w:val="single" w:sz="6" w:space="0" w:color="auto"/>
              <w:bottom w:val="single" w:sz="6" w:space="0" w:color="auto"/>
              <w:right w:val="single" w:sz="4" w:space="0" w:color="auto"/>
            </w:tcBorders>
          </w:tcPr>
          <w:p w:rsidR="00A50CB9" w:rsidRPr="00A50CB9" w:rsidRDefault="00A50CB9" w:rsidP="00EC4A4E">
            <w:r w:rsidRPr="00A50CB9">
              <w:rPr>
                <w:spacing w:val="-3"/>
              </w:rPr>
              <w:t xml:space="preserve">Мероприятие 2.5. </w:t>
            </w:r>
            <w:r w:rsidRPr="00A50CB9">
              <w:rPr>
                <w:bCs/>
              </w:rPr>
              <w:t xml:space="preserve">Предоставление грантов начинающим </w:t>
            </w:r>
            <w:r w:rsidRPr="00A50CB9">
              <w:t xml:space="preserve">субъектам малого предпринимательства </w:t>
            </w:r>
          </w:p>
          <w:p w:rsidR="00A50CB9" w:rsidRPr="00A50CB9" w:rsidRDefault="00A50CB9" w:rsidP="00EC4A4E">
            <w:r w:rsidRPr="00A50CB9">
              <w:rPr>
                <w:bCs/>
              </w:rPr>
              <w:t xml:space="preserve">на осуществление деятельности по  </w:t>
            </w:r>
            <w:r w:rsidRPr="00A50CB9">
              <w:t>перевозке</w:t>
            </w:r>
          </w:p>
          <w:p w:rsidR="00A50CB9" w:rsidRPr="00A50CB9" w:rsidRDefault="00A50CB9" w:rsidP="00A50CB9">
            <w:r w:rsidRPr="00A50CB9">
              <w:t>пассажиров по маршрутам регулярных</w:t>
            </w:r>
            <w:r>
              <w:t xml:space="preserve"> </w:t>
            </w:r>
            <w:r w:rsidRPr="00A50CB9">
              <w:t xml:space="preserve">перевозок Новичихинского района </w:t>
            </w:r>
          </w:p>
        </w:tc>
        <w:tc>
          <w:tcPr>
            <w:tcW w:w="283"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shd w:val="clear" w:color="auto" w:fill="FFFFFF"/>
              <w:ind w:right="19" w:firstLine="5"/>
              <w:jc w:val="center"/>
              <w:rPr>
                <w:spacing w:val="-6"/>
              </w:rPr>
            </w:pPr>
            <w:r w:rsidRPr="00A50CB9">
              <w:rPr>
                <w:spacing w:val="-6"/>
              </w:rPr>
              <w:t>2015-</w:t>
            </w:r>
            <w:r w:rsidRPr="00A50CB9">
              <w:t>2020</w:t>
            </w:r>
            <w:r w:rsidRPr="00A50CB9">
              <w:br/>
              <w:t>годы</w:t>
            </w:r>
          </w:p>
        </w:tc>
        <w:tc>
          <w:tcPr>
            <w:tcW w:w="275" w:type="pct"/>
            <w:tcBorders>
              <w:top w:val="single" w:sz="6" w:space="0" w:color="auto"/>
              <w:left w:val="single" w:sz="6" w:space="0" w:color="auto"/>
              <w:bottom w:val="single" w:sz="6" w:space="0" w:color="auto"/>
              <w:right w:val="single" w:sz="4" w:space="0" w:color="auto"/>
            </w:tcBorders>
          </w:tcPr>
          <w:p w:rsidR="00A50CB9" w:rsidRPr="00A50CB9" w:rsidRDefault="00A50CB9" w:rsidP="00EC4A4E">
            <w:r w:rsidRPr="00A50CB9">
              <w:t>0</w:t>
            </w:r>
          </w:p>
        </w:tc>
        <w:tc>
          <w:tcPr>
            <w:tcW w:w="228"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100</w:t>
            </w:r>
          </w:p>
        </w:tc>
        <w:tc>
          <w:tcPr>
            <w:tcW w:w="229"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0</w:t>
            </w:r>
          </w:p>
        </w:tc>
        <w:tc>
          <w:tcPr>
            <w:tcW w:w="230"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0</w:t>
            </w:r>
          </w:p>
        </w:tc>
        <w:tc>
          <w:tcPr>
            <w:tcW w:w="275"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0</w:t>
            </w:r>
          </w:p>
        </w:tc>
        <w:tc>
          <w:tcPr>
            <w:tcW w:w="277"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100</w:t>
            </w:r>
          </w:p>
        </w:tc>
        <w:tc>
          <w:tcPr>
            <w:tcW w:w="521"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Местный бюджет</w:t>
            </w: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sz w:val="24"/>
                <w:szCs w:val="24"/>
              </w:rPr>
              <w:t>Администрация района, Комитет по финансам, налоговой и кредитной</w:t>
            </w: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bCs/>
                <w:color w:val="000000"/>
                <w:sz w:val="24"/>
                <w:szCs w:val="24"/>
              </w:rPr>
              <w:t xml:space="preserve">Развитие видов деятельности, необходимых населению и важных для экономики района. </w:t>
            </w:r>
          </w:p>
        </w:tc>
      </w:tr>
      <w:tr w:rsidR="00A50CB9" w:rsidRPr="00A50CB9" w:rsidTr="00A50CB9">
        <w:trPr>
          <w:trHeight w:val="240"/>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3581" w:type="pct"/>
            <w:gridSpan w:val="10"/>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b/>
                <w:sz w:val="24"/>
                <w:szCs w:val="24"/>
              </w:rPr>
              <w:t xml:space="preserve">Задача 3.  Развитие  инфраструктуры поддержки </w:t>
            </w:r>
            <w:r w:rsidRPr="00A50CB9">
              <w:rPr>
                <w:rFonts w:ascii="Times New Roman" w:hAnsi="Times New Roman" w:cs="Times New Roman"/>
                <w:b/>
                <w:bCs/>
                <w:sz w:val="24"/>
                <w:szCs w:val="24"/>
              </w:rPr>
              <w:t xml:space="preserve"> субъектов малого и среднего предпринимательства. Консультационная и информационная поддержка субъектов малого и среднего предпринимательства</w:t>
            </w: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p>
        </w:tc>
      </w:tr>
      <w:tr w:rsidR="00A50CB9" w:rsidRPr="00A50CB9" w:rsidTr="00A50CB9">
        <w:trPr>
          <w:trHeight w:val="2962"/>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1035"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a7"/>
              <w:spacing w:before="0"/>
            </w:pPr>
            <w:r w:rsidRPr="00A50CB9">
              <w:t>Мероприятие 3.1. Обеспечение деятельности работы информационно-консультационного центра поддержки предпринимательства</w:t>
            </w:r>
          </w:p>
          <w:p w:rsidR="00A50CB9" w:rsidRPr="00A50CB9" w:rsidRDefault="00A50CB9" w:rsidP="00EC4A4E">
            <w:pPr>
              <w:rPr>
                <w:spacing w:val="-6"/>
              </w:rPr>
            </w:pPr>
          </w:p>
        </w:tc>
        <w:tc>
          <w:tcPr>
            <w:tcW w:w="283"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jc w:val="center"/>
              <w:rPr>
                <w:spacing w:val="-6"/>
              </w:rPr>
            </w:pPr>
            <w:r w:rsidRPr="00A50CB9">
              <w:rPr>
                <w:spacing w:val="-6"/>
              </w:rPr>
              <w:t>2015-</w:t>
            </w:r>
            <w:r w:rsidRPr="00A50CB9">
              <w:t>2020</w:t>
            </w:r>
            <w:r w:rsidRPr="00A50CB9">
              <w:br/>
              <w:t>годы</w:t>
            </w:r>
          </w:p>
        </w:tc>
        <w:tc>
          <w:tcPr>
            <w:tcW w:w="275"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8"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9"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5"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7"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21"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Местный бюджет</w:t>
            </w: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sz w:val="24"/>
                <w:szCs w:val="24"/>
              </w:rPr>
              <w:t>Администрация района,</w:t>
            </w:r>
            <w:r w:rsidRPr="00A50CB9">
              <w:rPr>
                <w:sz w:val="24"/>
                <w:szCs w:val="24"/>
              </w:rPr>
              <w:t xml:space="preserve"> </w:t>
            </w:r>
            <w:r w:rsidRPr="00A50CB9">
              <w:rPr>
                <w:rFonts w:ascii="Times New Roman" w:hAnsi="Times New Roman" w:cs="Times New Roman"/>
                <w:sz w:val="24"/>
                <w:szCs w:val="24"/>
              </w:rPr>
              <w:t>Комитет по финансам, налоговой и кредитной политике</w:t>
            </w: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adjustRightInd w:val="0"/>
              <w:outlineLvl w:val="0"/>
            </w:pPr>
            <w:r w:rsidRPr="00A50CB9">
              <w:rPr>
                <w:bCs/>
                <w:color w:val="000000"/>
              </w:rPr>
              <w:t xml:space="preserve">Повышение информированности СМСП о государственной поддержке, гарантированное получение ими информационно-консультационных услуг по всем вопросам предпринимательской деятельности. </w:t>
            </w:r>
          </w:p>
        </w:tc>
      </w:tr>
      <w:tr w:rsidR="00A50CB9" w:rsidRPr="00A50CB9" w:rsidTr="00A50CB9">
        <w:trPr>
          <w:trHeight w:val="240"/>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1035" w:type="pct"/>
            <w:tcBorders>
              <w:top w:val="single" w:sz="6" w:space="0" w:color="auto"/>
              <w:left w:val="single" w:sz="6" w:space="0" w:color="auto"/>
              <w:bottom w:val="single" w:sz="6" w:space="0" w:color="auto"/>
              <w:right w:val="single" w:sz="4" w:space="0" w:color="auto"/>
            </w:tcBorders>
          </w:tcPr>
          <w:p w:rsidR="00A50CB9" w:rsidRPr="00A50CB9" w:rsidRDefault="00A50CB9" w:rsidP="00EC4A4E">
            <w:r w:rsidRPr="00A50CB9">
              <w:t>Мероприятие 3.2.</w:t>
            </w:r>
          </w:p>
          <w:p w:rsidR="00A50CB9" w:rsidRPr="00A50CB9" w:rsidRDefault="00A50CB9" w:rsidP="00EC4A4E">
            <w:pPr>
              <w:rPr>
                <w:spacing w:val="-6"/>
              </w:rPr>
            </w:pPr>
            <w:r w:rsidRPr="00A50CB9">
              <w:t>Проведение «круглых столов» по проблемам и перспективам предпринимательской деятельности</w:t>
            </w:r>
          </w:p>
        </w:tc>
        <w:tc>
          <w:tcPr>
            <w:tcW w:w="283"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shd w:val="clear" w:color="auto" w:fill="FFFFFF"/>
              <w:jc w:val="center"/>
              <w:rPr>
                <w:spacing w:val="-6"/>
              </w:rPr>
            </w:pPr>
            <w:r w:rsidRPr="00A50CB9">
              <w:rPr>
                <w:spacing w:val="-6"/>
              </w:rPr>
              <w:t>2015-</w:t>
            </w:r>
            <w:r w:rsidRPr="00A50CB9">
              <w:t>2020</w:t>
            </w:r>
            <w:r w:rsidRPr="00A50CB9">
              <w:br/>
              <w:t>годы</w:t>
            </w:r>
            <w:r w:rsidRPr="00A50CB9">
              <w:rPr>
                <w:spacing w:val="-6"/>
              </w:rPr>
              <w:t xml:space="preserve"> ежегодно,</w:t>
            </w:r>
          </w:p>
          <w:p w:rsidR="00A50CB9" w:rsidRPr="00A50CB9" w:rsidRDefault="00A50CB9" w:rsidP="00EC4A4E">
            <w:pPr>
              <w:jc w:val="center"/>
              <w:rPr>
                <w:spacing w:val="-6"/>
              </w:rPr>
            </w:pPr>
            <w:r w:rsidRPr="00A50CB9">
              <w:rPr>
                <w:spacing w:val="-6"/>
              </w:rPr>
              <w:t xml:space="preserve">1 раз в </w:t>
            </w:r>
            <w:r w:rsidRPr="00A50CB9">
              <w:rPr>
                <w:spacing w:val="-6"/>
              </w:rPr>
              <w:lastRenderedPageBreak/>
              <w:t>полугодие</w:t>
            </w:r>
          </w:p>
        </w:tc>
        <w:tc>
          <w:tcPr>
            <w:tcW w:w="275"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lastRenderedPageBreak/>
              <w:t>2</w:t>
            </w:r>
          </w:p>
        </w:tc>
        <w:tc>
          <w:tcPr>
            <w:tcW w:w="228"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2</w:t>
            </w:r>
          </w:p>
        </w:tc>
        <w:tc>
          <w:tcPr>
            <w:tcW w:w="228"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2</w:t>
            </w:r>
          </w:p>
        </w:tc>
        <w:tc>
          <w:tcPr>
            <w:tcW w:w="229"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3</w:t>
            </w:r>
          </w:p>
        </w:tc>
        <w:tc>
          <w:tcPr>
            <w:tcW w:w="230"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3</w:t>
            </w:r>
          </w:p>
        </w:tc>
        <w:tc>
          <w:tcPr>
            <w:tcW w:w="275"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3</w:t>
            </w:r>
          </w:p>
        </w:tc>
        <w:tc>
          <w:tcPr>
            <w:tcW w:w="277"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15</w:t>
            </w:r>
          </w:p>
        </w:tc>
        <w:tc>
          <w:tcPr>
            <w:tcW w:w="521"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Местный бюджет</w:t>
            </w: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sz w:val="24"/>
                <w:szCs w:val="24"/>
              </w:rPr>
              <w:t>Администрация района, Совет предпринимателей</w:t>
            </w: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bCs/>
                <w:color w:val="000000"/>
                <w:sz w:val="24"/>
                <w:szCs w:val="24"/>
              </w:rPr>
              <w:t>Выявление и решение проблем и тенденций развития СМСП.</w:t>
            </w:r>
          </w:p>
        </w:tc>
      </w:tr>
      <w:tr w:rsidR="00A50CB9" w:rsidRPr="00A50CB9" w:rsidTr="00A50CB9">
        <w:trPr>
          <w:trHeight w:val="240"/>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1035" w:type="pct"/>
            <w:tcBorders>
              <w:top w:val="single" w:sz="6" w:space="0" w:color="auto"/>
              <w:left w:val="single" w:sz="6" w:space="0" w:color="auto"/>
              <w:bottom w:val="single" w:sz="6" w:space="0" w:color="auto"/>
              <w:right w:val="single" w:sz="4" w:space="0" w:color="auto"/>
            </w:tcBorders>
          </w:tcPr>
          <w:p w:rsidR="00A50CB9" w:rsidRPr="00A50CB9" w:rsidRDefault="00A50CB9" w:rsidP="00EC4A4E">
            <w:r w:rsidRPr="00A50CB9">
              <w:t>Мероприятие 3.3.</w:t>
            </w:r>
          </w:p>
          <w:p w:rsidR="00A50CB9" w:rsidRPr="00A50CB9" w:rsidRDefault="00A50CB9" w:rsidP="00EC4A4E">
            <w:pPr>
              <w:rPr>
                <w:spacing w:val="-6"/>
              </w:rPr>
            </w:pPr>
            <w:r w:rsidRPr="00A50CB9">
              <w:t>Оказание содействия в организации работы Общественного Совета предпринимателей при главе Новичихинского района и участие в его деятельности</w:t>
            </w:r>
          </w:p>
        </w:tc>
        <w:tc>
          <w:tcPr>
            <w:tcW w:w="283"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jc w:val="center"/>
              <w:rPr>
                <w:spacing w:val="-6"/>
              </w:rPr>
            </w:pPr>
            <w:r w:rsidRPr="00A50CB9">
              <w:rPr>
                <w:spacing w:val="-6"/>
              </w:rPr>
              <w:t>2015-</w:t>
            </w:r>
            <w:r w:rsidRPr="00A50CB9">
              <w:t>2020</w:t>
            </w:r>
            <w:r w:rsidRPr="00A50CB9">
              <w:br/>
              <w:t xml:space="preserve">годы </w:t>
            </w:r>
            <w:r w:rsidRPr="00A50CB9">
              <w:rPr>
                <w:spacing w:val="-6"/>
              </w:rPr>
              <w:t>ежеквартально</w:t>
            </w:r>
          </w:p>
        </w:tc>
        <w:tc>
          <w:tcPr>
            <w:tcW w:w="275" w:type="pct"/>
            <w:tcBorders>
              <w:top w:val="single" w:sz="6" w:space="0" w:color="auto"/>
              <w:left w:val="single" w:sz="6" w:space="0" w:color="auto"/>
              <w:bottom w:val="single" w:sz="6" w:space="0" w:color="auto"/>
              <w:right w:val="single" w:sz="4" w:space="0" w:color="auto"/>
            </w:tcBorders>
          </w:tcPr>
          <w:p w:rsidR="00A50CB9" w:rsidRPr="00A50CB9" w:rsidRDefault="00A50CB9" w:rsidP="00EC4A4E"/>
        </w:tc>
        <w:tc>
          <w:tcPr>
            <w:tcW w:w="228"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9"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5"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7"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21"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sz w:val="24"/>
                <w:szCs w:val="24"/>
              </w:rPr>
              <w:t>Администрация района, Совет предпринимателей</w:t>
            </w: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bCs/>
                <w:color w:val="000000"/>
                <w:sz w:val="24"/>
                <w:szCs w:val="24"/>
              </w:rPr>
              <w:t>Организация и проведение заседаний Совета предпринимателей  района, выявление актуальных направлений деятельности общественного совета.</w:t>
            </w:r>
          </w:p>
        </w:tc>
      </w:tr>
      <w:tr w:rsidR="00A50CB9" w:rsidRPr="00A50CB9" w:rsidTr="00A50CB9">
        <w:trPr>
          <w:trHeight w:val="240"/>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1035"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shd w:val="clear" w:color="auto" w:fill="FFFFFF"/>
            </w:pPr>
            <w:r w:rsidRPr="00A50CB9">
              <w:t>Мероприятие 3.4.</w:t>
            </w:r>
          </w:p>
          <w:p w:rsidR="00A50CB9" w:rsidRPr="00A50CB9" w:rsidRDefault="00A50CB9" w:rsidP="00EC4A4E">
            <w:pPr>
              <w:shd w:val="clear" w:color="auto" w:fill="FFFFFF"/>
              <w:rPr>
                <w:spacing w:val="-6"/>
              </w:rPr>
            </w:pPr>
            <w:r w:rsidRPr="00A50CB9">
              <w:t xml:space="preserve">Организация проведения заседаний </w:t>
            </w:r>
            <w:proofErr w:type="spellStart"/>
            <w:proofErr w:type="gramStart"/>
            <w:r w:rsidRPr="00A50CB9">
              <w:t>межведомствен</w:t>
            </w:r>
            <w:r>
              <w:t>-</w:t>
            </w:r>
            <w:r w:rsidRPr="00A50CB9">
              <w:t>ной</w:t>
            </w:r>
            <w:proofErr w:type="spellEnd"/>
            <w:proofErr w:type="gramEnd"/>
            <w:r w:rsidRPr="00A50CB9">
              <w:t xml:space="preserve"> комиссии </w:t>
            </w:r>
            <w:proofErr w:type="spellStart"/>
            <w:r w:rsidRPr="00A50CB9">
              <w:t>Администра</w:t>
            </w:r>
            <w:r>
              <w:t>-</w:t>
            </w:r>
            <w:r w:rsidRPr="00A50CB9">
              <w:t>ции</w:t>
            </w:r>
            <w:proofErr w:type="spellEnd"/>
            <w:r w:rsidRPr="00A50CB9">
              <w:t xml:space="preserve"> района по  устранению административных барьеров, препятствующих развитию предпринимательства</w:t>
            </w:r>
          </w:p>
        </w:tc>
        <w:tc>
          <w:tcPr>
            <w:tcW w:w="283"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shd w:val="clear" w:color="auto" w:fill="FFFFFF"/>
              <w:jc w:val="center"/>
              <w:rPr>
                <w:spacing w:val="-6"/>
              </w:rPr>
            </w:pPr>
            <w:r w:rsidRPr="00A50CB9">
              <w:rPr>
                <w:spacing w:val="-6"/>
              </w:rPr>
              <w:t>2015-</w:t>
            </w:r>
            <w:r w:rsidRPr="00A50CB9">
              <w:t>2020</w:t>
            </w:r>
            <w:r w:rsidRPr="00A50CB9">
              <w:br/>
              <w:t>годы</w:t>
            </w:r>
          </w:p>
        </w:tc>
        <w:tc>
          <w:tcPr>
            <w:tcW w:w="275" w:type="pct"/>
            <w:tcBorders>
              <w:top w:val="single" w:sz="6" w:space="0" w:color="auto"/>
              <w:left w:val="single" w:sz="6" w:space="0" w:color="auto"/>
              <w:bottom w:val="single" w:sz="6" w:space="0" w:color="auto"/>
              <w:right w:val="single" w:sz="4" w:space="0" w:color="auto"/>
            </w:tcBorders>
          </w:tcPr>
          <w:p w:rsidR="00A50CB9" w:rsidRPr="00A50CB9" w:rsidRDefault="00A50CB9" w:rsidP="00EC4A4E"/>
        </w:tc>
        <w:tc>
          <w:tcPr>
            <w:tcW w:w="228"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9"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5"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7"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21"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sz w:val="24"/>
                <w:szCs w:val="24"/>
              </w:rPr>
              <w:t>Администрация района, Совет предпринимателей</w:t>
            </w: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bCs/>
                <w:color w:val="000000"/>
                <w:sz w:val="24"/>
                <w:szCs w:val="24"/>
              </w:rPr>
              <w:t>Обработка и анализ обращений СМСП.</w:t>
            </w:r>
          </w:p>
        </w:tc>
      </w:tr>
      <w:tr w:rsidR="00A50CB9" w:rsidRPr="00A50CB9" w:rsidTr="00A50CB9">
        <w:trPr>
          <w:trHeight w:val="240"/>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1035" w:type="pct"/>
            <w:tcBorders>
              <w:top w:val="single" w:sz="6" w:space="0" w:color="auto"/>
              <w:left w:val="single" w:sz="6" w:space="0" w:color="auto"/>
              <w:bottom w:val="single" w:sz="6" w:space="0" w:color="auto"/>
              <w:right w:val="single" w:sz="4" w:space="0" w:color="auto"/>
            </w:tcBorders>
          </w:tcPr>
          <w:p w:rsidR="00A50CB9" w:rsidRPr="00A50CB9" w:rsidRDefault="00A50CB9" w:rsidP="00EC4A4E">
            <w:r w:rsidRPr="00A50CB9">
              <w:t>Мероприятие 3.5.</w:t>
            </w:r>
          </w:p>
          <w:p w:rsidR="00A50CB9" w:rsidRPr="00A50CB9" w:rsidRDefault="00A50CB9" w:rsidP="00A50CB9">
            <w:pPr>
              <w:rPr>
                <w:spacing w:val="-6"/>
              </w:rPr>
            </w:pPr>
            <w:r w:rsidRPr="00A50CB9">
              <w:t xml:space="preserve">Создание информационной базы данных по </w:t>
            </w:r>
            <w:proofErr w:type="spellStart"/>
            <w:proofErr w:type="gramStart"/>
            <w:r w:rsidRPr="00A50CB9">
              <w:t>выпускае</w:t>
            </w:r>
            <w:r>
              <w:t>-</w:t>
            </w:r>
            <w:r w:rsidRPr="00A50CB9">
              <w:t>мой</w:t>
            </w:r>
            <w:proofErr w:type="spellEnd"/>
            <w:proofErr w:type="gramEnd"/>
            <w:r w:rsidRPr="00A50CB9">
              <w:t xml:space="preserve"> субъектами малого и среднего</w:t>
            </w:r>
            <w:r>
              <w:t xml:space="preserve"> </w:t>
            </w:r>
            <w:proofErr w:type="spellStart"/>
            <w:r w:rsidRPr="00A50CB9">
              <w:t>предприниматель</w:t>
            </w:r>
            <w:r>
              <w:t>-</w:t>
            </w:r>
            <w:r w:rsidRPr="00A50CB9">
              <w:t>ства</w:t>
            </w:r>
            <w:proofErr w:type="spellEnd"/>
            <w:r w:rsidRPr="00A50CB9">
              <w:t xml:space="preserve"> продукции, </w:t>
            </w:r>
            <w:proofErr w:type="spellStart"/>
            <w:r w:rsidRPr="00A50CB9">
              <w:t>предостав</w:t>
            </w:r>
            <w:r>
              <w:t>-</w:t>
            </w:r>
            <w:r w:rsidRPr="00A50CB9">
              <w:t>ляемым</w:t>
            </w:r>
            <w:proofErr w:type="spellEnd"/>
            <w:r w:rsidRPr="00A50CB9">
              <w:t xml:space="preserve"> услугам, с </w:t>
            </w:r>
            <w:proofErr w:type="spellStart"/>
            <w:r w:rsidRPr="00A50CB9">
              <w:t>последу</w:t>
            </w:r>
            <w:r>
              <w:t>-</w:t>
            </w:r>
            <w:r w:rsidRPr="00A50CB9">
              <w:t>ющим</w:t>
            </w:r>
            <w:proofErr w:type="spellEnd"/>
            <w:r w:rsidRPr="00A50CB9">
              <w:t xml:space="preserve"> размещением информационной базы на сайте Администрации района.</w:t>
            </w:r>
          </w:p>
        </w:tc>
        <w:tc>
          <w:tcPr>
            <w:tcW w:w="283"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jc w:val="center"/>
              <w:rPr>
                <w:spacing w:val="-6"/>
              </w:rPr>
            </w:pPr>
            <w:r w:rsidRPr="00A50CB9">
              <w:rPr>
                <w:spacing w:val="-6"/>
              </w:rPr>
              <w:t>2015-</w:t>
            </w:r>
            <w:r w:rsidRPr="00A50CB9">
              <w:t>2020</w:t>
            </w:r>
            <w:r w:rsidRPr="00A50CB9">
              <w:br/>
              <w:t>годы</w:t>
            </w:r>
          </w:p>
        </w:tc>
        <w:tc>
          <w:tcPr>
            <w:tcW w:w="275" w:type="pct"/>
            <w:tcBorders>
              <w:top w:val="single" w:sz="6" w:space="0" w:color="auto"/>
              <w:left w:val="single" w:sz="6" w:space="0" w:color="auto"/>
              <w:bottom w:val="single" w:sz="6" w:space="0" w:color="auto"/>
              <w:right w:val="single" w:sz="4" w:space="0" w:color="auto"/>
            </w:tcBorders>
          </w:tcPr>
          <w:p w:rsidR="00A50CB9" w:rsidRPr="00A50CB9" w:rsidRDefault="00A50CB9" w:rsidP="00EC4A4E"/>
        </w:tc>
        <w:tc>
          <w:tcPr>
            <w:tcW w:w="228"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9"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5"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7"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21"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sz w:val="24"/>
                <w:szCs w:val="24"/>
              </w:rPr>
              <w:t>Администрация района, Совет предпринимателей</w:t>
            </w: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bCs/>
                <w:color w:val="000000"/>
                <w:sz w:val="24"/>
                <w:szCs w:val="24"/>
              </w:rPr>
              <w:t>Обеспечение доступности актуальной информации для СМСП.</w:t>
            </w:r>
          </w:p>
        </w:tc>
      </w:tr>
      <w:tr w:rsidR="00A50CB9" w:rsidRPr="00A50CB9" w:rsidTr="00A50CB9">
        <w:trPr>
          <w:trHeight w:val="240"/>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1035"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rPr>
                <w:spacing w:val="-6"/>
              </w:rPr>
            </w:pPr>
            <w:r w:rsidRPr="00A50CB9">
              <w:t xml:space="preserve">Мероприятие 3.6. </w:t>
            </w:r>
          </w:p>
          <w:p w:rsidR="00A50CB9" w:rsidRPr="00A50CB9" w:rsidRDefault="00A50CB9" w:rsidP="00A50CB9">
            <w:pPr>
              <w:ind w:right="-111"/>
            </w:pPr>
            <w:r w:rsidRPr="00A50CB9">
              <w:t xml:space="preserve">Оформление стендов </w:t>
            </w:r>
            <w:proofErr w:type="spellStart"/>
            <w:r w:rsidRPr="00A50CB9">
              <w:t>инфор</w:t>
            </w:r>
            <w:r>
              <w:t>-</w:t>
            </w:r>
            <w:r w:rsidRPr="00A50CB9">
              <w:t>мационно-консультационной</w:t>
            </w:r>
            <w:proofErr w:type="spellEnd"/>
            <w:r w:rsidRPr="00A50CB9">
              <w:t xml:space="preserve"> поддержки</w:t>
            </w:r>
            <w:r>
              <w:t xml:space="preserve"> </w:t>
            </w:r>
            <w:proofErr w:type="spellStart"/>
            <w:proofErr w:type="gramStart"/>
            <w:r w:rsidRPr="00A50CB9">
              <w:t>предпринимате</w:t>
            </w:r>
            <w:r>
              <w:t>-</w:t>
            </w:r>
            <w:r w:rsidRPr="00A50CB9">
              <w:t>лей</w:t>
            </w:r>
            <w:proofErr w:type="spellEnd"/>
            <w:proofErr w:type="gramEnd"/>
            <w:r w:rsidRPr="00A50CB9">
              <w:t xml:space="preserve"> в администрациях  </w:t>
            </w:r>
            <w:proofErr w:type="spellStart"/>
            <w:r w:rsidRPr="00A50CB9">
              <w:t>сель</w:t>
            </w:r>
            <w:r>
              <w:t>-</w:t>
            </w:r>
            <w:r w:rsidRPr="00A50CB9">
              <w:t>советов</w:t>
            </w:r>
            <w:proofErr w:type="spellEnd"/>
            <w:r w:rsidRPr="00A50CB9">
              <w:t xml:space="preserve"> и района, </w:t>
            </w:r>
            <w:proofErr w:type="spellStart"/>
            <w:r w:rsidRPr="00A50CB9">
              <w:t>актуализа</w:t>
            </w:r>
            <w:r>
              <w:t>-</w:t>
            </w:r>
            <w:r w:rsidRPr="00A50CB9">
              <w:t>ция</w:t>
            </w:r>
            <w:proofErr w:type="spellEnd"/>
            <w:r w:rsidRPr="00A50CB9">
              <w:t xml:space="preserve"> информации на стендах</w:t>
            </w:r>
          </w:p>
        </w:tc>
        <w:tc>
          <w:tcPr>
            <w:tcW w:w="283"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jc w:val="center"/>
            </w:pPr>
            <w:r w:rsidRPr="00A50CB9">
              <w:rPr>
                <w:spacing w:val="-6"/>
              </w:rPr>
              <w:t>2015-</w:t>
            </w:r>
            <w:r w:rsidRPr="00A50CB9">
              <w:t>2020</w:t>
            </w:r>
            <w:r w:rsidRPr="00A50CB9">
              <w:br/>
              <w:t>годы</w:t>
            </w:r>
          </w:p>
        </w:tc>
        <w:tc>
          <w:tcPr>
            <w:tcW w:w="275" w:type="pct"/>
            <w:tcBorders>
              <w:top w:val="single" w:sz="6" w:space="0" w:color="auto"/>
              <w:left w:val="single" w:sz="6" w:space="0" w:color="auto"/>
              <w:bottom w:val="single" w:sz="6" w:space="0" w:color="auto"/>
              <w:right w:val="single" w:sz="4" w:space="0" w:color="auto"/>
            </w:tcBorders>
          </w:tcPr>
          <w:p w:rsidR="00A50CB9" w:rsidRPr="00A50CB9" w:rsidRDefault="00A50CB9" w:rsidP="00EC4A4E"/>
        </w:tc>
        <w:tc>
          <w:tcPr>
            <w:tcW w:w="228"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9"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5"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7"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21"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sz w:val="24"/>
                <w:szCs w:val="24"/>
              </w:rPr>
              <w:t>Администрация района, Совет предпринимателей</w:t>
            </w: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bCs/>
                <w:color w:val="000000"/>
                <w:sz w:val="24"/>
                <w:szCs w:val="24"/>
              </w:rPr>
              <w:t>Обеспечение доступности актуальной информации для СМСП.</w:t>
            </w:r>
          </w:p>
        </w:tc>
      </w:tr>
      <w:tr w:rsidR="00A50CB9" w:rsidRPr="00A50CB9" w:rsidTr="00A50CB9">
        <w:trPr>
          <w:trHeight w:val="240"/>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1035" w:type="pct"/>
            <w:tcBorders>
              <w:top w:val="single" w:sz="6" w:space="0" w:color="auto"/>
              <w:left w:val="single" w:sz="6" w:space="0" w:color="auto"/>
              <w:bottom w:val="single" w:sz="6" w:space="0" w:color="auto"/>
              <w:right w:val="single" w:sz="4" w:space="0" w:color="auto"/>
            </w:tcBorders>
          </w:tcPr>
          <w:p w:rsidR="00A50CB9" w:rsidRPr="00A50CB9" w:rsidRDefault="00A50CB9" w:rsidP="00EC4A4E">
            <w:r w:rsidRPr="00A50CB9">
              <w:t>Мероприятие 3.7.</w:t>
            </w:r>
          </w:p>
          <w:p w:rsidR="00A50CB9" w:rsidRPr="00A50CB9" w:rsidRDefault="00A50CB9" w:rsidP="00EC4A4E">
            <w:pPr>
              <w:rPr>
                <w:spacing w:val="-6"/>
              </w:rPr>
            </w:pPr>
            <w:r w:rsidRPr="00A50CB9">
              <w:t xml:space="preserve">Оказание </w:t>
            </w:r>
            <w:proofErr w:type="spellStart"/>
            <w:proofErr w:type="gramStart"/>
            <w:r w:rsidRPr="00A50CB9">
              <w:t>консультацион</w:t>
            </w:r>
            <w:r>
              <w:t>-</w:t>
            </w:r>
            <w:r w:rsidRPr="00A50CB9">
              <w:t>ной</w:t>
            </w:r>
            <w:proofErr w:type="spellEnd"/>
            <w:proofErr w:type="gramEnd"/>
            <w:r w:rsidRPr="00A50CB9">
              <w:t xml:space="preserve"> помощи по вопросам применения </w:t>
            </w:r>
            <w:proofErr w:type="spellStart"/>
            <w:r w:rsidRPr="00A50CB9">
              <w:t>законодатель</w:t>
            </w:r>
            <w:r>
              <w:t>-</w:t>
            </w:r>
            <w:r w:rsidRPr="00A50CB9">
              <w:t>ства</w:t>
            </w:r>
            <w:proofErr w:type="spellEnd"/>
            <w:r w:rsidRPr="00A50CB9">
              <w:t xml:space="preserve"> в области пользования и распоряжения </w:t>
            </w:r>
            <w:proofErr w:type="spellStart"/>
            <w:r w:rsidRPr="00A50CB9">
              <w:t>имущест</w:t>
            </w:r>
            <w:r>
              <w:t>-</w:t>
            </w:r>
            <w:r w:rsidRPr="00A50CB9">
              <w:t>вом</w:t>
            </w:r>
            <w:proofErr w:type="spellEnd"/>
            <w:r w:rsidRPr="00A50CB9">
              <w:t xml:space="preserve"> муниципальной </w:t>
            </w:r>
            <w:proofErr w:type="spellStart"/>
            <w:r w:rsidRPr="00A50CB9">
              <w:t>собст</w:t>
            </w:r>
            <w:r>
              <w:t>-</w:t>
            </w:r>
            <w:r w:rsidRPr="00A50CB9">
              <w:t>венности</w:t>
            </w:r>
            <w:proofErr w:type="spellEnd"/>
            <w:r w:rsidRPr="00A50CB9">
              <w:t xml:space="preserve"> муниципальных образований сельских поселений, расположенных на территории  Новичихинского района Алтайского края</w:t>
            </w:r>
          </w:p>
        </w:tc>
        <w:tc>
          <w:tcPr>
            <w:tcW w:w="283"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jc w:val="center"/>
              <w:rPr>
                <w:spacing w:val="-6"/>
              </w:rPr>
            </w:pPr>
            <w:r w:rsidRPr="00A50CB9">
              <w:rPr>
                <w:spacing w:val="-6"/>
              </w:rPr>
              <w:t>2015-</w:t>
            </w:r>
            <w:r w:rsidRPr="00A50CB9">
              <w:t>2020</w:t>
            </w:r>
            <w:r w:rsidRPr="00A50CB9">
              <w:br/>
              <w:t>годы</w:t>
            </w:r>
          </w:p>
        </w:tc>
        <w:tc>
          <w:tcPr>
            <w:tcW w:w="275" w:type="pct"/>
            <w:tcBorders>
              <w:top w:val="single" w:sz="6" w:space="0" w:color="auto"/>
              <w:left w:val="single" w:sz="6" w:space="0" w:color="auto"/>
              <w:bottom w:val="single" w:sz="6" w:space="0" w:color="auto"/>
              <w:right w:val="single" w:sz="4" w:space="0" w:color="auto"/>
            </w:tcBorders>
          </w:tcPr>
          <w:p w:rsidR="00A50CB9" w:rsidRPr="00A50CB9" w:rsidRDefault="00A50CB9" w:rsidP="00EC4A4E"/>
        </w:tc>
        <w:tc>
          <w:tcPr>
            <w:tcW w:w="228"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9"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5"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7"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21"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sz w:val="24"/>
                <w:szCs w:val="24"/>
              </w:rPr>
              <w:t>Администрация района, Совет предпринимателей</w:t>
            </w: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bCs/>
                <w:color w:val="000000"/>
                <w:sz w:val="24"/>
                <w:szCs w:val="24"/>
              </w:rPr>
              <w:t>Информационное обеспечение СМСП.</w:t>
            </w:r>
          </w:p>
        </w:tc>
      </w:tr>
      <w:tr w:rsidR="00A50CB9" w:rsidRPr="00A50CB9" w:rsidTr="00A50CB9">
        <w:trPr>
          <w:trHeight w:val="240"/>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1035" w:type="pct"/>
            <w:tcBorders>
              <w:top w:val="single" w:sz="6" w:space="0" w:color="auto"/>
              <w:left w:val="single" w:sz="6" w:space="0" w:color="auto"/>
              <w:bottom w:val="single" w:sz="6" w:space="0" w:color="auto"/>
              <w:right w:val="single" w:sz="4" w:space="0" w:color="auto"/>
            </w:tcBorders>
          </w:tcPr>
          <w:p w:rsidR="00A50CB9" w:rsidRPr="00A50CB9" w:rsidRDefault="00A50CB9" w:rsidP="00EC4A4E">
            <w:r w:rsidRPr="00A50CB9">
              <w:t>Мероприятие 3.8. Организация проведения  «Дней открытых дверей» для предпринимателей</w:t>
            </w:r>
          </w:p>
        </w:tc>
        <w:tc>
          <w:tcPr>
            <w:tcW w:w="283"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jc w:val="center"/>
            </w:pPr>
            <w:r w:rsidRPr="00A50CB9">
              <w:rPr>
                <w:spacing w:val="-6"/>
              </w:rPr>
              <w:t>2015-</w:t>
            </w:r>
            <w:r w:rsidRPr="00A50CB9">
              <w:t>2020</w:t>
            </w:r>
            <w:r w:rsidRPr="00A50CB9">
              <w:br/>
              <w:t>годы</w:t>
            </w:r>
            <w:r w:rsidRPr="00A50CB9">
              <w:rPr>
                <w:spacing w:val="-6"/>
              </w:rPr>
              <w:t xml:space="preserve"> ежегодно в мае</w:t>
            </w:r>
          </w:p>
        </w:tc>
        <w:tc>
          <w:tcPr>
            <w:tcW w:w="275" w:type="pct"/>
            <w:tcBorders>
              <w:top w:val="single" w:sz="6" w:space="0" w:color="auto"/>
              <w:left w:val="single" w:sz="6" w:space="0" w:color="auto"/>
              <w:bottom w:val="single" w:sz="6" w:space="0" w:color="auto"/>
              <w:right w:val="single" w:sz="4" w:space="0" w:color="auto"/>
            </w:tcBorders>
          </w:tcPr>
          <w:p w:rsidR="00A50CB9" w:rsidRPr="00A50CB9" w:rsidRDefault="00A50CB9" w:rsidP="00EC4A4E"/>
        </w:tc>
        <w:tc>
          <w:tcPr>
            <w:tcW w:w="228"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9"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5"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7"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21"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sz w:val="24"/>
                <w:szCs w:val="24"/>
              </w:rPr>
              <w:t>Администрация района, Совет предпринимателей</w:t>
            </w: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bCs/>
                <w:color w:val="000000"/>
                <w:sz w:val="24"/>
                <w:szCs w:val="24"/>
              </w:rPr>
              <w:t>Стимулирование развития СМСП, повышение значимости СМСП, формирование позитивного общественного мнения о предпринимательском сообществе района.</w:t>
            </w:r>
          </w:p>
        </w:tc>
      </w:tr>
      <w:tr w:rsidR="00A50CB9" w:rsidRPr="00A50CB9" w:rsidTr="00A50CB9">
        <w:trPr>
          <w:trHeight w:val="240"/>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1035" w:type="pct"/>
            <w:tcBorders>
              <w:top w:val="single" w:sz="6" w:space="0" w:color="auto"/>
              <w:left w:val="single" w:sz="6" w:space="0" w:color="auto"/>
              <w:bottom w:val="single" w:sz="6" w:space="0" w:color="auto"/>
              <w:right w:val="single" w:sz="4" w:space="0" w:color="auto"/>
            </w:tcBorders>
          </w:tcPr>
          <w:p w:rsidR="00A50CB9" w:rsidRPr="00A50CB9" w:rsidRDefault="00A50CB9" w:rsidP="00EC4A4E">
            <w:r w:rsidRPr="00A50CB9">
              <w:t>Мероприятие 3.9. Обеспечение  взаимодействия с краевыми структурами поддержки предпринимательства</w:t>
            </w:r>
          </w:p>
        </w:tc>
        <w:tc>
          <w:tcPr>
            <w:tcW w:w="283"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jc w:val="center"/>
            </w:pPr>
            <w:r w:rsidRPr="00A50CB9">
              <w:rPr>
                <w:spacing w:val="-6"/>
              </w:rPr>
              <w:t>2015-</w:t>
            </w:r>
            <w:r w:rsidRPr="00A50CB9">
              <w:t>2020</w:t>
            </w:r>
            <w:r w:rsidRPr="00A50CB9">
              <w:br/>
              <w:t>годы</w:t>
            </w:r>
          </w:p>
        </w:tc>
        <w:tc>
          <w:tcPr>
            <w:tcW w:w="275" w:type="pct"/>
            <w:tcBorders>
              <w:top w:val="single" w:sz="6" w:space="0" w:color="auto"/>
              <w:left w:val="single" w:sz="6" w:space="0" w:color="auto"/>
              <w:bottom w:val="single" w:sz="6" w:space="0" w:color="auto"/>
              <w:right w:val="single" w:sz="4" w:space="0" w:color="auto"/>
            </w:tcBorders>
          </w:tcPr>
          <w:p w:rsidR="00A50CB9" w:rsidRPr="00A50CB9" w:rsidRDefault="00A50CB9" w:rsidP="00EC4A4E"/>
        </w:tc>
        <w:tc>
          <w:tcPr>
            <w:tcW w:w="228"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9"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5"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7"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21"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sz w:val="24"/>
                <w:szCs w:val="24"/>
              </w:rPr>
              <w:t>Администрация района, Совет предпринимателей</w:t>
            </w: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adjustRightInd w:val="0"/>
              <w:outlineLvl w:val="0"/>
              <w:rPr>
                <w:bCs/>
                <w:color w:val="000000"/>
              </w:rPr>
            </w:pPr>
            <w:r w:rsidRPr="00A50CB9">
              <w:rPr>
                <w:bCs/>
                <w:color w:val="000000"/>
              </w:rPr>
              <w:t>Обеспечение совместной работы Сторон.</w:t>
            </w:r>
          </w:p>
          <w:p w:rsidR="00A50CB9" w:rsidRPr="00A50CB9" w:rsidRDefault="00A50CB9" w:rsidP="00EC4A4E">
            <w:pPr>
              <w:pStyle w:val="ConsPlusNormal"/>
              <w:ind w:firstLine="0"/>
              <w:rPr>
                <w:rFonts w:ascii="Times New Roman" w:hAnsi="Times New Roman" w:cs="Times New Roman"/>
                <w:sz w:val="24"/>
                <w:szCs w:val="24"/>
              </w:rPr>
            </w:pPr>
          </w:p>
        </w:tc>
      </w:tr>
      <w:tr w:rsidR="00A50CB9" w:rsidRPr="00A50CB9" w:rsidTr="00A50CB9">
        <w:trPr>
          <w:trHeight w:val="240"/>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3581" w:type="pct"/>
            <w:gridSpan w:val="10"/>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b/>
                <w:sz w:val="24"/>
                <w:szCs w:val="24"/>
              </w:rPr>
              <w:t>Задача 4</w:t>
            </w:r>
            <w:r w:rsidRPr="00A50CB9">
              <w:rPr>
                <w:b/>
                <w:sz w:val="24"/>
                <w:szCs w:val="24"/>
              </w:rPr>
              <w:t xml:space="preserve">. </w:t>
            </w:r>
            <w:r w:rsidRPr="00A50CB9">
              <w:rPr>
                <w:rFonts w:ascii="Times New Roman" w:hAnsi="Times New Roman" w:cs="Times New Roman"/>
                <w:b/>
                <w:sz w:val="24"/>
                <w:szCs w:val="24"/>
              </w:rPr>
              <w:t>Имущественная поддержка  субъектов малого и среднего предпринимательства</w:t>
            </w: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p>
        </w:tc>
      </w:tr>
      <w:tr w:rsidR="00A50CB9" w:rsidRPr="00A50CB9" w:rsidTr="00A50CB9">
        <w:trPr>
          <w:trHeight w:val="240"/>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1035" w:type="pct"/>
            <w:tcBorders>
              <w:top w:val="single" w:sz="6" w:space="0" w:color="auto"/>
              <w:left w:val="single" w:sz="6" w:space="0" w:color="auto"/>
              <w:bottom w:val="single" w:sz="6" w:space="0" w:color="auto"/>
              <w:right w:val="single" w:sz="4" w:space="0" w:color="auto"/>
            </w:tcBorders>
          </w:tcPr>
          <w:p w:rsidR="00A50CB9" w:rsidRPr="00A50CB9" w:rsidRDefault="00A50CB9" w:rsidP="00EC4A4E">
            <w:r w:rsidRPr="00A50CB9">
              <w:t xml:space="preserve">Мероприятие 4.1. </w:t>
            </w:r>
          </w:p>
          <w:p w:rsidR="00A50CB9" w:rsidRPr="00A50CB9" w:rsidRDefault="00A50CB9" w:rsidP="00EC4A4E">
            <w:r w:rsidRPr="00A50CB9">
              <w:t xml:space="preserve">Предоставления имущества, принадлежащего на праве собственности </w:t>
            </w:r>
            <w:proofErr w:type="spellStart"/>
            <w:proofErr w:type="gramStart"/>
            <w:r w:rsidRPr="00A50CB9">
              <w:t>муниципаль</w:t>
            </w:r>
            <w:r>
              <w:t>-</w:t>
            </w:r>
            <w:r w:rsidRPr="00A50CB9">
              <w:t>ному</w:t>
            </w:r>
            <w:proofErr w:type="spellEnd"/>
            <w:proofErr w:type="gramEnd"/>
            <w:r w:rsidRPr="00A50CB9">
              <w:t xml:space="preserve"> образованию Новичихинский район Алтайского края во владение и (или) </w:t>
            </w:r>
            <w:proofErr w:type="spellStart"/>
            <w:r w:rsidRPr="00A50CB9">
              <w:t>пользова</w:t>
            </w:r>
            <w:r>
              <w:t>-</w:t>
            </w:r>
            <w:r w:rsidRPr="00A50CB9">
              <w:t>ние</w:t>
            </w:r>
            <w:proofErr w:type="spellEnd"/>
            <w:r w:rsidRPr="00A50CB9">
              <w:t xml:space="preserve"> на долгосрочной основе (в том числе </w:t>
            </w:r>
            <w:proofErr w:type="spellStart"/>
            <w:r w:rsidRPr="00A50CB9">
              <w:t>возмездно</w:t>
            </w:r>
            <w:proofErr w:type="spellEnd"/>
            <w:r w:rsidRPr="00A50CB9">
              <w:t xml:space="preserve">, безвозмездно и по льготным ставкам арендной платы) субъектам малого и </w:t>
            </w:r>
            <w:proofErr w:type="spellStart"/>
            <w:r w:rsidRPr="00A50CB9">
              <w:t>средне</w:t>
            </w:r>
            <w:r>
              <w:t>-</w:t>
            </w:r>
            <w:r w:rsidRPr="00A50CB9">
              <w:t>го</w:t>
            </w:r>
            <w:proofErr w:type="spellEnd"/>
            <w:r w:rsidRPr="00A50CB9">
              <w:t xml:space="preserve"> предпринимательства и организациям </w:t>
            </w:r>
            <w:proofErr w:type="spellStart"/>
            <w:r w:rsidRPr="00A50CB9">
              <w:t>инфраструк</w:t>
            </w:r>
            <w:r>
              <w:t>-</w:t>
            </w:r>
            <w:r w:rsidRPr="00A50CB9">
              <w:t>туры</w:t>
            </w:r>
            <w:proofErr w:type="spellEnd"/>
            <w:r w:rsidRPr="00A50CB9">
              <w:t xml:space="preserve"> поддержки.</w:t>
            </w:r>
          </w:p>
        </w:tc>
        <w:tc>
          <w:tcPr>
            <w:tcW w:w="283"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jc w:val="center"/>
            </w:pPr>
            <w:r w:rsidRPr="00A50CB9">
              <w:rPr>
                <w:spacing w:val="-6"/>
              </w:rPr>
              <w:t>2015-</w:t>
            </w:r>
            <w:r w:rsidRPr="00A50CB9">
              <w:t>2020</w:t>
            </w:r>
            <w:r w:rsidRPr="00A50CB9">
              <w:br/>
              <w:t>годы</w:t>
            </w:r>
          </w:p>
        </w:tc>
        <w:tc>
          <w:tcPr>
            <w:tcW w:w="275" w:type="pct"/>
            <w:tcBorders>
              <w:top w:val="single" w:sz="6" w:space="0" w:color="auto"/>
              <w:left w:val="single" w:sz="6" w:space="0" w:color="auto"/>
              <w:bottom w:val="single" w:sz="6" w:space="0" w:color="auto"/>
              <w:right w:val="single" w:sz="4" w:space="0" w:color="auto"/>
            </w:tcBorders>
          </w:tcPr>
          <w:p w:rsidR="00A50CB9" w:rsidRPr="00A50CB9" w:rsidRDefault="00A50CB9" w:rsidP="00EC4A4E"/>
        </w:tc>
        <w:tc>
          <w:tcPr>
            <w:tcW w:w="228"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9"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5"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7"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21"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sz w:val="24"/>
                <w:szCs w:val="24"/>
              </w:rPr>
              <w:t>Администрация района, Совет предпринимателей</w:t>
            </w: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sz w:val="24"/>
                <w:szCs w:val="24"/>
              </w:rPr>
              <w:t>Развитие видов деятельности, необходимых населению и важных для экономики района.</w:t>
            </w:r>
          </w:p>
        </w:tc>
      </w:tr>
      <w:tr w:rsidR="00A50CB9" w:rsidRPr="00A50CB9" w:rsidTr="00A50CB9">
        <w:trPr>
          <w:trHeight w:val="240"/>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3581" w:type="pct"/>
            <w:gridSpan w:val="10"/>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b/>
                <w:sz w:val="24"/>
                <w:szCs w:val="24"/>
              </w:rPr>
              <w:t>Задача 5. Поддержка субъектов малого и среднего предпринимательства в области подготовки, переподготовки и повышения квалификации кадров</w:t>
            </w: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p>
        </w:tc>
      </w:tr>
      <w:tr w:rsidR="00A50CB9" w:rsidRPr="00A50CB9" w:rsidTr="00A50CB9">
        <w:trPr>
          <w:trHeight w:val="240"/>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1035" w:type="pct"/>
            <w:tcBorders>
              <w:top w:val="single" w:sz="6" w:space="0" w:color="auto"/>
              <w:left w:val="single" w:sz="6" w:space="0" w:color="auto"/>
              <w:bottom w:val="single" w:sz="6" w:space="0" w:color="auto"/>
              <w:right w:val="single" w:sz="4" w:space="0" w:color="auto"/>
            </w:tcBorders>
          </w:tcPr>
          <w:p w:rsidR="00A50CB9" w:rsidRPr="00A50CB9" w:rsidRDefault="00A50CB9" w:rsidP="00EC4A4E">
            <w:r w:rsidRPr="00A50CB9">
              <w:t xml:space="preserve">Мероприятие 5.1. Организация, проведение семинаров и встреч для субъектов малого и среднего предпринимательства по вопросам трудового законодательства, </w:t>
            </w:r>
            <w:r w:rsidRPr="00A50CB9">
              <w:lastRenderedPageBreak/>
              <w:t>специальной оценки условий, охраны труда, изменения в налоговом законодательстве и других нормативных документов, связанных с предпринимательской деятельностью</w:t>
            </w:r>
          </w:p>
        </w:tc>
        <w:tc>
          <w:tcPr>
            <w:tcW w:w="283"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jc w:val="center"/>
            </w:pPr>
            <w:r w:rsidRPr="00A50CB9">
              <w:rPr>
                <w:spacing w:val="-6"/>
              </w:rPr>
              <w:lastRenderedPageBreak/>
              <w:t>2015-</w:t>
            </w:r>
            <w:r w:rsidRPr="00A50CB9">
              <w:t>2020</w:t>
            </w:r>
            <w:r w:rsidRPr="00A50CB9">
              <w:br/>
              <w:t>годы</w:t>
            </w:r>
          </w:p>
        </w:tc>
        <w:tc>
          <w:tcPr>
            <w:tcW w:w="275" w:type="pct"/>
            <w:tcBorders>
              <w:top w:val="single" w:sz="6" w:space="0" w:color="auto"/>
              <w:left w:val="single" w:sz="6" w:space="0" w:color="auto"/>
              <w:bottom w:val="single" w:sz="6" w:space="0" w:color="auto"/>
              <w:right w:val="single" w:sz="4" w:space="0" w:color="auto"/>
            </w:tcBorders>
          </w:tcPr>
          <w:p w:rsidR="00A50CB9" w:rsidRPr="00A50CB9" w:rsidRDefault="00A50CB9" w:rsidP="00EC4A4E"/>
        </w:tc>
        <w:tc>
          <w:tcPr>
            <w:tcW w:w="228"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9" w:type="pct"/>
            <w:tcBorders>
              <w:top w:val="single" w:sz="6" w:space="0" w:color="auto"/>
              <w:left w:val="single" w:sz="4"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30" w:type="pct"/>
            <w:tcBorders>
              <w:top w:val="single" w:sz="6" w:space="0" w:color="auto"/>
              <w:left w:val="single" w:sz="4"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5" w:type="pct"/>
            <w:tcBorders>
              <w:top w:val="single" w:sz="6" w:space="0" w:color="auto"/>
              <w:left w:val="single" w:sz="4"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7"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21"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sz w:val="24"/>
                <w:szCs w:val="24"/>
              </w:rPr>
              <w:t>Администрация района, Совет предпринимателей</w:t>
            </w: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bCs/>
                <w:color w:val="000000"/>
                <w:sz w:val="24"/>
                <w:szCs w:val="24"/>
              </w:rPr>
              <w:t>Снижение нарушений трудового, налогового законодательства у СМСП.</w:t>
            </w:r>
          </w:p>
        </w:tc>
      </w:tr>
      <w:tr w:rsidR="00A50CB9" w:rsidRPr="00A50CB9" w:rsidTr="00A50CB9">
        <w:trPr>
          <w:trHeight w:val="240"/>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3581" w:type="pct"/>
            <w:gridSpan w:val="10"/>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b/>
                <w:sz w:val="24"/>
                <w:szCs w:val="24"/>
              </w:rPr>
              <w:t>Задача 6. П</w:t>
            </w:r>
            <w:r w:rsidRPr="00A50CB9">
              <w:rPr>
                <w:rFonts w:ascii="Times New Roman" w:hAnsi="Times New Roman" w:cs="Times New Roman"/>
                <w:b/>
                <w:bCs/>
                <w:sz w:val="24"/>
                <w:szCs w:val="24"/>
              </w:rPr>
              <w:t>ропаганда и популяризация предпринимательской деятельности</w:t>
            </w: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p>
        </w:tc>
      </w:tr>
      <w:tr w:rsidR="00A50CB9" w:rsidRPr="00A50CB9" w:rsidTr="00A50CB9">
        <w:trPr>
          <w:trHeight w:val="1186"/>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1035" w:type="pct"/>
            <w:tcBorders>
              <w:top w:val="single" w:sz="6" w:space="0" w:color="auto"/>
              <w:left w:val="single" w:sz="6" w:space="0" w:color="auto"/>
              <w:bottom w:val="single" w:sz="6" w:space="0" w:color="auto"/>
              <w:right w:val="single" w:sz="4" w:space="0" w:color="auto"/>
            </w:tcBorders>
          </w:tcPr>
          <w:p w:rsidR="00A50CB9" w:rsidRPr="00A50CB9" w:rsidRDefault="00A50CB9" w:rsidP="00EC4A4E">
            <w:r w:rsidRPr="00A50CB9">
              <w:t>Мероприятие 6.1.</w:t>
            </w:r>
          </w:p>
          <w:p w:rsidR="00A50CB9" w:rsidRPr="00A50CB9" w:rsidRDefault="00A50CB9" w:rsidP="00EC4A4E">
            <w:r w:rsidRPr="00A50CB9">
              <w:t>Привлечение субъектов малого и среднего бизнеса к участию в краевых, районных конкурсах и выставках</w:t>
            </w:r>
          </w:p>
        </w:tc>
        <w:tc>
          <w:tcPr>
            <w:tcW w:w="283"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jc w:val="center"/>
            </w:pPr>
          </w:p>
          <w:p w:rsidR="00A50CB9" w:rsidRPr="00A50CB9" w:rsidRDefault="00A50CB9" w:rsidP="00EC4A4E">
            <w:pPr>
              <w:jc w:val="center"/>
            </w:pPr>
            <w:r w:rsidRPr="00A50CB9">
              <w:rPr>
                <w:spacing w:val="-6"/>
              </w:rPr>
              <w:t>2015-</w:t>
            </w:r>
            <w:r w:rsidRPr="00A50CB9">
              <w:t>2020</w:t>
            </w:r>
            <w:r w:rsidRPr="00A50CB9">
              <w:br/>
              <w:t>годы</w:t>
            </w:r>
          </w:p>
        </w:tc>
        <w:tc>
          <w:tcPr>
            <w:tcW w:w="275" w:type="pct"/>
            <w:tcBorders>
              <w:top w:val="single" w:sz="6" w:space="0" w:color="auto"/>
              <w:left w:val="single" w:sz="6" w:space="0" w:color="auto"/>
              <w:bottom w:val="single" w:sz="6" w:space="0" w:color="auto"/>
              <w:right w:val="single" w:sz="4" w:space="0" w:color="auto"/>
            </w:tcBorders>
          </w:tcPr>
          <w:p w:rsidR="00A50CB9" w:rsidRPr="00A50CB9" w:rsidRDefault="00A50CB9" w:rsidP="00EC4A4E">
            <w:r w:rsidRPr="00A50CB9">
              <w:t>0</w:t>
            </w:r>
          </w:p>
        </w:tc>
        <w:tc>
          <w:tcPr>
            <w:tcW w:w="228"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0</w:t>
            </w:r>
          </w:p>
        </w:tc>
        <w:tc>
          <w:tcPr>
            <w:tcW w:w="228" w:type="pct"/>
            <w:tcBorders>
              <w:top w:val="single" w:sz="4"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0</w:t>
            </w:r>
          </w:p>
        </w:tc>
        <w:tc>
          <w:tcPr>
            <w:tcW w:w="229" w:type="pct"/>
            <w:tcBorders>
              <w:top w:val="single" w:sz="4" w:space="0" w:color="auto"/>
              <w:left w:val="single" w:sz="4"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0</w:t>
            </w:r>
          </w:p>
        </w:tc>
        <w:tc>
          <w:tcPr>
            <w:tcW w:w="230" w:type="pct"/>
            <w:tcBorders>
              <w:top w:val="single" w:sz="4" w:space="0" w:color="auto"/>
              <w:left w:val="single" w:sz="4"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12</w:t>
            </w:r>
          </w:p>
        </w:tc>
        <w:tc>
          <w:tcPr>
            <w:tcW w:w="275" w:type="pct"/>
            <w:tcBorders>
              <w:top w:val="single" w:sz="4" w:space="0" w:color="auto"/>
              <w:left w:val="single" w:sz="4"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12</w:t>
            </w:r>
          </w:p>
        </w:tc>
        <w:tc>
          <w:tcPr>
            <w:tcW w:w="277" w:type="pct"/>
            <w:tcBorders>
              <w:top w:val="single" w:sz="4" w:space="0" w:color="auto"/>
              <w:left w:val="single" w:sz="4"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24</w:t>
            </w:r>
          </w:p>
        </w:tc>
        <w:tc>
          <w:tcPr>
            <w:tcW w:w="521" w:type="pct"/>
            <w:tcBorders>
              <w:top w:val="single" w:sz="4"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sz w:val="24"/>
                <w:szCs w:val="24"/>
              </w:rPr>
              <w:t>Администрация района, Совет предпринимателей</w:t>
            </w: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bCs/>
                <w:color w:val="000000"/>
                <w:sz w:val="24"/>
                <w:szCs w:val="24"/>
              </w:rPr>
              <w:t>Повышение роли субъектов малого и среднего предпринимательства.</w:t>
            </w:r>
          </w:p>
        </w:tc>
      </w:tr>
      <w:tr w:rsidR="00A50CB9" w:rsidRPr="00A50CB9" w:rsidTr="00A50CB9">
        <w:trPr>
          <w:trHeight w:val="240"/>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1035" w:type="pct"/>
            <w:tcBorders>
              <w:top w:val="single" w:sz="6" w:space="0" w:color="auto"/>
              <w:left w:val="single" w:sz="6" w:space="0" w:color="auto"/>
              <w:bottom w:val="single" w:sz="6" w:space="0" w:color="auto"/>
              <w:right w:val="single" w:sz="4" w:space="0" w:color="auto"/>
            </w:tcBorders>
          </w:tcPr>
          <w:p w:rsidR="00A50CB9" w:rsidRPr="00A50CB9" w:rsidRDefault="00A50CB9" w:rsidP="00EC4A4E">
            <w:r w:rsidRPr="00A50CB9">
              <w:t>Мероприятие 6.2.</w:t>
            </w:r>
          </w:p>
          <w:p w:rsidR="00A50CB9" w:rsidRPr="00A50CB9" w:rsidRDefault="00A50CB9" w:rsidP="00EC4A4E">
            <w:r w:rsidRPr="00A50CB9">
              <w:t>Размещение материалов и публикаций, посвященных вопросам социально-трудовых отношений субъектов малого и среднего предпринимательства, в районной газете и сети Интернет</w:t>
            </w:r>
          </w:p>
        </w:tc>
        <w:tc>
          <w:tcPr>
            <w:tcW w:w="283"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jc w:val="center"/>
            </w:pPr>
            <w:r w:rsidRPr="00A50CB9">
              <w:rPr>
                <w:spacing w:val="-6"/>
              </w:rPr>
              <w:t>2015-</w:t>
            </w:r>
            <w:r w:rsidRPr="00A50CB9">
              <w:t>2020</w:t>
            </w:r>
            <w:r w:rsidRPr="00A50CB9">
              <w:br/>
              <w:t>годы</w:t>
            </w:r>
          </w:p>
        </w:tc>
        <w:tc>
          <w:tcPr>
            <w:tcW w:w="275" w:type="pct"/>
            <w:tcBorders>
              <w:top w:val="single" w:sz="6" w:space="0" w:color="auto"/>
              <w:left w:val="single" w:sz="6" w:space="0" w:color="auto"/>
              <w:bottom w:val="single" w:sz="6" w:space="0" w:color="auto"/>
              <w:right w:val="single" w:sz="4" w:space="0" w:color="auto"/>
            </w:tcBorders>
          </w:tcPr>
          <w:p w:rsidR="00A50CB9" w:rsidRPr="00A50CB9" w:rsidRDefault="00A50CB9" w:rsidP="00EC4A4E"/>
        </w:tc>
        <w:tc>
          <w:tcPr>
            <w:tcW w:w="228"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29"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5"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277"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21"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sz w:val="24"/>
                <w:szCs w:val="24"/>
              </w:rPr>
              <w:t>Администрация района, Совет предпринимателей</w:t>
            </w: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r w:rsidRPr="00A50CB9">
              <w:rPr>
                <w:rFonts w:ascii="Times New Roman" w:hAnsi="Times New Roman" w:cs="Times New Roman"/>
                <w:bCs/>
                <w:color w:val="000000"/>
                <w:sz w:val="24"/>
                <w:szCs w:val="24"/>
              </w:rPr>
              <w:t>Повышение информированности населения  о деятельности СМСП.</w:t>
            </w:r>
          </w:p>
        </w:tc>
      </w:tr>
      <w:tr w:rsidR="00A50CB9" w:rsidRPr="00A50CB9" w:rsidTr="00A50CB9">
        <w:trPr>
          <w:trHeight w:val="240"/>
        </w:trPr>
        <w:tc>
          <w:tcPr>
            <w:tcW w:w="169"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1035" w:type="pct"/>
            <w:tcBorders>
              <w:top w:val="single" w:sz="6" w:space="0" w:color="auto"/>
              <w:left w:val="single" w:sz="6" w:space="0" w:color="auto"/>
              <w:bottom w:val="single" w:sz="6" w:space="0" w:color="auto"/>
              <w:right w:val="single" w:sz="4" w:space="0" w:color="auto"/>
            </w:tcBorders>
          </w:tcPr>
          <w:p w:rsidR="00A50CB9" w:rsidRPr="00A50CB9" w:rsidRDefault="00A50CB9" w:rsidP="00EC4A4E">
            <w:r w:rsidRPr="00A50CB9">
              <w:t>Итого</w:t>
            </w:r>
          </w:p>
        </w:tc>
        <w:tc>
          <w:tcPr>
            <w:tcW w:w="283" w:type="pct"/>
            <w:tcBorders>
              <w:top w:val="single" w:sz="6" w:space="0" w:color="auto"/>
              <w:left w:val="single" w:sz="4" w:space="0" w:color="auto"/>
              <w:bottom w:val="single" w:sz="6" w:space="0" w:color="auto"/>
              <w:right w:val="single" w:sz="6" w:space="0" w:color="auto"/>
            </w:tcBorders>
          </w:tcPr>
          <w:p w:rsidR="00A50CB9" w:rsidRPr="00A50CB9" w:rsidRDefault="00A50CB9" w:rsidP="00EC4A4E"/>
        </w:tc>
        <w:tc>
          <w:tcPr>
            <w:tcW w:w="275"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32</w:t>
            </w:r>
          </w:p>
        </w:tc>
        <w:tc>
          <w:tcPr>
            <w:tcW w:w="228"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12</w:t>
            </w:r>
          </w:p>
        </w:tc>
        <w:tc>
          <w:tcPr>
            <w:tcW w:w="228"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102</w:t>
            </w:r>
          </w:p>
        </w:tc>
        <w:tc>
          <w:tcPr>
            <w:tcW w:w="229"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3</w:t>
            </w:r>
          </w:p>
        </w:tc>
        <w:tc>
          <w:tcPr>
            <w:tcW w:w="230" w:type="pct"/>
            <w:tcBorders>
              <w:top w:val="single" w:sz="6" w:space="0" w:color="auto"/>
              <w:left w:val="single" w:sz="6" w:space="0" w:color="auto"/>
              <w:bottom w:val="single" w:sz="6" w:space="0" w:color="auto"/>
              <w:right w:val="single" w:sz="4"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15</w:t>
            </w:r>
          </w:p>
        </w:tc>
        <w:tc>
          <w:tcPr>
            <w:tcW w:w="275" w:type="pct"/>
            <w:tcBorders>
              <w:top w:val="single" w:sz="6" w:space="0" w:color="auto"/>
              <w:left w:val="single" w:sz="4"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15</w:t>
            </w:r>
          </w:p>
        </w:tc>
        <w:tc>
          <w:tcPr>
            <w:tcW w:w="277"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r w:rsidRPr="00A50CB9">
              <w:rPr>
                <w:rFonts w:ascii="Times New Roman" w:hAnsi="Times New Roman" w:cs="Times New Roman"/>
                <w:sz w:val="24"/>
                <w:szCs w:val="24"/>
              </w:rPr>
              <w:t>179</w:t>
            </w:r>
          </w:p>
        </w:tc>
        <w:tc>
          <w:tcPr>
            <w:tcW w:w="521"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c>
          <w:tcPr>
            <w:tcW w:w="538"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rPr>
                <w:rFonts w:ascii="Times New Roman" w:hAnsi="Times New Roman" w:cs="Times New Roman"/>
                <w:sz w:val="24"/>
                <w:szCs w:val="24"/>
              </w:rPr>
            </w:pPr>
          </w:p>
        </w:tc>
        <w:tc>
          <w:tcPr>
            <w:tcW w:w="712" w:type="pct"/>
            <w:tcBorders>
              <w:top w:val="single" w:sz="6" w:space="0" w:color="auto"/>
              <w:left w:val="single" w:sz="6" w:space="0" w:color="auto"/>
              <w:bottom w:val="single" w:sz="6" w:space="0" w:color="auto"/>
              <w:right w:val="single" w:sz="6" w:space="0" w:color="auto"/>
            </w:tcBorders>
          </w:tcPr>
          <w:p w:rsidR="00A50CB9" w:rsidRPr="00A50CB9" w:rsidRDefault="00A50CB9" w:rsidP="00EC4A4E">
            <w:pPr>
              <w:pStyle w:val="ConsPlusNormal"/>
              <w:ind w:firstLine="0"/>
              <w:jc w:val="both"/>
              <w:rPr>
                <w:rFonts w:ascii="Times New Roman" w:hAnsi="Times New Roman" w:cs="Times New Roman"/>
                <w:sz w:val="24"/>
                <w:szCs w:val="24"/>
              </w:rPr>
            </w:pPr>
          </w:p>
        </w:tc>
      </w:tr>
    </w:tbl>
    <w:p w:rsidR="00A50CB9" w:rsidRDefault="00A50CB9" w:rsidP="00A50CB9">
      <w:pPr>
        <w:shd w:val="clear" w:color="auto" w:fill="FFFFFF"/>
        <w:spacing w:before="336" w:line="235" w:lineRule="exact"/>
        <w:rPr>
          <w:sz w:val="28"/>
          <w:szCs w:val="28"/>
        </w:rPr>
      </w:pPr>
      <w:r>
        <w:rPr>
          <w:sz w:val="28"/>
          <w:szCs w:val="28"/>
        </w:rPr>
        <w:t xml:space="preserve">                                                                      </w:t>
      </w: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pPr>
    </w:p>
    <w:p w:rsidR="00A50CB9" w:rsidRDefault="00A50CB9" w:rsidP="006800E4">
      <w:pPr>
        <w:jc w:val="both"/>
        <w:rPr>
          <w:sz w:val="28"/>
          <w:szCs w:val="28"/>
        </w:rPr>
        <w:sectPr w:rsidR="00A50CB9" w:rsidSect="00A50CB9">
          <w:pgSz w:w="16838" w:h="11906" w:orient="landscape"/>
          <w:pgMar w:top="1559" w:right="1134" w:bottom="1276" w:left="1134" w:header="425" w:footer="709" w:gutter="0"/>
          <w:cols w:space="708"/>
          <w:docGrid w:linePitch="360"/>
        </w:sectPr>
      </w:pPr>
    </w:p>
    <w:p w:rsidR="006800E4" w:rsidRDefault="006800E4" w:rsidP="006800E4">
      <w:pPr>
        <w:jc w:val="center"/>
        <w:rPr>
          <w:b/>
          <w:iCs/>
        </w:rPr>
      </w:pPr>
      <w:r>
        <w:rPr>
          <w:b/>
          <w:iCs/>
        </w:rPr>
        <w:lastRenderedPageBreak/>
        <w:t>РОССИЙСКАЯ   ФЕДЕРАЦИЯ</w:t>
      </w:r>
    </w:p>
    <w:p w:rsidR="006800E4" w:rsidRDefault="006800E4" w:rsidP="006800E4">
      <w:pPr>
        <w:pStyle w:val="2"/>
        <w:rPr>
          <w:b/>
          <w:iCs/>
        </w:rPr>
      </w:pPr>
      <w:r>
        <w:rPr>
          <w:b/>
          <w:iCs/>
        </w:rPr>
        <w:t>АДМИНИСТРАЦИЯ  НОВИЧИХИНСКОГО  РАЙОНА</w:t>
      </w:r>
    </w:p>
    <w:p w:rsidR="006800E4" w:rsidRDefault="006800E4" w:rsidP="006800E4">
      <w:pPr>
        <w:jc w:val="center"/>
        <w:rPr>
          <w:b/>
          <w:iCs/>
        </w:rPr>
      </w:pPr>
      <w:r>
        <w:rPr>
          <w:b/>
          <w:iCs/>
        </w:rPr>
        <w:t>АЛТАЙСКОГО  КРАЯ</w:t>
      </w:r>
    </w:p>
    <w:p w:rsidR="006800E4" w:rsidRDefault="006800E4" w:rsidP="006800E4">
      <w:pPr>
        <w:pStyle w:val="1"/>
        <w:jc w:val="center"/>
        <w:rPr>
          <w:b/>
          <w:bCs w:val="0"/>
          <w:sz w:val="36"/>
        </w:rPr>
      </w:pPr>
    </w:p>
    <w:p w:rsidR="006800E4" w:rsidRDefault="006800E4" w:rsidP="006800E4">
      <w:pPr>
        <w:pStyle w:val="1"/>
        <w:jc w:val="center"/>
        <w:rPr>
          <w:b/>
          <w:bCs w:val="0"/>
          <w:sz w:val="36"/>
        </w:rPr>
      </w:pPr>
      <w:r>
        <w:rPr>
          <w:b/>
          <w:bCs w:val="0"/>
          <w:sz w:val="36"/>
        </w:rPr>
        <w:t>ПОСТАНОВЛЕНИЕ</w:t>
      </w:r>
    </w:p>
    <w:p w:rsidR="006800E4" w:rsidRDefault="006800E4" w:rsidP="006800E4"/>
    <w:p w:rsidR="006800E4" w:rsidRDefault="006800E4" w:rsidP="006800E4">
      <w:pPr>
        <w:rPr>
          <w:b/>
          <w:bCs/>
          <w:sz w:val="28"/>
        </w:rPr>
      </w:pPr>
      <w:r>
        <w:rPr>
          <w:b/>
          <w:bCs/>
          <w:sz w:val="28"/>
        </w:rPr>
        <w:t>0</w:t>
      </w:r>
      <w:r w:rsidR="00A50CB9">
        <w:rPr>
          <w:b/>
          <w:bCs/>
          <w:sz w:val="28"/>
        </w:rPr>
        <w:t>7</w:t>
      </w:r>
      <w:r>
        <w:rPr>
          <w:b/>
          <w:bCs/>
          <w:sz w:val="28"/>
        </w:rPr>
        <w:t>.11.2019   № 3</w:t>
      </w:r>
      <w:r w:rsidR="00A50CB9">
        <w:rPr>
          <w:b/>
          <w:bCs/>
          <w:sz w:val="28"/>
        </w:rPr>
        <w:t>14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6800E4" w:rsidRDefault="006800E4" w:rsidP="006800E4">
      <w:pPr>
        <w:rPr>
          <w:sz w:val="28"/>
        </w:rPr>
      </w:pPr>
    </w:p>
    <w:p w:rsidR="008509C4" w:rsidRDefault="008509C4" w:rsidP="008509C4">
      <w:pPr>
        <w:pStyle w:val="af6"/>
        <w:jc w:val="left"/>
        <w:rPr>
          <w:b w:val="0"/>
          <w:bCs w:val="0"/>
          <w:i w:val="0"/>
          <w:iCs w:val="0"/>
          <w:sz w:val="28"/>
        </w:rPr>
      </w:pPr>
    </w:p>
    <w:p w:rsidR="008509C4" w:rsidRDefault="008509C4" w:rsidP="008509C4">
      <w:pPr>
        <w:pStyle w:val="af6"/>
        <w:jc w:val="left"/>
        <w:rPr>
          <w:b w:val="0"/>
          <w:bCs w:val="0"/>
          <w:i w:val="0"/>
          <w:iCs w:val="0"/>
          <w:sz w:val="28"/>
        </w:rPr>
      </w:pPr>
      <w:r>
        <w:rPr>
          <w:b w:val="0"/>
          <w:bCs w:val="0"/>
          <w:i w:val="0"/>
          <w:iCs w:val="0"/>
          <w:sz w:val="28"/>
        </w:rPr>
        <w:t>О снятии с учета граждан</w:t>
      </w:r>
    </w:p>
    <w:p w:rsidR="008509C4" w:rsidRDefault="008509C4" w:rsidP="008509C4">
      <w:pPr>
        <w:pStyle w:val="af6"/>
        <w:jc w:val="left"/>
        <w:rPr>
          <w:b w:val="0"/>
          <w:bCs w:val="0"/>
          <w:i w:val="0"/>
          <w:iCs w:val="0"/>
          <w:sz w:val="28"/>
        </w:rPr>
      </w:pPr>
      <w:r>
        <w:rPr>
          <w:b w:val="0"/>
          <w:bCs w:val="0"/>
          <w:i w:val="0"/>
          <w:iCs w:val="0"/>
          <w:sz w:val="28"/>
        </w:rPr>
        <w:t xml:space="preserve">в качестве </w:t>
      </w:r>
      <w:proofErr w:type="gramStart"/>
      <w:r>
        <w:rPr>
          <w:b w:val="0"/>
          <w:bCs w:val="0"/>
          <w:i w:val="0"/>
          <w:iCs w:val="0"/>
          <w:sz w:val="28"/>
        </w:rPr>
        <w:t>нуждающихся</w:t>
      </w:r>
      <w:proofErr w:type="gramEnd"/>
    </w:p>
    <w:p w:rsidR="008509C4" w:rsidRDefault="008509C4" w:rsidP="008509C4">
      <w:pPr>
        <w:pStyle w:val="af6"/>
        <w:jc w:val="left"/>
        <w:rPr>
          <w:b w:val="0"/>
          <w:bCs w:val="0"/>
          <w:i w:val="0"/>
          <w:iCs w:val="0"/>
          <w:sz w:val="28"/>
        </w:rPr>
      </w:pPr>
      <w:r>
        <w:rPr>
          <w:b w:val="0"/>
          <w:bCs w:val="0"/>
          <w:i w:val="0"/>
          <w:iCs w:val="0"/>
          <w:sz w:val="28"/>
        </w:rPr>
        <w:t>в улучшении жилищных условий</w:t>
      </w:r>
    </w:p>
    <w:p w:rsidR="008509C4" w:rsidRDefault="008509C4" w:rsidP="008509C4">
      <w:pPr>
        <w:pStyle w:val="af6"/>
        <w:jc w:val="left"/>
        <w:rPr>
          <w:b w:val="0"/>
          <w:bCs w:val="0"/>
          <w:i w:val="0"/>
          <w:iCs w:val="0"/>
          <w:sz w:val="28"/>
        </w:rPr>
      </w:pPr>
    </w:p>
    <w:p w:rsidR="008509C4" w:rsidRDefault="008509C4" w:rsidP="008509C4">
      <w:pPr>
        <w:pStyle w:val="af6"/>
        <w:jc w:val="left"/>
        <w:rPr>
          <w:b w:val="0"/>
          <w:bCs w:val="0"/>
          <w:i w:val="0"/>
          <w:iCs w:val="0"/>
          <w:sz w:val="28"/>
        </w:rPr>
      </w:pPr>
    </w:p>
    <w:p w:rsidR="008509C4" w:rsidRPr="008509C4" w:rsidRDefault="008509C4" w:rsidP="008509C4">
      <w:pPr>
        <w:pStyle w:val="1"/>
        <w:ind w:firstLine="708"/>
        <w:jc w:val="both"/>
        <w:rPr>
          <w:szCs w:val="28"/>
        </w:rPr>
      </w:pPr>
      <w:r w:rsidRPr="008509C4">
        <w:rPr>
          <w:szCs w:val="28"/>
        </w:rPr>
        <w:t>В соответствии со ст.56 Жилищного кодекса Российской Федерации, ПОСТАНОВЛЯЮ:</w:t>
      </w:r>
    </w:p>
    <w:p w:rsidR="008509C4" w:rsidRDefault="008509C4" w:rsidP="008509C4">
      <w:pPr>
        <w:pStyle w:val="af6"/>
        <w:ind w:firstLine="720"/>
        <w:jc w:val="both"/>
        <w:rPr>
          <w:b w:val="0"/>
          <w:bCs w:val="0"/>
          <w:i w:val="0"/>
          <w:iCs w:val="0"/>
          <w:sz w:val="28"/>
        </w:rPr>
      </w:pPr>
      <w:r>
        <w:rPr>
          <w:b w:val="0"/>
          <w:bCs w:val="0"/>
          <w:i w:val="0"/>
          <w:iCs w:val="0"/>
          <w:sz w:val="28"/>
        </w:rPr>
        <w:t>1.Снять с учета в качестве нуждающихся в улучшении жилищных условий:</w:t>
      </w:r>
    </w:p>
    <w:p w:rsidR="008509C4" w:rsidRDefault="008509C4" w:rsidP="008509C4">
      <w:pPr>
        <w:pStyle w:val="af6"/>
        <w:ind w:left="360"/>
        <w:jc w:val="both"/>
        <w:rPr>
          <w:b w:val="0"/>
          <w:bCs w:val="0"/>
          <w:i w:val="0"/>
          <w:iCs w:val="0"/>
          <w:sz w:val="28"/>
        </w:rPr>
      </w:pPr>
      <w:r>
        <w:rPr>
          <w:b w:val="0"/>
          <w:i w:val="0"/>
          <w:sz w:val="28"/>
          <w:szCs w:val="28"/>
        </w:rPr>
        <w:t>Филатову Зою Георгиевну</w:t>
      </w:r>
      <w:r>
        <w:rPr>
          <w:b w:val="0"/>
          <w:bCs w:val="0"/>
          <w:i w:val="0"/>
          <w:iCs w:val="0"/>
          <w:sz w:val="28"/>
        </w:rPr>
        <w:t xml:space="preserve">, в соответствии с пп.2 п.1 ст.56 ЖК РФ, в связи с утратой ими оснований, дающих право на получение жилого помещения (свидетельство о смерти от 06.11.2019.) </w:t>
      </w:r>
    </w:p>
    <w:p w:rsidR="008509C4" w:rsidRDefault="008509C4" w:rsidP="008509C4">
      <w:pPr>
        <w:pStyle w:val="af6"/>
        <w:ind w:left="360"/>
        <w:jc w:val="left"/>
        <w:rPr>
          <w:b w:val="0"/>
          <w:bCs w:val="0"/>
          <w:i w:val="0"/>
          <w:iCs w:val="0"/>
          <w:sz w:val="28"/>
        </w:rPr>
      </w:pPr>
    </w:p>
    <w:p w:rsidR="006800E4" w:rsidRPr="000F30EB" w:rsidRDefault="006800E4" w:rsidP="006800E4">
      <w:pPr>
        <w:jc w:val="both"/>
        <w:rPr>
          <w:sz w:val="28"/>
          <w:szCs w:val="28"/>
        </w:rPr>
      </w:pPr>
    </w:p>
    <w:tbl>
      <w:tblPr>
        <w:tblW w:w="9094" w:type="dxa"/>
        <w:tblLayout w:type="fixed"/>
        <w:tblLook w:val="0000"/>
      </w:tblPr>
      <w:tblGrid>
        <w:gridCol w:w="2235"/>
        <w:gridCol w:w="2160"/>
        <w:gridCol w:w="2659"/>
        <w:gridCol w:w="2040"/>
      </w:tblGrid>
      <w:tr w:rsidR="006800E4" w:rsidTr="00EC4A4E">
        <w:tc>
          <w:tcPr>
            <w:tcW w:w="2235" w:type="dxa"/>
          </w:tcPr>
          <w:p w:rsidR="006800E4" w:rsidRPr="00CC072E" w:rsidRDefault="006800E4" w:rsidP="00EC4A4E">
            <w:pPr>
              <w:rPr>
                <w:bCs/>
                <w:sz w:val="28"/>
                <w:szCs w:val="28"/>
              </w:rPr>
            </w:pPr>
          </w:p>
          <w:p w:rsidR="006800E4" w:rsidRDefault="006800E4" w:rsidP="00EC4A4E">
            <w:pPr>
              <w:rPr>
                <w:sz w:val="28"/>
                <w:szCs w:val="28"/>
              </w:rPr>
            </w:pPr>
          </w:p>
          <w:p w:rsidR="006800E4" w:rsidRPr="00CC072E" w:rsidRDefault="006800E4" w:rsidP="00EC4A4E">
            <w:pPr>
              <w:rPr>
                <w:sz w:val="28"/>
                <w:szCs w:val="28"/>
              </w:rPr>
            </w:pPr>
            <w:r w:rsidRPr="00CC072E">
              <w:rPr>
                <w:sz w:val="28"/>
                <w:szCs w:val="28"/>
              </w:rPr>
              <w:t>Глава района</w:t>
            </w:r>
          </w:p>
          <w:p w:rsidR="006800E4" w:rsidRDefault="006800E4" w:rsidP="00EC4A4E">
            <w:pPr>
              <w:rPr>
                <w:sz w:val="28"/>
              </w:rPr>
            </w:pPr>
          </w:p>
        </w:tc>
        <w:tc>
          <w:tcPr>
            <w:tcW w:w="2160" w:type="dxa"/>
          </w:tcPr>
          <w:p w:rsidR="006800E4" w:rsidRDefault="006800E4" w:rsidP="00EC4A4E">
            <w:r>
              <w:rPr>
                <w:noProof/>
              </w:rPr>
              <w:drawing>
                <wp:inline distT="0" distB="0" distL="0" distR="0">
                  <wp:extent cx="1095375" cy="1095375"/>
                  <wp:effectExtent l="19050" t="0" r="9525" b="0"/>
                  <wp:docPr id="3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800E4" w:rsidRDefault="006800E4" w:rsidP="00EC4A4E"/>
          <w:p w:rsidR="006800E4" w:rsidRDefault="006800E4" w:rsidP="00EC4A4E">
            <w:r>
              <w:rPr>
                <w:noProof/>
              </w:rPr>
              <w:drawing>
                <wp:inline distT="0" distB="0" distL="0" distR="0">
                  <wp:extent cx="1123950" cy="876300"/>
                  <wp:effectExtent l="19050" t="0" r="0" b="0"/>
                  <wp:docPr id="3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800E4" w:rsidRDefault="006800E4" w:rsidP="00EC4A4E">
            <w:pPr>
              <w:pStyle w:val="ab"/>
              <w:tabs>
                <w:tab w:val="clear" w:pos="4677"/>
                <w:tab w:val="clear" w:pos="9355"/>
              </w:tabs>
            </w:pPr>
          </w:p>
          <w:p w:rsidR="006800E4" w:rsidRDefault="006800E4" w:rsidP="00EC4A4E">
            <w:pPr>
              <w:pStyle w:val="ab"/>
              <w:tabs>
                <w:tab w:val="clear" w:pos="4677"/>
                <w:tab w:val="clear" w:pos="9355"/>
              </w:tabs>
            </w:pPr>
          </w:p>
          <w:p w:rsidR="006800E4" w:rsidRPr="008C12D9" w:rsidRDefault="006800E4" w:rsidP="00EC4A4E">
            <w:pPr>
              <w:rPr>
                <w:sz w:val="28"/>
              </w:rPr>
            </w:pPr>
            <w:r>
              <w:rPr>
                <w:sz w:val="28"/>
              </w:rPr>
              <w:t>С.Л. Ермаков</w:t>
            </w:r>
          </w:p>
          <w:p w:rsidR="006800E4" w:rsidRDefault="006800E4" w:rsidP="00EC4A4E">
            <w:pPr>
              <w:pStyle w:val="ab"/>
              <w:tabs>
                <w:tab w:val="clear" w:pos="4677"/>
                <w:tab w:val="clear" w:pos="9355"/>
              </w:tabs>
              <w:rPr>
                <w:sz w:val="28"/>
              </w:rPr>
            </w:pPr>
          </w:p>
        </w:tc>
      </w:tr>
    </w:tbl>
    <w:p w:rsidR="006800E4" w:rsidRDefault="006800E4" w:rsidP="006800E4">
      <w:pPr>
        <w:jc w:val="both"/>
        <w:rPr>
          <w:sz w:val="28"/>
          <w:szCs w:val="28"/>
        </w:rPr>
      </w:pPr>
    </w:p>
    <w:p w:rsidR="006800E4" w:rsidRDefault="006800E4" w:rsidP="006800E4">
      <w:pPr>
        <w:jc w:val="both"/>
        <w:rPr>
          <w:sz w:val="28"/>
          <w:szCs w:val="28"/>
        </w:rPr>
      </w:pPr>
    </w:p>
    <w:p w:rsidR="006800E4" w:rsidRDefault="006800E4" w:rsidP="006800E4">
      <w:pPr>
        <w:jc w:val="both"/>
        <w:rPr>
          <w:sz w:val="28"/>
          <w:szCs w:val="28"/>
        </w:rPr>
      </w:pPr>
    </w:p>
    <w:p w:rsidR="008509C4" w:rsidRDefault="008509C4" w:rsidP="006800E4">
      <w:pPr>
        <w:jc w:val="center"/>
        <w:rPr>
          <w:b/>
          <w:iCs/>
        </w:rPr>
      </w:pPr>
    </w:p>
    <w:p w:rsidR="008509C4" w:rsidRDefault="008509C4" w:rsidP="006800E4">
      <w:pPr>
        <w:jc w:val="center"/>
        <w:rPr>
          <w:b/>
          <w:iCs/>
        </w:rPr>
      </w:pPr>
    </w:p>
    <w:p w:rsidR="008509C4" w:rsidRDefault="008509C4" w:rsidP="006800E4">
      <w:pPr>
        <w:jc w:val="center"/>
        <w:rPr>
          <w:b/>
          <w:iCs/>
        </w:rPr>
      </w:pPr>
    </w:p>
    <w:p w:rsidR="008509C4" w:rsidRDefault="008509C4" w:rsidP="006800E4">
      <w:pPr>
        <w:jc w:val="center"/>
        <w:rPr>
          <w:b/>
          <w:iCs/>
        </w:rPr>
      </w:pPr>
    </w:p>
    <w:p w:rsidR="008509C4" w:rsidRDefault="008509C4" w:rsidP="006800E4">
      <w:pPr>
        <w:jc w:val="center"/>
        <w:rPr>
          <w:b/>
          <w:iCs/>
        </w:rPr>
      </w:pPr>
    </w:p>
    <w:p w:rsidR="008509C4" w:rsidRDefault="008509C4" w:rsidP="006800E4">
      <w:pPr>
        <w:jc w:val="center"/>
        <w:rPr>
          <w:b/>
          <w:iCs/>
        </w:rPr>
      </w:pPr>
    </w:p>
    <w:p w:rsidR="008509C4" w:rsidRDefault="008509C4" w:rsidP="006800E4">
      <w:pPr>
        <w:jc w:val="center"/>
        <w:rPr>
          <w:b/>
          <w:iCs/>
        </w:rPr>
      </w:pPr>
    </w:p>
    <w:p w:rsidR="008509C4" w:rsidRDefault="008509C4" w:rsidP="006800E4">
      <w:pPr>
        <w:jc w:val="center"/>
        <w:rPr>
          <w:b/>
          <w:iCs/>
        </w:rPr>
      </w:pPr>
    </w:p>
    <w:p w:rsidR="008509C4" w:rsidRDefault="008509C4" w:rsidP="006800E4">
      <w:pPr>
        <w:jc w:val="center"/>
        <w:rPr>
          <w:b/>
          <w:iCs/>
        </w:rPr>
      </w:pPr>
    </w:p>
    <w:p w:rsidR="008509C4" w:rsidRDefault="008509C4" w:rsidP="006800E4">
      <w:pPr>
        <w:jc w:val="center"/>
        <w:rPr>
          <w:b/>
          <w:iCs/>
        </w:rPr>
      </w:pPr>
    </w:p>
    <w:p w:rsidR="008509C4" w:rsidRDefault="008509C4" w:rsidP="006800E4">
      <w:pPr>
        <w:jc w:val="center"/>
        <w:rPr>
          <w:b/>
          <w:iCs/>
        </w:rPr>
      </w:pPr>
    </w:p>
    <w:p w:rsidR="008509C4" w:rsidRDefault="008509C4" w:rsidP="006800E4">
      <w:pPr>
        <w:jc w:val="center"/>
        <w:rPr>
          <w:b/>
          <w:iCs/>
        </w:rPr>
      </w:pPr>
    </w:p>
    <w:p w:rsidR="008509C4" w:rsidRDefault="008509C4" w:rsidP="006800E4">
      <w:pPr>
        <w:jc w:val="center"/>
        <w:rPr>
          <w:b/>
          <w:iCs/>
        </w:rPr>
      </w:pPr>
    </w:p>
    <w:p w:rsidR="008509C4" w:rsidRDefault="008509C4" w:rsidP="006800E4">
      <w:pPr>
        <w:jc w:val="center"/>
        <w:rPr>
          <w:b/>
          <w:iCs/>
        </w:rPr>
      </w:pPr>
    </w:p>
    <w:p w:rsidR="008509C4" w:rsidRDefault="008509C4" w:rsidP="006800E4">
      <w:pPr>
        <w:jc w:val="center"/>
        <w:rPr>
          <w:b/>
          <w:iCs/>
        </w:rPr>
      </w:pPr>
    </w:p>
    <w:p w:rsidR="008509C4" w:rsidRDefault="008509C4" w:rsidP="006800E4">
      <w:pPr>
        <w:jc w:val="center"/>
        <w:rPr>
          <w:b/>
          <w:iCs/>
        </w:rPr>
      </w:pPr>
    </w:p>
    <w:p w:rsidR="006800E4" w:rsidRDefault="006800E4" w:rsidP="006800E4">
      <w:pPr>
        <w:jc w:val="center"/>
        <w:rPr>
          <w:b/>
          <w:iCs/>
        </w:rPr>
      </w:pPr>
      <w:r>
        <w:rPr>
          <w:b/>
          <w:iCs/>
        </w:rPr>
        <w:lastRenderedPageBreak/>
        <w:t>РОССИЙСКАЯ   ФЕДЕРАЦИЯ</w:t>
      </w:r>
    </w:p>
    <w:p w:rsidR="006800E4" w:rsidRDefault="006800E4" w:rsidP="006800E4">
      <w:pPr>
        <w:pStyle w:val="2"/>
        <w:rPr>
          <w:b/>
          <w:iCs/>
        </w:rPr>
      </w:pPr>
      <w:r>
        <w:rPr>
          <w:b/>
          <w:iCs/>
        </w:rPr>
        <w:t>АДМИНИСТРАЦИЯ  НОВИЧИХИНСКОГО  РАЙОНА</w:t>
      </w:r>
    </w:p>
    <w:p w:rsidR="006800E4" w:rsidRDefault="006800E4" w:rsidP="006800E4">
      <w:pPr>
        <w:jc w:val="center"/>
        <w:rPr>
          <w:b/>
          <w:iCs/>
        </w:rPr>
      </w:pPr>
      <w:r>
        <w:rPr>
          <w:b/>
          <w:iCs/>
        </w:rPr>
        <w:t>АЛТАЙСКОГО  КРАЯ</w:t>
      </w:r>
    </w:p>
    <w:p w:rsidR="006800E4" w:rsidRDefault="006800E4" w:rsidP="006800E4">
      <w:pPr>
        <w:pStyle w:val="1"/>
        <w:jc w:val="center"/>
        <w:rPr>
          <w:b/>
          <w:bCs w:val="0"/>
          <w:sz w:val="36"/>
        </w:rPr>
      </w:pPr>
    </w:p>
    <w:p w:rsidR="006800E4" w:rsidRDefault="006800E4" w:rsidP="006800E4">
      <w:pPr>
        <w:pStyle w:val="1"/>
        <w:jc w:val="center"/>
        <w:rPr>
          <w:b/>
          <w:bCs w:val="0"/>
          <w:sz w:val="36"/>
        </w:rPr>
      </w:pPr>
      <w:r>
        <w:rPr>
          <w:b/>
          <w:bCs w:val="0"/>
          <w:sz w:val="36"/>
        </w:rPr>
        <w:t>ПОСТАНОВЛЕНИЕ</w:t>
      </w:r>
    </w:p>
    <w:p w:rsidR="006800E4" w:rsidRDefault="006800E4" w:rsidP="006800E4"/>
    <w:p w:rsidR="006800E4" w:rsidRDefault="006800E4" w:rsidP="006800E4">
      <w:pPr>
        <w:rPr>
          <w:b/>
          <w:bCs/>
          <w:sz w:val="28"/>
        </w:rPr>
      </w:pPr>
      <w:r>
        <w:rPr>
          <w:b/>
          <w:bCs/>
          <w:sz w:val="28"/>
        </w:rPr>
        <w:t>0</w:t>
      </w:r>
      <w:r w:rsidR="008509C4">
        <w:rPr>
          <w:b/>
          <w:bCs/>
          <w:sz w:val="28"/>
        </w:rPr>
        <w:t>7</w:t>
      </w:r>
      <w:r>
        <w:rPr>
          <w:b/>
          <w:bCs/>
          <w:sz w:val="28"/>
        </w:rPr>
        <w:t>.11.2019   № 3</w:t>
      </w:r>
      <w:r w:rsidR="008509C4">
        <w:rPr>
          <w:b/>
          <w:bCs/>
          <w:sz w:val="28"/>
        </w:rPr>
        <w:t>16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8509C4" w:rsidRPr="00123C8D" w:rsidRDefault="008509C4" w:rsidP="008509C4">
      <w:pPr>
        <w:rPr>
          <w:sz w:val="28"/>
          <w:szCs w:val="28"/>
        </w:rPr>
      </w:pPr>
    </w:p>
    <w:p w:rsidR="008509C4" w:rsidRDefault="008509C4" w:rsidP="008509C4">
      <w:pPr>
        <w:rPr>
          <w:sz w:val="28"/>
          <w:szCs w:val="28"/>
        </w:rPr>
      </w:pPr>
      <w:r>
        <w:rPr>
          <w:sz w:val="28"/>
          <w:szCs w:val="28"/>
        </w:rPr>
        <w:t xml:space="preserve">О внесении изменения в постановление </w:t>
      </w:r>
    </w:p>
    <w:p w:rsidR="008509C4" w:rsidRDefault="008509C4" w:rsidP="008509C4">
      <w:pPr>
        <w:rPr>
          <w:sz w:val="28"/>
          <w:szCs w:val="28"/>
        </w:rPr>
      </w:pPr>
      <w:r>
        <w:rPr>
          <w:sz w:val="28"/>
          <w:szCs w:val="28"/>
        </w:rPr>
        <w:t>от 25.09.2017 № 297 «</w:t>
      </w:r>
      <w:r w:rsidRPr="00123C8D">
        <w:rPr>
          <w:sz w:val="28"/>
          <w:szCs w:val="28"/>
        </w:rPr>
        <w:t>Об определении границ</w:t>
      </w:r>
    </w:p>
    <w:p w:rsidR="008509C4" w:rsidRPr="00123C8D" w:rsidRDefault="008509C4" w:rsidP="008509C4">
      <w:pPr>
        <w:rPr>
          <w:sz w:val="28"/>
          <w:szCs w:val="28"/>
        </w:rPr>
      </w:pPr>
      <w:proofErr w:type="gramStart"/>
      <w:r w:rsidRPr="00123C8D">
        <w:rPr>
          <w:sz w:val="28"/>
          <w:szCs w:val="28"/>
        </w:rPr>
        <w:t>прилегающих</w:t>
      </w:r>
      <w:proofErr w:type="gramEnd"/>
      <w:r>
        <w:rPr>
          <w:sz w:val="28"/>
          <w:szCs w:val="28"/>
        </w:rPr>
        <w:t xml:space="preserve"> </w:t>
      </w:r>
      <w:r w:rsidRPr="00123C8D">
        <w:rPr>
          <w:sz w:val="28"/>
          <w:szCs w:val="28"/>
        </w:rPr>
        <w:t>к некоторым организациям и объектам</w:t>
      </w:r>
    </w:p>
    <w:p w:rsidR="008509C4" w:rsidRPr="00123C8D" w:rsidRDefault="008509C4" w:rsidP="008509C4">
      <w:pPr>
        <w:rPr>
          <w:sz w:val="28"/>
          <w:szCs w:val="28"/>
        </w:rPr>
      </w:pPr>
      <w:r w:rsidRPr="00123C8D">
        <w:rPr>
          <w:sz w:val="28"/>
          <w:szCs w:val="28"/>
        </w:rPr>
        <w:t>территорий, на которых не допускается</w:t>
      </w:r>
    </w:p>
    <w:p w:rsidR="008509C4" w:rsidRPr="00123C8D" w:rsidRDefault="008509C4" w:rsidP="008509C4">
      <w:pPr>
        <w:rPr>
          <w:sz w:val="28"/>
          <w:szCs w:val="28"/>
        </w:rPr>
      </w:pPr>
      <w:r w:rsidRPr="00123C8D">
        <w:rPr>
          <w:sz w:val="28"/>
          <w:szCs w:val="28"/>
        </w:rPr>
        <w:t>розничная продажа алкогольной продукции</w:t>
      </w:r>
    </w:p>
    <w:p w:rsidR="008509C4" w:rsidRPr="00123C8D" w:rsidRDefault="008509C4" w:rsidP="008509C4">
      <w:pPr>
        <w:rPr>
          <w:sz w:val="28"/>
          <w:szCs w:val="28"/>
        </w:rPr>
      </w:pPr>
      <w:r w:rsidRPr="00123C8D">
        <w:rPr>
          <w:sz w:val="28"/>
          <w:szCs w:val="28"/>
        </w:rPr>
        <w:t>на территории муниципального образования</w:t>
      </w:r>
    </w:p>
    <w:p w:rsidR="008509C4" w:rsidRDefault="008509C4" w:rsidP="008509C4">
      <w:pPr>
        <w:rPr>
          <w:sz w:val="28"/>
          <w:szCs w:val="28"/>
        </w:rPr>
      </w:pPr>
      <w:r w:rsidRPr="00123C8D">
        <w:rPr>
          <w:sz w:val="28"/>
          <w:szCs w:val="28"/>
        </w:rPr>
        <w:t>Новичихинский район Алтайского края</w:t>
      </w:r>
      <w:r>
        <w:rPr>
          <w:sz w:val="28"/>
          <w:szCs w:val="28"/>
        </w:rPr>
        <w:t>»</w:t>
      </w:r>
    </w:p>
    <w:p w:rsidR="008509C4" w:rsidRDefault="008509C4" w:rsidP="008509C4">
      <w:pPr>
        <w:rPr>
          <w:sz w:val="28"/>
          <w:szCs w:val="28"/>
        </w:rPr>
      </w:pPr>
    </w:p>
    <w:p w:rsidR="008509C4" w:rsidRDefault="008509C4" w:rsidP="008509C4">
      <w:pPr>
        <w:ind w:firstLine="709"/>
        <w:jc w:val="both"/>
        <w:rPr>
          <w:sz w:val="28"/>
          <w:szCs w:val="28"/>
        </w:rPr>
      </w:pPr>
      <w:r w:rsidRPr="00366E06">
        <w:rPr>
          <w:sz w:val="28"/>
          <w:szCs w:val="28"/>
        </w:rPr>
        <w:t>В соответствии со ст. 55 Устава муниципального образования Новичихинский район ПОСТАНОВЛЯЮ:</w:t>
      </w:r>
    </w:p>
    <w:p w:rsidR="008509C4" w:rsidRDefault="008509C4" w:rsidP="008509C4">
      <w:pPr>
        <w:numPr>
          <w:ilvl w:val="0"/>
          <w:numId w:val="19"/>
        </w:numPr>
        <w:ind w:left="0" w:firstLine="709"/>
        <w:jc w:val="both"/>
        <w:rPr>
          <w:sz w:val="28"/>
          <w:szCs w:val="28"/>
        </w:rPr>
      </w:pPr>
      <w:r w:rsidRPr="00366E06">
        <w:rPr>
          <w:sz w:val="28"/>
          <w:szCs w:val="28"/>
        </w:rPr>
        <w:t>Приложение 1,2 к постановлению от 25.09.2017 № 297 «Об определении границ прилегающих к некоторым организациям и объектам территорий, на которых не допускается розничная продажа алкогольной продукции на территории муниципального образования</w:t>
      </w:r>
      <w:r>
        <w:rPr>
          <w:sz w:val="28"/>
          <w:szCs w:val="28"/>
        </w:rPr>
        <w:t xml:space="preserve"> </w:t>
      </w:r>
      <w:r w:rsidRPr="00366E06">
        <w:rPr>
          <w:sz w:val="28"/>
          <w:szCs w:val="28"/>
        </w:rPr>
        <w:t>Новичихинский район Алтайского края</w:t>
      </w:r>
      <w:r>
        <w:rPr>
          <w:sz w:val="28"/>
          <w:szCs w:val="28"/>
        </w:rPr>
        <w:t>» принять в новой редакции.</w:t>
      </w:r>
    </w:p>
    <w:p w:rsidR="006800E4" w:rsidRPr="00E41A0E" w:rsidRDefault="006800E4" w:rsidP="006800E4">
      <w:pPr>
        <w:pStyle w:val="ad"/>
        <w:spacing w:after="0"/>
        <w:ind w:left="0" w:firstLine="567"/>
        <w:jc w:val="both"/>
        <w:rPr>
          <w:sz w:val="28"/>
          <w:szCs w:val="28"/>
        </w:rPr>
      </w:pPr>
      <w:r>
        <w:rPr>
          <w:sz w:val="28"/>
          <w:szCs w:val="28"/>
        </w:rPr>
        <w:t xml:space="preserve"> </w:t>
      </w:r>
    </w:p>
    <w:p w:rsidR="006800E4" w:rsidRPr="000F30EB" w:rsidRDefault="006800E4" w:rsidP="006800E4">
      <w:pPr>
        <w:jc w:val="both"/>
        <w:rPr>
          <w:sz w:val="28"/>
          <w:szCs w:val="28"/>
        </w:rPr>
      </w:pPr>
    </w:p>
    <w:tbl>
      <w:tblPr>
        <w:tblW w:w="9094" w:type="dxa"/>
        <w:tblLayout w:type="fixed"/>
        <w:tblLook w:val="0000"/>
      </w:tblPr>
      <w:tblGrid>
        <w:gridCol w:w="2235"/>
        <w:gridCol w:w="2160"/>
        <w:gridCol w:w="2659"/>
        <w:gridCol w:w="2040"/>
      </w:tblGrid>
      <w:tr w:rsidR="006800E4" w:rsidTr="00EC4A4E">
        <w:tc>
          <w:tcPr>
            <w:tcW w:w="2235" w:type="dxa"/>
          </w:tcPr>
          <w:p w:rsidR="006800E4" w:rsidRPr="00CC072E" w:rsidRDefault="006800E4" w:rsidP="00EC4A4E">
            <w:pPr>
              <w:rPr>
                <w:bCs/>
                <w:sz w:val="28"/>
                <w:szCs w:val="28"/>
              </w:rPr>
            </w:pPr>
          </w:p>
          <w:p w:rsidR="006800E4" w:rsidRDefault="006800E4" w:rsidP="00EC4A4E">
            <w:pPr>
              <w:rPr>
                <w:sz w:val="28"/>
                <w:szCs w:val="28"/>
              </w:rPr>
            </w:pPr>
          </w:p>
          <w:p w:rsidR="006800E4" w:rsidRPr="00CC072E" w:rsidRDefault="006800E4" w:rsidP="00EC4A4E">
            <w:pPr>
              <w:rPr>
                <w:sz w:val="28"/>
                <w:szCs w:val="28"/>
              </w:rPr>
            </w:pPr>
            <w:r w:rsidRPr="00CC072E">
              <w:rPr>
                <w:sz w:val="28"/>
                <w:szCs w:val="28"/>
              </w:rPr>
              <w:t>Глава района</w:t>
            </w:r>
          </w:p>
          <w:p w:rsidR="006800E4" w:rsidRDefault="006800E4" w:rsidP="00EC4A4E">
            <w:pPr>
              <w:rPr>
                <w:sz w:val="28"/>
              </w:rPr>
            </w:pPr>
          </w:p>
        </w:tc>
        <w:tc>
          <w:tcPr>
            <w:tcW w:w="2160" w:type="dxa"/>
          </w:tcPr>
          <w:p w:rsidR="006800E4" w:rsidRDefault="006800E4" w:rsidP="00EC4A4E">
            <w:r>
              <w:rPr>
                <w:noProof/>
              </w:rPr>
              <w:drawing>
                <wp:inline distT="0" distB="0" distL="0" distR="0">
                  <wp:extent cx="1095375" cy="1095375"/>
                  <wp:effectExtent l="19050" t="0" r="9525" b="0"/>
                  <wp:docPr id="3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800E4" w:rsidRDefault="006800E4" w:rsidP="00EC4A4E"/>
          <w:p w:rsidR="006800E4" w:rsidRDefault="006800E4" w:rsidP="00EC4A4E">
            <w:r>
              <w:rPr>
                <w:noProof/>
              </w:rPr>
              <w:drawing>
                <wp:inline distT="0" distB="0" distL="0" distR="0">
                  <wp:extent cx="1123950" cy="876300"/>
                  <wp:effectExtent l="19050" t="0" r="0" b="0"/>
                  <wp:docPr id="3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800E4" w:rsidRDefault="006800E4" w:rsidP="00EC4A4E">
            <w:pPr>
              <w:pStyle w:val="ab"/>
              <w:tabs>
                <w:tab w:val="clear" w:pos="4677"/>
                <w:tab w:val="clear" w:pos="9355"/>
              </w:tabs>
            </w:pPr>
          </w:p>
          <w:p w:rsidR="006800E4" w:rsidRDefault="006800E4" w:rsidP="00EC4A4E">
            <w:pPr>
              <w:pStyle w:val="ab"/>
              <w:tabs>
                <w:tab w:val="clear" w:pos="4677"/>
                <w:tab w:val="clear" w:pos="9355"/>
              </w:tabs>
            </w:pPr>
          </w:p>
          <w:p w:rsidR="006800E4" w:rsidRPr="008C12D9" w:rsidRDefault="006800E4" w:rsidP="00EC4A4E">
            <w:pPr>
              <w:rPr>
                <w:sz w:val="28"/>
              </w:rPr>
            </w:pPr>
            <w:r>
              <w:rPr>
                <w:sz w:val="28"/>
              </w:rPr>
              <w:t>С.Л. Ермаков</w:t>
            </w:r>
          </w:p>
          <w:p w:rsidR="006800E4" w:rsidRDefault="006800E4" w:rsidP="00EC4A4E">
            <w:pPr>
              <w:pStyle w:val="ab"/>
              <w:tabs>
                <w:tab w:val="clear" w:pos="4677"/>
                <w:tab w:val="clear" w:pos="9355"/>
              </w:tabs>
              <w:rPr>
                <w:sz w:val="28"/>
              </w:rPr>
            </w:pPr>
          </w:p>
        </w:tc>
      </w:tr>
    </w:tbl>
    <w:p w:rsidR="006800E4" w:rsidRDefault="006800E4" w:rsidP="006800E4">
      <w:pPr>
        <w:jc w:val="both"/>
        <w:rPr>
          <w:sz w:val="28"/>
          <w:szCs w:val="28"/>
        </w:rPr>
      </w:pPr>
    </w:p>
    <w:p w:rsidR="006800E4" w:rsidRDefault="006800E4" w:rsidP="006800E4">
      <w:pPr>
        <w:jc w:val="both"/>
        <w:rPr>
          <w:sz w:val="28"/>
          <w:szCs w:val="28"/>
        </w:rPr>
      </w:pPr>
    </w:p>
    <w:p w:rsidR="008509C4" w:rsidRDefault="008509C4" w:rsidP="006800E4">
      <w:pPr>
        <w:jc w:val="both"/>
        <w:rPr>
          <w:sz w:val="28"/>
          <w:szCs w:val="28"/>
        </w:rPr>
      </w:pPr>
    </w:p>
    <w:p w:rsidR="00B210E6" w:rsidRDefault="00B210E6" w:rsidP="006800E4">
      <w:pPr>
        <w:jc w:val="both"/>
        <w:rPr>
          <w:sz w:val="28"/>
          <w:szCs w:val="28"/>
        </w:rPr>
      </w:pPr>
    </w:p>
    <w:p w:rsidR="00B210E6" w:rsidRDefault="00B210E6" w:rsidP="006800E4">
      <w:pPr>
        <w:jc w:val="both"/>
        <w:rPr>
          <w:sz w:val="28"/>
          <w:szCs w:val="28"/>
        </w:rPr>
      </w:pPr>
    </w:p>
    <w:p w:rsidR="00B210E6" w:rsidRDefault="00B210E6" w:rsidP="006800E4">
      <w:pPr>
        <w:jc w:val="both"/>
        <w:rPr>
          <w:sz w:val="28"/>
          <w:szCs w:val="28"/>
        </w:rPr>
      </w:pPr>
    </w:p>
    <w:p w:rsidR="00B210E6" w:rsidRDefault="00B210E6" w:rsidP="006800E4">
      <w:pPr>
        <w:jc w:val="both"/>
        <w:rPr>
          <w:sz w:val="28"/>
          <w:szCs w:val="28"/>
        </w:rPr>
      </w:pPr>
    </w:p>
    <w:p w:rsidR="00B210E6" w:rsidRDefault="00B210E6" w:rsidP="006800E4">
      <w:pPr>
        <w:jc w:val="both"/>
        <w:rPr>
          <w:sz w:val="28"/>
          <w:szCs w:val="28"/>
        </w:rPr>
      </w:pPr>
    </w:p>
    <w:p w:rsidR="00B210E6" w:rsidRDefault="00B210E6" w:rsidP="006800E4">
      <w:pPr>
        <w:jc w:val="both"/>
        <w:rPr>
          <w:sz w:val="28"/>
          <w:szCs w:val="28"/>
        </w:rPr>
      </w:pPr>
    </w:p>
    <w:p w:rsidR="00B210E6" w:rsidRDefault="00B210E6" w:rsidP="006800E4">
      <w:pPr>
        <w:jc w:val="both"/>
        <w:rPr>
          <w:sz w:val="28"/>
          <w:szCs w:val="28"/>
        </w:rPr>
      </w:pPr>
    </w:p>
    <w:p w:rsidR="00B210E6" w:rsidRDefault="00B210E6" w:rsidP="006800E4">
      <w:pPr>
        <w:jc w:val="both"/>
        <w:rPr>
          <w:sz w:val="28"/>
          <w:szCs w:val="28"/>
        </w:rPr>
      </w:pPr>
    </w:p>
    <w:p w:rsidR="00B210E6" w:rsidRDefault="00B210E6" w:rsidP="006800E4">
      <w:pPr>
        <w:jc w:val="both"/>
        <w:rPr>
          <w:sz w:val="28"/>
          <w:szCs w:val="28"/>
        </w:rPr>
      </w:pPr>
    </w:p>
    <w:p w:rsidR="00B210E6" w:rsidRDefault="00B210E6" w:rsidP="006800E4">
      <w:pPr>
        <w:jc w:val="both"/>
        <w:rPr>
          <w:sz w:val="28"/>
          <w:szCs w:val="28"/>
        </w:rPr>
      </w:pPr>
    </w:p>
    <w:p w:rsidR="00B210E6" w:rsidRDefault="00B210E6" w:rsidP="006800E4">
      <w:pPr>
        <w:jc w:val="both"/>
        <w:rPr>
          <w:sz w:val="28"/>
          <w:szCs w:val="28"/>
        </w:rPr>
      </w:pPr>
    </w:p>
    <w:p w:rsidR="00B210E6" w:rsidRPr="00123C8D" w:rsidRDefault="00B210E6" w:rsidP="00B210E6">
      <w:pPr>
        <w:autoSpaceDE w:val="0"/>
        <w:autoSpaceDN w:val="0"/>
        <w:adjustRightInd w:val="0"/>
        <w:ind w:firstLine="539"/>
        <w:jc w:val="right"/>
        <w:outlineLvl w:val="0"/>
        <w:rPr>
          <w:sz w:val="28"/>
          <w:szCs w:val="28"/>
        </w:rPr>
      </w:pPr>
      <w:r w:rsidRPr="00123C8D">
        <w:rPr>
          <w:sz w:val="28"/>
          <w:szCs w:val="28"/>
        </w:rPr>
        <w:lastRenderedPageBreak/>
        <w:t>Приложение № 1</w:t>
      </w:r>
    </w:p>
    <w:p w:rsidR="00B210E6" w:rsidRPr="00123C8D" w:rsidRDefault="00B210E6" w:rsidP="00B210E6">
      <w:pPr>
        <w:autoSpaceDE w:val="0"/>
        <w:autoSpaceDN w:val="0"/>
        <w:adjustRightInd w:val="0"/>
        <w:ind w:firstLine="539"/>
        <w:jc w:val="right"/>
        <w:outlineLvl w:val="0"/>
        <w:rPr>
          <w:sz w:val="28"/>
          <w:szCs w:val="28"/>
        </w:rPr>
      </w:pPr>
      <w:r w:rsidRPr="00123C8D">
        <w:rPr>
          <w:sz w:val="28"/>
          <w:szCs w:val="28"/>
        </w:rPr>
        <w:t>к постановлению Администрации</w:t>
      </w:r>
    </w:p>
    <w:p w:rsidR="00B210E6" w:rsidRPr="00123C8D" w:rsidRDefault="00B210E6" w:rsidP="00B210E6">
      <w:pPr>
        <w:autoSpaceDE w:val="0"/>
        <w:autoSpaceDN w:val="0"/>
        <w:adjustRightInd w:val="0"/>
        <w:ind w:firstLine="539"/>
        <w:jc w:val="right"/>
        <w:outlineLvl w:val="0"/>
        <w:rPr>
          <w:sz w:val="28"/>
          <w:szCs w:val="28"/>
        </w:rPr>
      </w:pPr>
      <w:r w:rsidRPr="00123C8D">
        <w:rPr>
          <w:sz w:val="28"/>
          <w:szCs w:val="28"/>
        </w:rPr>
        <w:t xml:space="preserve">Новичихинского района </w:t>
      </w:r>
    </w:p>
    <w:p w:rsidR="00B210E6" w:rsidRPr="00123C8D" w:rsidRDefault="00B210E6" w:rsidP="00B210E6">
      <w:pPr>
        <w:autoSpaceDE w:val="0"/>
        <w:autoSpaceDN w:val="0"/>
        <w:adjustRightInd w:val="0"/>
        <w:ind w:firstLine="539"/>
        <w:jc w:val="right"/>
        <w:outlineLvl w:val="0"/>
        <w:rPr>
          <w:sz w:val="28"/>
          <w:szCs w:val="28"/>
        </w:rPr>
      </w:pPr>
      <w:r>
        <w:rPr>
          <w:sz w:val="28"/>
          <w:szCs w:val="28"/>
        </w:rPr>
        <w:t>о</w:t>
      </w:r>
      <w:r w:rsidRPr="00123C8D">
        <w:rPr>
          <w:sz w:val="28"/>
          <w:szCs w:val="28"/>
        </w:rPr>
        <w:t>т</w:t>
      </w:r>
      <w:r>
        <w:rPr>
          <w:sz w:val="28"/>
          <w:szCs w:val="28"/>
        </w:rPr>
        <w:t xml:space="preserve"> 25.09.2017</w:t>
      </w:r>
      <w:r w:rsidRPr="00123C8D">
        <w:rPr>
          <w:sz w:val="28"/>
          <w:szCs w:val="28"/>
        </w:rPr>
        <w:t xml:space="preserve">  №</w:t>
      </w:r>
      <w:r>
        <w:rPr>
          <w:sz w:val="28"/>
          <w:szCs w:val="28"/>
        </w:rPr>
        <w:t xml:space="preserve"> 297</w:t>
      </w:r>
      <w:r w:rsidRPr="00123C8D">
        <w:rPr>
          <w:sz w:val="28"/>
          <w:szCs w:val="28"/>
        </w:rPr>
        <w:t xml:space="preserve"> </w:t>
      </w:r>
    </w:p>
    <w:p w:rsidR="00B210E6" w:rsidRPr="00123C8D" w:rsidRDefault="00B210E6" w:rsidP="00B210E6">
      <w:pPr>
        <w:autoSpaceDE w:val="0"/>
        <w:autoSpaceDN w:val="0"/>
        <w:adjustRightInd w:val="0"/>
        <w:ind w:firstLine="540"/>
        <w:jc w:val="right"/>
        <w:outlineLvl w:val="0"/>
        <w:rPr>
          <w:sz w:val="28"/>
          <w:szCs w:val="28"/>
        </w:rPr>
      </w:pPr>
    </w:p>
    <w:p w:rsidR="00B210E6" w:rsidRDefault="00B210E6" w:rsidP="00B210E6">
      <w:pPr>
        <w:jc w:val="center"/>
        <w:rPr>
          <w:sz w:val="28"/>
          <w:szCs w:val="28"/>
        </w:rPr>
      </w:pPr>
      <w:r w:rsidRPr="00123C8D">
        <w:rPr>
          <w:sz w:val="28"/>
          <w:szCs w:val="28"/>
        </w:rPr>
        <w:t xml:space="preserve">Перечень </w:t>
      </w:r>
      <w:r w:rsidRPr="00123C8D">
        <w:rPr>
          <w:color w:val="000000"/>
          <w:sz w:val="28"/>
          <w:szCs w:val="28"/>
        </w:rPr>
        <w:t xml:space="preserve">организаций и объектов, на прилегающих территориях к  которым </w:t>
      </w:r>
      <w:r w:rsidRPr="00123C8D">
        <w:rPr>
          <w:b/>
          <w:sz w:val="28"/>
          <w:szCs w:val="28"/>
        </w:rPr>
        <w:t>не допускается</w:t>
      </w:r>
      <w:r w:rsidRPr="00123C8D">
        <w:rPr>
          <w:sz w:val="28"/>
          <w:szCs w:val="28"/>
        </w:rPr>
        <w:t xml:space="preserve"> розничная продажа алкогольной продукции на территории муниципального образования Новичихинский район </w:t>
      </w:r>
    </w:p>
    <w:p w:rsidR="00B210E6" w:rsidRPr="00123C8D" w:rsidRDefault="00B210E6" w:rsidP="00B210E6">
      <w:pPr>
        <w:jc w:val="center"/>
        <w:rPr>
          <w:b/>
          <w:sz w:val="28"/>
          <w:szCs w:val="28"/>
        </w:rPr>
      </w:pPr>
    </w:p>
    <w:tbl>
      <w:tblPr>
        <w:tblW w:w="9062" w:type="dxa"/>
        <w:tblCellSpacing w:w="5" w:type="nil"/>
        <w:tblLayout w:type="fixed"/>
        <w:tblCellMar>
          <w:left w:w="75" w:type="dxa"/>
          <w:right w:w="75" w:type="dxa"/>
        </w:tblCellMar>
        <w:tblLook w:val="0000"/>
      </w:tblPr>
      <w:tblGrid>
        <w:gridCol w:w="642"/>
        <w:gridCol w:w="4820"/>
        <w:gridCol w:w="3600"/>
      </w:tblGrid>
      <w:tr w:rsidR="00B210E6" w:rsidRPr="00B210E6" w:rsidTr="00B210E6">
        <w:trPr>
          <w:trHeight w:val="400"/>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rPr>
                <w:b/>
              </w:rPr>
            </w:pPr>
            <w:r w:rsidRPr="00B210E6">
              <w:rPr>
                <w:b/>
              </w:rPr>
              <w:t xml:space="preserve">N  </w:t>
            </w:r>
            <w:r w:rsidRPr="00B210E6">
              <w:rPr>
                <w:b/>
              </w:rPr>
              <w:br/>
            </w:r>
            <w:proofErr w:type="spellStart"/>
            <w:proofErr w:type="gramStart"/>
            <w:r w:rsidRPr="00B210E6">
              <w:rPr>
                <w:b/>
              </w:rPr>
              <w:t>п</w:t>
            </w:r>
            <w:proofErr w:type="spellEnd"/>
            <w:proofErr w:type="gramEnd"/>
            <w:r w:rsidRPr="00B210E6">
              <w:rPr>
                <w:b/>
              </w:rPr>
              <w:t>/</w:t>
            </w:r>
            <w:proofErr w:type="spellStart"/>
            <w:r w:rsidRPr="00B210E6">
              <w:rPr>
                <w:b/>
              </w:rPr>
              <w:t>п</w:t>
            </w:r>
            <w:proofErr w:type="spellEnd"/>
          </w:p>
        </w:tc>
        <w:tc>
          <w:tcPr>
            <w:tcW w:w="4820"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rPr>
                <w:b/>
              </w:rPr>
            </w:pPr>
            <w:r w:rsidRPr="00B210E6">
              <w:rPr>
                <w:b/>
              </w:rPr>
              <w:t>Наименование учреждения, организации</w:t>
            </w:r>
          </w:p>
        </w:tc>
        <w:tc>
          <w:tcPr>
            <w:tcW w:w="3600"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rPr>
                <w:b/>
              </w:rPr>
            </w:pPr>
            <w:r w:rsidRPr="00B210E6">
              <w:rPr>
                <w:b/>
              </w:rPr>
              <w:t>Адрес местонахождения</w:t>
            </w:r>
          </w:p>
        </w:tc>
      </w:tr>
      <w:tr w:rsidR="00B210E6" w:rsidRPr="00B210E6" w:rsidTr="00B210E6">
        <w:trPr>
          <w:tblCellSpacing w:w="5" w:type="nil"/>
        </w:trPr>
        <w:tc>
          <w:tcPr>
            <w:tcW w:w="642" w:type="dxa"/>
            <w:tcBorders>
              <w:left w:val="single" w:sz="4" w:space="0" w:color="auto"/>
              <w:bottom w:val="single" w:sz="4" w:space="0" w:color="auto"/>
              <w:right w:val="single" w:sz="4" w:space="0" w:color="auto"/>
            </w:tcBorders>
          </w:tcPr>
          <w:p w:rsidR="00B210E6" w:rsidRPr="00B210E6" w:rsidRDefault="00B210E6" w:rsidP="00EC4A4E">
            <w:pPr>
              <w:jc w:val="center"/>
            </w:pPr>
            <w:r w:rsidRPr="00B210E6">
              <w:t>1</w:t>
            </w:r>
          </w:p>
        </w:tc>
        <w:tc>
          <w:tcPr>
            <w:tcW w:w="4820" w:type="dxa"/>
            <w:tcBorders>
              <w:left w:val="single" w:sz="4" w:space="0" w:color="auto"/>
              <w:bottom w:val="single" w:sz="4" w:space="0" w:color="auto"/>
              <w:right w:val="single" w:sz="4" w:space="0" w:color="auto"/>
            </w:tcBorders>
          </w:tcPr>
          <w:p w:rsidR="00B210E6" w:rsidRPr="00B210E6" w:rsidRDefault="00B210E6" w:rsidP="00EC4A4E">
            <w:r w:rsidRPr="00B210E6">
              <w:t>МКДОУ "Новичихинский детский сад № 1 "Искорка"</w:t>
            </w:r>
          </w:p>
        </w:tc>
        <w:tc>
          <w:tcPr>
            <w:tcW w:w="3600" w:type="dxa"/>
            <w:tcBorders>
              <w:left w:val="single" w:sz="4" w:space="0" w:color="auto"/>
              <w:bottom w:val="single" w:sz="4" w:space="0" w:color="auto"/>
              <w:right w:val="single" w:sz="4" w:space="0" w:color="auto"/>
            </w:tcBorders>
          </w:tcPr>
          <w:p w:rsidR="00B210E6" w:rsidRPr="00B210E6" w:rsidRDefault="00B210E6" w:rsidP="00EC4A4E">
            <w:r w:rsidRPr="00B210E6">
              <w:t xml:space="preserve">с. Новичиха, пер. </w:t>
            </w:r>
            <w:proofErr w:type="gramStart"/>
            <w:r w:rsidRPr="00B210E6">
              <w:t>Аптечный</w:t>
            </w:r>
            <w:proofErr w:type="gramEnd"/>
            <w:r w:rsidRPr="00B210E6">
              <w:t>, 5</w:t>
            </w:r>
          </w:p>
        </w:tc>
      </w:tr>
      <w:tr w:rsidR="00B210E6" w:rsidRPr="00B210E6" w:rsidTr="00B210E6">
        <w:trPr>
          <w:tblCellSpacing w:w="5" w:type="nil"/>
        </w:trPr>
        <w:tc>
          <w:tcPr>
            <w:tcW w:w="642" w:type="dxa"/>
            <w:tcBorders>
              <w:left w:val="single" w:sz="4" w:space="0" w:color="auto"/>
              <w:bottom w:val="single" w:sz="4" w:space="0" w:color="auto"/>
              <w:right w:val="single" w:sz="4" w:space="0" w:color="auto"/>
            </w:tcBorders>
          </w:tcPr>
          <w:p w:rsidR="00B210E6" w:rsidRPr="00B210E6" w:rsidRDefault="00B210E6" w:rsidP="00EC4A4E">
            <w:pPr>
              <w:jc w:val="center"/>
            </w:pPr>
            <w:r w:rsidRPr="00B210E6">
              <w:t>2</w:t>
            </w:r>
          </w:p>
        </w:tc>
        <w:tc>
          <w:tcPr>
            <w:tcW w:w="4820" w:type="dxa"/>
            <w:tcBorders>
              <w:left w:val="single" w:sz="4" w:space="0" w:color="auto"/>
              <w:bottom w:val="single" w:sz="4" w:space="0" w:color="auto"/>
              <w:right w:val="single" w:sz="4" w:space="0" w:color="auto"/>
            </w:tcBorders>
          </w:tcPr>
          <w:p w:rsidR="00B210E6" w:rsidRPr="00B210E6" w:rsidRDefault="00B210E6" w:rsidP="00EC4A4E">
            <w:r w:rsidRPr="00B210E6">
              <w:t xml:space="preserve">Корпус № 2 "Солнышко" МКДОУ "Новичихинский детский сад № 1 "Искорка" </w:t>
            </w:r>
          </w:p>
        </w:tc>
        <w:tc>
          <w:tcPr>
            <w:tcW w:w="3600" w:type="dxa"/>
            <w:tcBorders>
              <w:left w:val="single" w:sz="4" w:space="0" w:color="auto"/>
              <w:bottom w:val="single" w:sz="4" w:space="0" w:color="auto"/>
              <w:right w:val="single" w:sz="4" w:space="0" w:color="auto"/>
            </w:tcBorders>
          </w:tcPr>
          <w:p w:rsidR="00B210E6" w:rsidRPr="00B210E6" w:rsidRDefault="00B210E6" w:rsidP="00EC4A4E">
            <w:proofErr w:type="gramStart"/>
            <w:r w:rsidRPr="00B210E6">
              <w:t>с</w:t>
            </w:r>
            <w:proofErr w:type="gramEnd"/>
            <w:r w:rsidRPr="00B210E6">
              <w:t>. Новичиха, ул. Первомайская, 32</w:t>
            </w:r>
          </w:p>
        </w:tc>
      </w:tr>
      <w:tr w:rsidR="00B210E6" w:rsidRPr="00B210E6" w:rsidTr="00B210E6">
        <w:trPr>
          <w:tblCellSpacing w:w="5" w:type="nil"/>
        </w:trPr>
        <w:tc>
          <w:tcPr>
            <w:tcW w:w="642" w:type="dxa"/>
            <w:tcBorders>
              <w:left w:val="single" w:sz="4" w:space="0" w:color="auto"/>
              <w:bottom w:val="single" w:sz="4" w:space="0" w:color="auto"/>
              <w:right w:val="single" w:sz="4" w:space="0" w:color="auto"/>
            </w:tcBorders>
          </w:tcPr>
          <w:p w:rsidR="00B210E6" w:rsidRPr="00B210E6" w:rsidRDefault="00B210E6" w:rsidP="00EC4A4E">
            <w:pPr>
              <w:jc w:val="center"/>
            </w:pPr>
            <w:r w:rsidRPr="00B210E6">
              <w:t>3</w:t>
            </w:r>
          </w:p>
        </w:tc>
        <w:tc>
          <w:tcPr>
            <w:tcW w:w="4820" w:type="dxa"/>
            <w:tcBorders>
              <w:left w:val="single" w:sz="4" w:space="0" w:color="auto"/>
              <w:bottom w:val="single" w:sz="4" w:space="0" w:color="auto"/>
              <w:right w:val="single" w:sz="4" w:space="0" w:color="auto"/>
            </w:tcBorders>
          </w:tcPr>
          <w:p w:rsidR="00B210E6" w:rsidRPr="00B210E6" w:rsidRDefault="00B210E6" w:rsidP="00EC4A4E">
            <w:r w:rsidRPr="00B210E6">
              <w:t xml:space="preserve">Корпус № 3 "Земляничка" МКДОУ "Новичихинский детский сад № 1 "Искорка" </w:t>
            </w:r>
          </w:p>
        </w:tc>
        <w:tc>
          <w:tcPr>
            <w:tcW w:w="3600" w:type="dxa"/>
            <w:tcBorders>
              <w:left w:val="single" w:sz="4" w:space="0" w:color="auto"/>
              <w:bottom w:val="single" w:sz="4" w:space="0" w:color="auto"/>
              <w:right w:val="single" w:sz="4" w:space="0" w:color="auto"/>
            </w:tcBorders>
          </w:tcPr>
          <w:p w:rsidR="00B210E6" w:rsidRPr="00B210E6" w:rsidRDefault="00B210E6" w:rsidP="00EC4A4E">
            <w:proofErr w:type="gramStart"/>
            <w:r w:rsidRPr="00B210E6">
              <w:t>с</w:t>
            </w:r>
            <w:proofErr w:type="gramEnd"/>
            <w:r w:rsidRPr="00B210E6">
              <w:t>. Новичиха, ул. Школьная, 42</w:t>
            </w:r>
          </w:p>
        </w:tc>
      </w:tr>
      <w:tr w:rsidR="00B210E6" w:rsidRPr="00B210E6" w:rsidTr="00B210E6">
        <w:trPr>
          <w:trHeight w:val="390"/>
          <w:tblCellSpacing w:w="5" w:type="nil"/>
        </w:trPr>
        <w:tc>
          <w:tcPr>
            <w:tcW w:w="642" w:type="dxa"/>
            <w:tcBorders>
              <w:left w:val="single" w:sz="4" w:space="0" w:color="auto"/>
              <w:bottom w:val="single" w:sz="4" w:space="0" w:color="auto"/>
              <w:right w:val="single" w:sz="4" w:space="0" w:color="auto"/>
            </w:tcBorders>
          </w:tcPr>
          <w:p w:rsidR="00B210E6" w:rsidRPr="00B210E6" w:rsidRDefault="00B210E6" w:rsidP="00EC4A4E">
            <w:pPr>
              <w:jc w:val="center"/>
            </w:pPr>
            <w:r w:rsidRPr="00B210E6">
              <w:t>4</w:t>
            </w:r>
          </w:p>
        </w:tc>
        <w:tc>
          <w:tcPr>
            <w:tcW w:w="4820" w:type="dxa"/>
            <w:tcBorders>
              <w:left w:val="single" w:sz="4" w:space="0" w:color="auto"/>
              <w:bottom w:val="single" w:sz="4" w:space="0" w:color="auto"/>
              <w:right w:val="single" w:sz="4" w:space="0" w:color="auto"/>
            </w:tcBorders>
          </w:tcPr>
          <w:p w:rsidR="00B210E6" w:rsidRPr="00B210E6" w:rsidRDefault="00B210E6" w:rsidP="00EC4A4E">
            <w:r w:rsidRPr="00B210E6">
              <w:t>МБОУ «Новичихинская средняя общеобразовательная школа»</w:t>
            </w:r>
          </w:p>
        </w:tc>
        <w:tc>
          <w:tcPr>
            <w:tcW w:w="3600" w:type="dxa"/>
            <w:tcBorders>
              <w:left w:val="single" w:sz="4" w:space="0" w:color="auto"/>
              <w:bottom w:val="single" w:sz="4" w:space="0" w:color="auto"/>
              <w:right w:val="single" w:sz="4" w:space="0" w:color="auto"/>
            </w:tcBorders>
          </w:tcPr>
          <w:p w:rsidR="00B210E6" w:rsidRPr="00B210E6" w:rsidRDefault="00B210E6" w:rsidP="00EC4A4E">
            <w:proofErr w:type="gramStart"/>
            <w:r w:rsidRPr="00B210E6">
              <w:t>с</w:t>
            </w:r>
            <w:proofErr w:type="gramEnd"/>
            <w:r w:rsidRPr="00B210E6">
              <w:t>. Новичиха, ул. Ленинская, 5</w:t>
            </w:r>
          </w:p>
        </w:tc>
      </w:tr>
      <w:tr w:rsidR="00B210E6" w:rsidRPr="00B210E6" w:rsidTr="00B210E6">
        <w:trPr>
          <w:trHeight w:val="391"/>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pPr>
            <w:r w:rsidRPr="00B210E6">
              <w:t>5</w:t>
            </w:r>
          </w:p>
        </w:tc>
        <w:tc>
          <w:tcPr>
            <w:tcW w:w="482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МКОУДО  "Новичихинская детско-юношеская спортивная школа" Новичихинского района Алтайского края </w:t>
            </w:r>
          </w:p>
        </w:tc>
        <w:tc>
          <w:tcPr>
            <w:tcW w:w="360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с. Новичиха, пер. </w:t>
            </w:r>
            <w:proofErr w:type="gramStart"/>
            <w:r w:rsidRPr="00B210E6">
              <w:t>Аптечный</w:t>
            </w:r>
            <w:proofErr w:type="gramEnd"/>
            <w:r w:rsidRPr="00B210E6">
              <w:t xml:space="preserve">, 21 </w:t>
            </w:r>
          </w:p>
        </w:tc>
      </w:tr>
      <w:tr w:rsidR="00B210E6" w:rsidRPr="00B210E6" w:rsidTr="00B210E6">
        <w:trPr>
          <w:trHeight w:val="391"/>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pPr>
            <w:r w:rsidRPr="00B210E6">
              <w:t>6</w:t>
            </w:r>
          </w:p>
        </w:tc>
        <w:tc>
          <w:tcPr>
            <w:tcW w:w="482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МБУК «</w:t>
            </w:r>
            <w:proofErr w:type="spellStart"/>
            <w:r w:rsidRPr="00B210E6">
              <w:t>МфКЦ</w:t>
            </w:r>
            <w:proofErr w:type="spellEnd"/>
            <w:r w:rsidRPr="00B210E6">
              <w:t xml:space="preserve">» Новичихинского района </w:t>
            </w:r>
          </w:p>
        </w:tc>
        <w:tc>
          <w:tcPr>
            <w:tcW w:w="3600" w:type="dxa"/>
            <w:tcBorders>
              <w:top w:val="single" w:sz="4" w:space="0" w:color="auto"/>
              <w:left w:val="single" w:sz="4" w:space="0" w:color="auto"/>
              <w:bottom w:val="single" w:sz="4" w:space="0" w:color="auto"/>
              <w:right w:val="single" w:sz="4" w:space="0" w:color="auto"/>
            </w:tcBorders>
          </w:tcPr>
          <w:p w:rsidR="00B210E6" w:rsidRPr="00B210E6" w:rsidRDefault="00B210E6" w:rsidP="00EC4A4E">
            <w:proofErr w:type="gramStart"/>
            <w:r w:rsidRPr="00B210E6">
              <w:t>с</w:t>
            </w:r>
            <w:proofErr w:type="gramEnd"/>
            <w:r w:rsidRPr="00B210E6">
              <w:t>. Новичиха, ул. Ленинская, 6А</w:t>
            </w:r>
          </w:p>
        </w:tc>
      </w:tr>
      <w:tr w:rsidR="00B210E6" w:rsidRPr="00B210E6" w:rsidTr="00B210E6">
        <w:trPr>
          <w:trHeight w:val="400"/>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pPr>
            <w:r w:rsidRPr="00B210E6">
              <w:t>7</w:t>
            </w:r>
          </w:p>
        </w:tc>
        <w:tc>
          <w:tcPr>
            <w:tcW w:w="482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КГБУЗ «Новичихинская ЦРБ»</w:t>
            </w:r>
          </w:p>
        </w:tc>
        <w:tc>
          <w:tcPr>
            <w:tcW w:w="3600" w:type="dxa"/>
            <w:tcBorders>
              <w:top w:val="single" w:sz="4" w:space="0" w:color="auto"/>
              <w:left w:val="single" w:sz="4" w:space="0" w:color="auto"/>
              <w:bottom w:val="single" w:sz="4" w:space="0" w:color="auto"/>
              <w:right w:val="single" w:sz="4" w:space="0" w:color="auto"/>
            </w:tcBorders>
          </w:tcPr>
          <w:p w:rsidR="00B210E6" w:rsidRPr="00B210E6" w:rsidRDefault="00B210E6" w:rsidP="00EC4A4E">
            <w:proofErr w:type="gramStart"/>
            <w:r w:rsidRPr="00B210E6">
              <w:t>с</w:t>
            </w:r>
            <w:proofErr w:type="gramEnd"/>
            <w:r w:rsidRPr="00B210E6">
              <w:t xml:space="preserve">. </w:t>
            </w:r>
            <w:proofErr w:type="gramStart"/>
            <w:r w:rsidRPr="00B210E6">
              <w:t>Новичиха</w:t>
            </w:r>
            <w:proofErr w:type="gramEnd"/>
            <w:r w:rsidRPr="00B210E6">
              <w:t>, ул. Морозова, 28</w:t>
            </w:r>
          </w:p>
        </w:tc>
      </w:tr>
      <w:tr w:rsidR="00B210E6" w:rsidRPr="00B210E6" w:rsidTr="00B210E6">
        <w:trPr>
          <w:trHeight w:val="400"/>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pPr>
            <w:r w:rsidRPr="00B210E6">
              <w:t>8</w:t>
            </w:r>
          </w:p>
        </w:tc>
        <w:tc>
          <w:tcPr>
            <w:tcW w:w="482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ФАП в с. </w:t>
            </w:r>
            <w:proofErr w:type="spellStart"/>
            <w:r w:rsidRPr="00B210E6">
              <w:t>Мамонтово</w:t>
            </w:r>
            <w:proofErr w:type="spellEnd"/>
          </w:p>
        </w:tc>
        <w:tc>
          <w:tcPr>
            <w:tcW w:w="360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с. </w:t>
            </w:r>
            <w:proofErr w:type="spellStart"/>
            <w:r w:rsidRPr="00B210E6">
              <w:t>Мамонтово</w:t>
            </w:r>
            <w:proofErr w:type="spellEnd"/>
            <w:r w:rsidRPr="00B210E6">
              <w:t xml:space="preserve">, ул. </w:t>
            </w:r>
            <w:proofErr w:type="spellStart"/>
            <w:r w:rsidRPr="00B210E6">
              <w:t>Барнаульская</w:t>
            </w:r>
            <w:proofErr w:type="spellEnd"/>
            <w:r w:rsidRPr="00B210E6">
              <w:t>, 13А</w:t>
            </w:r>
          </w:p>
        </w:tc>
      </w:tr>
      <w:tr w:rsidR="00B210E6" w:rsidRPr="00B210E6" w:rsidTr="00B210E6">
        <w:trPr>
          <w:trHeight w:val="400"/>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pPr>
            <w:r w:rsidRPr="00B210E6">
              <w:t>9</w:t>
            </w:r>
          </w:p>
        </w:tc>
        <w:tc>
          <w:tcPr>
            <w:tcW w:w="482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МКОУ "Мельниковская средняя </w:t>
            </w:r>
            <w:proofErr w:type="spellStart"/>
            <w:proofErr w:type="gramStart"/>
            <w:r w:rsidRPr="00B210E6">
              <w:t>общеобра</w:t>
            </w:r>
            <w:r>
              <w:t>-</w:t>
            </w:r>
            <w:r w:rsidRPr="00B210E6">
              <w:t>зовательная</w:t>
            </w:r>
            <w:proofErr w:type="spellEnd"/>
            <w:proofErr w:type="gramEnd"/>
            <w:r w:rsidRPr="00B210E6">
              <w:t xml:space="preserve"> школа" (дошкольная группа) </w:t>
            </w:r>
          </w:p>
        </w:tc>
        <w:tc>
          <w:tcPr>
            <w:tcW w:w="360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с. Мельниково ул. </w:t>
            </w:r>
            <w:proofErr w:type="gramStart"/>
            <w:r w:rsidRPr="00B210E6">
              <w:t>Ленинская</w:t>
            </w:r>
            <w:proofErr w:type="gramEnd"/>
            <w:r w:rsidRPr="00B210E6">
              <w:t xml:space="preserve"> д.109</w:t>
            </w:r>
          </w:p>
        </w:tc>
      </w:tr>
      <w:tr w:rsidR="00B210E6" w:rsidRPr="00B210E6" w:rsidTr="00B210E6">
        <w:trPr>
          <w:trHeight w:val="400"/>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pPr>
            <w:r w:rsidRPr="00B210E6">
              <w:t>10</w:t>
            </w:r>
          </w:p>
        </w:tc>
        <w:tc>
          <w:tcPr>
            <w:tcW w:w="482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МКОУ "Мельниковская средняя общеобразовательная школа" </w:t>
            </w:r>
          </w:p>
        </w:tc>
        <w:tc>
          <w:tcPr>
            <w:tcW w:w="360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с. Мельниково пер. </w:t>
            </w:r>
            <w:proofErr w:type="gramStart"/>
            <w:r w:rsidRPr="00B210E6">
              <w:t>Школьный</w:t>
            </w:r>
            <w:proofErr w:type="gramEnd"/>
            <w:r w:rsidRPr="00B210E6">
              <w:t xml:space="preserve"> д.2</w:t>
            </w:r>
          </w:p>
        </w:tc>
      </w:tr>
      <w:tr w:rsidR="00B210E6" w:rsidRPr="00B210E6" w:rsidTr="00B210E6">
        <w:trPr>
          <w:trHeight w:val="400"/>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pPr>
            <w:r w:rsidRPr="00B210E6">
              <w:t>11</w:t>
            </w:r>
          </w:p>
        </w:tc>
        <w:tc>
          <w:tcPr>
            <w:tcW w:w="482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ФАП </w:t>
            </w:r>
            <w:proofErr w:type="gramStart"/>
            <w:r w:rsidRPr="00B210E6">
              <w:t>в</w:t>
            </w:r>
            <w:proofErr w:type="gramEnd"/>
            <w:r w:rsidRPr="00B210E6">
              <w:t xml:space="preserve"> с. Мельниково</w:t>
            </w:r>
          </w:p>
        </w:tc>
        <w:tc>
          <w:tcPr>
            <w:tcW w:w="360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с. Мельниково пер. </w:t>
            </w:r>
            <w:proofErr w:type="gramStart"/>
            <w:r w:rsidRPr="00B210E6">
              <w:t>Школьный</w:t>
            </w:r>
            <w:proofErr w:type="gramEnd"/>
            <w:r w:rsidRPr="00B210E6">
              <w:t xml:space="preserve"> д.2</w:t>
            </w:r>
          </w:p>
        </w:tc>
      </w:tr>
      <w:tr w:rsidR="00B210E6" w:rsidRPr="00B210E6" w:rsidTr="00B210E6">
        <w:trPr>
          <w:trHeight w:val="400"/>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pPr>
            <w:r w:rsidRPr="00B210E6">
              <w:t>12</w:t>
            </w:r>
          </w:p>
        </w:tc>
        <w:tc>
          <w:tcPr>
            <w:tcW w:w="482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ФАП п. Весёлая Дубрава</w:t>
            </w:r>
          </w:p>
        </w:tc>
        <w:tc>
          <w:tcPr>
            <w:tcW w:w="360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п. Весёлая Дубрава ул. </w:t>
            </w:r>
            <w:proofErr w:type="spellStart"/>
            <w:r w:rsidRPr="00B210E6">
              <w:t>Боровская</w:t>
            </w:r>
            <w:proofErr w:type="spellEnd"/>
            <w:r w:rsidRPr="00B210E6">
              <w:t xml:space="preserve"> д.28</w:t>
            </w:r>
          </w:p>
        </w:tc>
      </w:tr>
      <w:tr w:rsidR="00B210E6" w:rsidRPr="00B210E6" w:rsidTr="00B210E6">
        <w:tblPrEx>
          <w:tblCellSpacing w:w="0" w:type="nil"/>
          <w:tblLook w:val="00A0"/>
        </w:tblPrEx>
        <w:trPr>
          <w:trHeight w:val="593"/>
        </w:trPr>
        <w:tc>
          <w:tcPr>
            <w:tcW w:w="642" w:type="dxa"/>
            <w:tcBorders>
              <w:top w:val="nil"/>
              <w:left w:val="single" w:sz="4" w:space="0" w:color="auto"/>
              <w:bottom w:val="single" w:sz="4" w:space="0" w:color="auto"/>
              <w:right w:val="single" w:sz="4" w:space="0" w:color="auto"/>
            </w:tcBorders>
          </w:tcPr>
          <w:p w:rsidR="00B210E6" w:rsidRPr="00B210E6" w:rsidRDefault="00B210E6" w:rsidP="00EC4A4E">
            <w:pPr>
              <w:jc w:val="center"/>
            </w:pPr>
            <w:r w:rsidRPr="00B210E6">
              <w:t>13</w:t>
            </w:r>
          </w:p>
        </w:tc>
        <w:tc>
          <w:tcPr>
            <w:tcW w:w="4820" w:type="dxa"/>
            <w:tcBorders>
              <w:top w:val="nil"/>
              <w:left w:val="single" w:sz="4" w:space="0" w:color="auto"/>
              <w:bottom w:val="single" w:sz="4" w:space="0" w:color="auto"/>
              <w:right w:val="single" w:sz="4" w:space="0" w:color="auto"/>
            </w:tcBorders>
          </w:tcPr>
          <w:p w:rsidR="00B210E6" w:rsidRPr="00B210E6" w:rsidRDefault="00B210E6" w:rsidP="00EC4A4E">
            <w:r w:rsidRPr="00B210E6">
              <w:t xml:space="preserve">МКОУ "Солоновская средняя общеобразовательная школа" </w:t>
            </w:r>
          </w:p>
        </w:tc>
        <w:tc>
          <w:tcPr>
            <w:tcW w:w="3600" w:type="dxa"/>
            <w:tcBorders>
              <w:top w:val="nil"/>
              <w:left w:val="single" w:sz="4" w:space="0" w:color="auto"/>
              <w:bottom w:val="single" w:sz="4" w:space="0" w:color="auto"/>
              <w:right w:val="single" w:sz="4" w:space="0" w:color="auto"/>
            </w:tcBorders>
          </w:tcPr>
          <w:p w:rsidR="00B210E6" w:rsidRPr="00B210E6" w:rsidRDefault="00B210E6" w:rsidP="00EC4A4E">
            <w:r w:rsidRPr="00B210E6">
              <w:t xml:space="preserve">с. </w:t>
            </w:r>
            <w:proofErr w:type="spellStart"/>
            <w:r w:rsidRPr="00B210E6">
              <w:t>Солоновка</w:t>
            </w:r>
            <w:proofErr w:type="spellEnd"/>
            <w:r w:rsidRPr="00B210E6">
              <w:t>, ул. Школьная, 1г</w:t>
            </w:r>
          </w:p>
        </w:tc>
      </w:tr>
      <w:tr w:rsidR="00B210E6" w:rsidRPr="00B210E6" w:rsidTr="00B210E6">
        <w:tblPrEx>
          <w:tblCellSpacing w:w="0" w:type="nil"/>
          <w:tblLook w:val="00A0"/>
        </w:tblPrEx>
        <w:trPr>
          <w:trHeight w:val="687"/>
        </w:trPr>
        <w:tc>
          <w:tcPr>
            <w:tcW w:w="642" w:type="dxa"/>
            <w:tcBorders>
              <w:top w:val="nil"/>
              <w:left w:val="single" w:sz="4" w:space="0" w:color="auto"/>
              <w:bottom w:val="single" w:sz="4" w:space="0" w:color="auto"/>
              <w:right w:val="single" w:sz="4" w:space="0" w:color="auto"/>
            </w:tcBorders>
          </w:tcPr>
          <w:p w:rsidR="00B210E6" w:rsidRPr="00B210E6" w:rsidRDefault="00B210E6" w:rsidP="00EC4A4E">
            <w:pPr>
              <w:jc w:val="center"/>
            </w:pPr>
            <w:r w:rsidRPr="00B210E6">
              <w:t>14</w:t>
            </w:r>
          </w:p>
        </w:tc>
        <w:tc>
          <w:tcPr>
            <w:tcW w:w="4820" w:type="dxa"/>
            <w:tcBorders>
              <w:top w:val="nil"/>
              <w:left w:val="single" w:sz="4" w:space="0" w:color="auto"/>
              <w:bottom w:val="single" w:sz="4" w:space="0" w:color="auto"/>
              <w:right w:val="single" w:sz="4" w:space="0" w:color="auto"/>
            </w:tcBorders>
          </w:tcPr>
          <w:p w:rsidR="00B210E6" w:rsidRPr="00B210E6" w:rsidRDefault="00B210E6" w:rsidP="00EC4A4E">
            <w:r w:rsidRPr="00B210E6">
              <w:t xml:space="preserve">Октябрьский филиал МКОУ "Солоновская СОШ" </w:t>
            </w:r>
          </w:p>
        </w:tc>
        <w:tc>
          <w:tcPr>
            <w:tcW w:w="3600" w:type="dxa"/>
            <w:tcBorders>
              <w:top w:val="nil"/>
              <w:left w:val="single" w:sz="4" w:space="0" w:color="auto"/>
              <w:bottom w:val="single" w:sz="4" w:space="0" w:color="auto"/>
              <w:right w:val="single" w:sz="4" w:space="0" w:color="auto"/>
            </w:tcBorders>
          </w:tcPr>
          <w:p w:rsidR="00B210E6" w:rsidRPr="00B210E6" w:rsidRDefault="00B210E6" w:rsidP="00EC4A4E">
            <w:r w:rsidRPr="00B210E6">
              <w:t>с.  10 лет Октября ул. Гагарина, 41</w:t>
            </w:r>
          </w:p>
        </w:tc>
      </w:tr>
      <w:tr w:rsidR="00B210E6" w:rsidRPr="00B210E6" w:rsidTr="00B210E6">
        <w:tblPrEx>
          <w:tblCellSpacing w:w="0" w:type="nil"/>
          <w:tblLook w:val="00A0"/>
        </w:tblPrEx>
        <w:trPr>
          <w:trHeight w:val="539"/>
        </w:trPr>
        <w:tc>
          <w:tcPr>
            <w:tcW w:w="642" w:type="dxa"/>
            <w:tcBorders>
              <w:top w:val="nil"/>
              <w:left w:val="single" w:sz="4" w:space="0" w:color="auto"/>
              <w:bottom w:val="single" w:sz="4" w:space="0" w:color="auto"/>
              <w:right w:val="single" w:sz="4" w:space="0" w:color="auto"/>
            </w:tcBorders>
          </w:tcPr>
          <w:p w:rsidR="00B210E6" w:rsidRPr="00B210E6" w:rsidRDefault="00B210E6" w:rsidP="00EC4A4E">
            <w:pPr>
              <w:jc w:val="center"/>
            </w:pPr>
            <w:r w:rsidRPr="00B210E6">
              <w:t>15</w:t>
            </w:r>
          </w:p>
        </w:tc>
        <w:tc>
          <w:tcPr>
            <w:tcW w:w="4820" w:type="dxa"/>
            <w:tcBorders>
              <w:top w:val="nil"/>
              <w:left w:val="single" w:sz="4" w:space="0" w:color="auto"/>
              <w:bottom w:val="single" w:sz="4" w:space="0" w:color="auto"/>
              <w:right w:val="single" w:sz="4" w:space="0" w:color="auto"/>
            </w:tcBorders>
          </w:tcPr>
          <w:p w:rsidR="00B210E6" w:rsidRPr="00B210E6" w:rsidRDefault="00B210E6" w:rsidP="00EC4A4E">
            <w:r w:rsidRPr="00B210E6">
              <w:t xml:space="preserve">Павловский филиал МКОУ  "Солоновская СОШ" </w:t>
            </w:r>
          </w:p>
        </w:tc>
        <w:tc>
          <w:tcPr>
            <w:tcW w:w="3600" w:type="dxa"/>
            <w:tcBorders>
              <w:top w:val="nil"/>
              <w:left w:val="single" w:sz="4" w:space="0" w:color="auto"/>
              <w:bottom w:val="single" w:sz="4" w:space="0" w:color="auto"/>
              <w:right w:val="single" w:sz="4" w:space="0" w:color="auto"/>
            </w:tcBorders>
          </w:tcPr>
          <w:p w:rsidR="00B210E6" w:rsidRPr="00B210E6" w:rsidRDefault="00B210E6" w:rsidP="00EC4A4E">
            <w:proofErr w:type="gramStart"/>
            <w:r w:rsidRPr="00B210E6">
              <w:t>с</w:t>
            </w:r>
            <w:proofErr w:type="gramEnd"/>
            <w:r w:rsidRPr="00B210E6">
              <w:t>.  Павловка, ул. Центральная, 44</w:t>
            </w:r>
          </w:p>
        </w:tc>
      </w:tr>
      <w:tr w:rsidR="00B210E6" w:rsidRPr="00B210E6" w:rsidTr="00B210E6">
        <w:tblPrEx>
          <w:tblCellSpacing w:w="0" w:type="nil"/>
          <w:tblLook w:val="00A0"/>
        </w:tblPrEx>
        <w:trPr>
          <w:trHeight w:val="400"/>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pPr>
            <w:r w:rsidRPr="00B210E6">
              <w:t>16</w:t>
            </w:r>
          </w:p>
        </w:tc>
        <w:tc>
          <w:tcPr>
            <w:tcW w:w="482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 ФАП с. </w:t>
            </w:r>
            <w:proofErr w:type="spellStart"/>
            <w:r w:rsidRPr="00B210E6">
              <w:t>Солоновка</w:t>
            </w:r>
            <w:proofErr w:type="spellEnd"/>
          </w:p>
        </w:tc>
        <w:tc>
          <w:tcPr>
            <w:tcW w:w="360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с. </w:t>
            </w:r>
            <w:proofErr w:type="spellStart"/>
            <w:r w:rsidRPr="00B210E6">
              <w:t>Солоновка</w:t>
            </w:r>
            <w:proofErr w:type="spellEnd"/>
            <w:r w:rsidRPr="00B210E6">
              <w:t>,  ул. Ленина, 10</w:t>
            </w:r>
          </w:p>
        </w:tc>
      </w:tr>
      <w:tr w:rsidR="00B210E6" w:rsidRPr="00B210E6" w:rsidTr="00B210E6">
        <w:tblPrEx>
          <w:tblCellSpacing w:w="0" w:type="nil"/>
          <w:tblLook w:val="00A0"/>
        </w:tblPrEx>
        <w:trPr>
          <w:trHeight w:val="400"/>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pPr>
            <w:r w:rsidRPr="00B210E6">
              <w:t>17</w:t>
            </w:r>
          </w:p>
        </w:tc>
        <w:tc>
          <w:tcPr>
            <w:tcW w:w="482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 ФАП с. 10 лет Октября</w:t>
            </w:r>
          </w:p>
        </w:tc>
        <w:tc>
          <w:tcPr>
            <w:tcW w:w="360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с.10 лет Октября </w:t>
            </w:r>
          </w:p>
          <w:p w:rsidR="00B210E6" w:rsidRPr="00B210E6" w:rsidRDefault="00B210E6" w:rsidP="00EC4A4E">
            <w:r w:rsidRPr="00B210E6">
              <w:t>ул. Погарелова, 9</w:t>
            </w:r>
          </w:p>
        </w:tc>
      </w:tr>
      <w:tr w:rsidR="00B210E6" w:rsidRPr="00B210E6" w:rsidTr="00B210E6">
        <w:tblPrEx>
          <w:tblCellSpacing w:w="0" w:type="nil"/>
          <w:tblLook w:val="00A0"/>
        </w:tblPrEx>
        <w:trPr>
          <w:trHeight w:val="400"/>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pPr>
            <w:r w:rsidRPr="00B210E6">
              <w:t>18</w:t>
            </w:r>
          </w:p>
        </w:tc>
        <w:tc>
          <w:tcPr>
            <w:tcW w:w="482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ФАП </w:t>
            </w:r>
            <w:proofErr w:type="gramStart"/>
            <w:r w:rsidRPr="00B210E6">
              <w:t>с</w:t>
            </w:r>
            <w:proofErr w:type="gramEnd"/>
            <w:r w:rsidRPr="00B210E6">
              <w:t>. Павловка</w:t>
            </w:r>
          </w:p>
        </w:tc>
        <w:tc>
          <w:tcPr>
            <w:tcW w:w="3600" w:type="dxa"/>
            <w:tcBorders>
              <w:top w:val="single" w:sz="4" w:space="0" w:color="auto"/>
              <w:left w:val="single" w:sz="4" w:space="0" w:color="auto"/>
              <w:bottom w:val="single" w:sz="4" w:space="0" w:color="auto"/>
              <w:right w:val="single" w:sz="4" w:space="0" w:color="auto"/>
            </w:tcBorders>
          </w:tcPr>
          <w:p w:rsidR="00B210E6" w:rsidRPr="00B210E6" w:rsidRDefault="00B210E6" w:rsidP="00EC4A4E">
            <w:proofErr w:type="gramStart"/>
            <w:r w:rsidRPr="00B210E6">
              <w:t>с</w:t>
            </w:r>
            <w:proofErr w:type="gramEnd"/>
            <w:r w:rsidRPr="00B210E6">
              <w:t>. Павловка, ул. Центральная, 44</w:t>
            </w:r>
          </w:p>
        </w:tc>
      </w:tr>
      <w:tr w:rsidR="00B210E6" w:rsidRPr="00B210E6" w:rsidTr="00B210E6">
        <w:tblPrEx>
          <w:tblCellSpacing w:w="0" w:type="nil"/>
          <w:tblLook w:val="00A0"/>
        </w:tblPrEx>
        <w:trPr>
          <w:trHeight w:val="400"/>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pPr>
            <w:r w:rsidRPr="00B210E6">
              <w:t>19</w:t>
            </w:r>
          </w:p>
        </w:tc>
        <w:tc>
          <w:tcPr>
            <w:tcW w:w="482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ФАП п. Красноярка</w:t>
            </w:r>
          </w:p>
        </w:tc>
        <w:tc>
          <w:tcPr>
            <w:tcW w:w="360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п. Красноярка, ул. Школьная, 8    </w:t>
            </w:r>
          </w:p>
        </w:tc>
      </w:tr>
      <w:tr w:rsidR="00B210E6" w:rsidRPr="00B210E6" w:rsidTr="00B210E6">
        <w:trPr>
          <w:trHeight w:val="400"/>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pPr>
            <w:r w:rsidRPr="00B210E6">
              <w:t>20</w:t>
            </w:r>
          </w:p>
        </w:tc>
        <w:tc>
          <w:tcPr>
            <w:tcW w:w="482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МКОУ "Поломошенская средняя общеобразовательная школа" </w:t>
            </w:r>
          </w:p>
        </w:tc>
        <w:tc>
          <w:tcPr>
            <w:tcW w:w="360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с. Поломошное, ул. </w:t>
            </w:r>
            <w:proofErr w:type="gramStart"/>
            <w:r w:rsidRPr="00B210E6">
              <w:t>Школьная</w:t>
            </w:r>
            <w:proofErr w:type="gramEnd"/>
            <w:r w:rsidRPr="00B210E6">
              <w:t>, 1</w:t>
            </w:r>
          </w:p>
        </w:tc>
      </w:tr>
      <w:tr w:rsidR="00B210E6" w:rsidRPr="00B210E6" w:rsidTr="00B210E6">
        <w:trPr>
          <w:trHeight w:val="400"/>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pPr>
            <w:r w:rsidRPr="00B210E6">
              <w:lastRenderedPageBreak/>
              <w:t>21</w:t>
            </w:r>
          </w:p>
        </w:tc>
        <w:tc>
          <w:tcPr>
            <w:tcW w:w="482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ФАП с. Поломошное</w:t>
            </w:r>
          </w:p>
        </w:tc>
        <w:tc>
          <w:tcPr>
            <w:tcW w:w="360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с. Поломошное, ул. </w:t>
            </w:r>
            <w:proofErr w:type="gramStart"/>
            <w:r w:rsidRPr="00B210E6">
              <w:t>Молодежная</w:t>
            </w:r>
            <w:proofErr w:type="gramEnd"/>
            <w:r w:rsidRPr="00B210E6">
              <w:t>, 14-2</w:t>
            </w:r>
          </w:p>
        </w:tc>
      </w:tr>
      <w:tr w:rsidR="00B210E6" w:rsidRPr="00B210E6" w:rsidTr="00B210E6">
        <w:trPr>
          <w:trHeight w:val="400"/>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pPr>
            <w:r w:rsidRPr="00B210E6">
              <w:t>22</w:t>
            </w:r>
          </w:p>
        </w:tc>
        <w:tc>
          <w:tcPr>
            <w:tcW w:w="482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Токаревский филиал МКОУ «Мельниковская СОШ" </w:t>
            </w:r>
          </w:p>
        </w:tc>
        <w:tc>
          <w:tcPr>
            <w:tcW w:w="360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с. </w:t>
            </w:r>
            <w:proofErr w:type="spellStart"/>
            <w:r w:rsidRPr="00B210E6">
              <w:t>Токарево</w:t>
            </w:r>
            <w:proofErr w:type="spellEnd"/>
            <w:r w:rsidRPr="00B210E6">
              <w:t>, ул. Садовая, 84</w:t>
            </w:r>
          </w:p>
        </w:tc>
      </w:tr>
      <w:tr w:rsidR="00B210E6" w:rsidRPr="00B210E6" w:rsidTr="00B210E6">
        <w:trPr>
          <w:trHeight w:val="400"/>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pPr>
            <w:r w:rsidRPr="00B210E6">
              <w:t>23</w:t>
            </w:r>
          </w:p>
        </w:tc>
        <w:tc>
          <w:tcPr>
            <w:tcW w:w="482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ФАП с. </w:t>
            </w:r>
            <w:proofErr w:type="spellStart"/>
            <w:r w:rsidRPr="00B210E6">
              <w:t>Токарево</w:t>
            </w:r>
            <w:proofErr w:type="spellEnd"/>
          </w:p>
        </w:tc>
        <w:tc>
          <w:tcPr>
            <w:tcW w:w="360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с. </w:t>
            </w:r>
            <w:proofErr w:type="spellStart"/>
            <w:r w:rsidRPr="00B210E6">
              <w:t>Токарево</w:t>
            </w:r>
            <w:proofErr w:type="spellEnd"/>
            <w:r w:rsidRPr="00B210E6">
              <w:t>, ул. Ленина, 118</w:t>
            </w:r>
          </w:p>
        </w:tc>
      </w:tr>
      <w:tr w:rsidR="00B210E6" w:rsidRPr="00B210E6" w:rsidTr="00B210E6">
        <w:trPr>
          <w:trHeight w:val="400"/>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pPr>
            <w:r w:rsidRPr="00B210E6">
              <w:t>24</w:t>
            </w:r>
          </w:p>
        </w:tc>
        <w:tc>
          <w:tcPr>
            <w:tcW w:w="482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МКОУ "Поломошенская средняя общеобразовательная школа" (дошкольная группа)</w:t>
            </w:r>
          </w:p>
        </w:tc>
        <w:tc>
          <w:tcPr>
            <w:tcW w:w="360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с. </w:t>
            </w:r>
            <w:proofErr w:type="spellStart"/>
            <w:r w:rsidRPr="00B210E6">
              <w:t>Лобаниха</w:t>
            </w:r>
            <w:proofErr w:type="spellEnd"/>
            <w:r w:rsidRPr="00B210E6">
              <w:t>, ул. Октябрьская, 6</w:t>
            </w:r>
          </w:p>
        </w:tc>
      </w:tr>
      <w:tr w:rsidR="00B210E6" w:rsidRPr="00B210E6" w:rsidTr="00B210E6">
        <w:trPr>
          <w:trHeight w:val="400"/>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pPr>
            <w:r w:rsidRPr="00B210E6">
              <w:t>25</w:t>
            </w:r>
          </w:p>
        </w:tc>
        <w:tc>
          <w:tcPr>
            <w:tcW w:w="4820" w:type="dxa"/>
            <w:tcBorders>
              <w:top w:val="single" w:sz="4" w:space="0" w:color="auto"/>
              <w:left w:val="single" w:sz="4" w:space="0" w:color="auto"/>
              <w:bottom w:val="single" w:sz="4" w:space="0" w:color="auto"/>
              <w:right w:val="single" w:sz="4" w:space="0" w:color="auto"/>
            </w:tcBorders>
          </w:tcPr>
          <w:p w:rsidR="00B210E6" w:rsidRPr="00B210E6" w:rsidRDefault="00B210E6" w:rsidP="00EC4A4E">
            <w:proofErr w:type="spellStart"/>
            <w:r w:rsidRPr="00B210E6">
              <w:t>Лобанихинский</w:t>
            </w:r>
            <w:proofErr w:type="spellEnd"/>
            <w:r w:rsidRPr="00B210E6">
              <w:t xml:space="preserve"> филиал МКОУ  "Поломошенская СОШ" </w:t>
            </w:r>
          </w:p>
        </w:tc>
        <w:tc>
          <w:tcPr>
            <w:tcW w:w="360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с. </w:t>
            </w:r>
            <w:proofErr w:type="spellStart"/>
            <w:r w:rsidRPr="00B210E6">
              <w:t>Лобаниха</w:t>
            </w:r>
            <w:proofErr w:type="spellEnd"/>
            <w:r w:rsidRPr="00B210E6">
              <w:t>, ул. Ленинская, 5</w:t>
            </w:r>
          </w:p>
        </w:tc>
      </w:tr>
      <w:tr w:rsidR="00B210E6" w:rsidRPr="00B210E6" w:rsidTr="00B210E6">
        <w:trPr>
          <w:trHeight w:val="400"/>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pPr>
            <w:r w:rsidRPr="00B210E6">
              <w:t>26</w:t>
            </w:r>
          </w:p>
        </w:tc>
        <w:tc>
          <w:tcPr>
            <w:tcW w:w="482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ФАП с. </w:t>
            </w:r>
            <w:proofErr w:type="spellStart"/>
            <w:r w:rsidRPr="00B210E6">
              <w:t>Лобаниха</w:t>
            </w:r>
            <w:proofErr w:type="spellEnd"/>
          </w:p>
        </w:tc>
        <w:tc>
          <w:tcPr>
            <w:tcW w:w="360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с. </w:t>
            </w:r>
            <w:proofErr w:type="spellStart"/>
            <w:r w:rsidRPr="00B210E6">
              <w:t>Лобаниха</w:t>
            </w:r>
            <w:proofErr w:type="spellEnd"/>
            <w:r w:rsidRPr="00B210E6">
              <w:t>, ул. Октябрьская, 6</w:t>
            </w:r>
          </w:p>
        </w:tc>
      </w:tr>
      <w:tr w:rsidR="00B210E6" w:rsidRPr="00B210E6" w:rsidTr="00B210E6">
        <w:trPr>
          <w:trHeight w:val="400"/>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pPr>
            <w:r w:rsidRPr="00B210E6">
              <w:t>27</w:t>
            </w:r>
          </w:p>
        </w:tc>
        <w:tc>
          <w:tcPr>
            <w:tcW w:w="482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МКОУ "Долговская средняя общеобразовательная школа" </w:t>
            </w:r>
          </w:p>
        </w:tc>
        <w:tc>
          <w:tcPr>
            <w:tcW w:w="360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с. Долгово, ул. </w:t>
            </w:r>
            <w:proofErr w:type="gramStart"/>
            <w:r w:rsidRPr="00B210E6">
              <w:t>Школьная</w:t>
            </w:r>
            <w:proofErr w:type="gramEnd"/>
            <w:r w:rsidRPr="00B210E6">
              <w:t>, 7</w:t>
            </w:r>
          </w:p>
        </w:tc>
      </w:tr>
      <w:tr w:rsidR="00B210E6" w:rsidRPr="00B210E6" w:rsidTr="00B210E6">
        <w:trPr>
          <w:trHeight w:val="400"/>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pPr>
            <w:r w:rsidRPr="00B210E6">
              <w:t>28</w:t>
            </w:r>
          </w:p>
        </w:tc>
        <w:tc>
          <w:tcPr>
            <w:tcW w:w="482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ФАП с. Долгово</w:t>
            </w:r>
          </w:p>
        </w:tc>
        <w:tc>
          <w:tcPr>
            <w:tcW w:w="360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с. Долгово, ул. 40 лет победы, 1 а</w:t>
            </w:r>
          </w:p>
        </w:tc>
      </w:tr>
      <w:tr w:rsidR="00B210E6" w:rsidRPr="00B210E6" w:rsidTr="00B210E6">
        <w:trPr>
          <w:trHeight w:val="400"/>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pPr>
            <w:r w:rsidRPr="00B210E6">
              <w:t>29</w:t>
            </w:r>
          </w:p>
        </w:tc>
        <w:tc>
          <w:tcPr>
            <w:tcW w:w="482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ФАП пос. Ильинский</w:t>
            </w:r>
          </w:p>
        </w:tc>
        <w:tc>
          <w:tcPr>
            <w:tcW w:w="3600" w:type="dxa"/>
            <w:tcBorders>
              <w:top w:val="single" w:sz="4" w:space="0" w:color="auto"/>
              <w:left w:val="single" w:sz="4" w:space="0" w:color="auto"/>
              <w:bottom w:val="single" w:sz="4" w:space="0" w:color="auto"/>
              <w:right w:val="single" w:sz="4" w:space="0" w:color="auto"/>
            </w:tcBorders>
          </w:tcPr>
          <w:p w:rsidR="00B210E6" w:rsidRPr="00B210E6" w:rsidRDefault="00B210E6" w:rsidP="00EC4A4E">
            <w:r w:rsidRPr="00B210E6">
              <w:t xml:space="preserve">пос. Ильинский, ул. </w:t>
            </w:r>
            <w:proofErr w:type="gramStart"/>
            <w:r w:rsidRPr="00B210E6">
              <w:t>Центральная</w:t>
            </w:r>
            <w:proofErr w:type="gramEnd"/>
            <w:r w:rsidRPr="00B210E6">
              <w:t>, 24</w:t>
            </w:r>
          </w:p>
        </w:tc>
      </w:tr>
    </w:tbl>
    <w:p w:rsidR="00B210E6" w:rsidRPr="00366E06" w:rsidRDefault="00B210E6" w:rsidP="00B210E6">
      <w:pPr>
        <w:jc w:val="center"/>
        <w:rPr>
          <w:color w:val="000000"/>
          <w:sz w:val="26"/>
          <w:szCs w:val="26"/>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Default="00B210E6" w:rsidP="00B210E6">
      <w:pPr>
        <w:autoSpaceDE w:val="0"/>
        <w:autoSpaceDN w:val="0"/>
        <w:adjustRightInd w:val="0"/>
        <w:ind w:firstLine="539"/>
        <w:jc w:val="right"/>
        <w:outlineLvl w:val="0"/>
        <w:rPr>
          <w:sz w:val="28"/>
          <w:szCs w:val="28"/>
        </w:rPr>
      </w:pPr>
    </w:p>
    <w:p w:rsidR="00B210E6" w:rsidRPr="00123C8D" w:rsidRDefault="00B210E6" w:rsidP="00B210E6">
      <w:pPr>
        <w:autoSpaceDE w:val="0"/>
        <w:autoSpaceDN w:val="0"/>
        <w:adjustRightInd w:val="0"/>
        <w:ind w:firstLine="539"/>
        <w:jc w:val="right"/>
        <w:outlineLvl w:val="0"/>
        <w:rPr>
          <w:sz w:val="28"/>
          <w:szCs w:val="28"/>
        </w:rPr>
      </w:pPr>
      <w:r w:rsidRPr="00123C8D">
        <w:rPr>
          <w:sz w:val="28"/>
          <w:szCs w:val="28"/>
        </w:rPr>
        <w:lastRenderedPageBreak/>
        <w:t>Приложение № 2</w:t>
      </w:r>
    </w:p>
    <w:p w:rsidR="00B210E6" w:rsidRPr="00123C8D" w:rsidRDefault="00B210E6" w:rsidP="00B210E6">
      <w:pPr>
        <w:autoSpaceDE w:val="0"/>
        <w:autoSpaceDN w:val="0"/>
        <w:adjustRightInd w:val="0"/>
        <w:ind w:firstLine="539"/>
        <w:jc w:val="right"/>
        <w:outlineLvl w:val="0"/>
        <w:rPr>
          <w:sz w:val="28"/>
          <w:szCs w:val="28"/>
        </w:rPr>
      </w:pPr>
      <w:r w:rsidRPr="00123C8D">
        <w:rPr>
          <w:sz w:val="28"/>
          <w:szCs w:val="28"/>
        </w:rPr>
        <w:t>к постановлению Администрации</w:t>
      </w:r>
    </w:p>
    <w:p w:rsidR="00B210E6" w:rsidRPr="00123C8D" w:rsidRDefault="00B210E6" w:rsidP="00B210E6">
      <w:pPr>
        <w:autoSpaceDE w:val="0"/>
        <w:autoSpaceDN w:val="0"/>
        <w:adjustRightInd w:val="0"/>
        <w:ind w:firstLine="539"/>
        <w:jc w:val="right"/>
        <w:outlineLvl w:val="0"/>
        <w:rPr>
          <w:sz w:val="28"/>
          <w:szCs w:val="28"/>
        </w:rPr>
      </w:pPr>
      <w:r w:rsidRPr="00123C8D">
        <w:rPr>
          <w:sz w:val="28"/>
          <w:szCs w:val="28"/>
        </w:rPr>
        <w:t xml:space="preserve">Новичихинского района </w:t>
      </w:r>
    </w:p>
    <w:p w:rsidR="00B210E6" w:rsidRDefault="00B210E6" w:rsidP="00B210E6">
      <w:pPr>
        <w:autoSpaceDE w:val="0"/>
        <w:autoSpaceDN w:val="0"/>
        <w:adjustRightInd w:val="0"/>
        <w:ind w:firstLine="539"/>
        <w:jc w:val="right"/>
        <w:outlineLvl w:val="0"/>
        <w:rPr>
          <w:sz w:val="28"/>
          <w:szCs w:val="28"/>
        </w:rPr>
      </w:pPr>
      <w:r>
        <w:rPr>
          <w:sz w:val="28"/>
          <w:szCs w:val="28"/>
        </w:rPr>
        <w:t>о</w:t>
      </w:r>
      <w:r w:rsidRPr="00123C8D">
        <w:rPr>
          <w:sz w:val="28"/>
          <w:szCs w:val="28"/>
        </w:rPr>
        <w:t>т</w:t>
      </w:r>
      <w:r>
        <w:rPr>
          <w:sz w:val="28"/>
          <w:szCs w:val="28"/>
        </w:rPr>
        <w:t xml:space="preserve"> 25.09.2017</w:t>
      </w:r>
      <w:r w:rsidRPr="00123C8D">
        <w:rPr>
          <w:sz w:val="28"/>
          <w:szCs w:val="28"/>
        </w:rPr>
        <w:t xml:space="preserve">  №</w:t>
      </w:r>
      <w:r>
        <w:rPr>
          <w:sz w:val="28"/>
          <w:szCs w:val="28"/>
        </w:rPr>
        <w:t xml:space="preserve"> 297</w:t>
      </w:r>
    </w:p>
    <w:p w:rsidR="00B210E6" w:rsidRPr="00123C8D" w:rsidRDefault="00B210E6" w:rsidP="00B210E6">
      <w:pPr>
        <w:autoSpaceDE w:val="0"/>
        <w:autoSpaceDN w:val="0"/>
        <w:adjustRightInd w:val="0"/>
        <w:ind w:firstLine="539"/>
        <w:jc w:val="right"/>
        <w:outlineLvl w:val="0"/>
        <w:rPr>
          <w:sz w:val="28"/>
          <w:szCs w:val="28"/>
        </w:rPr>
      </w:pPr>
      <w:r w:rsidRPr="00123C8D">
        <w:rPr>
          <w:sz w:val="28"/>
          <w:szCs w:val="28"/>
        </w:rPr>
        <w:t xml:space="preserve"> </w:t>
      </w:r>
    </w:p>
    <w:p w:rsidR="00B210E6" w:rsidRDefault="00B210E6" w:rsidP="00B210E6">
      <w:pPr>
        <w:jc w:val="center"/>
        <w:rPr>
          <w:sz w:val="28"/>
          <w:szCs w:val="28"/>
        </w:rPr>
      </w:pPr>
      <w:r w:rsidRPr="00C656A3">
        <w:rPr>
          <w:sz w:val="28"/>
          <w:szCs w:val="28"/>
        </w:rPr>
        <w:t xml:space="preserve">Перечень </w:t>
      </w:r>
      <w:r w:rsidRPr="00C656A3">
        <w:rPr>
          <w:color w:val="000000"/>
          <w:sz w:val="28"/>
          <w:szCs w:val="28"/>
        </w:rPr>
        <w:t xml:space="preserve">организаций и объектов, на прилегающих территориях к  которым </w:t>
      </w:r>
      <w:r w:rsidRPr="00C656A3">
        <w:rPr>
          <w:sz w:val="28"/>
          <w:szCs w:val="28"/>
        </w:rPr>
        <w:t xml:space="preserve">не допускается розничная продажа алкогольной продукции на территории муниципального образования Новичихинский </w:t>
      </w:r>
      <w:r>
        <w:rPr>
          <w:sz w:val="28"/>
          <w:szCs w:val="28"/>
        </w:rPr>
        <w:t>район</w:t>
      </w:r>
      <w:r w:rsidRPr="00C656A3">
        <w:rPr>
          <w:sz w:val="28"/>
          <w:szCs w:val="28"/>
        </w:rPr>
        <w:t xml:space="preserve">, за исключением розничной продажи алкогольной продукции, осуществляемой организациями, и розничной продажи пива и пивных напитков, сидра, </w:t>
      </w:r>
      <w:proofErr w:type="spellStart"/>
      <w:r w:rsidRPr="00C656A3">
        <w:rPr>
          <w:sz w:val="28"/>
          <w:szCs w:val="28"/>
        </w:rPr>
        <w:t>пуаре</w:t>
      </w:r>
      <w:proofErr w:type="spellEnd"/>
      <w:r w:rsidRPr="00C656A3">
        <w:rPr>
          <w:sz w:val="28"/>
          <w:szCs w:val="28"/>
        </w:rPr>
        <w:t>, медовухи, осуществляемой индивидуальными предпринимателями, при оказании ими услуг общественного питания</w:t>
      </w:r>
    </w:p>
    <w:p w:rsidR="00B210E6" w:rsidRPr="00C656A3" w:rsidRDefault="00B210E6" w:rsidP="00B210E6">
      <w:pPr>
        <w:jc w:val="center"/>
        <w:rPr>
          <w:b/>
          <w:sz w:val="28"/>
          <w:szCs w:val="28"/>
        </w:rPr>
      </w:pPr>
    </w:p>
    <w:tbl>
      <w:tblPr>
        <w:tblW w:w="9220" w:type="dxa"/>
        <w:tblCellSpacing w:w="5" w:type="nil"/>
        <w:tblLayout w:type="fixed"/>
        <w:tblCellMar>
          <w:left w:w="75" w:type="dxa"/>
          <w:right w:w="75" w:type="dxa"/>
        </w:tblCellMar>
        <w:tblLook w:val="0000"/>
      </w:tblPr>
      <w:tblGrid>
        <w:gridCol w:w="642"/>
        <w:gridCol w:w="4962"/>
        <w:gridCol w:w="3616"/>
      </w:tblGrid>
      <w:tr w:rsidR="00B210E6" w:rsidRPr="00B210E6" w:rsidTr="00B210E6">
        <w:trPr>
          <w:trHeight w:val="400"/>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rPr>
                <w:b/>
                <w:sz w:val="25"/>
                <w:szCs w:val="25"/>
              </w:rPr>
            </w:pPr>
            <w:r w:rsidRPr="00B210E6">
              <w:rPr>
                <w:b/>
                <w:sz w:val="25"/>
                <w:szCs w:val="25"/>
              </w:rPr>
              <w:t xml:space="preserve">N  </w:t>
            </w:r>
            <w:r w:rsidRPr="00B210E6">
              <w:rPr>
                <w:b/>
                <w:sz w:val="25"/>
                <w:szCs w:val="25"/>
              </w:rPr>
              <w:br/>
            </w:r>
            <w:proofErr w:type="spellStart"/>
            <w:proofErr w:type="gramStart"/>
            <w:r w:rsidRPr="00B210E6">
              <w:rPr>
                <w:b/>
                <w:sz w:val="25"/>
                <w:szCs w:val="25"/>
              </w:rPr>
              <w:t>п</w:t>
            </w:r>
            <w:proofErr w:type="spellEnd"/>
            <w:proofErr w:type="gramEnd"/>
            <w:r w:rsidRPr="00B210E6">
              <w:rPr>
                <w:b/>
                <w:sz w:val="25"/>
                <w:szCs w:val="25"/>
              </w:rPr>
              <w:t>/</w:t>
            </w:r>
            <w:proofErr w:type="spellStart"/>
            <w:r w:rsidRPr="00B210E6">
              <w:rPr>
                <w:b/>
                <w:sz w:val="25"/>
                <w:szCs w:val="25"/>
              </w:rPr>
              <w:t>п</w:t>
            </w:r>
            <w:proofErr w:type="spellEnd"/>
          </w:p>
        </w:tc>
        <w:tc>
          <w:tcPr>
            <w:tcW w:w="496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rPr>
                <w:b/>
                <w:sz w:val="25"/>
                <w:szCs w:val="25"/>
              </w:rPr>
            </w:pPr>
            <w:r w:rsidRPr="00B210E6">
              <w:rPr>
                <w:b/>
                <w:sz w:val="25"/>
                <w:szCs w:val="25"/>
              </w:rPr>
              <w:t>Наименование учреждения, организации</w:t>
            </w:r>
          </w:p>
        </w:tc>
        <w:tc>
          <w:tcPr>
            <w:tcW w:w="3616"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rPr>
                <w:b/>
                <w:sz w:val="25"/>
                <w:szCs w:val="25"/>
              </w:rPr>
            </w:pPr>
            <w:r w:rsidRPr="00B210E6">
              <w:rPr>
                <w:b/>
                <w:sz w:val="25"/>
                <w:szCs w:val="25"/>
              </w:rPr>
              <w:t>Адрес местонахождения</w:t>
            </w:r>
          </w:p>
        </w:tc>
      </w:tr>
      <w:tr w:rsidR="00B210E6" w:rsidRPr="00B210E6" w:rsidTr="00B210E6">
        <w:trPr>
          <w:trHeight w:val="391"/>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rPr>
                <w:sz w:val="25"/>
                <w:szCs w:val="25"/>
              </w:rPr>
            </w:pPr>
            <w:r w:rsidRPr="00B210E6">
              <w:rPr>
                <w:sz w:val="25"/>
                <w:szCs w:val="25"/>
              </w:rPr>
              <w:t>1</w:t>
            </w:r>
          </w:p>
        </w:tc>
        <w:tc>
          <w:tcPr>
            <w:tcW w:w="496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rPr>
                <w:sz w:val="25"/>
                <w:szCs w:val="25"/>
              </w:rPr>
            </w:pPr>
            <w:r w:rsidRPr="00B210E6">
              <w:rPr>
                <w:sz w:val="25"/>
                <w:szCs w:val="25"/>
              </w:rPr>
              <w:t>Районный Дом культуры</w:t>
            </w:r>
          </w:p>
        </w:tc>
        <w:tc>
          <w:tcPr>
            <w:tcW w:w="3616"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rPr>
                <w:sz w:val="25"/>
                <w:szCs w:val="25"/>
              </w:rPr>
            </w:pPr>
            <w:proofErr w:type="gramStart"/>
            <w:r w:rsidRPr="00B210E6">
              <w:rPr>
                <w:sz w:val="25"/>
                <w:szCs w:val="25"/>
              </w:rPr>
              <w:t>с</w:t>
            </w:r>
            <w:proofErr w:type="gramEnd"/>
            <w:r w:rsidRPr="00B210E6">
              <w:rPr>
                <w:sz w:val="25"/>
                <w:szCs w:val="25"/>
              </w:rPr>
              <w:t>. Новичиха, ул. Красноармейская, 18</w:t>
            </w:r>
          </w:p>
        </w:tc>
      </w:tr>
      <w:tr w:rsidR="00B210E6" w:rsidRPr="00B210E6" w:rsidTr="00B210E6">
        <w:trPr>
          <w:trHeight w:val="391"/>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rPr>
                <w:sz w:val="25"/>
                <w:szCs w:val="25"/>
              </w:rPr>
            </w:pPr>
            <w:r w:rsidRPr="00B210E6">
              <w:rPr>
                <w:sz w:val="25"/>
                <w:szCs w:val="25"/>
              </w:rPr>
              <w:t>2</w:t>
            </w:r>
          </w:p>
        </w:tc>
        <w:tc>
          <w:tcPr>
            <w:tcW w:w="496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rPr>
                <w:sz w:val="25"/>
                <w:szCs w:val="25"/>
              </w:rPr>
            </w:pPr>
            <w:r w:rsidRPr="00B210E6">
              <w:rPr>
                <w:sz w:val="25"/>
                <w:szCs w:val="25"/>
              </w:rPr>
              <w:t>Мамонтовский сельский клуб филиал МБУК «</w:t>
            </w:r>
            <w:proofErr w:type="spellStart"/>
            <w:r w:rsidRPr="00B210E6">
              <w:rPr>
                <w:sz w:val="25"/>
                <w:szCs w:val="25"/>
              </w:rPr>
              <w:t>МфКЦ</w:t>
            </w:r>
            <w:proofErr w:type="spellEnd"/>
            <w:r w:rsidRPr="00B210E6">
              <w:rPr>
                <w:sz w:val="25"/>
                <w:szCs w:val="25"/>
              </w:rPr>
              <w:t xml:space="preserve">» Новичихинского района </w:t>
            </w:r>
          </w:p>
        </w:tc>
        <w:tc>
          <w:tcPr>
            <w:tcW w:w="3616"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rPr>
                <w:sz w:val="25"/>
                <w:szCs w:val="25"/>
              </w:rPr>
            </w:pPr>
            <w:r w:rsidRPr="00B210E6">
              <w:rPr>
                <w:sz w:val="25"/>
                <w:szCs w:val="25"/>
              </w:rPr>
              <w:t xml:space="preserve">с. </w:t>
            </w:r>
            <w:proofErr w:type="spellStart"/>
            <w:r w:rsidRPr="00B210E6">
              <w:rPr>
                <w:sz w:val="25"/>
                <w:szCs w:val="25"/>
              </w:rPr>
              <w:t>Мамонтово</w:t>
            </w:r>
            <w:proofErr w:type="spellEnd"/>
            <w:r w:rsidRPr="00B210E6">
              <w:rPr>
                <w:sz w:val="25"/>
                <w:szCs w:val="25"/>
              </w:rPr>
              <w:t xml:space="preserve">, ул. </w:t>
            </w:r>
            <w:proofErr w:type="spellStart"/>
            <w:r w:rsidRPr="00B210E6">
              <w:rPr>
                <w:sz w:val="25"/>
                <w:szCs w:val="25"/>
              </w:rPr>
              <w:t>Барнаульская</w:t>
            </w:r>
            <w:proofErr w:type="spellEnd"/>
            <w:r w:rsidRPr="00B210E6">
              <w:rPr>
                <w:sz w:val="25"/>
                <w:szCs w:val="25"/>
              </w:rPr>
              <w:t xml:space="preserve">, 13 </w:t>
            </w:r>
          </w:p>
        </w:tc>
      </w:tr>
      <w:tr w:rsidR="00B210E6" w:rsidRPr="00B210E6" w:rsidTr="00B210E6">
        <w:trPr>
          <w:trHeight w:val="391"/>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rPr>
                <w:sz w:val="25"/>
                <w:szCs w:val="25"/>
              </w:rPr>
            </w:pPr>
            <w:r w:rsidRPr="00B210E6">
              <w:rPr>
                <w:sz w:val="25"/>
                <w:szCs w:val="25"/>
              </w:rPr>
              <w:t>3</w:t>
            </w:r>
          </w:p>
        </w:tc>
        <w:tc>
          <w:tcPr>
            <w:tcW w:w="496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rPr>
                <w:sz w:val="25"/>
                <w:szCs w:val="25"/>
              </w:rPr>
            </w:pPr>
            <w:proofErr w:type="spellStart"/>
            <w:r w:rsidRPr="00B210E6">
              <w:rPr>
                <w:sz w:val="25"/>
                <w:szCs w:val="25"/>
              </w:rPr>
              <w:t>Мельниковский</w:t>
            </w:r>
            <w:proofErr w:type="spellEnd"/>
            <w:r w:rsidRPr="00B210E6">
              <w:rPr>
                <w:sz w:val="25"/>
                <w:szCs w:val="25"/>
              </w:rPr>
              <w:t xml:space="preserve"> сельский Дом культуры филиал МБУК «</w:t>
            </w:r>
            <w:proofErr w:type="spellStart"/>
            <w:r w:rsidRPr="00B210E6">
              <w:rPr>
                <w:sz w:val="25"/>
                <w:szCs w:val="25"/>
              </w:rPr>
              <w:t>МфКЦ</w:t>
            </w:r>
            <w:proofErr w:type="spellEnd"/>
            <w:r w:rsidRPr="00B210E6">
              <w:rPr>
                <w:sz w:val="25"/>
                <w:szCs w:val="25"/>
              </w:rPr>
              <w:t>» Новичихинского района.</w:t>
            </w:r>
          </w:p>
        </w:tc>
        <w:tc>
          <w:tcPr>
            <w:tcW w:w="3616"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rPr>
                <w:sz w:val="25"/>
                <w:szCs w:val="25"/>
              </w:rPr>
            </w:pPr>
            <w:r w:rsidRPr="00B210E6">
              <w:rPr>
                <w:sz w:val="25"/>
                <w:szCs w:val="25"/>
              </w:rPr>
              <w:t xml:space="preserve">с. Мельниково ул. </w:t>
            </w:r>
            <w:proofErr w:type="gramStart"/>
            <w:r w:rsidRPr="00B210E6">
              <w:rPr>
                <w:sz w:val="25"/>
                <w:szCs w:val="25"/>
              </w:rPr>
              <w:t>Ленинская</w:t>
            </w:r>
            <w:proofErr w:type="gramEnd"/>
            <w:r w:rsidRPr="00B210E6">
              <w:rPr>
                <w:sz w:val="25"/>
                <w:szCs w:val="25"/>
              </w:rPr>
              <w:t xml:space="preserve"> д.102</w:t>
            </w:r>
          </w:p>
        </w:tc>
      </w:tr>
      <w:tr w:rsidR="00B210E6" w:rsidRPr="00B210E6" w:rsidTr="00B210E6">
        <w:trPr>
          <w:trHeight w:val="391"/>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rPr>
                <w:sz w:val="25"/>
                <w:szCs w:val="25"/>
              </w:rPr>
            </w:pPr>
            <w:r w:rsidRPr="00B210E6">
              <w:rPr>
                <w:sz w:val="25"/>
                <w:szCs w:val="25"/>
              </w:rPr>
              <w:t>4</w:t>
            </w:r>
          </w:p>
        </w:tc>
        <w:tc>
          <w:tcPr>
            <w:tcW w:w="496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rPr>
                <w:sz w:val="25"/>
                <w:szCs w:val="25"/>
              </w:rPr>
            </w:pPr>
            <w:proofErr w:type="spellStart"/>
            <w:r w:rsidRPr="00B210E6">
              <w:rPr>
                <w:sz w:val="25"/>
                <w:szCs w:val="25"/>
              </w:rPr>
              <w:t>Солоновский</w:t>
            </w:r>
            <w:proofErr w:type="spellEnd"/>
            <w:r w:rsidRPr="00B210E6">
              <w:rPr>
                <w:sz w:val="25"/>
                <w:szCs w:val="25"/>
              </w:rPr>
              <w:t xml:space="preserve"> сельский Дом культуры филиал МБУК «</w:t>
            </w:r>
            <w:proofErr w:type="spellStart"/>
            <w:r w:rsidRPr="00B210E6">
              <w:rPr>
                <w:sz w:val="25"/>
                <w:szCs w:val="25"/>
              </w:rPr>
              <w:t>МфКЦ</w:t>
            </w:r>
            <w:proofErr w:type="spellEnd"/>
            <w:r w:rsidRPr="00B210E6">
              <w:rPr>
                <w:sz w:val="25"/>
                <w:szCs w:val="25"/>
              </w:rPr>
              <w:t>» Новичихинского района</w:t>
            </w:r>
          </w:p>
        </w:tc>
        <w:tc>
          <w:tcPr>
            <w:tcW w:w="3616"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rPr>
                <w:sz w:val="25"/>
                <w:szCs w:val="25"/>
              </w:rPr>
            </w:pPr>
            <w:r w:rsidRPr="00B210E6">
              <w:rPr>
                <w:sz w:val="25"/>
                <w:szCs w:val="25"/>
              </w:rPr>
              <w:t xml:space="preserve">с. </w:t>
            </w:r>
            <w:proofErr w:type="spellStart"/>
            <w:r w:rsidRPr="00B210E6">
              <w:rPr>
                <w:sz w:val="25"/>
                <w:szCs w:val="25"/>
              </w:rPr>
              <w:t>Солоновка</w:t>
            </w:r>
            <w:proofErr w:type="spellEnd"/>
            <w:r w:rsidRPr="00B210E6">
              <w:rPr>
                <w:sz w:val="25"/>
                <w:szCs w:val="25"/>
              </w:rPr>
              <w:t xml:space="preserve">, </w:t>
            </w:r>
          </w:p>
          <w:p w:rsidR="00B210E6" w:rsidRPr="00B210E6" w:rsidRDefault="00B210E6" w:rsidP="00EC4A4E">
            <w:pPr>
              <w:rPr>
                <w:sz w:val="25"/>
                <w:szCs w:val="25"/>
              </w:rPr>
            </w:pPr>
            <w:r w:rsidRPr="00B210E6">
              <w:rPr>
                <w:sz w:val="25"/>
                <w:szCs w:val="25"/>
              </w:rPr>
              <w:t>ул. Школьная, 1а</w:t>
            </w:r>
          </w:p>
        </w:tc>
      </w:tr>
      <w:tr w:rsidR="00B210E6" w:rsidRPr="00B210E6" w:rsidTr="00B210E6">
        <w:trPr>
          <w:trHeight w:val="391"/>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rPr>
                <w:sz w:val="25"/>
                <w:szCs w:val="25"/>
              </w:rPr>
            </w:pPr>
            <w:r w:rsidRPr="00B210E6">
              <w:rPr>
                <w:sz w:val="25"/>
                <w:szCs w:val="25"/>
              </w:rPr>
              <w:t>5</w:t>
            </w:r>
          </w:p>
        </w:tc>
        <w:tc>
          <w:tcPr>
            <w:tcW w:w="496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rPr>
                <w:sz w:val="25"/>
                <w:szCs w:val="25"/>
              </w:rPr>
            </w:pPr>
            <w:proofErr w:type="spellStart"/>
            <w:r w:rsidRPr="00B210E6">
              <w:rPr>
                <w:sz w:val="25"/>
                <w:szCs w:val="25"/>
              </w:rPr>
              <w:t>Десятилетский</w:t>
            </w:r>
            <w:proofErr w:type="spellEnd"/>
            <w:r w:rsidRPr="00B210E6">
              <w:rPr>
                <w:sz w:val="25"/>
                <w:szCs w:val="25"/>
              </w:rPr>
              <w:t xml:space="preserve"> сельский Дом культуры филиал МБУК «</w:t>
            </w:r>
            <w:proofErr w:type="spellStart"/>
            <w:r w:rsidRPr="00B210E6">
              <w:rPr>
                <w:sz w:val="25"/>
                <w:szCs w:val="25"/>
              </w:rPr>
              <w:t>МфКЦ</w:t>
            </w:r>
            <w:proofErr w:type="spellEnd"/>
            <w:r w:rsidRPr="00B210E6">
              <w:rPr>
                <w:sz w:val="25"/>
                <w:szCs w:val="25"/>
              </w:rPr>
              <w:t>» Новичихинского района</w:t>
            </w:r>
          </w:p>
        </w:tc>
        <w:tc>
          <w:tcPr>
            <w:tcW w:w="3616"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rPr>
                <w:sz w:val="25"/>
                <w:szCs w:val="25"/>
              </w:rPr>
            </w:pPr>
            <w:r w:rsidRPr="00B210E6">
              <w:rPr>
                <w:sz w:val="25"/>
                <w:szCs w:val="25"/>
              </w:rPr>
              <w:t>с.  10 лет Октября ул. Гагарина, 37</w:t>
            </w:r>
          </w:p>
        </w:tc>
      </w:tr>
      <w:tr w:rsidR="00B210E6" w:rsidRPr="00B210E6" w:rsidTr="00B210E6">
        <w:trPr>
          <w:trHeight w:val="391"/>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rPr>
                <w:sz w:val="25"/>
                <w:szCs w:val="25"/>
              </w:rPr>
            </w:pPr>
            <w:r w:rsidRPr="00B210E6">
              <w:rPr>
                <w:sz w:val="25"/>
                <w:szCs w:val="25"/>
              </w:rPr>
              <w:t>6</w:t>
            </w:r>
          </w:p>
        </w:tc>
        <w:tc>
          <w:tcPr>
            <w:tcW w:w="496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rPr>
                <w:sz w:val="25"/>
                <w:szCs w:val="25"/>
              </w:rPr>
            </w:pPr>
            <w:r w:rsidRPr="00B210E6">
              <w:rPr>
                <w:sz w:val="25"/>
                <w:szCs w:val="25"/>
              </w:rPr>
              <w:t>Павловский сельский Дом культуры филиал МБУК «</w:t>
            </w:r>
            <w:proofErr w:type="spellStart"/>
            <w:r w:rsidRPr="00B210E6">
              <w:rPr>
                <w:sz w:val="25"/>
                <w:szCs w:val="25"/>
              </w:rPr>
              <w:t>МфКЦ</w:t>
            </w:r>
            <w:proofErr w:type="spellEnd"/>
            <w:r w:rsidRPr="00B210E6">
              <w:rPr>
                <w:sz w:val="25"/>
                <w:szCs w:val="25"/>
              </w:rPr>
              <w:t>» Новичихинского района</w:t>
            </w:r>
          </w:p>
        </w:tc>
        <w:tc>
          <w:tcPr>
            <w:tcW w:w="3616"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rPr>
                <w:sz w:val="25"/>
                <w:szCs w:val="25"/>
              </w:rPr>
            </w:pPr>
            <w:proofErr w:type="gramStart"/>
            <w:r w:rsidRPr="00B210E6">
              <w:rPr>
                <w:sz w:val="25"/>
                <w:szCs w:val="25"/>
              </w:rPr>
              <w:t>с</w:t>
            </w:r>
            <w:proofErr w:type="gramEnd"/>
            <w:r w:rsidRPr="00B210E6">
              <w:rPr>
                <w:sz w:val="25"/>
                <w:szCs w:val="25"/>
              </w:rPr>
              <w:t>.  Павловка</w:t>
            </w:r>
          </w:p>
          <w:p w:rsidR="00B210E6" w:rsidRPr="00B210E6" w:rsidRDefault="00B210E6" w:rsidP="00EC4A4E">
            <w:pPr>
              <w:rPr>
                <w:sz w:val="25"/>
                <w:szCs w:val="25"/>
              </w:rPr>
            </w:pPr>
            <w:r w:rsidRPr="00B210E6">
              <w:rPr>
                <w:sz w:val="25"/>
                <w:szCs w:val="25"/>
              </w:rPr>
              <w:t xml:space="preserve"> ул. Центральная, 77</w:t>
            </w:r>
          </w:p>
        </w:tc>
      </w:tr>
      <w:tr w:rsidR="00B210E6" w:rsidRPr="00B210E6" w:rsidTr="00B210E6">
        <w:trPr>
          <w:trHeight w:val="391"/>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rPr>
                <w:sz w:val="25"/>
                <w:szCs w:val="25"/>
              </w:rPr>
            </w:pPr>
            <w:r w:rsidRPr="00B210E6">
              <w:rPr>
                <w:sz w:val="25"/>
                <w:szCs w:val="25"/>
              </w:rPr>
              <w:t>7</w:t>
            </w:r>
          </w:p>
        </w:tc>
        <w:tc>
          <w:tcPr>
            <w:tcW w:w="496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rPr>
                <w:sz w:val="25"/>
                <w:szCs w:val="25"/>
              </w:rPr>
            </w:pPr>
            <w:r w:rsidRPr="00B210E6">
              <w:rPr>
                <w:sz w:val="25"/>
                <w:szCs w:val="25"/>
              </w:rPr>
              <w:t>Красноярский сельский клуб филиал МБУК «</w:t>
            </w:r>
            <w:proofErr w:type="spellStart"/>
            <w:r w:rsidRPr="00B210E6">
              <w:rPr>
                <w:sz w:val="25"/>
                <w:szCs w:val="25"/>
              </w:rPr>
              <w:t>МфКЦ</w:t>
            </w:r>
            <w:proofErr w:type="spellEnd"/>
            <w:r w:rsidRPr="00B210E6">
              <w:rPr>
                <w:sz w:val="25"/>
                <w:szCs w:val="25"/>
              </w:rPr>
              <w:t>» Новичихинского района</w:t>
            </w:r>
          </w:p>
        </w:tc>
        <w:tc>
          <w:tcPr>
            <w:tcW w:w="3616"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rPr>
                <w:sz w:val="25"/>
                <w:szCs w:val="25"/>
              </w:rPr>
            </w:pPr>
            <w:r w:rsidRPr="00B210E6">
              <w:rPr>
                <w:sz w:val="25"/>
                <w:szCs w:val="25"/>
              </w:rPr>
              <w:t xml:space="preserve">п. Красноярка </w:t>
            </w:r>
          </w:p>
          <w:p w:rsidR="00B210E6" w:rsidRPr="00B210E6" w:rsidRDefault="00B210E6" w:rsidP="00EC4A4E">
            <w:pPr>
              <w:rPr>
                <w:sz w:val="25"/>
                <w:szCs w:val="25"/>
              </w:rPr>
            </w:pPr>
            <w:r w:rsidRPr="00B210E6">
              <w:rPr>
                <w:sz w:val="25"/>
                <w:szCs w:val="25"/>
              </w:rPr>
              <w:t>ул. Школьная, 8</w:t>
            </w:r>
          </w:p>
        </w:tc>
      </w:tr>
      <w:tr w:rsidR="00B210E6" w:rsidRPr="00B210E6" w:rsidTr="00B210E6">
        <w:trPr>
          <w:trHeight w:val="391"/>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rPr>
                <w:sz w:val="25"/>
                <w:szCs w:val="25"/>
              </w:rPr>
            </w:pPr>
            <w:r w:rsidRPr="00B210E6">
              <w:rPr>
                <w:sz w:val="25"/>
                <w:szCs w:val="25"/>
              </w:rPr>
              <w:t>8</w:t>
            </w:r>
          </w:p>
        </w:tc>
        <w:tc>
          <w:tcPr>
            <w:tcW w:w="496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rPr>
                <w:sz w:val="25"/>
                <w:szCs w:val="25"/>
              </w:rPr>
            </w:pPr>
            <w:proofErr w:type="spellStart"/>
            <w:r w:rsidRPr="00B210E6">
              <w:rPr>
                <w:sz w:val="25"/>
                <w:szCs w:val="25"/>
              </w:rPr>
              <w:t>Поломошенский</w:t>
            </w:r>
            <w:proofErr w:type="spellEnd"/>
            <w:r w:rsidRPr="00B210E6">
              <w:rPr>
                <w:sz w:val="25"/>
                <w:szCs w:val="25"/>
              </w:rPr>
              <w:t xml:space="preserve"> сельский Дом культуры филиал МБУК «</w:t>
            </w:r>
            <w:proofErr w:type="spellStart"/>
            <w:r w:rsidRPr="00B210E6">
              <w:rPr>
                <w:sz w:val="25"/>
                <w:szCs w:val="25"/>
              </w:rPr>
              <w:t>МфКЦ</w:t>
            </w:r>
            <w:proofErr w:type="spellEnd"/>
            <w:r w:rsidRPr="00B210E6">
              <w:rPr>
                <w:sz w:val="25"/>
                <w:szCs w:val="25"/>
              </w:rPr>
              <w:t>» Новичихинского района</w:t>
            </w:r>
          </w:p>
        </w:tc>
        <w:tc>
          <w:tcPr>
            <w:tcW w:w="3616"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rPr>
                <w:sz w:val="25"/>
                <w:szCs w:val="25"/>
              </w:rPr>
            </w:pPr>
            <w:r w:rsidRPr="00B210E6">
              <w:rPr>
                <w:sz w:val="25"/>
                <w:szCs w:val="25"/>
              </w:rPr>
              <w:t xml:space="preserve">с. Поломошное ул. </w:t>
            </w:r>
            <w:proofErr w:type="gramStart"/>
            <w:r w:rsidRPr="00B210E6">
              <w:rPr>
                <w:sz w:val="25"/>
                <w:szCs w:val="25"/>
              </w:rPr>
              <w:t>Школьная</w:t>
            </w:r>
            <w:proofErr w:type="gramEnd"/>
            <w:r w:rsidRPr="00B210E6">
              <w:rPr>
                <w:sz w:val="25"/>
                <w:szCs w:val="25"/>
              </w:rPr>
              <w:t xml:space="preserve"> д.1</w:t>
            </w:r>
          </w:p>
        </w:tc>
      </w:tr>
      <w:tr w:rsidR="00B210E6" w:rsidRPr="00B210E6" w:rsidTr="00B210E6">
        <w:trPr>
          <w:trHeight w:val="391"/>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rPr>
                <w:sz w:val="25"/>
                <w:szCs w:val="25"/>
              </w:rPr>
            </w:pPr>
            <w:r w:rsidRPr="00B210E6">
              <w:rPr>
                <w:sz w:val="25"/>
                <w:szCs w:val="25"/>
              </w:rPr>
              <w:t>9</w:t>
            </w:r>
          </w:p>
        </w:tc>
        <w:tc>
          <w:tcPr>
            <w:tcW w:w="496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rPr>
                <w:sz w:val="25"/>
                <w:szCs w:val="25"/>
              </w:rPr>
            </w:pPr>
            <w:r w:rsidRPr="00B210E6">
              <w:rPr>
                <w:sz w:val="25"/>
                <w:szCs w:val="25"/>
              </w:rPr>
              <w:t>Токарёвский сельский Дом культуры филиал МБУК «</w:t>
            </w:r>
            <w:proofErr w:type="spellStart"/>
            <w:r w:rsidRPr="00B210E6">
              <w:rPr>
                <w:sz w:val="25"/>
                <w:szCs w:val="25"/>
              </w:rPr>
              <w:t>МфКЦ</w:t>
            </w:r>
            <w:proofErr w:type="spellEnd"/>
            <w:r w:rsidRPr="00B210E6">
              <w:rPr>
                <w:sz w:val="25"/>
                <w:szCs w:val="25"/>
              </w:rPr>
              <w:t>» Новичихинского района</w:t>
            </w:r>
          </w:p>
        </w:tc>
        <w:tc>
          <w:tcPr>
            <w:tcW w:w="3616"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rPr>
                <w:sz w:val="25"/>
                <w:szCs w:val="25"/>
              </w:rPr>
            </w:pPr>
            <w:r w:rsidRPr="00B210E6">
              <w:rPr>
                <w:sz w:val="25"/>
                <w:szCs w:val="25"/>
              </w:rPr>
              <w:t xml:space="preserve">с. </w:t>
            </w:r>
            <w:proofErr w:type="spellStart"/>
            <w:r w:rsidRPr="00B210E6">
              <w:rPr>
                <w:sz w:val="25"/>
                <w:szCs w:val="25"/>
              </w:rPr>
              <w:t>Токарево</w:t>
            </w:r>
            <w:proofErr w:type="spellEnd"/>
            <w:r w:rsidRPr="00B210E6">
              <w:rPr>
                <w:sz w:val="25"/>
                <w:szCs w:val="25"/>
              </w:rPr>
              <w:t xml:space="preserve">, ул. Ленина, 81 </w:t>
            </w:r>
          </w:p>
        </w:tc>
      </w:tr>
      <w:tr w:rsidR="00B210E6" w:rsidRPr="00B210E6" w:rsidTr="00B210E6">
        <w:trPr>
          <w:trHeight w:val="391"/>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rPr>
                <w:sz w:val="25"/>
                <w:szCs w:val="25"/>
              </w:rPr>
            </w:pPr>
            <w:r w:rsidRPr="00B210E6">
              <w:rPr>
                <w:sz w:val="25"/>
                <w:szCs w:val="25"/>
              </w:rPr>
              <w:t>10</w:t>
            </w:r>
          </w:p>
        </w:tc>
        <w:tc>
          <w:tcPr>
            <w:tcW w:w="496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rPr>
                <w:sz w:val="25"/>
                <w:szCs w:val="25"/>
              </w:rPr>
            </w:pPr>
            <w:proofErr w:type="spellStart"/>
            <w:r w:rsidRPr="00B210E6">
              <w:rPr>
                <w:sz w:val="25"/>
                <w:szCs w:val="25"/>
              </w:rPr>
              <w:t>Лобанихинский</w:t>
            </w:r>
            <w:proofErr w:type="spellEnd"/>
            <w:r w:rsidRPr="00B210E6">
              <w:rPr>
                <w:sz w:val="25"/>
                <w:szCs w:val="25"/>
              </w:rPr>
              <w:t xml:space="preserve"> сельский Дом культуры филиал МБУК «</w:t>
            </w:r>
            <w:proofErr w:type="spellStart"/>
            <w:r w:rsidRPr="00B210E6">
              <w:rPr>
                <w:sz w:val="25"/>
                <w:szCs w:val="25"/>
              </w:rPr>
              <w:t>МфКЦ</w:t>
            </w:r>
            <w:proofErr w:type="spellEnd"/>
            <w:r w:rsidRPr="00B210E6">
              <w:rPr>
                <w:sz w:val="25"/>
                <w:szCs w:val="25"/>
              </w:rPr>
              <w:t>» Новичихинского района</w:t>
            </w:r>
          </w:p>
        </w:tc>
        <w:tc>
          <w:tcPr>
            <w:tcW w:w="3616"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rPr>
                <w:sz w:val="25"/>
                <w:szCs w:val="25"/>
              </w:rPr>
            </w:pPr>
            <w:proofErr w:type="spellStart"/>
            <w:r w:rsidRPr="00B210E6">
              <w:rPr>
                <w:sz w:val="25"/>
                <w:szCs w:val="25"/>
              </w:rPr>
              <w:t>с</w:t>
            </w:r>
            <w:proofErr w:type="gramStart"/>
            <w:r w:rsidRPr="00B210E6">
              <w:rPr>
                <w:sz w:val="25"/>
                <w:szCs w:val="25"/>
              </w:rPr>
              <w:t>.Л</w:t>
            </w:r>
            <w:proofErr w:type="gramEnd"/>
            <w:r w:rsidRPr="00B210E6">
              <w:rPr>
                <w:sz w:val="25"/>
                <w:szCs w:val="25"/>
              </w:rPr>
              <w:t>обаниха</w:t>
            </w:r>
            <w:proofErr w:type="spellEnd"/>
            <w:r w:rsidRPr="00B210E6">
              <w:rPr>
                <w:sz w:val="25"/>
                <w:szCs w:val="25"/>
              </w:rPr>
              <w:t>, ул. Заречная, 24</w:t>
            </w:r>
          </w:p>
        </w:tc>
      </w:tr>
      <w:tr w:rsidR="00B210E6" w:rsidRPr="00B210E6" w:rsidTr="00B210E6">
        <w:trPr>
          <w:trHeight w:val="391"/>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rPr>
                <w:sz w:val="25"/>
                <w:szCs w:val="25"/>
              </w:rPr>
            </w:pPr>
            <w:r w:rsidRPr="00B210E6">
              <w:rPr>
                <w:sz w:val="25"/>
                <w:szCs w:val="25"/>
              </w:rPr>
              <w:t>11</w:t>
            </w:r>
          </w:p>
        </w:tc>
        <w:tc>
          <w:tcPr>
            <w:tcW w:w="496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rPr>
                <w:sz w:val="25"/>
                <w:szCs w:val="25"/>
              </w:rPr>
            </w:pPr>
            <w:proofErr w:type="spellStart"/>
            <w:r w:rsidRPr="00B210E6">
              <w:rPr>
                <w:sz w:val="25"/>
                <w:szCs w:val="25"/>
              </w:rPr>
              <w:t>Долговский</w:t>
            </w:r>
            <w:proofErr w:type="spellEnd"/>
            <w:r w:rsidRPr="00B210E6">
              <w:rPr>
                <w:sz w:val="25"/>
                <w:szCs w:val="25"/>
              </w:rPr>
              <w:t xml:space="preserve"> сельский Дом культуры филиал МБУК «</w:t>
            </w:r>
            <w:proofErr w:type="spellStart"/>
            <w:r w:rsidRPr="00B210E6">
              <w:rPr>
                <w:sz w:val="25"/>
                <w:szCs w:val="25"/>
              </w:rPr>
              <w:t>МфКЦ</w:t>
            </w:r>
            <w:proofErr w:type="spellEnd"/>
            <w:r w:rsidRPr="00B210E6">
              <w:rPr>
                <w:sz w:val="25"/>
                <w:szCs w:val="25"/>
              </w:rPr>
              <w:t>» Новичихинского района</w:t>
            </w:r>
          </w:p>
        </w:tc>
        <w:tc>
          <w:tcPr>
            <w:tcW w:w="3616"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rPr>
                <w:sz w:val="25"/>
                <w:szCs w:val="25"/>
              </w:rPr>
            </w:pPr>
            <w:r w:rsidRPr="00B210E6">
              <w:rPr>
                <w:sz w:val="25"/>
                <w:szCs w:val="25"/>
              </w:rPr>
              <w:t xml:space="preserve">с. Долгово, ул. </w:t>
            </w:r>
            <w:proofErr w:type="gramStart"/>
            <w:r w:rsidRPr="00B210E6">
              <w:rPr>
                <w:sz w:val="25"/>
                <w:szCs w:val="25"/>
              </w:rPr>
              <w:t>Кооперативная</w:t>
            </w:r>
            <w:proofErr w:type="gramEnd"/>
            <w:r w:rsidRPr="00B210E6">
              <w:rPr>
                <w:sz w:val="25"/>
                <w:szCs w:val="25"/>
              </w:rPr>
              <w:t xml:space="preserve">, 15 </w:t>
            </w:r>
          </w:p>
        </w:tc>
      </w:tr>
      <w:tr w:rsidR="00B210E6" w:rsidRPr="00B210E6" w:rsidTr="00B210E6">
        <w:trPr>
          <w:trHeight w:val="391"/>
          <w:tblCellSpacing w:w="5" w:type="nil"/>
        </w:trPr>
        <w:tc>
          <w:tcPr>
            <w:tcW w:w="64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jc w:val="center"/>
              <w:rPr>
                <w:sz w:val="25"/>
                <w:szCs w:val="25"/>
              </w:rPr>
            </w:pPr>
            <w:r w:rsidRPr="00B210E6">
              <w:rPr>
                <w:sz w:val="25"/>
                <w:szCs w:val="25"/>
              </w:rPr>
              <w:t>12</w:t>
            </w:r>
          </w:p>
        </w:tc>
        <w:tc>
          <w:tcPr>
            <w:tcW w:w="4962"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rPr>
                <w:sz w:val="25"/>
                <w:szCs w:val="25"/>
              </w:rPr>
            </w:pPr>
            <w:r w:rsidRPr="00B210E6">
              <w:rPr>
                <w:sz w:val="25"/>
                <w:szCs w:val="25"/>
              </w:rPr>
              <w:t>Ильинский сельский клуб филиал МБУК «</w:t>
            </w:r>
            <w:proofErr w:type="spellStart"/>
            <w:r w:rsidRPr="00B210E6">
              <w:rPr>
                <w:sz w:val="25"/>
                <w:szCs w:val="25"/>
              </w:rPr>
              <w:t>МфКЦ</w:t>
            </w:r>
            <w:proofErr w:type="spellEnd"/>
            <w:r w:rsidRPr="00B210E6">
              <w:rPr>
                <w:sz w:val="25"/>
                <w:szCs w:val="25"/>
              </w:rPr>
              <w:t>» Новичихинского района</w:t>
            </w:r>
          </w:p>
        </w:tc>
        <w:tc>
          <w:tcPr>
            <w:tcW w:w="3616" w:type="dxa"/>
            <w:tcBorders>
              <w:top w:val="single" w:sz="4" w:space="0" w:color="auto"/>
              <w:left w:val="single" w:sz="4" w:space="0" w:color="auto"/>
              <w:bottom w:val="single" w:sz="4" w:space="0" w:color="auto"/>
              <w:right w:val="single" w:sz="4" w:space="0" w:color="auto"/>
            </w:tcBorders>
          </w:tcPr>
          <w:p w:rsidR="00B210E6" w:rsidRPr="00B210E6" w:rsidRDefault="00B210E6" w:rsidP="00EC4A4E">
            <w:pPr>
              <w:rPr>
                <w:sz w:val="25"/>
                <w:szCs w:val="25"/>
              </w:rPr>
            </w:pPr>
            <w:r w:rsidRPr="00B210E6">
              <w:rPr>
                <w:sz w:val="25"/>
                <w:szCs w:val="25"/>
              </w:rPr>
              <w:t xml:space="preserve">пос. Ильинский ул. </w:t>
            </w:r>
            <w:proofErr w:type="gramStart"/>
            <w:r w:rsidRPr="00B210E6">
              <w:rPr>
                <w:sz w:val="25"/>
                <w:szCs w:val="25"/>
              </w:rPr>
              <w:t>Центральная</w:t>
            </w:r>
            <w:proofErr w:type="gramEnd"/>
            <w:r w:rsidRPr="00B210E6">
              <w:rPr>
                <w:sz w:val="25"/>
                <w:szCs w:val="25"/>
              </w:rPr>
              <w:t xml:space="preserve"> , 24</w:t>
            </w:r>
          </w:p>
        </w:tc>
      </w:tr>
    </w:tbl>
    <w:p w:rsidR="00B210E6" w:rsidRPr="00C656A3" w:rsidRDefault="00B210E6" w:rsidP="00B210E6">
      <w:pPr>
        <w:rPr>
          <w:spacing w:val="-1"/>
          <w:sz w:val="28"/>
          <w:szCs w:val="28"/>
        </w:rPr>
      </w:pPr>
    </w:p>
    <w:p w:rsidR="00B210E6" w:rsidRDefault="00B210E6" w:rsidP="006800E4">
      <w:pPr>
        <w:jc w:val="both"/>
        <w:rPr>
          <w:sz w:val="28"/>
          <w:szCs w:val="28"/>
        </w:rPr>
      </w:pPr>
    </w:p>
    <w:p w:rsidR="00B210E6" w:rsidRDefault="00B210E6" w:rsidP="006800E4">
      <w:pPr>
        <w:jc w:val="both"/>
        <w:rPr>
          <w:sz w:val="28"/>
          <w:szCs w:val="28"/>
        </w:rPr>
      </w:pPr>
    </w:p>
    <w:p w:rsidR="006800E4" w:rsidRDefault="006800E4" w:rsidP="006800E4">
      <w:pPr>
        <w:jc w:val="center"/>
        <w:rPr>
          <w:b/>
          <w:iCs/>
        </w:rPr>
      </w:pPr>
      <w:r>
        <w:rPr>
          <w:b/>
          <w:iCs/>
        </w:rPr>
        <w:lastRenderedPageBreak/>
        <w:t>РОССИЙСКАЯ   ФЕДЕРАЦИЯ</w:t>
      </w:r>
    </w:p>
    <w:p w:rsidR="006800E4" w:rsidRDefault="006800E4" w:rsidP="006800E4">
      <w:pPr>
        <w:pStyle w:val="2"/>
        <w:rPr>
          <w:b/>
          <w:iCs/>
        </w:rPr>
      </w:pPr>
      <w:r>
        <w:rPr>
          <w:b/>
          <w:iCs/>
        </w:rPr>
        <w:t>АДМИНИСТРАЦИЯ  НОВИЧИХИНСКОГО  РАЙОНА</w:t>
      </w:r>
    </w:p>
    <w:p w:rsidR="006800E4" w:rsidRDefault="006800E4" w:rsidP="006800E4">
      <w:pPr>
        <w:jc w:val="center"/>
        <w:rPr>
          <w:b/>
          <w:iCs/>
        </w:rPr>
      </w:pPr>
      <w:r>
        <w:rPr>
          <w:b/>
          <w:iCs/>
        </w:rPr>
        <w:t>АЛТАЙСКОГО  КРАЯ</w:t>
      </w:r>
    </w:p>
    <w:p w:rsidR="006800E4" w:rsidRDefault="006800E4" w:rsidP="006800E4">
      <w:pPr>
        <w:pStyle w:val="1"/>
        <w:jc w:val="center"/>
        <w:rPr>
          <w:b/>
          <w:bCs w:val="0"/>
          <w:sz w:val="36"/>
        </w:rPr>
      </w:pPr>
    </w:p>
    <w:p w:rsidR="006800E4" w:rsidRDefault="006800E4" w:rsidP="006800E4">
      <w:pPr>
        <w:pStyle w:val="1"/>
        <w:jc w:val="center"/>
        <w:rPr>
          <w:b/>
          <w:bCs w:val="0"/>
          <w:sz w:val="36"/>
        </w:rPr>
      </w:pPr>
      <w:r>
        <w:rPr>
          <w:b/>
          <w:bCs w:val="0"/>
          <w:sz w:val="36"/>
        </w:rPr>
        <w:t>ПОСТАНОВЛЕНИЕ</w:t>
      </w:r>
    </w:p>
    <w:p w:rsidR="006800E4" w:rsidRDefault="006800E4" w:rsidP="006800E4"/>
    <w:p w:rsidR="006800E4" w:rsidRDefault="006800E4" w:rsidP="006800E4">
      <w:pPr>
        <w:rPr>
          <w:b/>
          <w:bCs/>
          <w:sz w:val="28"/>
        </w:rPr>
      </w:pPr>
      <w:r>
        <w:rPr>
          <w:b/>
          <w:bCs/>
          <w:sz w:val="28"/>
        </w:rPr>
        <w:t>0</w:t>
      </w:r>
      <w:r w:rsidR="006F7F06">
        <w:rPr>
          <w:b/>
          <w:bCs/>
          <w:sz w:val="28"/>
        </w:rPr>
        <w:t>8</w:t>
      </w:r>
      <w:r>
        <w:rPr>
          <w:b/>
          <w:bCs/>
          <w:sz w:val="28"/>
        </w:rPr>
        <w:t xml:space="preserve">.11.2019   № </w:t>
      </w:r>
      <w:r w:rsidR="006F7F06">
        <w:rPr>
          <w:b/>
          <w:bCs/>
          <w:sz w:val="28"/>
        </w:rPr>
        <w:t>319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6F7F06" w:rsidRPr="00155367" w:rsidRDefault="006F7F06" w:rsidP="006F7F06">
      <w:pPr>
        <w:ind w:left="-540" w:firstLine="540"/>
        <w:jc w:val="both"/>
        <w:rPr>
          <w:sz w:val="28"/>
          <w:szCs w:val="28"/>
        </w:rPr>
      </w:pPr>
    </w:p>
    <w:p w:rsidR="006F7F06" w:rsidRDefault="006F7F06" w:rsidP="006F7F06">
      <w:pPr>
        <w:ind w:left="-540" w:firstLine="540"/>
        <w:jc w:val="both"/>
        <w:rPr>
          <w:sz w:val="28"/>
          <w:szCs w:val="28"/>
        </w:rPr>
      </w:pPr>
      <w:r w:rsidRPr="00155367">
        <w:rPr>
          <w:sz w:val="28"/>
          <w:szCs w:val="28"/>
        </w:rPr>
        <w:t>О</w:t>
      </w:r>
      <w:r>
        <w:rPr>
          <w:sz w:val="28"/>
          <w:szCs w:val="28"/>
        </w:rPr>
        <w:t xml:space="preserve"> единовременном пособии </w:t>
      </w:r>
      <w:proofErr w:type="gramStart"/>
      <w:r>
        <w:rPr>
          <w:sz w:val="28"/>
          <w:szCs w:val="28"/>
        </w:rPr>
        <w:t>педагогическим</w:t>
      </w:r>
      <w:proofErr w:type="gramEnd"/>
      <w:r>
        <w:rPr>
          <w:sz w:val="28"/>
          <w:szCs w:val="28"/>
        </w:rPr>
        <w:t xml:space="preserve"> </w:t>
      </w:r>
    </w:p>
    <w:p w:rsidR="006F7F06" w:rsidRDefault="006F7F06" w:rsidP="006F7F06">
      <w:pPr>
        <w:ind w:left="-540" w:firstLine="540"/>
        <w:jc w:val="both"/>
        <w:rPr>
          <w:sz w:val="28"/>
          <w:szCs w:val="28"/>
        </w:rPr>
      </w:pPr>
      <w:r>
        <w:rPr>
          <w:sz w:val="28"/>
          <w:szCs w:val="28"/>
        </w:rPr>
        <w:t>работникам из числа выпускников образовательных</w:t>
      </w:r>
    </w:p>
    <w:p w:rsidR="006F7F06" w:rsidRDefault="006F7F06" w:rsidP="006F7F06">
      <w:pPr>
        <w:ind w:left="-540" w:firstLine="540"/>
        <w:jc w:val="both"/>
        <w:rPr>
          <w:sz w:val="28"/>
          <w:szCs w:val="28"/>
        </w:rPr>
      </w:pPr>
      <w:r>
        <w:rPr>
          <w:sz w:val="28"/>
          <w:szCs w:val="28"/>
        </w:rPr>
        <w:t>учреждений среднего и высшего профессионального</w:t>
      </w:r>
    </w:p>
    <w:p w:rsidR="006F7F06" w:rsidRDefault="006F7F06" w:rsidP="006F7F06">
      <w:pPr>
        <w:ind w:left="-540" w:firstLine="540"/>
        <w:jc w:val="both"/>
        <w:rPr>
          <w:sz w:val="28"/>
          <w:szCs w:val="28"/>
        </w:rPr>
      </w:pPr>
      <w:r>
        <w:rPr>
          <w:sz w:val="28"/>
          <w:szCs w:val="28"/>
        </w:rPr>
        <w:t xml:space="preserve">образования, впервые </w:t>
      </w:r>
      <w:proofErr w:type="gramStart"/>
      <w:r>
        <w:rPr>
          <w:sz w:val="28"/>
          <w:szCs w:val="28"/>
        </w:rPr>
        <w:t>приступившим</w:t>
      </w:r>
      <w:proofErr w:type="gramEnd"/>
      <w:r>
        <w:rPr>
          <w:sz w:val="28"/>
          <w:szCs w:val="28"/>
        </w:rPr>
        <w:t xml:space="preserve"> к работе по</w:t>
      </w:r>
    </w:p>
    <w:p w:rsidR="006F7F06" w:rsidRDefault="006F7F06" w:rsidP="006F7F06">
      <w:pPr>
        <w:ind w:left="-540" w:firstLine="540"/>
        <w:jc w:val="both"/>
        <w:rPr>
          <w:sz w:val="28"/>
          <w:szCs w:val="28"/>
        </w:rPr>
      </w:pPr>
      <w:r>
        <w:rPr>
          <w:sz w:val="28"/>
          <w:szCs w:val="28"/>
        </w:rPr>
        <w:t>специальности в образовательных учреждениях</w:t>
      </w:r>
    </w:p>
    <w:p w:rsidR="006F7F06" w:rsidRPr="00155367" w:rsidRDefault="006F7F06" w:rsidP="006F7F06">
      <w:pPr>
        <w:ind w:left="-540" w:firstLine="540"/>
        <w:jc w:val="both"/>
        <w:rPr>
          <w:sz w:val="28"/>
          <w:szCs w:val="28"/>
        </w:rPr>
      </w:pPr>
      <w:r>
        <w:rPr>
          <w:sz w:val="28"/>
          <w:szCs w:val="28"/>
        </w:rPr>
        <w:t>Новичихинского района</w:t>
      </w:r>
    </w:p>
    <w:p w:rsidR="006F7F06" w:rsidRPr="00155367" w:rsidRDefault="006F7F06" w:rsidP="006F7F06">
      <w:pPr>
        <w:ind w:left="-540" w:firstLine="540"/>
        <w:jc w:val="both"/>
        <w:rPr>
          <w:sz w:val="28"/>
          <w:szCs w:val="28"/>
        </w:rPr>
      </w:pPr>
    </w:p>
    <w:p w:rsidR="006F7F06" w:rsidRDefault="006F7F06" w:rsidP="006F7F06">
      <w:pPr>
        <w:ind w:firstLine="851"/>
        <w:jc w:val="both"/>
        <w:rPr>
          <w:sz w:val="28"/>
          <w:szCs w:val="28"/>
        </w:rPr>
      </w:pPr>
      <w:r>
        <w:rPr>
          <w:sz w:val="28"/>
          <w:szCs w:val="28"/>
        </w:rPr>
        <w:t>В целях привлечения выпускников образовательных учреждений среднего и высшего профессионального образования, впервые приступивших к работе по специальности в образовательные учреждения Новичихинского района,</w:t>
      </w:r>
      <w:r w:rsidRPr="007C0897">
        <w:t xml:space="preserve"> </w:t>
      </w:r>
    </w:p>
    <w:p w:rsidR="006F7F06" w:rsidRPr="00155367" w:rsidRDefault="006F7F06" w:rsidP="006F7F06">
      <w:pPr>
        <w:ind w:firstLine="851"/>
        <w:jc w:val="both"/>
        <w:rPr>
          <w:sz w:val="28"/>
          <w:szCs w:val="28"/>
        </w:rPr>
      </w:pPr>
      <w:r w:rsidRPr="00155367">
        <w:rPr>
          <w:sz w:val="28"/>
          <w:szCs w:val="28"/>
        </w:rPr>
        <w:t>ПОСТАНОВЛЯЮ:</w:t>
      </w:r>
    </w:p>
    <w:p w:rsidR="006F7F06" w:rsidRDefault="006F7F06" w:rsidP="006F7F06">
      <w:pPr>
        <w:ind w:firstLine="851"/>
        <w:jc w:val="both"/>
        <w:rPr>
          <w:sz w:val="28"/>
          <w:szCs w:val="28"/>
        </w:rPr>
      </w:pPr>
      <w:r w:rsidRPr="00155367">
        <w:rPr>
          <w:sz w:val="28"/>
          <w:szCs w:val="28"/>
        </w:rPr>
        <w:t>1.</w:t>
      </w:r>
      <w:r>
        <w:rPr>
          <w:sz w:val="28"/>
          <w:szCs w:val="28"/>
        </w:rPr>
        <w:t xml:space="preserve"> </w:t>
      </w:r>
      <w:proofErr w:type="gramStart"/>
      <w:r>
        <w:rPr>
          <w:sz w:val="28"/>
          <w:szCs w:val="28"/>
        </w:rPr>
        <w:t>Производить ежегодно выплату единовременных пособий в размере 20 тысяч рублей педагогическим работникам из числа выпускников образовательных учреждений высшего профессионального образования, в размере 12 тысяч рублей педагогическим работникам из числа выпускников образовательных учреждений среднего профессионального образования, изъявивших желание осуществлять свою профессиональную деятельность в образовательных учреждениях Новичихинского района, при наличии в них вакансий педагогов</w:t>
      </w:r>
      <w:r w:rsidRPr="00155367">
        <w:rPr>
          <w:sz w:val="28"/>
          <w:szCs w:val="28"/>
        </w:rPr>
        <w:t>.</w:t>
      </w:r>
      <w:proofErr w:type="gramEnd"/>
    </w:p>
    <w:p w:rsidR="006F7F06" w:rsidRDefault="006F7F06" w:rsidP="006F7F06">
      <w:pPr>
        <w:ind w:firstLine="851"/>
        <w:jc w:val="both"/>
        <w:rPr>
          <w:sz w:val="28"/>
          <w:szCs w:val="28"/>
        </w:rPr>
      </w:pPr>
      <w:r>
        <w:rPr>
          <w:sz w:val="28"/>
          <w:szCs w:val="28"/>
        </w:rPr>
        <w:t xml:space="preserve">2. Комитету по финансам, налоговой и кредитной политике           (С.Н. Саенко) ежегодно предусматривать в муниципальном бюджете денежные средства на выплату единовременного пособия педагогическим работникам из числа выпускников образовательных учреждений среднего и высшего профессионального образования, впервые приступившим к работе по специальности в образовательные учреждения Новичихинского района, </w:t>
      </w:r>
      <w:proofErr w:type="gramStart"/>
      <w:r>
        <w:rPr>
          <w:sz w:val="28"/>
          <w:szCs w:val="28"/>
        </w:rPr>
        <w:t>согласно списка</w:t>
      </w:r>
      <w:proofErr w:type="gramEnd"/>
      <w:r>
        <w:rPr>
          <w:sz w:val="28"/>
          <w:szCs w:val="28"/>
        </w:rPr>
        <w:t>, утвержденного комитетом по образованию.</w:t>
      </w:r>
    </w:p>
    <w:p w:rsidR="006F7F06" w:rsidRDefault="006F7F06" w:rsidP="006F7F06">
      <w:pPr>
        <w:ind w:firstLine="851"/>
        <w:jc w:val="both"/>
        <w:rPr>
          <w:sz w:val="28"/>
          <w:szCs w:val="28"/>
        </w:rPr>
      </w:pPr>
      <w:r>
        <w:rPr>
          <w:sz w:val="28"/>
          <w:szCs w:val="28"/>
        </w:rPr>
        <w:t xml:space="preserve">3. Комитету по образованию (Е.А. </w:t>
      </w:r>
      <w:proofErr w:type="spellStart"/>
      <w:r>
        <w:rPr>
          <w:sz w:val="28"/>
          <w:szCs w:val="28"/>
        </w:rPr>
        <w:t>Соловиченко</w:t>
      </w:r>
      <w:proofErr w:type="spellEnd"/>
      <w:r>
        <w:rPr>
          <w:sz w:val="28"/>
          <w:szCs w:val="28"/>
        </w:rPr>
        <w:t>) ежегодно утверждать список вакансий педагогических работников образовательных учреждений, сформированный на основании заявок образовательных учреждений.</w:t>
      </w:r>
    </w:p>
    <w:p w:rsidR="006F7F06" w:rsidRDefault="006F7F06" w:rsidP="006F7F06">
      <w:pPr>
        <w:ind w:firstLine="851"/>
        <w:jc w:val="both"/>
        <w:rPr>
          <w:sz w:val="28"/>
          <w:szCs w:val="28"/>
        </w:rPr>
      </w:pPr>
      <w:r>
        <w:rPr>
          <w:sz w:val="28"/>
          <w:szCs w:val="28"/>
        </w:rPr>
        <w:t>4. Настоящее постановление вступает в силу с 1 января 2020 года.</w:t>
      </w:r>
    </w:p>
    <w:p w:rsidR="006F7F06" w:rsidRPr="00282795" w:rsidRDefault="006F7F06" w:rsidP="006F7F06">
      <w:pPr>
        <w:ind w:firstLine="851"/>
        <w:jc w:val="both"/>
        <w:rPr>
          <w:sz w:val="28"/>
          <w:szCs w:val="28"/>
        </w:rPr>
      </w:pPr>
      <w:r>
        <w:rPr>
          <w:sz w:val="28"/>
          <w:szCs w:val="28"/>
        </w:rPr>
        <w:t>5. Считать утратившим силу постановление Администрации Новичихинского района  №27 от 23.01.2013 «О единовременном пособии</w:t>
      </w:r>
      <w:r w:rsidRPr="00282795">
        <w:t xml:space="preserve"> </w:t>
      </w:r>
      <w:r w:rsidRPr="00282795">
        <w:rPr>
          <w:sz w:val="28"/>
          <w:szCs w:val="28"/>
        </w:rPr>
        <w:t>педагогиче</w:t>
      </w:r>
      <w:r>
        <w:rPr>
          <w:sz w:val="28"/>
          <w:szCs w:val="28"/>
        </w:rPr>
        <w:t xml:space="preserve">ским </w:t>
      </w:r>
      <w:r w:rsidRPr="00282795">
        <w:rPr>
          <w:sz w:val="28"/>
          <w:szCs w:val="28"/>
        </w:rPr>
        <w:t>работникам из чи</w:t>
      </w:r>
      <w:r>
        <w:rPr>
          <w:sz w:val="28"/>
          <w:szCs w:val="28"/>
        </w:rPr>
        <w:t xml:space="preserve">сла выпускников образовательных </w:t>
      </w:r>
      <w:r w:rsidRPr="00282795">
        <w:rPr>
          <w:sz w:val="28"/>
          <w:szCs w:val="28"/>
        </w:rPr>
        <w:t>учреждений среднего и высшего профессионального</w:t>
      </w:r>
      <w:r>
        <w:rPr>
          <w:sz w:val="28"/>
          <w:szCs w:val="28"/>
        </w:rPr>
        <w:t xml:space="preserve"> </w:t>
      </w:r>
      <w:r w:rsidRPr="00282795">
        <w:rPr>
          <w:sz w:val="28"/>
          <w:szCs w:val="28"/>
        </w:rPr>
        <w:t>образования, в</w:t>
      </w:r>
      <w:r>
        <w:rPr>
          <w:sz w:val="28"/>
          <w:szCs w:val="28"/>
        </w:rPr>
        <w:t xml:space="preserve">первые приступившим к работе по </w:t>
      </w:r>
      <w:r w:rsidRPr="00282795">
        <w:rPr>
          <w:sz w:val="28"/>
          <w:szCs w:val="28"/>
        </w:rPr>
        <w:t>специальности в образовательных учреждениях</w:t>
      </w:r>
    </w:p>
    <w:p w:rsidR="006F7F06" w:rsidRDefault="006F7F06" w:rsidP="006F7F06">
      <w:pPr>
        <w:jc w:val="both"/>
        <w:rPr>
          <w:sz w:val="28"/>
          <w:szCs w:val="28"/>
        </w:rPr>
      </w:pPr>
      <w:r w:rsidRPr="00282795">
        <w:rPr>
          <w:sz w:val="28"/>
          <w:szCs w:val="28"/>
        </w:rPr>
        <w:lastRenderedPageBreak/>
        <w:t>Новичихинского района</w:t>
      </w:r>
      <w:r>
        <w:rPr>
          <w:sz w:val="28"/>
          <w:szCs w:val="28"/>
        </w:rPr>
        <w:t xml:space="preserve">». </w:t>
      </w:r>
    </w:p>
    <w:p w:rsidR="006F7F06" w:rsidRPr="00155367" w:rsidRDefault="006F7F06" w:rsidP="006F7F06">
      <w:pPr>
        <w:tabs>
          <w:tab w:val="left" w:pos="900"/>
        </w:tabs>
        <w:ind w:firstLine="851"/>
        <w:jc w:val="both"/>
        <w:rPr>
          <w:sz w:val="28"/>
          <w:szCs w:val="28"/>
        </w:rPr>
      </w:pPr>
      <w:r>
        <w:rPr>
          <w:sz w:val="28"/>
          <w:szCs w:val="28"/>
        </w:rPr>
        <w:t>6</w:t>
      </w:r>
      <w:r w:rsidRPr="00155367">
        <w:rPr>
          <w:sz w:val="28"/>
          <w:szCs w:val="28"/>
        </w:rPr>
        <w:t xml:space="preserve">. </w:t>
      </w:r>
      <w:proofErr w:type="gramStart"/>
      <w:r w:rsidRPr="00155367">
        <w:rPr>
          <w:sz w:val="28"/>
          <w:szCs w:val="28"/>
        </w:rPr>
        <w:t xml:space="preserve">Контроль </w:t>
      </w:r>
      <w:r>
        <w:rPr>
          <w:sz w:val="28"/>
          <w:szCs w:val="28"/>
        </w:rPr>
        <w:t>за</w:t>
      </w:r>
      <w:proofErr w:type="gramEnd"/>
      <w:r>
        <w:rPr>
          <w:sz w:val="28"/>
          <w:szCs w:val="28"/>
        </w:rPr>
        <w:t xml:space="preserve"> исполнением</w:t>
      </w:r>
      <w:r w:rsidRPr="00155367">
        <w:rPr>
          <w:sz w:val="28"/>
          <w:szCs w:val="28"/>
        </w:rPr>
        <w:t xml:space="preserve"> постановления возложить на </w:t>
      </w:r>
      <w:r>
        <w:rPr>
          <w:sz w:val="28"/>
          <w:szCs w:val="28"/>
        </w:rPr>
        <w:t xml:space="preserve">первого заместителя главы Администрации Новичихинского района О.Н. </w:t>
      </w:r>
      <w:proofErr w:type="spellStart"/>
      <w:r>
        <w:rPr>
          <w:sz w:val="28"/>
          <w:szCs w:val="28"/>
        </w:rPr>
        <w:t>Нагайцеву</w:t>
      </w:r>
      <w:proofErr w:type="spellEnd"/>
      <w:r w:rsidRPr="00155367">
        <w:rPr>
          <w:sz w:val="28"/>
          <w:szCs w:val="28"/>
        </w:rPr>
        <w:t xml:space="preserve">. </w:t>
      </w:r>
    </w:p>
    <w:p w:rsidR="006800E4" w:rsidRPr="00E41A0E" w:rsidRDefault="006800E4" w:rsidP="006800E4">
      <w:pPr>
        <w:pStyle w:val="ad"/>
        <w:spacing w:after="0"/>
        <w:ind w:left="0" w:firstLine="567"/>
        <w:jc w:val="both"/>
        <w:rPr>
          <w:sz w:val="28"/>
          <w:szCs w:val="28"/>
        </w:rPr>
      </w:pPr>
    </w:p>
    <w:p w:rsidR="006800E4" w:rsidRPr="000F30EB" w:rsidRDefault="006800E4" w:rsidP="006800E4">
      <w:pPr>
        <w:jc w:val="both"/>
        <w:rPr>
          <w:sz w:val="28"/>
          <w:szCs w:val="28"/>
        </w:rPr>
      </w:pPr>
    </w:p>
    <w:tbl>
      <w:tblPr>
        <w:tblW w:w="9094" w:type="dxa"/>
        <w:tblLayout w:type="fixed"/>
        <w:tblLook w:val="0000"/>
      </w:tblPr>
      <w:tblGrid>
        <w:gridCol w:w="2235"/>
        <w:gridCol w:w="2160"/>
        <w:gridCol w:w="2659"/>
        <w:gridCol w:w="2040"/>
      </w:tblGrid>
      <w:tr w:rsidR="006800E4" w:rsidTr="00EC4A4E">
        <w:tc>
          <w:tcPr>
            <w:tcW w:w="2235" w:type="dxa"/>
          </w:tcPr>
          <w:p w:rsidR="006800E4" w:rsidRPr="00CC072E" w:rsidRDefault="006800E4" w:rsidP="00EC4A4E">
            <w:pPr>
              <w:rPr>
                <w:bCs/>
                <w:sz w:val="28"/>
                <w:szCs w:val="28"/>
              </w:rPr>
            </w:pPr>
          </w:p>
          <w:p w:rsidR="006800E4" w:rsidRDefault="006800E4" w:rsidP="00EC4A4E">
            <w:pPr>
              <w:rPr>
                <w:sz w:val="28"/>
                <w:szCs w:val="28"/>
              </w:rPr>
            </w:pPr>
          </w:p>
          <w:p w:rsidR="006800E4" w:rsidRPr="00CC072E" w:rsidRDefault="006800E4" w:rsidP="00EC4A4E">
            <w:pPr>
              <w:rPr>
                <w:sz w:val="28"/>
                <w:szCs w:val="28"/>
              </w:rPr>
            </w:pPr>
            <w:r w:rsidRPr="00CC072E">
              <w:rPr>
                <w:sz w:val="28"/>
                <w:szCs w:val="28"/>
              </w:rPr>
              <w:t>Глава района</w:t>
            </w:r>
          </w:p>
          <w:p w:rsidR="006800E4" w:rsidRDefault="006800E4" w:rsidP="00EC4A4E">
            <w:pPr>
              <w:rPr>
                <w:sz w:val="28"/>
              </w:rPr>
            </w:pPr>
          </w:p>
        </w:tc>
        <w:tc>
          <w:tcPr>
            <w:tcW w:w="2160" w:type="dxa"/>
          </w:tcPr>
          <w:p w:rsidR="006800E4" w:rsidRDefault="006800E4" w:rsidP="00EC4A4E">
            <w:r>
              <w:rPr>
                <w:noProof/>
              </w:rPr>
              <w:drawing>
                <wp:inline distT="0" distB="0" distL="0" distR="0">
                  <wp:extent cx="1095375" cy="1095375"/>
                  <wp:effectExtent l="19050" t="0" r="9525" b="0"/>
                  <wp:docPr id="3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800E4" w:rsidRDefault="006800E4" w:rsidP="00EC4A4E"/>
          <w:p w:rsidR="006800E4" w:rsidRDefault="006800E4" w:rsidP="00EC4A4E">
            <w:r>
              <w:rPr>
                <w:noProof/>
              </w:rPr>
              <w:drawing>
                <wp:inline distT="0" distB="0" distL="0" distR="0">
                  <wp:extent cx="1123950" cy="876300"/>
                  <wp:effectExtent l="19050" t="0" r="0" b="0"/>
                  <wp:docPr id="3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800E4" w:rsidRDefault="006800E4" w:rsidP="00EC4A4E">
            <w:pPr>
              <w:pStyle w:val="ab"/>
              <w:tabs>
                <w:tab w:val="clear" w:pos="4677"/>
                <w:tab w:val="clear" w:pos="9355"/>
              </w:tabs>
            </w:pPr>
          </w:p>
          <w:p w:rsidR="006800E4" w:rsidRDefault="006800E4" w:rsidP="00EC4A4E">
            <w:pPr>
              <w:pStyle w:val="ab"/>
              <w:tabs>
                <w:tab w:val="clear" w:pos="4677"/>
                <w:tab w:val="clear" w:pos="9355"/>
              </w:tabs>
            </w:pPr>
          </w:p>
          <w:p w:rsidR="006800E4" w:rsidRPr="008C12D9" w:rsidRDefault="006800E4" w:rsidP="00EC4A4E">
            <w:pPr>
              <w:rPr>
                <w:sz w:val="28"/>
              </w:rPr>
            </w:pPr>
            <w:r>
              <w:rPr>
                <w:sz w:val="28"/>
              </w:rPr>
              <w:t>С.Л. Ермаков</w:t>
            </w:r>
          </w:p>
          <w:p w:rsidR="006800E4" w:rsidRDefault="006800E4" w:rsidP="00EC4A4E">
            <w:pPr>
              <w:pStyle w:val="ab"/>
              <w:tabs>
                <w:tab w:val="clear" w:pos="4677"/>
                <w:tab w:val="clear" w:pos="9355"/>
              </w:tabs>
              <w:rPr>
                <w:sz w:val="28"/>
              </w:rPr>
            </w:pPr>
          </w:p>
        </w:tc>
      </w:tr>
    </w:tbl>
    <w:p w:rsidR="006800E4" w:rsidRDefault="006800E4" w:rsidP="006800E4">
      <w:pPr>
        <w:jc w:val="both"/>
        <w:rPr>
          <w:sz w:val="28"/>
          <w:szCs w:val="28"/>
        </w:rPr>
      </w:pPr>
    </w:p>
    <w:p w:rsidR="006800E4" w:rsidRDefault="006800E4" w:rsidP="006800E4">
      <w:pPr>
        <w:jc w:val="both"/>
        <w:rPr>
          <w:sz w:val="28"/>
          <w:szCs w:val="28"/>
        </w:rPr>
      </w:pPr>
    </w:p>
    <w:p w:rsidR="006800E4" w:rsidRDefault="006800E4" w:rsidP="006800E4">
      <w:pPr>
        <w:jc w:val="both"/>
        <w:rPr>
          <w:sz w:val="28"/>
          <w:szCs w:val="28"/>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F7F06" w:rsidRDefault="006F7F06" w:rsidP="006800E4">
      <w:pPr>
        <w:jc w:val="center"/>
        <w:rPr>
          <w:b/>
          <w:iCs/>
        </w:rPr>
      </w:pPr>
    </w:p>
    <w:p w:rsidR="006800E4" w:rsidRDefault="006800E4" w:rsidP="006800E4">
      <w:pPr>
        <w:jc w:val="center"/>
        <w:rPr>
          <w:b/>
          <w:iCs/>
        </w:rPr>
      </w:pPr>
      <w:r>
        <w:rPr>
          <w:b/>
          <w:iCs/>
        </w:rPr>
        <w:lastRenderedPageBreak/>
        <w:t>РОССИЙСКАЯ   ФЕДЕРАЦИЯ</w:t>
      </w:r>
    </w:p>
    <w:p w:rsidR="006800E4" w:rsidRDefault="006800E4" w:rsidP="006800E4">
      <w:pPr>
        <w:pStyle w:val="2"/>
        <w:rPr>
          <w:b/>
          <w:iCs/>
        </w:rPr>
      </w:pPr>
      <w:r>
        <w:rPr>
          <w:b/>
          <w:iCs/>
        </w:rPr>
        <w:t>АДМИНИСТРАЦИЯ  НОВИЧИХИНСКОГО  РАЙОНА</w:t>
      </w:r>
    </w:p>
    <w:p w:rsidR="006800E4" w:rsidRDefault="006800E4" w:rsidP="006800E4">
      <w:pPr>
        <w:jc w:val="center"/>
        <w:rPr>
          <w:b/>
          <w:iCs/>
        </w:rPr>
      </w:pPr>
      <w:r>
        <w:rPr>
          <w:b/>
          <w:iCs/>
        </w:rPr>
        <w:t>АЛТАЙСКОГО  КРАЯ</w:t>
      </w:r>
    </w:p>
    <w:p w:rsidR="006800E4" w:rsidRDefault="006800E4" w:rsidP="006800E4">
      <w:pPr>
        <w:pStyle w:val="1"/>
        <w:jc w:val="center"/>
        <w:rPr>
          <w:b/>
          <w:bCs w:val="0"/>
          <w:sz w:val="36"/>
        </w:rPr>
      </w:pPr>
    </w:p>
    <w:p w:rsidR="006800E4" w:rsidRDefault="006800E4" w:rsidP="006800E4">
      <w:pPr>
        <w:pStyle w:val="1"/>
        <w:jc w:val="center"/>
        <w:rPr>
          <w:b/>
          <w:bCs w:val="0"/>
          <w:sz w:val="36"/>
        </w:rPr>
      </w:pPr>
      <w:r>
        <w:rPr>
          <w:b/>
          <w:bCs w:val="0"/>
          <w:sz w:val="36"/>
        </w:rPr>
        <w:t>ПОСТАНОВЛЕНИЕ</w:t>
      </w:r>
    </w:p>
    <w:p w:rsidR="006800E4" w:rsidRDefault="006800E4" w:rsidP="006800E4"/>
    <w:p w:rsidR="006800E4" w:rsidRDefault="006800E4" w:rsidP="006800E4">
      <w:pPr>
        <w:rPr>
          <w:b/>
          <w:bCs/>
          <w:sz w:val="28"/>
        </w:rPr>
      </w:pPr>
      <w:r>
        <w:rPr>
          <w:b/>
          <w:bCs/>
          <w:sz w:val="28"/>
        </w:rPr>
        <w:t>0</w:t>
      </w:r>
      <w:r w:rsidR="006F7F06">
        <w:rPr>
          <w:b/>
          <w:bCs/>
          <w:sz w:val="28"/>
        </w:rPr>
        <w:t>8</w:t>
      </w:r>
      <w:r>
        <w:rPr>
          <w:b/>
          <w:bCs/>
          <w:sz w:val="28"/>
        </w:rPr>
        <w:t>.11.2019   № 32</w:t>
      </w:r>
      <w:r w:rsidR="006F7F06">
        <w:rPr>
          <w:b/>
          <w:bCs/>
          <w:sz w:val="28"/>
        </w:rPr>
        <w:t>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6800E4" w:rsidRDefault="006800E4" w:rsidP="006800E4">
      <w:pPr>
        <w:rPr>
          <w:sz w:val="28"/>
        </w:rPr>
      </w:pPr>
    </w:p>
    <w:p w:rsidR="006F7F06" w:rsidRDefault="006F7F06" w:rsidP="006F7F06">
      <w:pPr>
        <w:rPr>
          <w:sz w:val="28"/>
          <w:szCs w:val="28"/>
        </w:rPr>
      </w:pPr>
      <w:r>
        <w:rPr>
          <w:sz w:val="28"/>
          <w:szCs w:val="28"/>
        </w:rPr>
        <w:t xml:space="preserve">О внесении изменений в постановление </w:t>
      </w:r>
    </w:p>
    <w:p w:rsidR="006F7F06" w:rsidRDefault="006F7F06" w:rsidP="006F7F06">
      <w:pPr>
        <w:rPr>
          <w:sz w:val="28"/>
          <w:szCs w:val="28"/>
        </w:rPr>
      </w:pPr>
      <w:r>
        <w:rPr>
          <w:sz w:val="28"/>
          <w:szCs w:val="28"/>
        </w:rPr>
        <w:t>Администрации Новичихинского района</w:t>
      </w:r>
    </w:p>
    <w:p w:rsidR="006F7F06" w:rsidRDefault="006F7F06" w:rsidP="006F7F06">
      <w:pPr>
        <w:pStyle w:val="ConsPlusNonformat"/>
        <w:widowControl/>
        <w:jc w:val="both"/>
        <w:rPr>
          <w:rFonts w:ascii="Times New Roman" w:hAnsi="Times New Roman" w:cs="Times New Roman"/>
          <w:sz w:val="28"/>
          <w:szCs w:val="28"/>
        </w:rPr>
      </w:pPr>
      <w:r w:rsidRPr="004A30CE">
        <w:rPr>
          <w:rFonts w:ascii="Times New Roman" w:hAnsi="Times New Roman" w:cs="Times New Roman"/>
          <w:sz w:val="28"/>
          <w:szCs w:val="28"/>
        </w:rPr>
        <w:t xml:space="preserve">№ </w:t>
      </w:r>
      <w:r>
        <w:rPr>
          <w:rFonts w:ascii="Times New Roman" w:hAnsi="Times New Roman" w:cs="Times New Roman"/>
          <w:sz w:val="28"/>
          <w:szCs w:val="28"/>
        </w:rPr>
        <w:t>546</w:t>
      </w:r>
      <w:r w:rsidRPr="004A30CE">
        <w:rPr>
          <w:rFonts w:ascii="Times New Roman" w:hAnsi="Times New Roman" w:cs="Times New Roman"/>
          <w:sz w:val="28"/>
          <w:szCs w:val="28"/>
        </w:rPr>
        <w:t xml:space="preserve"> от </w:t>
      </w:r>
      <w:r>
        <w:rPr>
          <w:rFonts w:ascii="Times New Roman" w:hAnsi="Times New Roman" w:cs="Times New Roman"/>
          <w:sz w:val="28"/>
          <w:szCs w:val="28"/>
        </w:rPr>
        <w:t>10</w:t>
      </w:r>
      <w:r w:rsidRPr="004A30CE">
        <w:rPr>
          <w:rFonts w:ascii="Times New Roman" w:hAnsi="Times New Roman" w:cs="Times New Roman"/>
          <w:sz w:val="28"/>
          <w:szCs w:val="28"/>
        </w:rPr>
        <w:t>.12.2014 г. «</w:t>
      </w:r>
      <w:r w:rsidRPr="00E351F4">
        <w:rPr>
          <w:rFonts w:ascii="Times New Roman" w:hAnsi="Times New Roman" w:cs="Times New Roman"/>
          <w:sz w:val="28"/>
          <w:szCs w:val="28"/>
        </w:rPr>
        <w:t>Об утверждении</w:t>
      </w:r>
    </w:p>
    <w:p w:rsidR="006F7F06" w:rsidRDefault="006F7F06" w:rsidP="006F7F06">
      <w:pPr>
        <w:shd w:val="clear" w:color="auto" w:fill="FFFFFF"/>
        <w:autoSpaceDE w:val="0"/>
        <w:autoSpaceDN w:val="0"/>
        <w:adjustRightInd w:val="0"/>
        <w:rPr>
          <w:color w:val="000000"/>
          <w:sz w:val="28"/>
          <w:szCs w:val="28"/>
        </w:rPr>
      </w:pPr>
      <w:r w:rsidRPr="00E351F4">
        <w:rPr>
          <w:sz w:val="28"/>
          <w:szCs w:val="28"/>
        </w:rPr>
        <w:t>муниципальной</w:t>
      </w:r>
      <w:r>
        <w:rPr>
          <w:sz w:val="28"/>
          <w:szCs w:val="28"/>
        </w:rPr>
        <w:t xml:space="preserve"> </w:t>
      </w:r>
      <w:r w:rsidRPr="00E351F4">
        <w:rPr>
          <w:sz w:val="28"/>
          <w:szCs w:val="28"/>
        </w:rPr>
        <w:t xml:space="preserve"> программы </w:t>
      </w:r>
      <w:r>
        <w:rPr>
          <w:color w:val="000000"/>
          <w:sz w:val="28"/>
          <w:szCs w:val="28"/>
        </w:rPr>
        <w:t>«Профилактика</w:t>
      </w:r>
    </w:p>
    <w:p w:rsidR="006F7F06" w:rsidRDefault="006F7F06" w:rsidP="006F7F06">
      <w:pPr>
        <w:shd w:val="clear" w:color="auto" w:fill="FFFFFF"/>
        <w:autoSpaceDE w:val="0"/>
        <w:autoSpaceDN w:val="0"/>
        <w:adjustRightInd w:val="0"/>
        <w:rPr>
          <w:color w:val="000000"/>
          <w:sz w:val="28"/>
          <w:szCs w:val="28"/>
        </w:rPr>
      </w:pPr>
      <w:r>
        <w:rPr>
          <w:color w:val="000000"/>
          <w:sz w:val="28"/>
          <w:szCs w:val="28"/>
        </w:rPr>
        <w:t>преступлений</w:t>
      </w:r>
      <w:r w:rsidRPr="008D768E">
        <w:rPr>
          <w:color w:val="000000"/>
          <w:sz w:val="28"/>
          <w:szCs w:val="28"/>
        </w:rPr>
        <w:t xml:space="preserve"> </w:t>
      </w:r>
      <w:r>
        <w:rPr>
          <w:color w:val="000000"/>
          <w:sz w:val="28"/>
          <w:szCs w:val="28"/>
        </w:rPr>
        <w:t xml:space="preserve"> и иных правонарушений</w:t>
      </w:r>
    </w:p>
    <w:p w:rsidR="006F7F06" w:rsidRDefault="006F7F06" w:rsidP="006F7F06">
      <w:pPr>
        <w:shd w:val="clear" w:color="auto" w:fill="FFFFFF"/>
        <w:autoSpaceDE w:val="0"/>
        <w:autoSpaceDN w:val="0"/>
        <w:adjustRightInd w:val="0"/>
        <w:rPr>
          <w:color w:val="000000"/>
          <w:sz w:val="28"/>
          <w:szCs w:val="28"/>
        </w:rPr>
      </w:pPr>
      <w:r>
        <w:rPr>
          <w:color w:val="000000"/>
          <w:sz w:val="28"/>
          <w:szCs w:val="28"/>
        </w:rPr>
        <w:t>в Новичихинском районе на 2015-2019 годы»</w:t>
      </w:r>
    </w:p>
    <w:p w:rsidR="006F7F06" w:rsidRDefault="006F7F06" w:rsidP="006F7F06">
      <w:pPr>
        <w:pStyle w:val="ConsPlusNonformat"/>
        <w:widowControl/>
        <w:jc w:val="both"/>
        <w:rPr>
          <w:sz w:val="28"/>
          <w:szCs w:val="28"/>
        </w:rPr>
      </w:pPr>
    </w:p>
    <w:p w:rsidR="006F7F06" w:rsidRPr="002D6C4C" w:rsidRDefault="006F7F06" w:rsidP="006F7F06">
      <w:pPr>
        <w:ind w:firstLine="720"/>
        <w:jc w:val="both"/>
        <w:rPr>
          <w:sz w:val="28"/>
          <w:szCs w:val="28"/>
        </w:rPr>
      </w:pPr>
      <w:r w:rsidRPr="00E50C19">
        <w:rPr>
          <w:sz w:val="28"/>
          <w:szCs w:val="28"/>
        </w:rPr>
        <w:t>В соответствии с</w:t>
      </w:r>
      <w:r>
        <w:rPr>
          <w:sz w:val="28"/>
          <w:szCs w:val="28"/>
        </w:rPr>
        <w:t xml:space="preserve">о статьей 55 Устава муниципального образования Новичихинский район Алтайского края, </w:t>
      </w:r>
      <w:r w:rsidRPr="001B60EB">
        <w:rPr>
          <w:sz w:val="28"/>
          <w:szCs w:val="28"/>
        </w:rPr>
        <w:t>ПОСТАНОВЛЯЮ</w:t>
      </w:r>
      <w:r w:rsidRPr="002D6C4C">
        <w:rPr>
          <w:sz w:val="28"/>
          <w:szCs w:val="28"/>
        </w:rPr>
        <w:t>:</w:t>
      </w:r>
    </w:p>
    <w:p w:rsidR="006F7F06" w:rsidRDefault="006F7F06" w:rsidP="006F7F06">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1.  </w:t>
      </w:r>
      <w:r w:rsidRPr="00FC6EED">
        <w:rPr>
          <w:rFonts w:ascii="Times New Roman" w:hAnsi="Times New Roman" w:cs="Times New Roman"/>
          <w:sz w:val="28"/>
          <w:szCs w:val="28"/>
        </w:rPr>
        <w:t>Внести в постановление Администрации Новичихинского района № 54</w:t>
      </w:r>
      <w:r>
        <w:rPr>
          <w:rFonts w:ascii="Times New Roman" w:hAnsi="Times New Roman" w:cs="Times New Roman"/>
          <w:sz w:val="28"/>
          <w:szCs w:val="28"/>
        </w:rPr>
        <w:t>6</w:t>
      </w:r>
      <w:r w:rsidRPr="00FC6EED">
        <w:rPr>
          <w:rFonts w:ascii="Times New Roman" w:hAnsi="Times New Roman" w:cs="Times New Roman"/>
          <w:sz w:val="28"/>
          <w:szCs w:val="28"/>
        </w:rPr>
        <w:t xml:space="preserve"> от 10.12.2014г. «Об утверждении</w:t>
      </w:r>
      <w:r>
        <w:rPr>
          <w:rFonts w:ascii="Times New Roman" w:hAnsi="Times New Roman" w:cs="Times New Roman"/>
          <w:sz w:val="28"/>
          <w:szCs w:val="28"/>
        </w:rPr>
        <w:t xml:space="preserve"> </w:t>
      </w:r>
      <w:r w:rsidRPr="00FC6EED">
        <w:rPr>
          <w:rFonts w:ascii="Times New Roman" w:hAnsi="Times New Roman" w:cs="Times New Roman"/>
          <w:sz w:val="28"/>
          <w:szCs w:val="28"/>
        </w:rPr>
        <w:t xml:space="preserve">муниципальной  программы </w:t>
      </w:r>
      <w:r w:rsidRPr="00FC6EED">
        <w:rPr>
          <w:rFonts w:ascii="Times New Roman" w:hAnsi="Times New Roman" w:cs="Times New Roman"/>
          <w:color w:val="000000"/>
          <w:sz w:val="28"/>
          <w:szCs w:val="28"/>
        </w:rPr>
        <w:t>«Профилактика</w:t>
      </w:r>
      <w:r>
        <w:rPr>
          <w:rFonts w:ascii="Times New Roman" w:hAnsi="Times New Roman" w:cs="Times New Roman"/>
          <w:color w:val="000000"/>
          <w:sz w:val="28"/>
          <w:szCs w:val="28"/>
        </w:rPr>
        <w:t xml:space="preserve"> </w:t>
      </w:r>
      <w:r w:rsidRPr="00FC6EED">
        <w:rPr>
          <w:rFonts w:ascii="Times New Roman" w:hAnsi="Times New Roman" w:cs="Times New Roman"/>
          <w:color w:val="000000"/>
          <w:sz w:val="28"/>
          <w:szCs w:val="28"/>
        </w:rPr>
        <w:t>преступлений  и иных правонарушений</w:t>
      </w:r>
      <w:r>
        <w:rPr>
          <w:rFonts w:ascii="Times New Roman" w:hAnsi="Times New Roman" w:cs="Times New Roman"/>
          <w:color w:val="000000"/>
          <w:sz w:val="28"/>
          <w:szCs w:val="28"/>
        </w:rPr>
        <w:t xml:space="preserve"> </w:t>
      </w:r>
      <w:r w:rsidRPr="00FC6EED">
        <w:rPr>
          <w:rFonts w:ascii="Times New Roman" w:hAnsi="Times New Roman" w:cs="Times New Roman"/>
          <w:color w:val="000000"/>
          <w:sz w:val="28"/>
          <w:szCs w:val="28"/>
        </w:rPr>
        <w:t>в Новичихинском районе на 2015-2019 годы»</w:t>
      </w:r>
      <w:r>
        <w:rPr>
          <w:rFonts w:ascii="Times New Roman" w:hAnsi="Times New Roman" w:cs="Times New Roman"/>
          <w:color w:val="000000"/>
          <w:sz w:val="28"/>
          <w:szCs w:val="28"/>
        </w:rPr>
        <w:t xml:space="preserve"> </w:t>
      </w:r>
      <w:r w:rsidRPr="00FC6EED">
        <w:rPr>
          <w:rFonts w:ascii="Times New Roman" w:hAnsi="Times New Roman" w:cs="Times New Roman"/>
          <w:sz w:val="28"/>
          <w:szCs w:val="28"/>
        </w:rPr>
        <w:t>(далее – «Программа») следующие изменения:</w:t>
      </w:r>
    </w:p>
    <w:p w:rsidR="006F7F06" w:rsidRDefault="006F7F06" w:rsidP="006F7F06">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       </w:t>
      </w:r>
      <w:r w:rsidRPr="00FA4253">
        <w:rPr>
          <w:rFonts w:ascii="Times New Roman" w:hAnsi="Times New Roman" w:cs="Times New Roman"/>
          <w:sz w:val="28"/>
          <w:szCs w:val="28"/>
        </w:rPr>
        <w:t xml:space="preserve">   1</w:t>
      </w:r>
      <w:r>
        <w:rPr>
          <w:rFonts w:ascii="Times New Roman" w:hAnsi="Times New Roman" w:cs="Times New Roman"/>
          <w:sz w:val="28"/>
          <w:szCs w:val="28"/>
        </w:rPr>
        <w:t>) Приложение № 2 к Программе изложить в следующей редакции (прилагается)</w:t>
      </w:r>
    </w:p>
    <w:p w:rsidR="006F7F06" w:rsidRDefault="006F7F06" w:rsidP="006F7F06">
      <w:pPr>
        <w:shd w:val="clear" w:color="auto" w:fill="FFFFFF"/>
        <w:autoSpaceDE w:val="0"/>
        <w:autoSpaceDN w:val="0"/>
        <w:adjustRightInd w:val="0"/>
        <w:jc w:val="both"/>
        <w:rPr>
          <w:color w:val="000000"/>
          <w:sz w:val="28"/>
          <w:szCs w:val="28"/>
        </w:rPr>
      </w:pPr>
      <w:r>
        <w:rPr>
          <w:sz w:val="28"/>
          <w:szCs w:val="28"/>
        </w:rPr>
        <w:t xml:space="preserve">       </w:t>
      </w:r>
      <w:r w:rsidRPr="00FA4253">
        <w:rPr>
          <w:sz w:val="28"/>
          <w:szCs w:val="28"/>
        </w:rPr>
        <w:t xml:space="preserve">  </w:t>
      </w:r>
      <w:r>
        <w:rPr>
          <w:color w:val="000000"/>
          <w:sz w:val="28"/>
          <w:szCs w:val="28"/>
        </w:rPr>
        <w:t xml:space="preserve">2. Контроль исполнения данного постановления возложить на Первого  заместителя главы Администрации Новичихинского района О.Н. </w:t>
      </w:r>
      <w:proofErr w:type="spellStart"/>
      <w:r>
        <w:rPr>
          <w:color w:val="000000"/>
          <w:sz w:val="28"/>
          <w:szCs w:val="28"/>
        </w:rPr>
        <w:t>Нагайцеву</w:t>
      </w:r>
      <w:proofErr w:type="spellEnd"/>
      <w:r>
        <w:rPr>
          <w:color w:val="000000"/>
          <w:sz w:val="28"/>
          <w:szCs w:val="28"/>
        </w:rPr>
        <w:t xml:space="preserve">. </w:t>
      </w:r>
    </w:p>
    <w:p w:rsidR="006800E4" w:rsidRPr="00E41A0E" w:rsidRDefault="006800E4" w:rsidP="006800E4">
      <w:pPr>
        <w:pStyle w:val="ad"/>
        <w:spacing w:after="0"/>
        <w:ind w:left="0" w:firstLine="567"/>
        <w:jc w:val="both"/>
        <w:rPr>
          <w:sz w:val="28"/>
          <w:szCs w:val="28"/>
        </w:rPr>
      </w:pPr>
    </w:p>
    <w:p w:rsidR="006800E4" w:rsidRPr="000F30EB" w:rsidRDefault="006800E4" w:rsidP="006800E4">
      <w:pPr>
        <w:jc w:val="both"/>
        <w:rPr>
          <w:sz w:val="28"/>
          <w:szCs w:val="28"/>
        </w:rPr>
      </w:pPr>
    </w:p>
    <w:tbl>
      <w:tblPr>
        <w:tblW w:w="9094" w:type="dxa"/>
        <w:tblLayout w:type="fixed"/>
        <w:tblLook w:val="0000"/>
      </w:tblPr>
      <w:tblGrid>
        <w:gridCol w:w="2235"/>
        <w:gridCol w:w="2160"/>
        <w:gridCol w:w="2659"/>
        <w:gridCol w:w="2040"/>
      </w:tblGrid>
      <w:tr w:rsidR="006800E4" w:rsidTr="00EC4A4E">
        <w:tc>
          <w:tcPr>
            <w:tcW w:w="2235" w:type="dxa"/>
          </w:tcPr>
          <w:p w:rsidR="006800E4" w:rsidRPr="00CC072E" w:rsidRDefault="006800E4" w:rsidP="00EC4A4E">
            <w:pPr>
              <w:rPr>
                <w:bCs/>
                <w:sz w:val="28"/>
                <w:szCs w:val="28"/>
              </w:rPr>
            </w:pPr>
          </w:p>
          <w:p w:rsidR="006800E4" w:rsidRDefault="006800E4" w:rsidP="00EC4A4E">
            <w:pPr>
              <w:rPr>
                <w:sz w:val="28"/>
                <w:szCs w:val="28"/>
              </w:rPr>
            </w:pPr>
          </w:p>
          <w:p w:rsidR="006800E4" w:rsidRPr="00CC072E" w:rsidRDefault="006800E4" w:rsidP="00EC4A4E">
            <w:pPr>
              <w:rPr>
                <w:sz w:val="28"/>
                <w:szCs w:val="28"/>
              </w:rPr>
            </w:pPr>
            <w:r w:rsidRPr="00CC072E">
              <w:rPr>
                <w:sz w:val="28"/>
                <w:szCs w:val="28"/>
              </w:rPr>
              <w:t>Глава района</w:t>
            </w:r>
          </w:p>
          <w:p w:rsidR="006800E4" w:rsidRDefault="006800E4" w:rsidP="00EC4A4E">
            <w:pPr>
              <w:rPr>
                <w:sz w:val="28"/>
              </w:rPr>
            </w:pPr>
          </w:p>
        </w:tc>
        <w:tc>
          <w:tcPr>
            <w:tcW w:w="2160" w:type="dxa"/>
          </w:tcPr>
          <w:p w:rsidR="006800E4" w:rsidRDefault="006800E4" w:rsidP="00EC4A4E">
            <w:r>
              <w:rPr>
                <w:noProof/>
              </w:rPr>
              <w:drawing>
                <wp:inline distT="0" distB="0" distL="0" distR="0">
                  <wp:extent cx="1095375" cy="1095375"/>
                  <wp:effectExtent l="19050" t="0" r="9525" b="0"/>
                  <wp:docPr id="3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800E4" w:rsidRDefault="006800E4" w:rsidP="00EC4A4E"/>
          <w:p w:rsidR="006800E4" w:rsidRDefault="006800E4" w:rsidP="00EC4A4E">
            <w:r>
              <w:rPr>
                <w:noProof/>
              </w:rPr>
              <w:drawing>
                <wp:inline distT="0" distB="0" distL="0" distR="0">
                  <wp:extent cx="1123950" cy="876300"/>
                  <wp:effectExtent l="19050" t="0" r="0" b="0"/>
                  <wp:docPr id="3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800E4" w:rsidRDefault="006800E4" w:rsidP="00EC4A4E">
            <w:pPr>
              <w:pStyle w:val="ab"/>
              <w:tabs>
                <w:tab w:val="clear" w:pos="4677"/>
                <w:tab w:val="clear" w:pos="9355"/>
              </w:tabs>
            </w:pPr>
          </w:p>
          <w:p w:rsidR="006800E4" w:rsidRDefault="006800E4" w:rsidP="00EC4A4E">
            <w:pPr>
              <w:pStyle w:val="ab"/>
              <w:tabs>
                <w:tab w:val="clear" w:pos="4677"/>
                <w:tab w:val="clear" w:pos="9355"/>
              </w:tabs>
            </w:pPr>
          </w:p>
          <w:p w:rsidR="006800E4" w:rsidRPr="008C12D9" w:rsidRDefault="006800E4" w:rsidP="00EC4A4E">
            <w:pPr>
              <w:rPr>
                <w:sz w:val="28"/>
              </w:rPr>
            </w:pPr>
            <w:r>
              <w:rPr>
                <w:sz w:val="28"/>
              </w:rPr>
              <w:t>С.Л. Ермаков</w:t>
            </w:r>
          </w:p>
          <w:p w:rsidR="006800E4" w:rsidRDefault="006800E4" w:rsidP="00EC4A4E">
            <w:pPr>
              <w:pStyle w:val="ab"/>
              <w:tabs>
                <w:tab w:val="clear" w:pos="4677"/>
                <w:tab w:val="clear" w:pos="9355"/>
              </w:tabs>
              <w:rPr>
                <w:sz w:val="28"/>
              </w:rPr>
            </w:pPr>
          </w:p>
        </w:tc>
      </w:tr>
    </w:tbl>
    <w:p w:rsidR="006800E4" w:rsidRDefault="006800E4" w:rsidP="006800E4">
      <w:pPr>
        <w:jc w:val="both"/>
        <w:rPr>
          <w:sz w:val="28"/>
          <w:szCs w:val="28"/>
        </w:rPr>
      </w:pPr>
    </w:p>
    <w:p w:rsidR="006800E4" w:rsidRDefault="006800E4" w:rsidP="006800E4">
      <w:pPr>
        <w:jc w:val="both"/>
        <w:rPr>
          <w:sz w:val="28"/>
          <w:szCs w:val="28"/>
        </w:rPr>
      </w:pPr>
    </w:p>
    <w:p w:rsidR="006800E4" w:rsidRDefault="006800E4" w:rsidP="006800E4">
      <w:pPr>
        <w:jc w:val="both"/>
        <w:rPr>
          <w:sz w:val="28"/>
          <w:szCs w:val="28"/>
        </w:rPr>
      </w:pPr>
    </w:p>
    <w:p w:rsidR="006F7F06" w:rsidRDefault="006F7F06" w:rsidP="006800E4">
      <w:pPr>
        <w:jc w:val="both"/>
        <w:rPr>
          <w:sz w:val="28"/>
          <w:szCs w:val="28"/>
        </w:rPr>
      </w:pPr>
    </w:p>
    <w:p w:rsidR="006F7F06" w:rsidRDefault="006F7F06" w:rsidP="006800E4">
      <w:pPr>
        <w:jc w:val="both"/>
        <w:rPr>
          <w:sz w:val="28"/>
          <w:szCs w:val="28"/>
        </w:rPr>
      </w:pPr>
    </w:p>
    <w:p w:rsidR="006F7F06" w:rsidRDefault="006F7F06" w:rsidP="006800E4">
      <w:pPr>
        <w:jc w:val="both"/>
        <w:rPr>
          <w:sz w:val="28"/>
          <w:szCs w:val="28"/>
        </w:rPr>
      </w:pPr>
    </w:p>
    <w:p w:rsidR="006F7F06" w:rsidRDefault="006F7F06" w:rsidP="006800E4">
      <w:pPr>
        <w:jc w:val="both"/>
        <w:rPr>
          <w:sz w:val="28"/>
          <w:szCs w:val="28"/>
        </w:rPr>
      </w:pPr>
    </w:p>
    <w:p w:rsidR="006F7F06" w:rsidRDefault="006F7F06" w:rsidP="006800E4">
      <w:pPr>
        <w:jc w:val="both"/>
        <w:rPr>
          <w:sz w:val="28"/>
          <w:szCs w:val="28"/>
        </w:rPr>
      </w:pPr>
    </w:p>
    <w:p w:rsidR="006F7F06" w:rsidRDefault="006F7F06" w:rsidP="006800E4">
      <w:pPr>
        <w:jc w:val="both"/>
        <w:rPr>
          <w:sz w:val="28"/>
          <w:szCs w:val="28"/>
        </w:rPr>
      </w:pPr>
    </w:p>
    <w:p w:rsidR="006F7F06" w:rsidRDefault="006F7F06" w:rsidP="006800E4">
      <w:pPr>
        <w:jc w:val="both"/>
        <w:rPr>
          <w:sz w:val="28"/>
          <w:szCs w:val="28"/>
        </w:rPr>
      </w:pPr>
    </w:p>
    <w:p w:rsidR="006F7F06" w:rsidRDefault="006F7F06" w:rsidP="006800E4">
      <w:pPr>
        <w:jc w:val="both"/>
        <w:rPr>
          <w:sz w:val="28"/>
          <w:szCs w:val="28"/>
        </w:rPr>
      </w:pPr>
    </w:p>
    <w:p w:rsidR="00F06B81" w:rsidRDefault="00F06B81" w:rsidP="006800E4">
      <w:pPr>
        <w:jc w:val="both"/>
        <w:rPr>
          <w:sz w:val="28"/>
          <w:szCs w:val="28"/>
        </w:rPr>
        <w:sectPr w:rsidR="00F06B81" w:rsidSect="00A50CB9">
          <w:pgSz w:w="11906" w:h="16838"/>
          <w:pgMar w:top="1134" w:right="1276" w:bottom="1134" w:left="1559" w:header="425" w:footer="709" w:gutter="0"/>
          <w:cols w:space="708"/>
          <w:docGrid w:linePitch="360"/>
        </w:sectPr>
      </w:pPr>
    </w:p>
    <w:p w:rsidR="00F06B81" w:rsidRPr="00F06B81" w:rsidRDefault="00F06B81" w:rsidP="00F06B81">
      <w:pPr>
        <w:pStyle w:val="ConsPlusNormal"/>
        <w:widowControl/>
        <w:ind w:firstLine="0"/>
        <w:jc w:val="right"/>
        <w:outlineLvl w:val="1"/>
        <w:rPr>
          <w:rFonts w:ascii="Times New Roman" w:hAnsi="Times New Roman" w:cs="Times New Roman"/>
          <w:sz w:val="26"/>
          <w:szCs w:val="26"/>
        </w:rPr>
      </w:pPr>
      <w:r w:rsidRPr="00F06B81">
        <w:rPr>
          <w:rFonts w:ascii="Times New Roman" w:hAnsi="Times New Roman" w:cs="Times New Roman"/>
          <w:sz w:val="26"/>
          <w:szCs w:val="26"/>
        </w:rPr>
        <w:lastRenderedPageBreak/>
        <w:t>Приложение № 2</w:t>
      </w:r>
    </w:p>
    <w:p w:rsidR="00F06B81" w:rsidRPr="00F06B81" w:rsidRDefault="00F06B81" w:rsidP="00F06B81">
      <w:pPr>
        <w:jc w:val="right"/>
        <w:rPr>
          <w:sz w:val="26"/>
          <w:szCs w:val="26"/>
        </w:rPr>
      </w:pPr>
      <w:r w:rsidRPr="00F06B81">
        <w:rPr>
          <w:sz w:val="26"/>
          <w:szCs w:val="26"/>
        </w:rPr>
        <w:t xml:space="preserve">к Программе «Профилактика преступлений </w:t>
      </w:r>
    </w:p>
    <w:p w:rsidR="00F06B81" w:rsidRPr="00F06B81" w:rsidRDefault="00F06B81" w:rsidP="00F06B81">
      <w:pPr>
        <w:jc w:val="right"/>
        <w:rPr>
          <w:sz w:val="26"/>
          <w:szCs w:val="26"/>
        </w:rPr>
      </w:pPr>
      <w:r w:rsidRPr="00F06B81">
        <w:rPr>
          <w:sz w:val="26"/>
          <w:szCs w:val="26"/>
        </w:rPr>
        <w:t xml:space="preserve">и иных правонарушений в Новичихинском </w:t>
      </w:r>
    </w:p>
    <w:p w:rsidR="00F06B81" w:rsidRPr="00F06B81" w:rsidRDefault="00F06B81" w:rsidP="00F06B81">
      <w:pPr>
        <w:jc w:val="right"/>
        <w:rPr>
          <w:sz w:val="26"/>
          <w:szCs w:val="26"/>
        </w:rPr>
      </w:pPr>
      <w:proofErr w:type="gramStart"/>
      <w:r w:rsidRPr="00F06B81">
        <w:rPr>
          <w:sz w:val="26"/>
          <w:szCs w:val="26"/>
        </w:rPr>
        <w:t>районе</w:t>
      </w:r>
      <w:proofErr w:type="gramEnd"/>
      <w:r w:rsidRPr="00F06B81">
        <w:rPr>
          <w:sz w:val="26"/>
          <w:szCs w:val="26"/>
        </w:rPr>
        <w:t xml:space="preserve"> на 2015-2019 годы»</w:t>
      </w:r>
    </w:p>
    <w:p w:rsidR="00F06B81" w:rsidRPr="00F06B81" w:rsidRDefault="00F06B81" w:rsidP="00F06B81">
      <w:pPr>
        <w:pStyle w:val="ConsPlusNormal"/>
        <w:widowControl/>
        <w:ind w:firstLine="0"/>
        <w:jc w:val="right"/>
        <w:outlineLvl w:val="1"/>
        <w:rPr>
          <w:rFonts w:ascii="Times New Roman" w:hAnsi="Times New Roman" w:cs="Times New Roman"/>
          <w:sz w:val="26"/>
          <w:szCs w:val="26"/>
        </w:rPr>
      </w:pPr>
    </w:p>
    <w:p w:rsidR="00F06B81" w:rsidRPr="00F06B81" w:rsidRDefault="00F06B81" w:rsidP="00F06B81">
      <w:pPr>
        <w:pStyle w:val="ConsPlusNormal"/>
        <w:widowControl/>
        <w:ind w:firstLine="0"/>
        <w:jc w:val="center"/>
        <w:rPr>
          <w:rFonts w:ascii="Times New Roman" w:hAnsi="Times New Roman" w:cs="Times New Roman"/>
          <w:b/>
          <w:sz w:val="26"/>
          <w:szCs w:val="26"/>
        </w:rPr>
      </w:pPr>
      <w:r w:rsidRPr="00F06B81">
        <w:rPr>
          <w:rFonts w:ascii="Times New Roman" w:hAnsi="Times New Roman" w:cs="Times New Roman"/>
          <w:b/>
          <w:sz w:val="26"/>
          <w:szCs w:val="26"/>
        </w:rPr>
        <w:t>ПЕРЕЧЕНЬ</w:t>
      </w:r>
    </w:p>
    <w:p w:rsidR="00F06B81" w:rsidRPr="00F06B81" w:rsidRDefault="00F06B81" w:rsidP="00F06B81">
      <w:pPr>
        <w:jc w:val="center"/>
        <w:rPr>
          <w:b/>
          <w:sz w:val="26"/>
          <w:szCs w:val="26"/>
        </w:rPr>
      </w:pPr>
      <w:r w:rsidRPr="00F06B81">
        <w:rPr>
          <w:b/>
          <w:sz w:val="26"/>
          <w:szCs w:val="26"/>
        </w:rPr>
        <w:t>основных мероприятий муниципальной программы</w:t>
      </w:r>
    </w:p>
    <w:p w:rsidR="00F06B81" w:rsidRPr="00F06B81" w:rsidRDefault="00F06B81" w:rsidP="00F06B81">
      <w:pPr>
        <w:jc w:val="center"/>
        <w:rPr>
          <w:b/>
          <w:sz w:val="26"/>
          <w:szCs w:val="26"/>
        </w:rPr>
      </w:pPr>
      <w:r w:rsidRPr="00F06B81">
        <w:rPr>
          <w:b/>
          <w:sz w:val="26"/>
          <w:szCs w:val="26"/>
        </w:rPr>
        <w:t>«Профилактика преступлений и иных правонарушений в Новичихинском районе на 2015-2019 годы»</w:t>
      </w:r>
    </w:p>
    <w:p w:rsidR="00F06B81" w:rsidRPr="00F06B81" w:rsidRDefault="00F06B81" w:rsidP="006800E4">
      <w:pPr>
        <w:jc w:val="both"/>
        <w:rPr>
          <w:sz w:val="26"/>
          <w:szCs w:val="26"/>
        </w:rPr>
      </w:pPr>
    </w:p>
    <w:tbl>
      <w:tblPr>
        <w:tblW w:w="5083" w:type="pct"/>
        <w:tblLayout w:type="fixed"/>
        <w:tblCellMar>
          <w:left w:w="70" w:type="dxa"/>
          <w:right w:w="70" w:type="dxa"/>
        </w:tblCellMar>
        <w:tblLook w:val="0000"/>
      </w:tblPr>
      <w:tblGrid>
        <w:gridCol w:w="515"/>
        <w:gridCol w:w="2540"/>
        <w:gridCol w:w="841"/>
        <w:gridCol w:w="840"/>
        <w:gridCol w:w="840"/>
        <w:gridCol w:w="849"/>
        <w:gridCol w:w="233"/>
        <w:gridCol w:w="975"/>
        <w:gridCol w:w="1226"/>
        <w:gridCol w:w="1277"/>
        <w:gridCol w:w="2455"/>
        <w:gridCol w:w="2363"/>
      </w:tblGrid>
      <w:tr w:rsidR="00F06B81" w:rsidRPr="00E90E6B" w:rsidTr="00EC4A4E">
        <w:trPr>
          <w:cantSplit/>
          <w:trHeight w:val="240"/>
        </w:trPr>
        <w:tc>
          <w:tcPr>
            <w:tcW w:w="172" w:type="pct"/>
            <w:vMerge w:val="restart"/>
            <w:tcBorders>
              <w:top w:val="single" w:sz="6" w:space="0" w:color="auto"/>
              <w:left w:val="single" w:sz="6" w:space="0" w:color="auto"/>
              <w:bottom w:val="nil"/>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 xml:space="preserve">№ </w:t>
            </w:r>
            <w:r w:rsidRPr="00E90E6B">
              <w:rPr>
                <w:rFonts w:ascii="Times New Roman" w:hAnsi="Times New Roman" w:cs="Times New Roman"/>
                <w:sz w:val="24"/>
                <w:szCs w:val="24"/>
              </w:rPr>
              <w:br/>
            </w:r>
            <w:proofErr w:type="spellStart"/>
            <w:proofErr w:type="gramStart"/>
            <w:r w:rsidRPr="00E90E6B">
              <w:rPr>
                <w:rFonts w:ascii="Times New Roman" w:hAnsi="Times New Roman" w:cs="Times New Roman"/>
                <w:sz w:val="24"/>
                <w:szCs w:val="24"/>
              </w:rPr>
              <w:t>п</w:t>
            </w:r>
            <w:proofErr w:type="spellEnd"/>
            <w:proofErr w:type="gramEnd"/>
            <w:r w:rsidRPr="00E90E6B">
              <w:rPr>
                <w:rFonts w:ascii="Times New Roman" w:hAnsi="Times New Roman" w:cs="Times New Roman"/>
                <w:sz w:val="24"/>
                <w:szCs w:val="24"/>
              </w:rPr>
              <w:t>/</w:t>
            </w:r>
            <w:proofErr w:type="spellStart"/>
            <w:r w:rsidRPr="00E90E6B">
              <w:rPr>
                <w:rFonts w:ascii="Times New Roman" w:hAnsi="Times New Roman" w:cs="Times New Roman"/>
                <w:sz w:val="24"/>
                <w:szCs w:val="24"/>
              </w:rPr>
              <w:t>п</w:t>
            </w:r>
            <w:proofErr w:type="spellEnd"/>
          </w:p>
        </w:tc>
        <w:tc>
          <w:tcPr>
            <w:tcW w:w="849" w:type="pct"/>
            <w:vMerge w:val="restart"/>
            <w:tcBorders>
              <w:top w:val="single" w:sz="6" w:space="0" w:color="auto"/>
              <w:left w:val="single" w:sz="6" w:space="0" w:color="auto"/>
              <w:bottom w:val="nil"/>
              <w:right w:val="single" w:sz="6" w:space="0" w:color="auto"/>
            </w:tcBorders>
          </w:tcPr>
          <w:p w:rsidR="00F06B81" w:rsidRPr="00E90E6B" w:rsidRDefault="00F06B81" w:rsidP="00EC4A4E">
            <w:pPr>
              <w:pStyle w:val="ConsPlusNormal"/>
              <w:widowControl/>
              <w:ind w:firstLine="0"/>
              <w:jc w:val="center"/>
              <w:rPr>
                <w:rFonts w:ascii="Times New Roman" w:hAnsi="Times New Roman" w:cs="Times New Roman"/>
                <w:sz w:val="24"/>
                <w:szCs w:val="24"/>
              </w:rPr>
            </w:pPr>
            <w:r w:rsidRPr="00E90E6B">
              <w:rPr>
                <w:rFonts w:ascii="Times New Roman" w:hAnsi="Times New Roman" w:cs="Times New Roman"/>
                <w:sz w:val="24"/>
                <w:szCs w:val="24"/>
              </w:rPr>
              <w:t>Наименование</w:t>
            </w:r>
            <w:r w:rsidRPr="00E90E6B">
              <w:rPr>
                <w:rFonts w:ascii="Times New Roman" w:hAnsi="Times New Roman" w:cs="Times New Roman"/>
                <w:sz w:val="24"/>
                <w:szCs w:val="24"/>
              </w:rPr>
              <w:br/>
              <w:t>мероприятия</w:t>
            </w:r>
            <w:r w:rsidRPr="00E90E6B">
              <w:rPr>
                <w:rFonts w:ascii="Times New Roman" w:hAnsi="Times New Roman" w:cs="Times New Roman"/>
                <w:sz w:val="24"/>
                <w:szCs w:val="24"/>
              </w:rPr>
              <w:br/>
            </w:r>
          </w:p>
        </w:tc>
        <w:tc>
          <w:tcPr>
            <w:tcW w:w="1941" w:type="pct"/>
            <w:gridSpan w:val="7"/>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center"/>
              <w:rPr>
                <w:rFonts w:ascii="Times New Roman" w:hAnsi="Times New Roman" w:cs="Times New Roman"/>
                <w:sz w:val="24"/>
                <w:szCs w:val="24"/>
              </w:rPr>
            </w:pPr>
            <w:r w:rsidRPr="00E90E6B">
              <w:rPr>
                <w:rFonts w:ascii="Times New Roman" w:hAnsi="Times New Roman" w:cs="Times New Roman"/>
                <w:sz w:val="24"/>
                <w:szCs w:val="24"/>
              </w:rPr>
              <w:t>Сумма затрат</w:t>
            </w:r>
          </w:p>
          <w:p w:rsidR="00F06B81" w:rsidRPr="00E90E6B" w:rsidRDefault="00F06B81" w:rsidP="00EC4A4E">
            <w:pPr>
              <w:pStyle w:val="ConsPlusNormal"/>
              <w:widowControl/>
              <w:ind w:firstLine="0"/>
              <w:jc w:val="center"/>
              <w:rPr>
                <w:rFonts w:ascii="Times New Roman" w:hAnsi="Times New Roman" w:cs="Times New Roman"/>
                <w:sz w:val="24"/>
                <w:szCs w:val="24"/>
              </w:rPr>
            </w:pPr>
            <w:r w:rsidRPr="00E90E6B">
              <w:rPr>
                <w:rFonts w:ascii="Times New Roman" w:hAnsi="Times New Roman" w:cs="Times New Roman"/>
                <w:sz w:val="24"/>
                <w:szCs w:val="24"/>
              </w:rPr>
              <w:t>(тыс. руб.)</w:t>
            </w:r>
          </w:p>
          <w:p w:rsidR="00F06B81" w:rsidRPr="00E90E6B" w:rsidRDefault="00F06B81" w:rsidP="00EC4A4E">
            <w:pPr>
              <w:pStyle w:val="ConsPlusNormal"/>
              <w:widowControl/>
              <w:ind w:firstLine="0"/>
              <w:jc w:val="center"/>
              <w:rPr>
                <w:rFonts w:ascii="Times New Roman" w:hAnsi="Times New Roman" w:cs="Times New Roman"/>
                <w:sz w:val="24"/>
                <w:szCs w:val="24"/>
              </w:rPr>
            </w:pPr>
          </w:p>
        </w:tc>
        <w:tc>
          <w:tcPr>
            <w:tcW w:w="427" w:type="pct"/>
            <w:tcBorders>
              <w:top w:val="single" w:sz="6" w:space="0" w:color="auto"/>
              <w:left w:val="single" w:sz="6" w:space="0" w:color="auto"/>
              <w:bottom w:val="nil"/>
              <w:right w:val="single" w:sz="6" w:space="0" w:color="auto"/>
            </w:tcBorders>
          </w:tcPr>
          <w:p w:rsidR="00F06B81" w:rsidRPr="00E90E6B" w:rsidRDefault="00F06B81" w:rsidP="00EC4A4E">
            <w:pPr>
              <w:pStyle w:val="ConsPlusNormal"/>
              <w:widowControl/>
              <w:ind w:firstLine="0"/>
              <w:jc w:val="center"/>
              <w:rPr>
                <w:rFonts w:ascii="Times New Roman" w:hAnsi="Times New Roman" w:cs="Times New Roman"/>
                <w:sz w:val="24"/>
                <w:szCs w:val="24"/>
              </w:rPr>
            </w:pPr>
            <w:r w:rsidRPr="00E90E6B">
              <w:rPr>
                <w:rFonts w:ascii="Times New Roman" w:hAnsi="Times New Roman" w:cs="Times New Roman"/>
                <w:sz w:val="24"/>
                <w:szCs w:val="24"/>
              </w:rPr>
              <w:t xml:space="preserve">Направления расходов и  </w:t>
            </w:r>
            <w:r w:rsidRPr="00E90E6B">
              <w:rPr>
                <w:rFonts w:ascii="Times New Roman" w:hAnsi="Times New Roman" w:cs="Times New Roman"/>
                <w:sz w:val="24"/>
                <w:szCs w:val="24"/>
              </w:rPr>
              <w:br/>
              <w:t>источники финансирования</w:t>
            </w:r>
          </w:p>
        </w:tc>
        <w:tc>
          <w:tcPr>
            <w:tcW w:w="821" w:type="pct"/>
            <w:tcBorders>
              <w:top w:val="single" w:sz="6" w:space="0" w:color="auto"/>
              <w:left w:val="single" w:sz="6" w:space="0" w:color="auto"/>
              <w:bottom w:val="nil"/>
              <w:right w:val="single" w:sz="6" w:space="0" w:color="auto"/>
            </w:tcBorders>
          </w:tcPr>
          <w:p w:rsidR="00F06B81" w:rsidRPr="00E90E6B" w:rsidRDefault="00F06B81" w:rsidP="00EC4A4E">
            <w:pPr>
              <w:pStyle w:val="ConsPlusNormal"/>
              <w:widowControl/>
              <w:ind w:firstLine="0"/>
              <w:jc w:val="center"/>
              <w:rPr>
                <w:rFonts w:ascii="Times New Roman" w:hAnsi="Times New Roman" w:cs="Times New Roman"/>
                <w:sz w:val="24"/>
                <w:szCs w:val="24"/>
              </w:rPr>
            </w:pPr>
            <w:r w:rsidRPr="00E90E6B">
              <w:rPr>
                <w:rFonts w:ascii="Times New Roman" w:hAnsi="Times New Roman" w:cs="Times New Roman"/>
                <w:sz w:val="24"/>
                <w:szCs w:val="24"/>
              </w:rPr>
              <w:t>Исполнитель</w:t>
            </w:r>
          </w:p>
        </w:tc>
        <w:tc>
          <w:tcPr>
            <w:tcW w:w="791" w:type="pct"/>
            <w:tcBorders>
              <w:top w:val="single" w:sz="6" w:space="0" w:color="auto"/>
              <w:left w:val="single" w:sz="6" w:space="0" w:color="auto"/>
              <w:bottom w:val="nil"/>
              <w:right w:val="single" w:sz="6" w:space="0" w:color="auto"/>
            </w:tcBorders>
          </w:tcPr>
          <w:p w:rsidR="00F06B81" w:rsidRPr="00E90E6B" w:rsidRDefault="00F06B81" w:rsidP="00EC4A4E">
            <w:pPr>
              <w:pStyle w:val="ConsPlusNormal"/>
              <w:widowControl/>
              <w:ind w:left="121" w:hanging="121"/>
              <w:jc w:val="center"/>
              <w:rPr>
                <w:rFonts w:ascii="Times New Roman" w:hAnsi="Times New Roman" w:cs="Times New Roman"/>
                <w:sz w:val="24"/>
                <w:szCs w:val="24"/>
              </w:rPr>
            </w:pPr>
            <w:r w:rsidRPr="00E90E6B">
              <w:rPr>
                <w:rFonts w:ascii="Times New Roman" w:hAnsi="Times New Roman" w:cs="Times New Roman"/>
                <w:sz w:val="24"/>
                <w:szCs w:val="24"/>
              </w:rPr>
              <w:t>Ожидаемый  результат  от реализации мероприятия</w:t>
            </w:r>
          </w:p>
        </w:tc>
      </w:tr>
      <w:tr w:rsidR="00F06B81" w:rsidRPr="00E90E6B" w:rsidTr="00EC4A4E">
        <w:trPr>
          <w:cantSplit/>
          <w:trHeight w:val="600"/>
        </w:trPr>
        <w:tc>
          <w:tcPr>
            <w:tcW w:w="172" w:type="pct"/>
            <w:vMerge/>
            <w:tcBorders>
              <w:top w:val="nil"/>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849" w:type="pct"/>
            <w:vMerge/>
            <w:tcBorders>
              <w:top w:val="nil"/>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 xml:space="preserve">2015 </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 xml:space="preserve">2016  </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 xml:space="preserve">2017  </w:t>
            </w:r>
          </w:p>
        </w:tc>
        <w:tc>
          <w:tcPr>
            <w:tcW w:w="284"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2018</w:t>
            </w:r>
          </w:p>
        </w:tc>
        <w:tc>
          <w:tcPr>
            <w:tcW w:w="403" w:type="pct"/>
            <w:gridSpan w:val="2"/>
            <w:tcBorders>
              <w:top w:val="nil"/>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2019</w:t>
            </w:r>
          </w:p>
        </w:tc>
        <w:tc>
          <w:tcPr>
            <w:tcW w:w="410" w:type="pct"/>
            <w:tcBorders>
              <w:top w:val="nil"/>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ВСЕГО</w:t>
            </w:r>
          </w:p>
        </w:tc>
        <w:tc>
          <w:tcPr>
            <w:tcW w:w="427" w:type="pct"/>
            <w:tcBorders>
              <w:top w:val="nil"/>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821" w:type="pct"/>
            <w:tcBorders>
              <w:top w:val="nil"/>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791" w:type="pct"/>
            <w:tcBorders>
              <w:top w:val="nil"/>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center"/>
              <w:rPr>
                <w:rFonts w:ascii="Times New Roman" w:hAnsi="Times New Roman" w:cs="Times New Roman"/>
                <w:sz w:val="24"/>
                <w:szCs w:val="24"/>
              </w:rPr>
            </w:pPr>
          </w:p>
        </w:tc>
      </w:tr>
      <w:tr w:rsidR="00F06B81" w:rsidRPr="00E90E6B" w:rsidTr="00EC4A4E">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F06B81" w:rsidRPr="00E90E6B" w:rsidRDefault="00F06B81" w:rsidP="00F06B81">
            <w:pPr>
              <w:pStyle w:val="ConsPlusNormal"/>
              <w:widowControl/>
              <w:ind w:firstLine="0"/>
              <w:jc w:val="center"/>
              <w:rPr>
                <w:color w:val="000000"/>
                <w:sz w:val="24"/>
                <w:szCs w:val="24"/>
              </w:rPr>
            </w:pPr>
            <w:r w:rsidRPr="00E90E6B">
              <w:rPr>
                <w:rFonts w:ascii="Times New Roman" w:hAnsi="Times New Roman" w:cs="Times New Roman"/>
                <w:sz w:val="24"/>
                <w:szCs w:val="24"/>
              </w:rPr>
              <w:t>Цель 1. Обеспечение безопасности граждан, проживающих на территории Новичихинского района, предупреждение возникновения ситуаций, представляющих опасность для их жизни, здоровья, собственности, за счет совершенствования системы профилактики правонарушений, повышения эффективности профилактической деятельности и снижения уровня преступности</w:t>
            </w:r>
          </w:p>
        </w:tc>
      </w:tr>
      <w:tr w:rsidR="00F06B81" w:rsidRPr="00E90E6B" w:rsidTr="00EC4A4E">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center"/>
              <w:rPr>
                <w:rFonts w:ascii="Times New Roman" w:hAnsi="Times New Roman" w:cs="Times New Roman"/>
                <w:b/>
                <w:sz w:val="24"/>
                <w:szCs w:val="24"/>
              </w:rPr>
            </w:pPr>
            <w:r w:rsidRPr="00E90E6B">
              <w:rPr>
                <w:rFonts w:ascii="Times New Roman" w:hAnsi="Times New Roman" w:cs="Times New Roman"/>
                <w:b/>
                <w:color w:val="000000"/>
                <w:sz w:val="24"/>
                <w:szCs w:val="24"/>
              </w:rPr>
              <w:t>Задача 1.1.  Совершенствование нормативной правовой базы Новичихинского района в сфере профилактики правонарушений</w:t>
            </w:r>
          </w:p>
        </w:tc>
      </w:tr>
      <w:tr w:rsidR="00F06B81" w:rsidRPr="00E90E6B" w:rsidTr="00EC4A4E">
        <w:trPr>
          <w:trHeight w:val="240"/>
        </w:trPr>
        <w:tc>
          <w:tcPr>
            <w:tcW w:w="172"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1</w:t>
            </w:r>
          </w:p>
        </w:tc>
        <w:tc>
          <w:tcPr>
            <w:tcW w:w="849"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color w:val="000000"/>
                <w:sz w:val="24"/>
                <w:szCs w:val="24"/>
              </w:rPr>
              <w:t>Разработка и принятие нормативных правовых актов Новичихинского района о системе профилактики правонарушений в Новичихинском районе</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62" w:type="pct"/>
            <w:gridSpan w:val="2"/>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26"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10"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27"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82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both"/>
              <w:outlineLvl w:val="0"/>
              <w:rPr>
                <w:color w:val="000000"/>
              </w:rPr>
            </w:pPr>
            <w:r w:rsidRPr="00E90E6B">
              <w:rPr>
                <w:color w:val="000000"/>
              </w:rPr>
              <w:t>Администрация Новичихинского района;</w:t>
            </w:r>
          </w:p>
          <w:p w:rsidR="00F06B81" w:rsidRPr="00E90E6B" w:rsidRDefault="00F06B81" w:rsidP="00EC4A4E">
            <w:pPr>
              <w:jc w:val="both"/>
              <w:outlineLvl w:val="0"/>
              <w:rPr>
                <w:color w:val="000000"/>
              </w:rPr>
            </w:pPr>
            <w:r w:rsidRPr="00E90E6B">
              <w:rPr>
                <w:color w:val="000000"/>
              </w:rPr>
              <w:t>Районное Собрание депутатов;</w:t>
            </w:r>
          </w:p>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color w:val="000000"/>
                <w:sz w:val="24"/>
                <w:szCs w:val="24"/>
              </w:rPr>
              <w:t xml:space="preserve">ПП по </w:t>
            </w:r>
            <w:proofErr w:type="spellStart"/>
            <w:r w:rsidRPr="00E90E6B">
              <w:rPr>
                <w:rFonts w:ascii="Times New Roman" w:hAnsi="Times New Roman" w:cs="Times New Roman"/>
                <w:color w:val="000000"/>
                <w:sz w:val="24"/>
                <w:szCs w:val="24"/>
              </w:rPr>
              <w:t>Новичихинс</w:t>
            </w:r>
            <w:r w:rsidR="00B308D7">
              <w:rPr>
                <w:rFonts w:ascii="Times New Roman" w:hAnsi="Times New Roman" w:cs="Times New Roman"/>
                <w:color w:val="000000"/>
                <w:sz w:val="24"/>
                <w:szCs w:val="24"/>
              </w:rPr>
              <w:t>-</w:t>
            </w:r>
            <w:r w:rsidRPr="00E90E6B">
              <w:rPr>
                <w:rFonts w:ascii="Times New Roman" w:hAnsi="Times New Roman" w:cs="Times New Roman"/>
                <w:color w:val="000000"/>
                <w:sz w:val="24"/>
                <w:szCs w:val="24"/>
              </w:rPr>
              <w:t>кому</w:t>
            </w:r>
            <w:proofErr w:type="spellEnd"/>
            <w:r w:rsidRPr="00E90E6B">
              <w:rPr>
                <w:rFonts w:ascii="Times New Roman" w:hAnsi="Times New Roman" w:cs="Times New Roman"/>
                <w:color w:val="000000"/>
                <w:sz w:val="24"/>
                <w:szCs w:val="24"/>
              </w:rPr>
              <w:t xml:space="preserve"> району МО МВД России «</w:t>
            </w:r>
            <w:proofErr w:type="spellStart"/>
            <w:r w:rsidRPr="00E90E6B">
              <w:rPr>
                <w:rFonts w:ascii="Times New Roman" w:hAnsi="Times New Roman" w:cs="Times New Roman"/>
                <w:color w:val="000000"/>
                <w:sz w:val="24"/>
                <w:szCs w:val="24"/>
              </w:rPr>
              <w:t>Поспелихинский</w:t>
            </w:r>
            <w:proofErr w:type="spellEnd"/>
            <w:r w:rsidRPr="00E90E6B">
              <w:rPr>
                <w:rFonts w:ascii="Times New Roman" w:hAnsi="Times New Roman" w:cs="Times New Roman"/>
                <w:color w:val="000000"/>
                <w:sz w:val="24"/>
                <w:szCs w:val="24"/>
              </w:rPr>
              <w:t>» (по согласованию)</w:t>
            </w:r>
          </w:p>
        </w:tc>
        <w:tc>
          <w:tcPr>
            <w:tcW w:w="791" w:type="pct"/>
            <w:tcBorders>
              <w:top w:val="single" w:sz="6" w:space="0" w:color="auto"/>
              <w:left w:val="single" w:sz="6" w:space="0" w:color="auto"/>
              <w:bottom w:val="single" w:sz="6" w:space="0" w:color="auto"/>
              <w:right w:val="single" w:sz="6" w:space="0" w:color="auto"/>
            </w:tcBorders>
          </w:tcPr>
          <w:p w:rsidR="00F06B81" w:rsidRPr="00E90E6B" w:rsidRDefault="00F06B81" w:rsidP="00B308D7">
            <w:pPr>
              <w:pStyle w:val="ConsPlusNormal"/>
              <w:widowControl/>
              <w:ind w:right="-70" w:firstLine="0"/>
              <w:jc w:val="both"/>
              <w:rPr>
                <w:rFonts w:ascii="Times New Roman" w:hAnsi="Times New Roman" w:cs="Times New Roman"/>
                <w:sz w:val="24"/>
                <w:szCs w:val="24"/>
              </w:rPr>
            </w:pPr>
            <w:r w:rsidRPr="00E90E6B">
              <w:rPr>
                <w:rFonts w:ascii="Times New Roman" w:hAnsi="Times New Roman" w:cs="Times New Roman"/>
                <w:color w:val="000000"/>
                <w:sz w:val="24"/>
                <w:szCs w:val="24"/>
              </w:rPr>
              <w:t xml:space="preserve">установление основ </w:t>
            </w:r>
            <w:proofErr w:type="gramStart"/>
            <w:r w:rsidRPr="00E90E6B">
              <w:rPr>
                <w:rFonts w:ascii="Times New Roman" w:hAnsi="Times New Roman" w:cs="Times New Roman"/>
                <w:color w:val="000000"/>
                <w:sz w:val="24"/>
                <w:szCs w:val="24"/>
              </w:rPr>
              <w:t>правового</w:t>
            </w:r>
            <w:proofErr w:type="gramEnd"/>
            <w:r w:rsidRPr="00E90E6B">
              <w:rPr>
                <w:rFonts w:ascii="Times New Roman" w:hAnsi="Times New Roman" w:cs="Times New Roman"/>
                <w:color w:val="000000"/>
                <w:sz w:val="24"/>
                <w:szCs w:val="24"/>
              </w:rPr>
              <w:t xml:space="preserve"> </w:t>
            </w:r>
            <w:proofErr w:type="spellStart"/>
            <w:r w:rsidRPr="00E90E6B">
              <w:rPr>
                <w:rFonts w:ascii="Times New Roman" w:hAnsi="Times New Roman" w:cs="Times New Roman"/>
                <w:color w:val="000000"/>
                <w:sz w:val="24"/>
                <w:szCs w:val="24"/>
              </w:rPr>
              <w:t>регули</w:t>
            </w:r>
            <w:r w:rsidR="00B308D7">
              <w:rPr>
                <w:rFonts w:ascii="Times New Roman" w:hAnsi="Times New Roman" w:cs="Times New Roman"/>
                <w:color w:val="000000"/>
                <w:sz w:val="24"/>
                <w:szCs w:val="24"/>
              </w:rPr>
              <w:t>-</w:t>
            </w:r>
            <w:r w:rsidRPr="00E90E6B">
              <w:rPr>
                <w:rFonts w:ascii="Times New Roman" w:hAnsi="Times New Roman" w:cs="Times New Roman"/>
                <w:color w:val="000000"/>
                <w:sz w:val="24"/>
                <w:szCs w:val="24"/>
              </w:rPr>
              <w:t>рования</w:t>
            </w:r>
            <w:proofErr w:type="spellEnd"/>
            <w:r w:rsidRPr="00E90E6B">
              <w:rPr>
                <w:rFonts w:ascii="Times New Roman" w:hAnsi="Times New Roman" w:cs="Times New Roman"/>
                <w:color w:val="000000"/>
                <w:sz w:val="24"/>
                <w:szCs w:val="24"/>
              </w:rPr>
              <w:t xml:space="preserve"> отношений, возникающих в связи с деятельностью по профилактике </w:t>
            </w:r>
            <w:proofErr w:type="spellStart"/>
            <w:r w:rsidRPr="00E90E6B">
              <w:rPr>
                <w:rFonts w:ascii="Times New Roman" w:hAnsi="Times New Roman" w:cs="Times New Roman"/>
                <w:color w:val="000000"/>
                <w:sz w:val="24"/>
                <w:szCs w:val="24"/>
              </w:rPr>
              <w:t>право</w:t>
            </w:r>
            <w:r w:rsidR="00B308D7">
              <w:rPr>
                <w:rFonts w:ascii="Times New Roman" w:hAnsi="Times New Roman" w:cs="Times New Roman"/>
                <w:color w:val="000000"/>
                <w:sz w:val="24"/>
                <w:szCs w:val="24"/>
              </w:rPr>
              <w:t>-</w:t>
            </w:r>
            <w:r w:rsidRPr="00E90E6B">
              <w:rPr>
                <w:rFonts w:ascii="Times New Roman" w:hAnsi="Times New Roman" w:cs="Times New Roman"/>
                <w:color w:val="000000"/>
                <w:sz w:val="24"/>
                <w:szCs w:val="24"/>
              </w:rPr>
              <w:t>нарушений</w:t>
            </w:r>
            <w:proofErr w:type="spellEnd"/>
            <w:r w:rsidRPr="00E90E6B">
              <w:rPr>
                <w:rFonts w:ascii="Times New Roman" w:hAnsi="Times New Roman" w:cs="Times New Roman"/>
                <w:color w:val="000000"/>
                <w:sz w:val="24"/>
                <w:szCs w:val="24"/>
              </w:rPr>
              <w:t xml:space="preserve">, </w:t>
            </w:r>
            <w:proofErr w:type="spellStart"/>
            <w:r w:rsidRPr="00E90E6B">
              <w:rPr>
                <w:rFonts w:ascii="Times New Roman" w:hAnsi="Times New Roman" w:cs="Times New Roman"/>
                <w:color w:val="000000"/>
                <w:sz w:val="24"/>
                <w:szCs w:val="24"/>
              </w:rPr>
              <w:t>определе</w:t>
            </w:r>
            <w:r w:rsidR="00B308D7">
              <w:rPr>
                <w:rFonts w:ascii="Times New Roman" w:hAnsi="Times New Roman" w:cs="Times New Roman"/>
                <w:color w:val="000000"/>
                <w:sz w:val="24"/>
                <w:szCs w:val="24"/>
              </w:rPr>
              <w:t>-</w:t>
            </w:r>
            <w:r w:rsidRPr="00E90E6B">
              <w:rPr>
                <w:rFonts w:ascii="Times New Roman" w:hAnsi="Times New Roman" w:cs="Times New Roman"/>
                <w:color w:val="000000"/>
                <w:sz w:val="24"/>
                <w:szCs w:val="24"/>
              </w:rPr>
              <w:t>ние</w:t>
            </w:r>
            <w:proofErr w:type="spellEnd"/>
            <w:r w:rsidRPr="00E90E6B">
              <w:rPr>
                <w:rFonts w:ascii="Times New Roman" w:hAnsi="Times New Roman" w:cs="Times New Roman"/>
                <w:color w:val="000000"/>
                <w:sz w:val="24"/>
                <w:szCs w:val="24"/>
              </w:rPr>
              <w:t xml:space="preserve"> полномочий и основных </w:t>
            </w:r>
            <w:proofErr w:type="spellStart"/>
            <w:r w:rsidRPr="00E90E6B">
              <w:rPr>
                <w:rFonts w:ascii="Times New Roman" w:hAnsi="Times New Roman" w:cs="Times New Roman"/>
                <w:color w:val="000000"/>
                <w:sz w:val="24"/>
                <w:szCs w:val="24"/>
              </w:rPr>
              <w:t>направле</w:t>
            </w:r>
            <w:r w:rsidR="00B308D7">
              <w:rPr>
                <w:rFonts w:ascii="Times New Roman" w:hAnsi="Times New Roman" w:cs="Times New Roman"/>
                <w:color w:val="000000"/>
                <w:sz w:val="24"/>
                <w:szCs w:val="24"/>
              </w:rPr>
              <w:t>-</w:t>
            </w:r>
            <w:r w:rsidRPr="00E90E6B">
              <w:rPr>
                <w:rFonts w:ascii="Times New Roman" w:hAnsi="Times New Roman" w:cs="Times New Roman"/>
                <w:color w:val="000000"/>
                <w:sz w:val="24"/>
                <w:szCs w:val="24"/>
              </w:rPr>
              <w:t>ний</w:t>
            </w:r>
            <w:proofErr w:type="spellEnd"/>
            <w:r w:rsidRPr="00E90E6B">
              <w:rPr>
                <w:rFonts w:ascii="Times New Roman" w:hAnsi="Times New Roman" w:cs="Times New Roman"/>
                <w:color w:val="000000"/>
                <w:sz w:val="24"/>
                <w:szCs w:val="24"/>
              </w:rPr>
              <w:t xml:space="preserve"> деятельности </w:t>
            </w:r>
            <w:r w:rsidRPr="00E90E6B">
              <w:rPr>
                <w:rFonts w:ascii="Times New Roman" w:hAnsi="Times New Roman" w:cs="Times New Roman"/>
                <w:color w:val="000000"/>
                <w:sz w:val="24"/>
                <w:szCs w:val="24"/>
              </w:rPr>
              <w:lastRenderedPageBreak/>
              <w:t xml:space="preserve">органов и </w:t>
            </w:r>
            <w:proofErr w:type="spellStart"/>
            <w:r w:rsidRPr="00E90E6B">
              <w:rPr>
                <w:rFonts w:ascii="Times New Roman" w:hAnsi="Times New Roman" w:cs="Times New Roman"/>
                <w:color w:val="000000"/>
                <w:sz w:val="24"/>
                <w:szCs w:val="24"/>
              </w:rPr>
              <w:t>учрежде</w:t>
            </w:r>
            <w:r w:rsidR="00B308D7">
              <w:rPr>
                <w:rFonts w:ascii="Times New Roman" w:hAnsi="Times New Roman" w:cs="Times New Roman"/>
                <w:color w:val="000000"/>
                <w:sz w:val="24"/>
                <w:szCs w:val="24"/>
              </w:rPr>
              <w:t>-</w:t>
            </w:r>
            <w:r w:rsidRPr="00E90E6B">
              <w:rPr>
                <w:rFonts w:ascii="Times New Roman" w:hAnsi="Times New Roman" w:cs="Times New Roman"/>
                <w:color w:val="000000"/>
                <w:sz w:val="24"/>
                <w:szCs w:val="24"/>
              </w:rPr>
              <w:t>ний</w:t>
            </w:r>
            <w:proofErr w:type="spellEnd"/>
            <w:r w:rsidRPr="00E90E6B">
              <w:rPr>
                <w:rFonts w:ascii="Times New Roman" w:hAnsi="Times New Roman" w:cs="Times New Roman"/>
                <w:color w:val="000000"/>
                <w:sz w:val="24"/>
                <w:szCs w:val="24"/>
              </w:rPr>
              <w:t xml:space="preserve"> системы </w:t>
            </w:r>
            <w:proofErr w:type="spellStart"/>
            <w:r w:rsidRPr="00E90E6B">
              <w:rPr>
                <w:rFonts w:ascii="Times New Roman" w:hAnsi="Times New Roman" w:cs="Times New Roman"/>
                <w:color w:val="000000"/>
                <w:sz w:val="24"/>
                <w:szCs w:val="24"/>
              </w:rPr>
              <w:t>профи</w:t>
            </w:r>
            <w:r w:rsidR="00B308D7">
              <w:rPr>
                <w:rFonts w:ascii="Times New Roman" w:hAnsi="Times New Roman" w:cs="Times New Roman"/>
                <w:color w:val="000000"/>
                <w:sz w:val="24"/>
                <w:szCs w:val="24"/>
              </w:rPr>
              <w:t>-</w:t>
            </w:r>
            <w:r w:rsidRPr="00E90E6B">
              <w:rPr>
                <w:rFonts w:ascii="Times New Roman" w:hAnsi="Times New Roman" w:cs="Times New Roman"/>
                <w:color w:val="000000"/>
                <w:sz w:val="24"/>
                <w:szCs w:val="24"/>
              </w:rPr>
              <w:t>лактики</w:t>
            </w:r>
            <w:proofErr w:type="spellEnd"/>
            <w:r w:rsidRPr="00E90E6B">
              <w:rPr>
                <w:rFonts w:ascii="Times New Roman" w:hAnsi="Times New Roman" w:cs="Times New Roman"/>
                <w:color w:val="000000"/>
                <w:sz w:val="24"/>
                <w:szCs w:val="24"/>
              </w:rPr>
              <w:t xml:space="preserve"> </w:t>
            </w:r>
            <w:proofErr w:type="spellStart"/>
            <w:r w:rsidRPr="00E90E6B">
              <w:rPr>
                <w:rFonts w:ascii="Times New Roman" w:hAnsi="Times New Roman" w:cs="Times New Roman"/>
                <w:color w:val="000000"/>
                <w:sz w:val="24"/>
                <w:szCs w:val="24"/>
              </w:rPr>
              <w:t>правонару</w:t>
            </w:r>
            <w:r w:rsidR="00B308D7">
              <w:rPr>
                <w:rFonts w:ascii="Times New Roman" w:hAnsi="Times New Roman" w:cs="Times New Roman"/>
                <w:color w:val="000000"/>
                <w:sz w:val="24"/>
                <w:szCs w:val="24"/>
              </w:rPr>
              <w:t>-</w:t>
            </w:r>
            <w:r w:rsidRPr="00E90E6B">
              <w:rPr>
                <w:rFonts w:ascii="Times New Roman" w:hAnsi="Times New Roman" w:cs="Times New Roman"/>
                <w:color w:val="000000"/>
                <w:sz w:val="24"/>
                <w:szCs w:val="24"/>
              </w:rPr>
              <w:t>шений</w:t>
            </w:r>
            <w:proofErr w:type="spellEnd"/>
            <w:r w:rsidRPr="00E90E6B">
              <w:rPr>
                <w:rFonts w:ascii="Times New Roman" w:hAnsi="Times New Roman" w:cs="Times New Roman"/>
                <w:color w:val="000000"/>
                <w:sz w:val="24"/>
                <w:szCs w:val="24"/>
              </w:rPr>
              <w:t xml:space="preserve"> в </w:t>
            </w:r>
            <w:proofErr w:type="spellStart"/>
            <w:r w:rsidRPr="00E90E6B">
              <w:rPr>
                <w:rFonts w:ascii="Times New Roman" w:hAnsi="Times New Roman" w:cs="Times New Roman"/>
                <w:color w:val="000000"/>
                <w:sz w:val="24"/>
                <w:szCs w:val="24"/>
              </w:rPr>
              <w:t>Новичихин</w:t>
            </w:r>
            <w:r w:rsidR="00B308D7">
              <w:rPr>
                <w:rFonts w:ascii="Times New Roman" w:hAnsi="Times New Roman" w:cs="Times New Roman"/>
                <w:color w:val="000000"/>
                <w:sz w:val="24"/>
                <w:szCs w:val="24"/>
              </w:rPr>
              <w:t>-</w:t>
            </w:r>
            <w:r w:rsidRPr="00E90E6B">
              <w:rPr>
                <w:rFonts w:ascii="Times New Roman" w:hAnsi="Times New Roman" w:cs="Times New Roman"/>
                <w:color w:val="000000"/>
                <w:sz w:val="24"/>
                <w:szCs w:val="24"/>
              </w:rPr>
              <w:t>ском</w:t>
            </w:r>
            <w:proofErr w:type="spellEnd"/>
            <w:r w:rsidRPr="00E90E6B">
              <w:rPr>
                <w:rFonts w:ascii="Times New Roman" w:hAnsi="Times New Roman" w:cs="Times New Roman"/>
                <w:color w:val="000000"/>
                <w:sz w:val="24"/>
                <w:szCs w:val="24"/>
              </w:rPr>
              <w:t xml:space="preserve"> районе</w:t>
            </w:r>
          </w:p>
        </w:tc>
      </w:tr>
      <w:tr w:rsidR="00F06B81" w:rsidRPr="00E90E6B" w:rsidTr="00EC4A4E">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center"/>
              <w:rPr>
                <w:rFonts w:ascii="Times New Roman" w:hAnsi="Times New Roman" w:cs="Times New Roman"/>
                <w:b/>
                <w:sz w:val="24"/>
                <w:szCs w:val="24"/>
              </w:rPr>
            </w:pPr>
            <w:r w:rsidRPr="00E90E6B">
              <w:rPr>
                <w:rFonts w:ascii="Times New Roman" w:hAnsi="Times New Roman" w:cs="Times New Roman"/>
                <w:b/>
                <w:color w:val="000000"/>
                <w:sz w:val="24"/>
                <w:szCs w:val="24"/>
              </w:rPr>
              <w:lastRenderedPageBreak/>
              <w:t>Задача 1.2. Укрепление сил, средств и материально-технической базы субъектов, реализующих мероприятия в области профилактики правонарушений</w:t>
            </w:r>
          </w:p>
        </w:tc>
      </w:tr>
      <w:tr w:rsidR="00F06B81" w:rsidRPr="00E90E6B" w:rsidTr="00EC4A4E">
        <w:trPr>
          <w:trHeight w:val="240"/>
        </w:trPr>
        <w:tc>
          <w:tcPr>
            <w:tcW w:w="172"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2</w:t>
            </w:r>
          </w:p>
        </w:tc>
        <w:tc>
          <w:tcPr>
            <w:tcW w:w="849"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 xml:space="preserve">Оплата расходов за пользование кнопками тревожной </w:t>
            </w:r>
            <w:proofErr w:type="spellStart"/>
            <w:proofErr w:type="gramStart"/>
            <w:r w:rsidRPr="00E90E6B">
              <w:rPr>
                <w:rFonts w:ascii="Times New Roman" w:hAnsi="Times New Roman" w:cs="Times New Roman"/>
                <w:sz w:val="24"/>
                <w:szCs w:val="24"/>
              </w:rPr>
              <w:t>сигнализа</w:t>
            </w:r>
            <w:r w:rsidR="00B308D7">
              <w:rPr>
                <w:rFonts w:ascii="Times New Roman" w:hAnsi="Times New Roman" w:cs="Times New Roman"/>
                <w:sz w:val="24"/>
                <w:szCs w:val="24"/>
              </w:rPr>
              <w:t>-</w:t>
            </w:r>
            <w:r w:rsidRPr="00E90E6B">
              <w:rPr>
                <w:rFonts w:ascii="Times New Roman" w:hAnsi="Times New Roman" w:cs="Times New Roman"/>
                <w:sz w:val="24"/>
                <w:szCs w:val="24"/>
              </w:rPr>
              <w:t>ции</w:t>
            </w:r>
            <w:proofErr w:type="spellEnd"/>
            <w:proofErr w:type="gramEnd"/>
            <w:r w:rsidRPr="00E90E6B">
              <w:rPr>
                <w:rFonts w:ascii="Times New Roman" w:hAnsi="Times New Roman" w:cs="Times New Roman"/>
                <w:sz w:val="24"/>
                <w:szCs w:val="24"/>
              </w:rPr>
              <w:t xml:space="preserve">, установленными в школах и </w:t>
            </w:r>
            <w:proofErr w:type="spellStart"/>
            <w:r w:rsidRPr="00E90E6B">
              <w:rPr>
                <w:rFonts w:ascii="Times New Roman" w:hAnsi="Times New Roman" w:cs="Times New Roman"/>
                <w:sz w:val="24"/>
                <w:szCs w:val="24"/>
              </w:rPr>
              <w:t>дошколь</w:t>
            </w:r>
            <w:r w:rsidR="00B308D7">
              <w:rPr>
                <w:rFonts w:ascii="Times New Roman" w:hAnsi="Times New Roman" w:cs="Times New Roman"/>
                <w:sz w:val="24"/>
                <w:szCs w:val="24"/>
              </w:rPr>
              <w:t>-</w:t>
            </w:r>
            <w:r w:rsidRPr="00E90E6B">
              <w:rPr>
                <w:rFonts w:ascii="Times New Roman" w:hAnsi="Times New Roman" w:cs="Times New Roman"/>
                <w:sz w:val="24"/>
                <w:szCs w:val="24"/>
              </w:rPr>
              <w:t>ных</w:t>
            </w:r>
            <w:proofErr w:type="spellEnd"/>
            <w:r w:rsidRPr="00E90E6B">
              <w:rPr>
                <w:rFonts w:ascii="Times New Roman" w:hAnsi="Times New Roman" w:cs="Times New Roman"/>
                <w:sz w:val="24"/>
                <w:szCs w:val="24"/>
              </w:rPr>
              <w:t xml:space="preserve"> образовательных учреждениях, а также на объектах </w:t>
            </w:r>
            <w:proofErr w:type="spellStart"/>
            <w:r w:rsidRPr="00E90E6B">
              <w:rPr>
                <w:rFonts w:ascii="Times New Roman" w:hAnsi="Times New Roman" w:cs="Times New Roman"/>
                <w:sz w:val="24"/>
                <w:szCs w:val="24"/>
              </w:rPr>
              <w:t>дополни</w:t>
            </w:r>
            <w:r w:rsidR="00B308D7">
              <w:rPr>
                <w:rFonts w:ascii="Times New Roman" w:hAnsi="Times New Roman" w:cs="Times New Roman"/>
                <w:sz w:val="24"/>
                <w:szCs w:val="24"/>
              </w:rPr>
              <w:t>-</w:t>
            </w:r>
            <w:r w:rsidRPr="00E90E6B">
              <w:rPr>
                <w:rFonts w:ascii="Times New Roman" w:hAnsi="Times New Roman" w:cs="Times New Roman"/>
                <w:sz w:val="24"/>
                <w:szCs w:val="24"/>
              </w:rPr>
              <w:t>тельного</w:t>
            </w:r>
            <w:proofErr w:type="spellEnd"/>
            <w:r w:rsidRPr="00E90E6B">
              <w:rPr>
                <w:rFonts w:ascii="Times New Roman" w:hAnsi="Times New Roman" w:cs="Times New Roman"/>
                <w:sz w:val="24"/>
                <w:szCs w:val="24"/>
              </w:rPr>
              <w:t xml:space="preserve"> образования, финансируемых из муниципальных бюджетов.</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center"/>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center"/>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center"/>
              <w:rPr>
                <w:rFonts w:ascii="Times New Roman" w:hAnsi="Times New Roman" w:cs="Times New Roman"/>
                <w:sz w:val="24"/>
                <w:szCs w:val="24"/>
              </w:rPr>
            </w:pPr>
          </w:p>
        </w:tc>
        <w:tc>
          <w:tcPr>
            <w:tcW w:w="362" w:type="pct"/>
            <w:gridSpan w:val="2"/>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center"/>
              <w:rPr>
                <w:rFonts w:ascii="Times New Roman" w:hAnsi="Times New Roman" w:cs="Times New Roman"/>
                <w:sz w:val="24"/>
                <w:szCs w:val="24"/>
              </w:rPr>
            </w:pPr>
          </w:p>
        </w:tc>
        <w:tc>
          <w:tcPr>
            <w:tcW w:w="326"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center"/>
              <w:rPr>
                <w:rFonts w:ascii="Times New Roman" w:hAnsi="Times New Roman" w:cs="Times New Roman"/>
                <w:sz w:val="24"/>
                <w:szCs w:val="24"/>
              </w:rPr>
            </w:pPr>
          </w:p>
        </w:tc>
        <w:tc>
          <w:tcPr>
            <w:tcW w:w="410"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center"/>
              <w:rPr>
                <w:rFonts w:ascii="Times New Roman" w:hAnsi="Times New Roman" w:cs="Times New Roman"/>
                <w:sz w:val="24"/>
                <w:szCs w:val="24"/>
              </w:rPr>
            </w:pPr>
          </w:p>
        </w:tc>
        <w:tc>
          <w:tcPr>
            <w:tcW w:w="427"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center"/>
              <w:rPr>
                <w:rFonts w:ascii="Times New Roman" w:hAnsi="Times New Roman" w:cs="Times New Roman"/>
                <w:sz w:val="24"/>
                <w:szCs w:val="24"/>
              </w:rPr>
            </w:pPr>
            <w:r w:rsidRPr="00E90E6B">
              <w:rPr>
                <w:rFonts w:ascii="Times New Roman" w:hAnsi="Times New Roman" w:cs="Times New Roman"/>
                <w:sz w:val="24"/>
                <w:szCs w:val="24"/>
              </w:rPr>
              <w:t>районный бюджет ведомственная  программа «Развитие образования в Новичихинском районе» на 2015-2020 годы</w:t>
            </w:r>
          </w:p>
        </w:tc>
        <w:tc>
          <w:tcPr>
            <w:tcW w:w="82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center"/>
              <w:rPr>
                <w:rFonts w:ascii="Times New Roman" w:hAnsi="Times New Roman" w:cs="Times New Roman"/>
                <w:sz w:val="24"/>
                <w:szCs w:val="24"/>
              </w:rPr>
            </w:pPr>
            <w:r w:rsidRPr="00E90E6B">
              <w:rPr>
                <w:rFonts w:ascii="Times New Roman" w:hAnsi="Times New Roman" w:cs="Times New Roman"/>
                <w:sz w:val="24"/>
                <w:szCs w:val="24"/>
              </w:rPr>
              <w:t>Администрация Новичихинского района;</w:t>
            </w:r>
          </w:p>
          <w:p w:rsidR="00F06B81" w:rsidRPr="00E90E6B" w:rsidRDefault="00F06B81" w:rsidP="00EC4A4E">
            <w:pPr>
              <w:pStyle w:val="ConsPlusNormal"/>
              <w:widowControl/>
              <w:ind w:firstLine="0"/>
              <w:jc w:val="center"/>
              <w:rPr>
                <w:rFonts w:ascii="Times New Roman" w:hAnsi="Times New Roman" w:cs="Times New Roman"/>
                <w:sz w:val="24"/>
                <w:szCs w:val="24"/>
              </w:rPr>
            </w:pPr>
            <w:r w:rsidRPr="00E90E6B">
              <w:rPr>
                <w:rFonts w:ascii="Times New Roman" w:hAnsi="Times New Roman" w:cs="Times New Roman"/>
                <w:sz w:val="24"/>
                <w:szCs w:val="24"/>
              </w:rPr>
              <w:t>Комитет по образованию; органы местного самоуправления</w:t>
            </w:r>
          </w:p>
        </w:tc>
        <w:tc>
          <w:tcPr>
            <w:tcW w:w="79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center"/>
              <w:rPr>
                <w:rFonts w:ascii="Times New Roman" w:hAnsi="Times New Roman" w:cs="Times New Roman"/>
                <w:sz w:val="24"/>
                <w:szCs w:val="24"/>
              </w:rPr>
            </w:pPr>
            <w:r w:rsidRPr="00E90E6B">
              <w:rPr>
                <w:rFonts w:ascii="Times New Roman" w:hAnsi="Times New Roman" w:cs="Times New Roman"/>
                <w:sz w:val="24"/>
                <w:szCs w:val="24"/>
              </w:rPr>
              <w:t>предотвращение и пресечение преступных посягательств на объектах муниципальных образовательных учреждений</w:t>
            </w:r>
          </w:p>
        </w:tc>
      </w:tr>
      <w:tr w:rsidR="00F06B81" w:rsidRPr="00E90E6B" w:rsidTr="00EC4A4E">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center"/>
              <w:rPr>
                <w:rFonts w:ascii="Times New Roman" w:hAnsi="Times New Roman" w:cs="Times New Roman"/>
                <w:b/>
                <w:sz w:val="24"/>
                <w:szCs w:val="24"/>
              </w:rPr>
            </w:pPr>
            <w:r w:rsidRPr="00E90E6B">
              <w:rPr>
                <w:rFonts w:ascii="Times New Roman" w:hAnsi="Times New Roman" w:cs="Times New Roman"/>
                <w:b/>
                <w:color w:val="000000"/>
                <w:sz w:val="24"/>
                <w:szCs w:val="24"/>
              </w:rPr>
              <w:t>Задача 1.3. Повышение уровня правовой культуры граждан</w:t>
            </w:r>
          </w:p>
        </w:tc>
      </w:tr>
      <w:tr w:rsidR="00F06B81" w:rsidRPr="00E90E6B" w:rsidTr="00EC4A4E">
        <w:trPr>
          <w:trHeight w:val="240"/>
        </w:trPr>
        <w:tc>
          <w:tcPr>
            <w:tcW w:w="172"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3</w:t>
            </w:r>
          </w:p>
        </w:tc>
        <w:tc>
          <w:tcPr>
            <w:tcW w:w="849" w:type="pct"/>
            <w:tcBorders>
              <w:top w:val="single" w:sz="6" w:space="0" w:color="auto"/>
              <w:left w:val="single" w:sz="6" w:space="0" w:color="auto"/>
              <w:bottom w:val="single" w:sz="6" w:space="0" w:color="auto"/>
              <w:right w:val="single" w:sz="6" w:space="0" w:color="auto"/>
            </w:tcBorders>
          </w:tcPr>
          <w:p w:rsidR="00F06B81" w:rsidRPr="00E90E6B" w:rsidRDefault="00F06B81" w:rsidP="00B308D7">
            <w:pPr>
              <w:pStyle w:val="ConsPlusNormal"/>
              <w:widowControl/>
              <w:ind w:right="-62" w:firstLine="0"/>
              <w:rPr>
                <w:rFonts w:ascii="Times New Roman" w:hAnsi="Times New Roman" w:cs="Times New Roman"/>
                <w:sz w:val="24"/>
                <w:szCs w:val="24"/>
              </w:rPr>
            </w:pPr>
            <w:r w:rsidRPr="00E90E6B">
              <w:rPr>
                <w:rFonts w:ascii="Times New Roman" w:hAnsi="Times New Roman" w:cs="Times New Roman"/>
                <w:sz w:val="24"/>
                <w:szCs w:val="24"/>
              </w:rPr>
              <w:t xml:space="preserve">Изготовление </w:t>
            </w:r>
            <w:proofErr w:type="spellStart"/>
            <w:proofErr w:type="gramStart"/>
            <w:r w:rsidRPr="00E90E6B">
              <w:rPr>
                <w:rFonts w:ascii="Times New Roman" w:hAnsi="Times New Roman" w:cs="Times New Roman"/>
                <w:sz w:val="24"/>
                <w:szCs w:val="24"/>
              </w:rPr>
              <w:t>инфор</w:t>
            </w:r>
            <w:r w:rsidR="00B308D7">
              <w:rPr>
                <w:rFonts w:ascii="Times New Roman" w:hAnsi="Times New Roman" w:cs="Times New Roman"/>
                <w:sz w:val="24"/>
                <w:szCs w:val="24"/>
              </w:rPr>
              <w:t>-</w:t>
            </w:r>
            <w:r w:rsidRPr="00E90E6B">
              <w:rPr>
                <w:rFonts w:ascii="Times New Roman" w:hAnsi="Times New Roman" w:cs="Times New Roman"/>
                <w:sz w:val="24"/>
                <w:szCs w:val="24"/>
              </w:rPr>
              <w:t>мационных</w:t>
            </w:r>
            <w:proofErr w:type="spellEnd"/>
            <w:proofErr w:type="gramEnd"/>
            <w:r w:rsidRPr="00E90E6B">
              <w:rPr>
                <w:rFonts w:ascii="Times New Roman" w:hAnsi="Times New Roman" w:cs="Times New Roman"/>
                <w:sz w:val="24"/>
                <w:szCs w:val="24"/>
              </w:rPr>
              <w:t xml:space="preserve"> </w:t>
            </w:r>
            <w:proofErr w:type="spellStart"/>
            <w:r w:rsidRPr="00E90E6B">
              <w:rPr>
                <w:rFonts w:ascii="Times New Roman" w:hAnsi="Times New Roman" w:cs="Times New Roman"/>
                <w:sz w:val="24"/>
                <w:szCs w:val="24"/>
              </w:rPr>
              <w:t>материа</w:t>
            </w:r>
            <w:r w:rsidR="00B308D7">
              <w:rPr>
                <w:rFonts w:ascii="Times New Roman" w:hAnsi="Times New Roman" w:cs="Times New Roman"/>
                <w:sz w:val="24"/>
                <w:szCs w:val="24"/>
              </w:rPr>
              <w:t>-</w:t>
            </w:r>
            <w:r w:rsidRPr="00E90E6B">
              <w:rPr>
                <w:rFonts w:ascii="Times New Roman" w:hAnsi="Times New Roman" w:cs="Times New Roman"/>
                <w:sz w:val="24"/>
                <w:szCs w:val="24"/>
              </w:rPr>
              <w:t>лов</w:t>
            </w:r>
            <w:proofErr w:type="spellEnd"/>
            <w:r w:rsidRPr="00E90E6B">
              <w:rPr>
                <w:rFonts w:ascii="Times New Roman" w:hAnsi="Times New Roman" w:cs="Times New Roman"/>
                <w:sz w:val="24"/>
                <w:szCs w:val="24"/>
              </w:rPr>
              <w:t xml:space="preserve">, для организации и проведения в </w:t>
            </w:r>
            <w:proofErr w:type="spellStart"/>
            <w:r w:rsidRPr="00E90E6B">
              <w:rPr>
                <w:rFonts w:ascii="Times New Roman" w:hAnsi="Times New Roman" w:cs="Times New Roman"/>
                <w:sz w:val="24"/>
                <w:szCs w:val="24"/>
              </w:rPr>
              <w:t>образова</w:t>
            </w:r>
            <w:r w:rsidR="00B308D7">
              <w:rPr>
                <w:rFonts w:ascii="Times New Roman" w:hAnsi="Times New Roman" w:cs="Times New Roman"/>
                <w:sz w:val="24"/>
                <w:szCs w:val="24"/>
              </w:rPr>
              <w:t>-</w:t>
            </w:r>
            <w:r w:rsidRPr="00E90E6B">
              <w:rPr>
                <w:rFonts w:ascii="Times New Roman" w:hAnsi="Times New Roman" w:cs="Times New Roman"/>
                <w:sz w:val="24"/>
                <w:szCs w:val="24"/>
              </w:rPr>
              <w:t>тельных</w:t>
            </w:r>
            <w:proofErr w:type="spellEnd"/>
            <w:r w:rsidRPr="00E90E6B">
              <w:rPr>
                <w:rFonts w:ascii="Times New Roman" w:hAnsi="Times New Roman" w:cs="Times New Roman"/>
                <w:sz w:val="24"/>
                <w:szCs w:val="24"/>
              </w:rPr>
              <w:t xml:space="preserve"> учреждениях района </w:t>
            </w:r>
            <w:proofErr w:type="spellStart"/>
            <w:r w:rsidRPr="00E90E6B">
              <w:rPr>
                <w:rFonts w:ascii="Times New Roman" w:hAnsi="Times New Roman" w:cs="Times New Roman"/>
                <w:sz w:val="24"/>
                <w:szCs w:val="24"/>
              </w:rPr>
              <w:t>профилактичес</w:t>
            </w:r>
            <w:r w:rsidR="00B308D7">
              <w:rPr>
                <w:rFonts w:ascii="Times New Roman" w:hAnsi="Times New Roman" w:cs="Times New Roman"/>
                <w:sz w:val="24"/>
                <w:szCs w:val="24"/>
              </w:rPr>
              <w:t>-</w:t>
            </w:r>
            <w:r w:rsidRPr="00E90E6B">
              <w:rPr>
                <w:rFonts w:ascii="Times New Roman" w:hAnsi="Times New Roman" w:cs="Times New Roman"/>
                <w:sz w:val="24"/>
                <w:szCs w:val="24"/>
              </w:rPr>
              <w:t>ких</w:t>
            </w:r>
            <w:proofErr w:type="spellEnd"/>
            <w:r w:rsidRPr="00E90E6B">
              <w:rPr>
                <w:rFonts w:ascii="Times New Roman" w:hAnsi="Times New Roman" w:cs="Times New Roman"/>
                <w:sz w:val="24"/>
                <w:szCs w:val="24"/>
              </w:rPr>
              <w:t xml:space="preserve"> мероприятий и разъяснении уголовной и административной ответственности за совершение </w:t>
            </w:r>
            <w:r w:rsidRPr="00E90E6B">
              <w:rPr>
                <w:rFonts w:ascii="Times New Roman" w:hAnsi="Times New Roman" w:cs="Times New Roman"/>
                <w:sz w:val="24"/>
                <w:szCs w:val="24"/>
              </w:rPr>
              <w:lastRenderedPageBreak/>
              <w:t>противоправных действий.</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tc>
        <w:tc>
          <w:tcPr>
            <w:tcW w:w="362" w:type="pct"/>
            <w:gridSpan w:val="2"/>
            <w:tcBorders>
              <w:top w:val="single" w:sz="6" w:space="0" w:color="auto"/>
              <w:left w:val="single" w:sz="6" w:space="0" w:color="auto"/>
              <w:bottom w:val="single" w:sz="6" w:space="0" w:color="auto"/>
              <w:right w:val="single" w:sz="6" w:space="0" w:color="auto"/>
            </w:tcBorders>
          </w:tcPr>
          <w:p w:rsidR="00F06B81" w:rsidRPr="00E90E6B" w:rsidRDefault="00F06B81" w:rsidP="00EC4A4E"/>
        </w:tc>
        <w:tc>
          <w:tcPr>
            <w:tcW w:w="326" w:type="pct"/>
            <w:tcBorders>
              <w:top w:val="single" w:sz="6" w:space="0" w:color="auto"/>
              <w:left w:val="single" w:sz="6" w:space="0" w:color="auto"/>
              <w:bottom w:val="single" w:sz="6" w:space="0" w:color="auto"/>
              <w:right w:val="single" w:sz="6" w:space="0" w:color="auto"/>
            </w:tcBorders>
          </w:tcPr>
          <w:p w:rsidR="00F06B81" w:rsidRPr="00E90E6B" w:rsidRDefault="00F06B81" w:rsidP="00EC4A4E"/>
        </w:tc>
        <w:tc>
          <w:tcPr>
            <w:tcW w:w="410"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27"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color w:val="000000"/>
                <w:sz w:val="24"/>
                <w:szCs w:val="24"/>
              </w:rPr>
              <w:t>районный бюджет, прочие текущие расходы</w:t>
            </w:r>
          </w:p>
        </w:tc>
        <w:tc>
          <w:tcPr>
            <w:tcW w:w="82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color w:val="000000"/>
                <w:sz w:val="24"/>
                <w:szCs w:val="24"/>
              </w:rPr>
              <w:t xml:space="preserve">Комитет по образованию, Отдел по культуре, делам молодежи, физической культуре и спорту; ПП по </w:t>
            </w:r>
            <w:proofErr w:type="spellStart"/>
            <w:r w:rsidRPr="00E90E6B">
              <w:rPr>
                <w:rFonts w:ascii="Times New Roman" w:hAnsi="Times New Roman" w:cs="Times New Roman"/>
                <w:color w:val="000000"/>
                <w:sz w:val="24"/>
                <w:szCs w:val="24"/>
              </w:rPr>
              <w:t>Новичихинскому</w:t>
            </w:r>
            <w:proofErr w:type="spellEnd"/>
            <w:r w:rsidRPr="00E90E6B">
              <w:rPr>
                <w:rFonts w:ascii="Times New Roman" w:hAnsi="Times New Roman" w:cs="Times New Roman"/>
                <w:color w:val="000000"/>
                <w:sz w:val="24"/>
                <w:szCs w:val="24"/>
              </w:rPr>
              <w:t xml:space="preserve"> району МО МВД России «</w:t>
            </w:r>
            <w:proofErr w:type="spellStart"/>
            <w:r w:rsidRPr="00E90E6B">
              <w:rPr>
                <w:rFonts w:ascii="Times New Roman" w:hAnsi="Times New Roman" w:cs="Times New Roman"/>
                <w:color w:val="000000"/>
                <w:sz w:val="24"/>
                <w:szCs w:val="24"/>
              </w:rPr>
              <w:t>Поспелихинский</w:t>
            </w:r>
            <w:proofErr w:type="spellEnd"/>
            <w:r w:rsidRPr="00E90E6B">
              <w:rPr>
                <w:rFonts w:ascii="Times New Roman" w:hAnsi="Times New Roman" w:cs="Times New Roman"/>
                <w:color w:val="000000"/>
                <w:sz w:val="24"/>
                <w:szCs w:val="24"/>
              </w:rPr>
              <w:t>» (по согласованию)</w:t>
            </w:r>
          </w:p>
        </w:tc>
        <w:tc>
          <w:tcPr>
            <w:tcW w:w="79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outlineLvl w:val="0"/>
              <w:rPr>
                <w:color w:val="000000"/>
              </w:rPr>
            </w:pPr>
            <w:r w:rsidRPr="00E90E6B">
              <w:rPr>
                <w:color w:val="000000"/>
              </w:rPr>
              <w:t xml:space="preserve">профилактика правонарушений в молодежной среде, повышение правовой культуры учащихся </w:t>
            </w:r>
          </w:p>
        </w:tc>
      </w:tr>
      <w:tr w:rsidR="00F06B81" w:rsidRPr="00E90E6B" w:rsidTr="00EC4A4E">
        <w:trPr>
          <w:trHeight w:val="240"/>
        </w:trPr>
        <w:tc>
          <w:tcPr>
            <w:tcW w:w="172"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lastRenderedPageBreak/>
              <w:t>4</w:t>
            </w:r>
          </w:p>
        </w:tc>
        <w:tc>
          <w:tcPr>
            <w:tcW w:w="849"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color w:val="000000"/>
                <w:sz w:val="24"/>
                <w:szCs w:val="24"/>
              </w:rPr>
              <w:t xml:space="preserve">Подготовка и размещение в СМИ информации по повышению уровня правовой культуры граждан, </w:t>
            </w:r>
            <w:proofErr w:type="spellStart"/>
            <w:proofErr w:type="gramStart"/>
            <w:r w:rsidRPr="00E90E6B">
              <w:rPr>
                <w:rFonts w:ascii="Times New Roman" w:hAnsi="Times New Roman" w:cs="Times New Roman"/>
                <w:color w:val="000000"/>
                <w:sz w:val="24"/>
                <w:szCs w:val="24"/>
              </w:rPr>
              <w:t>информиро</w:t>
            </w:r>
            <w:r w:rsidR="00B308D7">
              <w:rPr>
                <w:rFonts w:ascii="Times New Roman" w:hAnsi="Times New Roman" w:cs="Times New Roman"/>
                <w:color w:val="000000"/>
                <w:sz w:val="24"/>
                <w:szCs w:val="24"/>
              </w:rPr>
              <w:t>-</w:t>
            </w:r>
            <w:r w:rsidRPr="00E90E6B">
              <w:rPr>
                <w:rFonts w:ascii="Times New Roman" w:hAnsi="Times New Roman" w:cs="Times New Roman"/>
                <w:color w:val="000000"/>
                <w:sz w:val="24"/>
                <w:szCs w:val="24"/>
              </w:rPr>
              <w:t>ванию</w:t>
            </w:r>
            <w:proofErr w:type="spellEnd"/>
            <w:proofErr w:type="gramEnd"/>
            <w:r w:rsidRPr="00E90E6B">
              <w:rPr>
                <w:rFonts w:ascii="Times New Roman" w:hAnsi="Times New Roman" w:cs="Times New Roman"/>
                <w:color w:val="000000"/>
                <w:sz w:val="24"/>
                <w:szCs w:val="24"/>
              </w:rPr>
              <w:t xml:space="preserve"> населения о результатах </w:t>
            </w:r>
            <w:proofErr w:type="spellStart"/>
            <w:r w:rsidRPr="00E90E6B">
              <w:rPr>
                <w:rFonts w:ascii="Times New Roman" w:hAnsi="Times New Roman" w:cs="Times New Roman"/>
                <w:color w:val="000000"/>
                <w:sz w:val="24"/>
                <w:szCs w:val="24"/>
              </w:rPr>
              <w:t>расследо</w:t>
            </w:r>
            <w:r w:rsidR="00B308D7">
              <w:rPr>
                <w:rFonts w:ascii="Times New Roman" w:hAnsi="Times New Roman" w:cs="Times New Roman"/>
                <w:color w:val="000000"/>
                <w:sz w:val="24"/>
                <w:szCs w:val="24"/>
              </w:rPr>
              <w:t>-</w:t>
            </w:r>
            <w:r w:rsidRPr="00E90E6B">
              <w:rPr>
                <w:rFonts w:ascii="Times New Roman" w:hAnsi="Times New Roman" w:cs="Times New Roman"/>
                <w:color w:val="000000"/>
                <w:sz w:val="24"/>
                <w:szCs w:val="24"/>
              </w:rPr>
              <w:t>вания</w:t>
            </w:r>
            <w:proofErr w:type="spellEnd"/>
            <w:r w:rsidRPr="00E90E6B">
              <w:rPr>
                <w:rFonts w:ascii="Times New Roman" w:hAnsi="Times New Roman" w:cs="Times New Roman"/>
                <w:color w:val="000000"/>
                <w:sz w:val="24"/>
                <w:szCs w:val="24"/>
              </w:rPr>
              <w:t xml:space="preserve"> уголовных дел, представляющих публичный интерес.</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62" w:type="pct"/>
            <w:gridSpan w:val="2"/>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26"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10"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27"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82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outlineLvl w:val="0"/>
              <w:rPr>
                <w:color w:val="000000"/>
              </w:rPr>
            </w:pPr>
            <w:r w:rsidRPr="00E90E6B">
              <w:rPr>
                <w:color w:val="000000"/>
              </w:rPr>
              <w:t xml:space="preserve">Редакция районной газеты «Сельчанка»; </w:t>
            </w:r>
          </w:p>
          <w:p w:rsidR="00F06B81" w:rsidRPr="00E90E6B" w:rsidRDefault="00F06B81" w:rsidP="00EC4A4E">
            <w:pPr>
              <w:outlineLvl w:val="0"/>
              <w:rPr>
                <w:color w:val="000000"/>
              </w:rPr>
            </w:pPr>
            <w:r w:rsidRPr="00E90E6B">
              <w:rPr>
                <w:color w:val="000000"/>
              </w:rPr>
              <w:t xml:space="preserve">ПП по </w:t>
            </w:r>
            <w:proofErr w:type="spellStart"/>
            <w:r w:rsidRPr="00E90E6B">
              <w:rPr>
                <w:color w:val="000000"/>
              </w:rPr>
              <w:t>Новичихинскому</w:t>
            </w:r>
            <w:proofErr w:type="spellEnd"/>
            <w:r w:rsidRPr="00E90E6B">
              <w:rPr>
                <w:color w:val="000000"/>
              </w:rPr>
              <w:t xml:space="preserve"> району МО МВД России «</w:t>
            </w:r>
            <w:proofErr w:type="spellStart"/>
            <w:r w:rsidRPr="00E90E6B">
              <w:rPr>
                <w:color w:val="000000"/>
              </w:rPr>
              <w:t>Поспелихинский</w:t>
            </w:r>
            <w:proofErr w:type="spellEnd"/>
            <w:r w:rsidRPr="00E90E6B">
              <w:rPr>
                <w:color w:val="000000"/>
              </w:rPr>
              <w:t xml:space="preserve">» (по согласованию); </w:t>
            </w:r>
            <w:proofErr w:type="spellStart"/>
            <w:r w:rsidRPr="00E90E6B">
              <w:rPr>
                <w:color w:val="000000"/>
              </w:rPr>
              <w:t>Шипуновский</w:t>
            </w:r>
            <w:proofErr w:type="spellEnd"/>
            <w:r w:rsidRPr="00E90E6B">
              <w:rPr>
                <w:color w:val="000000"/>
              </w:rPr>
              <w:t xml:space="preserve"> МСО СУ СК (по согласованию)</w:t>
            </w:r>
          </w:p>
        </w:tc>
        <w:tc>
          <w:tcPr>
            <w:tcW w:w="79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color w:val="000000"/>
                <w:sz w:val="24"/>
                <w:szCs w:val="24"/>
              </w:rPr>
              <w:t>повышение уровня правовой грамотности населения</w:t>
            </w:r>
          </w:p>
        </w:tc>
      </w:tr>
      <w:tr w:rsidR="00F06B81" w:rsidRPr="00E90E6B" w:rsidTr="00EC4A4E">
        <w:trPr>
          <w:trHeight w:val="240"/>
        </w:trPr>
        <w:tc>
          <w:tcPr>
            <w:tcW w:w="172"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lang w:val="en-US"/>
              </w:rPr>
            </w:pPr>
            <w:r w:rsidRPr="00E90E6B">
              <w:rPr>
                <w:rFonts w:ascii="Times New Roman" w:hAnsi="Times New Roman" w:cs="Times New Roman"/>
                <w:sz w:val="24"/>
                <w:szCs w:val="24"/>
                <w:lang w:val="en-US"/>
              </w:rPr>
              <w:t>5</w:t>
            </w:r>
          </w:p>
        </w:tc>
        <w:tc>
          <w:tcPr>
            <w:tcW w:w="849"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Разработка и реализация информационных мероприятий, в том числе печатной продукции, листовок, буклетов, пропагандирующих необходимость соблюдения населением правил законопослушного поведения.</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0,5</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r w:rsidRPr="00E90E6B">
              <w:t>0,5</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tc>
        <w:tc>
          <w:tcPr>
            <w:tcW w:w="362" w:type="pct"/>
            <w:gridSpan w:val="2"/>
            <w:tcBorders>
              <w:top w:val="single" w:sz="6" w:space="0" w:color="auto"/>
              <w:left w:val="single" w:sz="6" w:space="0" w:color="auto"/>
              <w:bottom w:val="single" w:sz="6" w:space="0" w:color="auto"/>
              <w:right w:val="single" w:sz="6" w:space="0" w:color="auto"/>
            </w:tcBorders>
          </w:tcPr>
          <w:p w:rsidR="00F06B81" w:rsidRPr="00E90E6B" w:rsidRDefault="00F06B81" w:rsidP="00EC4A4E"/>
        </w:tc>
        <w:tc>
          <w:tcPr>
            <w:tcW w:w="326" w:type="pct"/>
            <w:tcBorders>
              <w:top w:val="single" w:sz="6" w:space="0" w:color="auto"/>
              <w:left w:val="single" w:sz="6" w:space="0" w:color="auto"/>
              <w:bottom w:val="single" w:sz="6" w:space="0" w:color="auto"/>
              <w:right w:val="single" w:sz="6" w:space="0" w:color="auto"/>
            </w:tcBorders>
          </w:tcPr>
          <w:p w:rsidR="00F06B81" w:rsidRPr="00E90E6B" w:rsidRDefault="00F06B81" w:rsidP="00EC4A4E">
            <w:r w:rsidRPr="00E90E6B">
              <w:t>5</w:t>
            </w:r>
          </w:p>
        </w:tc>
        <w:tc>
          <w:tcPr>
            <w:tcW w:w="410"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6</w:t>
            </w:r>
          </w:p>
        </w:tc>
        <w:tc>
          <w:tcPr>
            <w:tcW w:w="427"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color w:val="000000"/>
                <w:sz w:val="24"/>
                <w:szCs w:val="24"/>
              </w:rPr>
              <w:t>районный бюджет, прочие текущие расходы</w:t>
            </w:r>
          </w:p>
        </w:tc>
        <w:tc>
          <w:tcPr>
            <w:tcW w:w="82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outlineLvl w:val="0"/>
              <w:rPr>
                <w:color w:val="000000"/>
              </w:rPr>
            </w:pPr>
            <w:r w:rsidRPr="00E90E6B">
              <w:rPr>
                <w:color w:val="000000"/>
              </w:rPr>
              <w:t>Редакция районной газеты «Сельчанка»; Отдел по культуре, делам молодежи, физической культуре и спорту; Комитет образованию;</w:t>
            </w:r>
          </w:p>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color w:val="000000"/>
                <w:sz w:val="24"/>
                <w:szCs w:val="24"/>
              </w:rPr>
              <w:t xml:space="preserve">ПП по </w:t>
            </w:r>
            <w:proofErr w:type="spellStart"/>
            <w:r w:rsidRPr="00E90E6B">
              <w:rPr>
                <w:rFonts w:ascii="Times New Roman" w:hAnsi="Times New Roman" w:cs="Times New Roman"/>
                <w:color w:val="000000"/>
                <w:sz w:val="24"/>
                <w:szCs w:val="24"/>
              </w:rPr>
              <w:t>Нови</w:t>
            </w:r>
            <w:r w:rsidRPr="00E90E6B">
              <w:rPr>
                <w:color w:val="000000"/>
                <w:sz w:val="24"/>
                <w:szCs w:val="24"/>
              </w:rPr>
              <w:t>чи</w:t>
            </w:r>
            <w:r w:rsidRPr="00E90E6B">
              <w:rPr>
                <w:rFonts w:ascii="Times New Roman" w:hAnsi="Times New Roman" w:cs="Times New Roman"/>
                <w:color w:val="000000"/>
                <w:sz w:val="24"/>
                <w:szCs w:val="24"/>
              </w:rPr>
              <w:t>хинскому</w:t>
            </w:r>
            <w:proofErr w:type="spellEnd"/>
            <w:r w:rsidRPr="00E90E6B">
              <w:rPr>
                <w:rFonts w:ascii="Times New Roman" w:hAnsi="Times New Roman" w:cs="Times New Roman"/>
                <w:color w:val="000000"/>
                <w:sz w:val="24"/>
                <w:szCs w:val="24"/>
              </w:rPr>
              <w:t xml:space="preserve"> району МО МВД России «</w:t>
            </w:r>
            <w:proofErr w:type="spellStart"/>
            <w:r w:rsidRPr="00E90E6B">
              <w:rPr>
                <w:rFonts w:ascii="Times New Roman" w:hAnsi="Times New Roman" w:cs="Times New Roman"/>
                <w:color w:val="000000"/>
                <w:sz w:val="24"/>
                <w:szCs w:val="24"/>
              </w:rPr>
              <w:t>Поспелихинский</w:t>
            </w:r>
            <w:proofErr w:type="spellEnd"/>
            <w:r w:rsidRPr="00E90E6B">
              <w:rPr>
                <w:rFonts w:ascii="Times New Roman" w:hAnsi="Times New Roman" w:cs="Times New Roman"/>
                <w:color w:val="000000"/>
                <w:sz w:val="24"/>
                <w:szCs w:val="24"/>
              </w:rPr>
              <w:t>» (по согласованию)</w:t>
            </w:r>
          </w:p>
        </w:tc>
        <w:tc>
          <w:tcPr>
            <w:tcW w:w="79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color w:val="000000"/>
                <w:sz w:val="24"/>
                <w:szCs w:val="24"/>
              </w:rPr>
              <w:t xml:space="preserve">повышение информированности населения о проводимой работе по профилактике правонарушений, повышение уровня  нравственного воспитания населения, в том числе молодежи и детей школьного возраста, </w:t>
            </w:r>
            <w:r w:rsidRPr="00E90E6B">
              <w:rPr>
                <w:rFonts w:ascii="Times New Roman" w:hAnsi="Times New Roman" w:cs="Times New Roman"/>
                <w:sz w:val="24"/>
                <w:szCs w:val="24"/>
              </w:rPr>
              <w:t>нетерпимости к правонарушениям</w:t>
            </w:r>
          </w:p>
        </w:tc>
      </w:tr>
      <w:tr w:rsidR="00F06B81" w:rsidRPr="00E90E6B" w:rsidTr="00EC4A4E">
        <w:trPr>
          <w:trHeight w:val="240"/>
        </w:trPr>
        <w:tc>
          <w:tcPr>
            <w:tcW w:w="172"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lang w:val="en-US"/>
              </w:rPr>
            </w:pPr>
            <w:r w:rsidRPr="00E90E6B">
              <w:rPr>
                <w:rFonts w:ascii="Times New Roman" w:hAnsi="Times New Roman" w:cs="Times New Roman"/>
                <w:sz w:val="24"/>
                <w:szCs w:val="24"/>
                <w:lang w:val="en-US"/>
              </w:rPr>
              <w:t>6</w:t>
            </w:r>
          </w:p>
        </w:tc>
        <w:tc>
          <w:tcPr>
            <w:tcW w:w="849"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 xml:space="preserve">Поощрение граждан, оказавших существенную помощь органам внутренних </w:t>
            </w:r>
            <w:r w:rsidRPr="00E90E6B">
              <w:rPr>
                <w:rFonts w:ascii="Times New Roman" w:hAnsi="Times New Roman" w:cs="Times New Roman"/>
                <w:sz w:val="24"/>
                <w:szCs w:val="24"/>
              </w:rPr>
              <w:lastRenderedPageBreak/>
              <w:t>дел в охране общественного порядка и борьбе с преступностью.</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both"/>
              <w:outlineLvl w:val="0"/>
            </w:pPr>
            <w:r w:rsidRPr="00E90E6B">
              <w:lastRenderedPageBreak/>
              <w:t>0,5</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both"/>
              <w:outlineLvl w:val="0"/>
            </w:pPr>
            <w:r w:rsidRPr="00E90E6B">
              <w:t>0,5</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center"/>
              <w:outlineLvl w:val="0"/>
            </w:pPr>
            <w:r w:rsidRPr="00E90E6B">
              <w:t>5</w:t>
            </w:r>
          </w:p>
        </w:tc>
        <w:tc>
          <w:tcPr>
            <w:tcW w:w="362" w:type="pct"/>
            <w:gridSpan w:val="2"/>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center"/>
              <w:outlineLvl w:val="0"/>
            </w:pPr>
            <w:r w:rsidRPr="00E90E6B">
              <w:t>10</w:t>
            </w:r>
          </w:p>
        </w:tc>
        <w:tc>
          <w:tcPr>
            <w:tcW w:w="326"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10"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16</w:t>
            </w:r>
          </w:p>
        </w:tc>
        <w:tc>
          <w:tcPr>
            <w:tcW w:w="427"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 xml:space="preserve">районный бюджет, прочие текущие </w:t>
            </w:r>
            <w:r w:rsidRPr="00E90E6B">
              <w:rPr>
                <w:rFonts w:ascii="Times New Roman" w:hAnsi="Times New Roman" w:cs="Times New Roman"/>
                <w:sz w:val="24"/>
                <w:szCs w:val="24"/>
              </w:rPr>
              <w:lastRenderedPageBreak/>
              <w:t>расходы</w:t>
            </w:r>
          </w:p>
        </w:tc>
        <w:tc>
          <w:tcPr>
            <w:tcW w:w="821" w:type="pct"/>
            <w:tcBorders>
              <w:top w:val="single" w:sz="6" w:space="0" w:color="auto"/>
              <w:left w:val="single" w:sz="6" w:space="0" w:color="auto"/>
              <w:bottom w:val="single" w:sz="6" w:space="0" w:color="auto"/>
              <w:right w:val="single" w:sz="6" w:space="0" w:color="auto"/>
            </w:tcBorders>
          </w:tcPr>
          <w:p w:rsidR="00F06B81" w:rsidRPr="00E90E6B" w:rsidRDefault="00F06B81" w:rsidP="00EC4A4E">
            <w:r w:rsidRPr="00E90E6B">
              <w:lastRenderedPageBreak/>
              <w:t>Администрация Новичихинского района;</w:t>
            </w:r>
          </w:p>
          <w:p w:rsidR="00F06B81" w:rsidRPr="00E90E6B" w:rsidRDefault="00F06B81" w:rsidP="00EC4A4E">
            <w:r w:rsidRPr="00E90E6B">
              <w:t xml:space="preserve">Органы местного </w:t>
            </w:r>
            <w:r w:rsidRPr="00E90E6B">
              <w:lastRenderedPageBreak/>
              <w:t>самоуправления;</w:t>
            </w:r>
          </w:p>
          <w:p w:rsidR="00F06B81" w:rsidRPr="00E90E6B" w:rsidRDefault="00F06B81" w:rsidP="00EC4A4E">
            <w:r w:rsidRPr="00E90E6B">
              <w:rPr>
                <w:color w:val="000000"/>
              </w:rPr>
              <w:t xml:space="preserve">ПП по </w:t>
            </w:r>
            <w:proofErr w:type="spellStart"/>
            <w:r w:rsidRPr="00E90E6B">
              <w:rPr>
                <w:color w:val="000000"/>
              </w:rPr>
              <w:t>Новичихинскому</w:t>
            </w:r>
            <w:proofErr w:type="spellEnd"/>
            <w:r w:rsidRPr="00E90E6B">
              <w:rPr>
                <w:color w:val="000000"/>
              </w:rPr>
              <w:t xml:space="preserve"> району МО МВД России «</w:t>
            </w:r>
            <w:proofErr w:type="spellStart"/>
            <w:r w:rsidRPr="00E90E6B">
              <w:rPr>
                <w:color w:val="000000"/>
              </w:rPr>
              <w:t>Поспелихинский</w:t>
            </w:r>
            <w:proofErr w:type="spellEnd"/>
            <w:r w:rsidRPr="00E90E6B">
              <w:rPr>
                <w:color w:val="000000"/>
              </w:rPr>
              <w:t>» (по согласованию)</w:t>
            </w:r>
          </w:p>
        </w:tc>
        <w:tc>
          <w:tcPr>
            <w:tcW w:w="79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outlineLvl w:val="0"/>
            </w:pPr>
            <w:r w:rsidRPr="00E90E6B">
              <w:lastRenderedPageBreak/>
              <w:t xml:space="preserve">премирование граждан, оказавших содействие правоохранительным </w:t>
            </w:r>
            <w:r w:rsidRPr="00E90E6B">
              <w:lastRenderedPageBreak/>
              <w:t>органам</w:t>
            </w:r>
          </w:p>
        </w:tc>
      </w:tr>
      <w:tr w:rsidR="00F06B81" w:rsidRPr="00E90E6B" w:rsidTr="00EC4A4E">
        <w:trPr>
          <w:trHeight w:val="240"/>
        </w:trPr>
        <w:tc>
          <w:tcPr>
            <w:tcW w:w="172"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lastRenderedPageBreak/>
              <w:t>7</w:t>
            </w:r>
          </w:p>
        </w:tc>
        <w:tc>
          <w:tcPr>
            <w:tcW w:w="849"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Привлечение граждан, в том числе в составе добровольных народных дружин для патрулирования на улицах, в общественных местах.</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62" w:type="pct"/>
            <w:gridSpan w:val="2"/>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26"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10"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27"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both"/>
              <w:outlineLvl w:val="0"/>
              <w:rPr>
                <w:color w:val="000000"/>
              </w:rPr>
            </w:pPr>
          </w:p>
        </w:tc>
        <w:tc>
          <w:tcPr>
            <w:tcW w:w="821" w:type="pct"/>
            <w:tcBorders>
              <w:top w:val="single" w:sz="6" w:space="0" w:color="auto"/>
              <w:left w:val="single" w:sz="6" w:space="0" w:color="auto"/>
              <w:bottom w:val="single" w:sz="6" w:space="0" w:color="auto"/>
              <w:right w:val="single" w:sz="6" w:space="0" w:color="auto"/>
            </w:tcBorders>
          </w:tcPr>
          <w:p w:rsidR="00F06B81" w:rsidRPr="00E90E6B" w:rsidRDefault="00F06B81" w:rsidP="00EC4A4E">
            <w:r w:rsidRPr="00E90E6B">
              <w:t xml:space="preserve">Администрация Новичихинского района, сельсоветы; </w:t>
            </w:r>
            <w:r w:rsidRPr="00E90E6B">
              <w:rPr>
                <w:color w:val="000000"/>
              </w:rPr>
              <w:t xml:space="preserve">ПП по </w:t>
            </w:r>
            <w:proofErr w:type="spellStart"/>
            <w:r w:rsidRPr="00E90E6B">
              <w:rPr>
                <w:color w:val="000000"/>
              </w:rPr>
              <w:t>Новичихинскому</w:t>
            </w:r>
            <w:proofErr w:type="spellEnd"/>
            <w:r w:rsidRPr="00E90E6B">
              <w:rPr>
                <w:color w:val="000000"/>
              </w:rPr>
              <w:t xml:space="preserve"> району МО МВД России «</w:t>
            </w:r>
            <w:proofErr w:type="spellStart"/>
            <w:r w:rsidRPr="00E90E6B">
              <w:rPr>
                <w:color w:val="000000"/>
              </w:rPr>
              <w:t>Поспелихинский</w:t>
            </w:r>
            <w:proofErr w:type="spellEnd"/>
            <w:r w:rsidRPr="00E90E6B">
              <w:rPr>
                <w:color w:val="000000"/>
              </w:rPr>
              <w:t>» (по согласованию)</w:t>
            </w:r>
          </w:p>
        </w:tc>
        <w:tc>
          <w:tcPr>
            <w:tcW w:w="79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outlineLvl w:val="0"/>
              <w:rPr>
                <w:color w:val="000000"/>
              </w:rPr>
            </w:pPr>
            <w:r w:rsidRPr="00E90E6B">
              <w:rPr>
                <w:color w:val="000000"/>
              </w:rPr>
              <w:t>Снижение количества преступлений, совершаемых на улицах и в других общественных местах</w:t>
            </w:r>
          </w:p>
        </w:tc>
      </w:tr>
      <w:tr w:rsidR="00F06B81" w:rsidRPr="00E90E6B" w:rsidTr="00EC4A4E">
        <w:trPr>
          <w:trHeight w:val="240"/>
        </w:trPr>
        <w:tc>
          <w:tcPr>
            <w:tcW w:w="172"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8</w:t>
            </w:r>
          </w:p>
        </w:tc>
        <w:tc>
          <w:tcPr>
            <w:tcW w:w="849"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 xml:space="preserve">Организация и проведение «круглых столов» с участием представителей </w:t>
            </w:r>
            <w:proofErr w:type="spellStart"/>
            <w:r w:rsidRPr="00E90E6B">
              <w:rPr>
                <w:rFonts w:ascii="Times New Roman" w:hAnsi="Times New Roman" w:cs="Times New Roman"/>
                <w:sz w:val="24"/>
                <w:szCs w:val="24"/>
              </w:rPr>
              <w:t>конфессий</w:t>
            </w:r>
            <w:proofErr w:type="spellEnd"/>
            <w:r w:rsidRPr="00E90E6B">
              <w:rPr>
                <w:rFonts w:ascii="Times New Roman" w:hAnsi="Times New Roman" w:cs="Times New Roman"/>
                <w:sz w:val="24"/>
                <w:szCs w:val="24"/>
              </w:rPr>
              <w:t xml:space="preserve">, национальных объединений, общественных организаций, руководителей учебных заведений по проблемам укрепления нравственного </w:t>
            </w:r>
            <w:proofErr w:type="spellStart"/>
            <w:proofErr w:type="gramStart"/>
            <w:r w:rsidRPr="00E90E6B">
              <w:rPr>
                <w:rFonts w:ascii="Times New Roman" w:hAnsi="Times New Roman" w:cs="Times New Roman"/>
                <w:sz w:val="24"/>
                <w:szCs w:val="24"/>
              </w:rPr>
              <w:t>здо</w:t>
            </w:r>
            <w:r w:rsidR="00B308D7">
              <w:rPr>
                <w:rFonts w:ascii="Times New Roman" w:hAnsi="Times New Roman" w:cs="Times New Roman"/>
                <w:sz w:val="24"/>
                <w:szCs w:val="24"/>
              </w:rPr>
              <w:t>-</w:t>
            </w:r>
            <w:r w:rsidRPr="00E90E6B">
              <w:rPr>
                <w:rFonts w:ascii="Times New Roman" w:hAnsi="Times New Roman" w:cs="Times New Roman"/>
                <w:sz w:val="24"/>
                <w:szCs w:val="24"/>
              </w:rPr>
              <w:t>ровья</w:t>
            </w:r>
            <w:proofErr w:type="spellEnd"/>
            <w:proofErr w:type="gramEnd"/>
            <w:r w:rsidRPr="00E90E6B">
              <w:rPr>
                <w:rFonts w:ascii="Times New Roman" w:hAnsi="Times New Roman" w:cs="Times New Roman"/>
                <w:sz w:val="24"/>
                <w:szCs w:val="24"/>
              </w:rPr>
              <w:t xml:space="preserve"> и профилактики правонарушений в обществе.</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62" w:type="pct"/>
            <w:gridSpan w:val="2"/>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26"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10"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27"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both"/>
              <w:outlineLvl w:val="0"/>
              <w:rPr>
                <w:color w:val="000000"/>
              </w:rPr>
            </w:pPr>
          </w:p>
        </w:tc>
        <w:tc>
          <w:tcPr>
            <w:tcW w:w="821" w:type="pct"/>
            <w:tcBorders>
              <w:top w:val="single" w:sz="6" w:space="0" w:color="auto"/>
              <w:left w:val="single" w:sz="6" w:space="0" w:color="auto"/>
              <w:bottom w:val="single" w:sz="6" w:space="0" w:color="auto"/>
              <w:right w:val="single" w:sz="6" w:space="0" w:color="auto"/>
            </w:tcBorders>
          </w:tcPr>
          <w:p w:rsidR="00F06B81" w:rsidRPr="00E90E6B" w:rsidRDefault="00F06B81" w:rsidP="00EC4A4E">
            <w:r w:rsidRPr="00E90E6B">
              <w:t>отдел по культуре, делам молодежи, физической культуре и спорту;</w:t>
            </w:r>
          </w:p>
          <w:p w:rsidR="00F06B81" w:rsidRPr="00E90E6B" w:rsidRDefault="00F06B81" w:rsidP="00EC4A4E">
            <w:r w:rsidRPr="00E90E6B">
              <w:t xml:space="preserve">комитет по образованию Администрации района; УФМС России по Алтайскому краю </w:t>
            </w:r>
            <w:proofErr w:type="gramStart"/>
            <w:r w:rsidRPr="00E90E6B">
              <w:t>в</w:t>
            </w:r>
            <w:proofErr w:type="gramEnd"/>
            <w:r w:rsidRPr="00E90E6B">
              <w:t xml:space="preserve"> с. Новичиха (по согласованию)</w:t>
            </w:r>
          </w:p>
        </w:tc>
        <w:tc>
          <w:tcPr>
            <w:tcW w:w="79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outlineLvl w:val="0"/>
              <w:rPr>
                <w:color w:val="000000"/>
              </w:rPr>
            </w:pPr>
            <w:r w:rsidRPr="00E90E6B">
              <w:rPr>
                <w:color w:val="000000"/>
              </w:rPr>
              <w:t>укрепление взаимодействия между институтами гражданского общества по вопросам профилактики правонарушений</w:t>
            </w:r>
          </w:p>
        </w:tc>
      </w:tr>
      <w:tr w:rsidR="00F06B81" w:rsidRPr="00E90E6B" w:rsidTr="00EC4A4E">
        <w:trPr>
          <w:trHeight w:val="240"/>
        </w:trPr>
        <w:tc>
          <w:tcPr>
            <w:tcW w:w="172"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lastRenderedPageBreak/>
              <w:t>9</w:t>
            </w:r>
          </w:p>
        </w:tc>
        <w:tc>
          <w:tcPr>
            <w:tcW w:w="849"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Проведение в образовательных учреждениях Новичихинского района тематических классных часов с учащимися старших классов на  тему профилактики экстремизма и межнациональной розни</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62" w:type="pct"/>
            <w:gridSpan w:val="2"/>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26"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10"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27"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both"/>
              <w:outlineLvl w:val="0"/>
              <w:rPr>
                <w:color w:val="000000"/>
              </w:rPr>
            </w:pPr>
          </w:p>
        </w:tc>
        <w:tc>
          <w:tcPr>
            <w:tcW w:w="821" w:type="pct"/>
            <w:tcBorders>
              <w:top w:val="single" w:sz="6" w:space="0" w:color="auto"/>
              <w:left w:val="single" w:sz="6" w:space="0" w:color="auto"/>
              <w:bottom w:val="single" w:sz="6" w:space="0" w:color="auto"/>
              <w:right w:val="single" w:sz="6" w:space="0" w:color="auto"/>
            </w:tcBorders>
          </w:tcPr>
          <w:p w:rsidR="00F06B81" w:rsidRPr="00E90E6B" w:rsidRDefault="00F06B81" w:rsidP="00EC4A4E">
            <w:r w:rsidRPr="00E90E6B">
              <w:t>отдел по культуре, делам молодежи, физической культуре и спорту;</w:t>
            </w:r>
          </w:p>
          <w:p w:rsidR="00F06B81" w:rsidRPr="00E90E6B" w:rsidRDefault="00F06B81" w:rsidP="00EC4A4E">
            <w:r w:rsidRPr="00E90E6B">
              <w:t xml:space="preserve">комитет по образованию Администрации района; </w:t>
            </w:r>
            <w:r w:rsidRPr="00E90E6B">
              <w:rPr>
                <w:color w:val="000000"/>
              </w:rPr>
              <w:t xml:space="preserve">ПП по </w:t>
            </w:r>
            <w:proofErr w:type="spellStart"/>
            <w:r w:rsidRPr="00E90E6B">
              <w:rPr>
                <w:color w:val="000000"/>
              </w:rPr>
              <w:t>Новичихинскому</w:t>
            </w:r>
            <w:proofErr w:type="spellEnd"/>
            <w:r w:rsidRPr="00E90E6B">
              <w:rPr>
                <w:color w:val="000000"/>
              </w:rPr>
              <w:t xml:space="preserve"> району МО МВД России «</w:t>
            </w:r>
            <w:proofErr w:type="spellStart"/>
            <w:r w:rsidRPr="00E90E6B">
              <w:rPr>
                <w:color w:val="000000"/>
              </w:rPr>
              <w:t>Поспелихинский</w:t>
            </w:r>
            <w:proofErr w:type="spellEnd"/>
            <w:r w:rsidRPr="00E90E6B">
              <w:rPr>
                <w:color w:val="000000"/>
              </w:rPr>
              <w:t>» (по согласованию)</w:t>
            </w:r>
          </w:p>
        </w:tc>
        <w:tc>
          <w:tcPr>
            <w:tcW w:w="79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outlineLvl w:val="0"/>
              <w:rPr>
                <w:color w:val="000000"/>
              </w:rPr>
            </w:pPr>
            <w:r w:rsidRPr="00E90E6B">
              <w:rPr>
                <w:color w:val="000000"/>
              </w:rPr>
              <w:t>Профилактическая работа по предупреждению проявлений религиозно – политического экстремизма в юношеской и молодежной среде</w:t>
            </w:r>
          </w:p>
          <w:p w:rsidR="00F06B81" w:rsidRPr="00E90E6B" w:rsidRDefault="00F06B81" w:rsidP="00EC4A4E">
            <w:pPr>
              <w:outlineLvl w:val="0"/>
              <w:rPr>
                <w:color w:val="000000"/>
              </w:rPr>
            </w:pPr>
          </w:p>
        </w:tc>
      </w:tr>
      <w:tr w:rsidR="00F06B81" w:rsidRPr="00E90E6B" w:rsidTr="00EC4A4E">
        <w:trPr>
          <w:trHeight w:val="240"/>
        </w:trPr>
        <w:tc>
          <w:tcPr>
            <w:tcW w:w="172"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10</w:t>
            </w:r>
          </w:p>
        </w:tc>
        <w:tc>
          <w:tcPr>
            <w:tcW w:w="849"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 xml:space="preserve">Проведение заседаний комиссии по профилактике преступлений с приглашением глав органов местного самоуправления, руководителя </w:t>
            </w:r>
            <w:proofErr w:type="spellStart"/>
            <w:proofErr w:type="gramStart"/>
            <w:r w:rsidRPr="00E90E6B">
              <w:rPr>
                <w:rFonts w:ascii="Times New Roman" w:hAnsi="Times New Roman" w:cs="Times New Roman"/>
                <w:sz w:val="24"/>
                <w:szCs w:val="24"/>
              </w:rPr>
              <w:t>террито</w:t>
            </w:r>
            <w:r w:rsidR="00B308D7">
              <w:rPr>
                <w:rFonts w:ascii="Times New Roman" w:hAnsi="Times New Roman" w:cs="Times New Roman"/>
                <w:sz w:val="24"/>
                <w:szCs w:val="24"/>
              </w:rPr>
              <w:t>-</w:t>
            </w:r>
            <w:r w:rsidRPr="00E90E6B">
              <w:rPr>
                <w:rFonts w:ascii="Times New Roman" w:hAnsi="Times New Roman" w:cs="Times New Roman"/>
                <w:sz w:val="24"/>
                <w:szCs w:val="24"/>
              </w:rPr>
              <w:t>риального</w:t>
            </w:r>
            <w:proofErr w:type="spellEnd"/>
            <w:proofErr w:type="gramEnd"/>
            <w:r w:rsidRPr="00E90E6B">
              <w:rPr>
                <w:rFonts w:ascii="Times New Roman" w:hAnsi="Times New Roman" w:cs="Times New Roman"/>
                <w:sz w:val="24"/>
                <w:szCs w:val="24"/>
              </w:rPr>
              <w:t xml:space="preserve"> органа </w:t>
            </w:r>
            <w:proofErr w:type="spellStart"/>
            <w:r w:rsidRPr="00E90E6B">
              <w:rPr>
                <w:rFonts w:ascii="Times New Roman" w:hAnsi="Times New Roman" w:cs="Times New Roman"/>
                <w:sz w:val="24"/>
                <w:szCs w:val="24"/>
              </w:rPr>
              <w:t>внут</w:t>
            </w:r>
            <w:r w:rsidR="00B308D7">
              <w:rPr>
                <w:rFonts w:ascii="Times New Roman" w:hAnsi="Times New Roman" w:cs="Times New Roman"/>
                <w:sz w:val="24"/>
                <w:szCs w:val="24"/>
              </w:rPr>
              <w:t>-</w:t>
            </w:r>
            <w:r w:rsidRPr="00E90E6B">
              <w:rPr>
                <w:rFonts w:ascii="Times New Roman" w:hAnsi="Times New Roman" w:cs="Times New Roman"/>
                <w:sz w:val="24"/>
                <w:szCs w:val="24"/>
              </w:rPr>
              <w:t>ренних</w:t>
            </w:r>
            <w:proofErr w:type="spellEnd"/>
            <w:r w:rsidRPr="00E90E6B">
              <w:rPr>
                <w:rFonts w:ascii="Times New Roman" w:hAnsi="Times New Roman" w:cs="Times New Roman"/>
                <w:sz w:val="24"/>
                <w:szCs w:val="24"/>
              </w:rPr>
              <w:t xml:space="preserve"> дел, </w:t>
            </w:r>
            <w:proofErr w:type="spellStart"/>
            <w:r w:rsidRPr="00E90E6B">
              <w:rPr>
                <w:rFonts w:ascii="Times New Roman" w:hAnsi="Times New Roman" w:cs="Times New Roman"/>
                <w:sz w:val="24"/>
                <w:szCs w:val="24"/>
              </w:rPr>
              <w:t>представи</w:t>
            </w:r>
            <w:r w:rsidR="00B308D7">
              <w:rPr>
                <w:rFonts w:ascii="Times New Roman" w:hAnsi="Times New Roman" w:cs="Times New Roman"/>
                <w:sz w:val="24"/>
                <w:szCs w:val="24"/>
              </w:rPr>
              <w:t>-</w:t>
            </w:r>
            <w:r w:rsidRPr="00E90E6B">
              <w:rPr>
                <w:rFonts w:ascii="Times New Roman" w:hAnsi="Times New Roman" w:cs="Times New Roman"/>
                <w:sz w:val="24"/>
                <w:szCs w:val="24"/>
              </w:rPr>
              <w:t>телей</w:t>
            </w:r>
            <w:proofErr w:type="spellEnd"/>
            <w:r w:rsidRPr="00E90E6B">
              <w:rPr>
                <w:rFonts w:ascii="Times New Roman" w:hAnsi="Times New Roman" w:cs="Times New Roman"/>
                <w:sz w:val="24"/>
                <w:szCs w:val="24"/>
              </w:rPr>
              <w:t xml:space="preserve"> иных субъектов профилактики </w:t>
            </w:r>
            <w:proofErr w:type="spellStart"/>
            <w:r w:rsidRPr="00E90E6B">
              <w:rPr>
                <w:rFonts w:ascii="Times New Roman" w:hAnsi="Times New Roman" w:cs="Times New Roman"/>
                <w:sz w:val="24"/>
                <w:szCs w:val="24"/>
              </w:rPr>
              <w:t>право</w:t>
            </w:r>
            <w:r w:rsidR="00B308D7">
              <w:rPr>
                <w:rFonts w:ascii="Times New Roman" w:hAnsi="Times New Roman" w:cs="Times New Roman"/>
                <w:sz w:val="24"/>
                <w:szCs w:val="24"/>
              </w:rPr>
              <w:t>-</w:t>
            </w:r>
            <w:r w:rsidRPr="00E90E6B">
              <w:rPr>
                <w:rFonts w:ascii="Times New Roman" w:hAnsi="Times New Roman" w:cs="Times New Roman"/>
                <w:sz w:val="24"/>
                <w:szCs w:val="24"/>
              </w:rPr>
              <w:t>нарушений</w:t>
            </w:r>
            <w:proofErr w:type="spellEnd"/>
            <w:r w:rsidRPr="00E90E6B">
              <w:rPr>
                <w:rFonts w:ascii="Times New Roman" w:hAnsi="Times New Roman" w:cs="Times New Roman"/>
                <w:sz w:val="24"/>
                <w:szCs w:val="24"/>
              </w:rPr>
              <w:t xml:space="preserve"> по </w:t>
            </w:r>
            <w:proofErr w:type="spellStart"/>
            <w:r w:rsidRPr="00E90E6B">
              <w:rPr>
                <w:rFonts w:ascii="Times New Roman" w:hAnsi="Times New Roman" w:cs="Times New Roman"/>
                <w:sz w:val="24"/>
                <w:szCs w:val="24"/>
              </w:rPr>
              <w:t>вопро</w:t>
            </w:r>
            <w:r w:rsidR="00B308D7">
              <w:rPr>
                <w:rFonts w:ascii="Times New Roman" w:hAnsi="Times New Roman" w:cs="Times New Roman"/>
                <w:sz w:val="24"/>
                <w:szCs w:val="24"/>
              </w:rPr>
              <w:t>-</w:t>
            </w:r>
            <w:r w:rsidRPr="00E90E6B">
              <w:rPr>
                <w:rFonts w:ascii="Times New Roman" w:hAnsi="Times New Roman" w:cs="Times New Roman"/>
                <w:sz w:val="24"/>
                <w:szCs w:val="24"/>
              </w:rPr>
              <w:t>сам</w:t>
            </w:r>
            <w:proofErr w:type="spellEnd"/>
            <w:r w:rsidRPr="00E90E6B">
              <w:rPr>
                <w:rFonts w:ascii="Times New Roman" w:hAnsi="Times New Roman" w:cs="Times New Roman"/>
                <w:sz w:val="24"/>
                <w:szCs w:val="24"/>
              </w:rPr>
              <w:t xml:space="preserve"> предупреждения преступности</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62" w:type="pct"/>
            <w:gridSpan w:val="2"/>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26"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10"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27"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both"/>
              <w:outlineLvl w:val="0"/>
              <w:rPr>
                <w:color w:val="000000"/>
              </w:rPr>
            </w:pPr>
          </w:p>
        </w:tc>
        <w:tc>
          <w:tcPr>
            <w:tcW w:w="821" w:type="pct"/>
            <w:tcBorders>
              <w:top w:val="single" w:sz="6" w:space="0" w:color="auto"/>
              <w:left w:val="single" w:sz="6" w:space="0" w:color="auto"/>
              <w:bottom w:val="single" w:sz="6" w:space="0" w:color="auto"/>
              <w:right w:val="single" w:sz="6" w:space="0" w:color="auto"/>
            </w:tcBorders>
          </w:tcPr>
          <w:p w:rsidR="00F06B81" w:rsidRPr="00E90E6B" w:rsidRDefault="00F06B81" w:rsidP="00EC4A4E">
            <w:r w:rsidRPr="00E90E6B">
              <w:t>Администрация Новичихинского района; межмуниципальный отдел МВД России «</w:t>
            </w:r>
            <w:proofErr w:type="spellStart"/>
            <w:r w:rsidRPr="00E90E6B">
              <w:t>Поспелихинский</w:t>
            </w:r>
            <w:proofErr w:type="spellEnd"/>
            <w:r w:rsidRPr="00E90E6B">
              <w:t>»</w:t>
            </w:r>
          </w:p>
        </w:tc>
        <w:tc>
          <w:tcPr>
            <w:tcW w:w="79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outlineLvl w:val="0"/>
              <w:rPr>
                <w:color w:val="000000"/>
              </w:rPr>
            </w:pPr>
            <w:r w:rsidRPr="00E90E6B">
              <w:t>повышение ответственности руководителей органов исполнительной власти района, органов местного самоуправления за качество организации работы по профилактике правонарушений</w:t>
            </w:r>
          </w:p>
        </w:tc>
      </w:tr>
      <w:tr w:rsidR="00F06B81" w:rsidRPr="00E90E6B" w:rsidTr="00EC4A4E">
        <w:trPr>
          <w:trHeight w:val="240"/>
        </w:trPr>
        <w:tc>
          <w:tcPr>
            <w:tcW w:w="172"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11</w:t>
            </w:r>
          </w:p>
        </w:tc>
        <w:tc>
          <w:tcPr>
            <w:tcW w:w="849"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color w:val="000000"/>
                <w:sz w:val="24"/>
                <w:szCs w:val="24"/>
              </w:rPr>
              <w:t xml:space="preserve">Организация работы молодежных формирований: движений юных </w:t>
            </w:r>
            <w:r w:rsidRPr="00E90E6B">
              <w:rPr>
                <w:rFonts w:ascii="Times New Roman" w:hAnsi="Times New Roman" w:cs="Times New Roman"/>
                <w:color w:val="000000"/>
                <w:sz w:val="24"/>
                <w:szCs w:val="24"/>
              </w:rPr>
              <w:lastRenderedPageBreak/>
              <w:t>помощников полиции, юных инспекторов безопасности дорожного движения, секций и кружков по изучению уголовного и административного законодательства, правил дорожного движения</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62" w:type="pct"/>
            <w:gridSpan w:val="2"/>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26"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10"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27"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both"/>
              <w:outlineLvl w:val="0"/>
              <w:rPr>
                <w:color w:val="000000"/>
              </w:rPr>
            </w:pPr>
          </w:p>
        </w:tc>
        <w:tc>
          <w:tcPr>
            <w:tcW w:w="82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outlineLvl w:val="0"/>
              <w:rPr>
                <w:color w:val="000000"/>
              </w:rPr>
            </w:pPr>
            <w:r w:rsidRPr="00E90E6B">
              <w:t xml:space="preserve">Комитет по образованию; Отдел по культуре, делам молодежи, </w:t>
            </w:r>
            <w:r w:rsidRPr="00E90E6B">
              <w:lastRenderedPageBreak/>
              <w:t xml:space="preserve">физической культуре и спорту; </w:t>
            </w:r>
            <w:r w:rsidRPr="00E90E6B">
              <w:rPr>
                <w:color w:val="000000"/>
              </w:rPr>
              <w:t xml:space="preserve">ПП по </w:t>
            </w:r>
            <w:proofErr w:type="spellStart"/>
            <w:r w:rsidRPr="00E90E6B">
              <w:rPr>
                <w:color w:val="000000"/>
              </w:rPr>
              <w:t>Новичихинскому</w:t>
            </w:r>
            <w:proofErr w:type="spellEnd"/>
            <w:r w:rsidRPr="00E90E6B">
              <w:rPr>
                <w:color w:val="000000"/>
              </w:rPr>
              <w:t xml:space="preserve"> району МО МВД России «</w:t>
            </w:r>
            <w:proofErr w:type="spellStart"/>
            <w:r w:rsidRPr="00E90E6B">
              <w:rPr>
                <w:color w:val="000000"/>
              </w:rPr>
              <w:t>Поспелихинский</w:t>
            </w:r>
            <w:proofErr w:type="spellEnd"/>
            <w:r w:rsidRPr="00E90E6B">
              <w:rPr>
                <w:color w:val="000000"/>
              </w:rPr>
              <w:t>» (по согласованию)</w:t>
            </w:r>
          </w:p>
        </w:tc>
        <w:tc>
          <w:tcPr>
            <w:tcW w:w="79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outlineLvl w:val="0"/>
              <w:rPr>
                <w:color w:val="000000"/>
              </w:rPr>
            </w:pPr>
            <w:r w:rsidRPr="00E90E6B">
              <w:rPr>
                <w:color w:val="000000"/>
              </w:rPr>
              <w:lastRenderedPageBreak/>
              <w:t xml:space="preserve">сокращение дорожно-транспортных происшествий </w:t>
            </w:r>
            <w:r w:rsidRPr="00E90E6B">
              <w:rPr>
                <w:color w:val="000000"/>
              </w:rPr>
              <w:lastRenderedPageBreak/>
              <w:t xml:space="preserve">вблизи школ, повышение уровня информированности населения об ответственности за нарушение законодательства </w:t>
            </w:r>
          </w:p>
        </w:tc>
      </w:tr>
      <w:tr w:rsidR="00F06B81" w:rsidRPr="00E90E6B" w:rsidTr="00EC4A4E">
        <w:trPr>
          <w:trHeight w:val="240"/>
        </w:trPr>
        <w:tc>
          <w:tcPr>
            <w:tcW w:w="172"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lastRenderedPageBreak/>
              <w:t>12</w:t>
            </w:r>
          </w:p>
        </w:tc>
        <w:tc>
          <w:tcPr>
            <w:tcW w:w="849"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color w:val="000000"/>
                <w:sz w:val="24"/>
                <w:szCs w:val="24"/>
              </w:rPr>
              <w:t>Участие в краевом смотре-конкурсе на лучшую постановку физкультурно-оздоровительной работы с детьми по месту жительства</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both"/>
              <w:outlineLvl w:val="0"/>
              <w:rPr>
                <w:color w:val="000000"/>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both"/>
              <w:outlineLvl w:val="0"/>
              <w:rPr>
                <w:color w:val="000000"/>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center"/>
              <w:outlineLvl w:val="0"/>
              <w:rPr>
                <w:color w:val="000000"/>
              </w:rPr>
            </w:pPr>
          </w:p>
        </w:tc>
        <w:tc>
          <w:tcPr>
            <w:tcW w:w="362" w:type="pct"/>
            <w:gridSpan w:val="2"/>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center"/>
              <w:outlineLvl w:val="0"/>
              <w:rPr>
                <w:color w:val="000000"/>
              </w:rPr>
            </w:pPr>
          </w:p>
        </w:tc>
        <w:tc>
          <w:tcPr>
            <w:tcW w:w="326"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10"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27"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both"/>
              <w:outlineLvl w:val="0"/>
              <w:rPr>
                <w:color w:val="000000"/>
              </w:rPr>
            </w:pPr>
            <w:r w:rsidRPr="00E90E6B">
              <w:rPr>
                <w:color w:val="000000"/>
              </w:rPr>
              <w:t>районный бюджет, прочие текущие расходы</w:t>
            </w:r>
          </w:p>
        </w:tc>
        <w:tc>
          <w:tcPr>
            <w:tcW w:w="82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outlineLvl w:val="0"/>
              <w:rPr>
                <w:color w:val="000000"/>
              </w:rPr>
            </w:pPr>
            <w:r w:rsidRPr="00E90E6B">
              <w:rPr>
                <w:color w:val="000000"/>
              </w:rPr>
              <w:t>Отдел по культуре, делам молодежи, физической культуре и спорту</w:t>
            </w:r>
          </w:p>
        </w:tc>
        <w:tc>
          <w:tcPr>
            <w:tcW w:w="79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outlineLvl w:val="0"/>
              <w:rPr>
                <w:color w:val="000000"/>
              </w:rPr>
            </w:pPr>
            <w:r w:rsidRPr="00E90E6B">
              <w:rPr>
                <w:color w:val="000000"/>
              </w:rPr>
              <w:t xml:space="preserve">привлечение детей и подростков к регулярным занятиям физической культурой по месту жительства </w:t>
            </w:r>
          </w:p>
        </w:tc>
      </w:tr>
      <w:tr w:rsidR="00F06B81" w:rsidRPr="00E90E6B" w:rsidTr="00EC4A4E">
        <w:trPr>
          <w:trHeight w:val="240"/>
        </w:trPr>
        <w:tc>
          <w:tcPr>
            <w:tcW w:w="172"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13</w:t>
            </w:r>
          </w:p>
        </w:tc>
        <w:tc>
          <w:tcPr>
            <w:tcW w:w="849"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color w:val="000000"/>
                <w:sz w:val="24"/>
                <w:szCs w:val="24"/>
              </w:rPr>
              <w:t>Проведение массовых физкультурно-оздоровительных мероприятий среди детей и подростков по футболу, хоккею, лыжным гонкам, баскетболу, волейболу</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2</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2</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62" w:type="pct"/>
            <w:gridSpan w:val="2"/>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26"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10"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4</w:t>
            </w:r>
          </w:p>
        </w:tc>
        <w:tc>
          <w:tcPr>
            <w:tcW w:w="427"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both"/>
              <w:outlineLvl w:val="0"/>
              <w:rPr>
                <w:color w:val="000000"/>
              </w:rPr>
            </w:pPr>
            <w:r w:rsidRPr="00E90E6B">
              <w:rPr>
                <w:color w:val="000000"/>
              </w:rPr>
              <w:t>районный бюджет, прочие текущие расходы</w:t>
            </w:r>
          </w:p>
        </w:tc>
        <w:tc>
          <w:tcPr>
            <w:tcW w:w="82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outlineLvl w:val="0"/>
              <w:rPr>
                <w:color w:val="000000"/>
              </w:rPr>
            </w:pPr>
            <w:r w:rsidRPr="00E90E6B">
              <w:rPr>
                <w:color w:val="000000"/>
              </w:rPr>
              <w:t>Отдел по культуре, делам молодежи, физической культуре и спорту</w:t>
            </w:r>
          </w:p>
        </w:tc>
        <w:tc>
          <w:tcPr>
            <w:tcW w:w="79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outlineLvl w:val="0"/>
              <w:rPr>
                <w:color w:val="000000"/>
              </w:rPr>
            </w:pPr>
            <w:r w:rsidRPr="00E90E6B">
              <w:rPr>
                <w:color w:val="000000"/>
              </w:rPr>
              <w:t xml:space="preserve">привлечение детей и подростков к регулярным занятиям физической культурой и спортом </w:t>
            </w:r>
          </w:p>
        </w:tc>
      </w:tr>
      <w:tr w:rsidR="00F06B81" w:rsidRPr="00E90E6B" w:rsidTr="00EC4A4E">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center"/>
              <w:outlineLvl w:val="0"/>
              <w:rPr>
                <w:b/>
                <w:color w:val="000000"/>
              </w:rPr>
            </w:pPr>
            <w:r w:rsidRPr="00E90E6B">
              <w:rPr>
                <w:b/>
                <w:color w:val="000000"/>
              </w:rPr>
              <w:t>Задача 1.4.  Профилактика правонарушений среди лиц, склонных к противоправному поведению</w:t>
            </w:r>
          </w:p>
        </w:tc>
      </w:tr>
      <w:tr w:rsidR="00F06B81" w:rsidRPr="00E90E6B" w:rsidTr="00EC4A4E">
        <w:trPr>
          <w:trHeight w:val="240"/>
        </w:trPr>
        <w:tc>
          <w:tcPr>
            <w:tcW w:w="172"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14</w:t>
            </w:r>
          </w:p>
        </w:tc>
        <w:tc>
          <w:tcPr>
            <w:tcW w:w="849"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 xml:space="preserve">Организация и проведение культурно-массовых, спортивных и других мероприятий, направленных на формирование </w:t>
            </w:r>
            <w:proofErr w:type="spellStart"/>
            <w:r w:rsidRPr="00E90E6B">
              <w:rPr>
                <w:rFonts w:ascii="Times New Roman" w:hAnsi="Times New Roman" w:cs="Times New Roman"/>
                <w:sz w:val="24"/>
                <w:szCs w:val="24"/>
              </w:rPr>
              <w:t>здоро</w:t>
            </w:r>
            <w:r w:rsidR="00B308D7">
              <w:rPr>
                <w:rFonts w:ascii="Times New Roman" w:hAnsi="Times New Roman" w:cs="Times New Roman"/>
                <w:sz w:val="24"/>
                <w:szCs w:val="24"/>
              </w:rPr>
              <w:t>-</w:t>
            </w:r>
            <w:r w:rsidRPr="00E90E6B">
              <w:rPr>
                <w:rFonts w:ascii="Times New Roman" w:hAnsi="Times New Roman" w:cs="Times New Roman"/>
                <w:sz w:val="24"/>
                <w:szCs w:val="24"/>
              </w:rPr>
              <w:lastRenderedPageBreak/>
              <w:t>вого</w:t>
            </w:r>
            <w:proofErr w:type="spellEnd"/>
            <w:r w:rsidRPr="00E90E6B">
              <w:rPr>
                <w:rFonts w:ascii="Times New Roman" w:hAnsi="Times New Roman" w:cs="Times New Roman"/>
                <w:sz w:val="24"/>
                <w:szCs w:val="24"/>
              </w:rPr>
              <w:t xml:space="preserve"> образа жизни среди учащихся, состоящих на учете </w:t>
            </w:r>
            <w:proofErr w:type="gramStart"/>
            <w:r w:rsidRPr="00E90E6B">
              <w:rPr>
                <w:rFonts w:ascii="Times New Roman" w:hAnsi="Times New Roman" w:cs="Times New Roman"/>
                <w:sz w:val="24"/>
                <w:szCs w:val="24"/>
              </w:rPr>
              <w:t>в</w:t>
            </w:r>
            <w:proofErr w:type="gramEnd"/>
            <w:r w:rsidRPr="00E90E6B">
              <w:rPr>
                <w:rFonts w:ascii="Times New Roman" w:hAnsi="Times New Roman" w:cs="Times New Roman"/>
                <w:sz w:val="24"/>
                <w:szCs w:val="24"/>
              </w:rPr>
              <w:t xml:space="preserve"> территориальных </w:t>
            </w:r>
            <w:proofErr w:type="spellStart"/>
            <w:r w:rsidRPr="00E90E6B">
              <w:rPr>
                <w:rFonts w:ascii="Times New Roman" w:hAnsi="Times New Roman" w:cs="Times New Roman"/>
                <w:sz w:val="24"/>
                <w:szCs w:val="24"/>
              </w:rPr>
              <w:t>орга</w:t>
            </w:r>
            <w:r w:rsidR="00B308D7">
              <w:rPr>
                <w:rFonts w:ascii="Times New Roman" w:hAnsi="Times New Roman" w:cs="Times New Roman"/>
                <w:sz w:val="24"/>
                <w:szCs w:val="24"/>
              </w:rPr>
              <w:t>-</w:t>
            </w:r>
            <w:r w:rsidRPr="00E90E6B">
              <w:rPr>
                <w:rFonts w:ascii="Times New Roman" w:hAnsi="Times New Roman" w:cs="Times New Roman"/>
                <w:sz w:val="24"/>
                <w:szCs w:val="24"/>
              </w:rPr>
              <w:t>нах</w:t>
            </w:r>
            <w:proofErr w:type="spellEnd"/>
            <w:r w:rsidRPr="00E90E6B">
              <w:rPr>
                <w:rFonts w:ascii="Times New Roman" w:hAnsi="Times New Roman" w:cs="Times New Roman"/>
                <w:sz w:val="24"/>
                <w:szCs w:val="24"/>
              </w:rPr>
              <w:t xml:space="preserve"> внутренних дел.</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lastRenderedPageBreak/>
              <w:t>1</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1</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62" w:type="pct"/>
            <w:gridSpan w:val="2"/>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26"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10"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2</w:t>
            </w:r>
          </w:p>
        </w:tc>
        <w:tc>
          <w:tcPr>
            <w:tcW w:w="427"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both"/>
              <w:outlineLvl w:val="0"/>
              <w:rPr>
                <w:color w:val="000000"/>
              </w:rPr>
            </w:pPr>
            <w:r w:rsidRPr="00E90E6B">
              <w:rPr>
                <w:color w:val="000000"/>
              </w:rPr>
              <w:t>районный бюджет, прочие текущие расходы</w:t>
            </w:r>
          </w:p>
        </w:tc>
        <w:tc>
          <w:tcPr>
            <w:tcW w:w="821" w:type="pct"/>
            <w:tcBorders>
              <w:top w:val="single" w:sz="6" w:space="0" w:color="auto"/>
              <w:left w:val="single" w:sz="6" w:space="0" w:color="auto"/>
              <w:bottom w:val="single" w:sz="6" w:space="0" w:color="auto"/>
              <w:right w:val="single" w:sz="6" w:space="0" w:color="auto"/>
            </w:tcBorders>
          </w:tcPr>
          <w:p w:rsidR="00F06B81" w:rsidRPr="00E90E6B" w:rsidRDefault="00F06B81" w:rsidP="00EC4A4E">
            <w:r w:rsidRPr="00E90E6B">
              <w:rPr>
                <w:color w:val="000000"/>
              </w:rPr>
              <w:t xml:space="preserve">Отдел по культуре, делам молодежи, физической культуре и спорту; ПП по </w:t>
            </w:r>
            <w:proofErr w:type="spellStart"/>
            <w:r w:rsidRPr="00E90E6B">
              <w:rPr>
                <w:color w:val="000000"/>
              </w:rPr>
              <w:t>Новичихинскому</w:t>
            </w:r>
            <w:proofErr w:type="spellEnd"/>
            <w:r w:rsidRPr="00E90E6B">
              <w:rPr>
                <w:color w:val="000000"/>
              </w:rPr>
              <w:t xml:space="preserve"> району МО МВД </w:t>
            </w:r>
            <w:r w:rsidRPr="00E90E6B">
              <w:rPr>
                <w:color w:val="000000"/>
              </w:rPr>
              <w:lastRenderedPageBreak/>
              <w:t>России «</w:t>
            </w:r>
            <w:proofErr w:type="spellStart"/>
            <w:r w:rsidRPr="00E90E6B">
              <w:rPr>
                <w:color w:val="000000"/>
              </w:rPr>
              <w:t>Поспелихинский</w:t>
            </w:r>
            <w:proofErr w:type="spellEnd"/>
            <w:r w:rsidRPr="00E90E6B">
              <w:rPr>
                <w:color w:val="000000"/>
              </w:rPr>
              <w:t>» (по согласованию)</w:t>
            </w:r>
          </w:p>
        </w:tc>
        <w:tc>
          <w:tcPr>
            <w:tcW w:w="79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outlineLvl w:val="0"/>
              <w:rPr>
                <w:color w:val="000000"/>
              </w:rPr>
            </w:pPr>
            <w:r w:rsidRPr="00E90E6B">
              <w:rPr>
                <w:color w:val="000000"/>
              </w:rPr>
              <w:lastRenderedPageBreak/>
              <w:t>привлечение детей и подростков к регулярным занятиям физической культурой и спортом</w:t>
            </w:r>
          </w:p>
        </w:tc>
      </w:tr>
      <w:tr w:rsidR="00F06B81" w:rsidRPr="00E90E6B" w:rsidTr="00EC4A4E">
        <w:trPr>
          <w:trHeight w:val="240"/>
        </w:trPr>
        <w:tc>
          <w:tcPr>
            <w:tcW w:w="172"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lastRenderedPageBreak/>
              <w:t>15</w:t>
            </w:r>
          </w:p>
        </w:tc>
        <w:tc>
          <w:tcPr>
            <w:tcW w:w="849"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 xml:space="preserve">Организация мероприятий по организации досуга и трудовой </w:t>
            </w:r>
            <w:proofErr w:type="gramStart"/>
            <w:r w:rsidRPr="00E90E6B">
              <w:rPr>
                <w:rFonts w:ascii="Times New Roman" w:hAnsi="Times New Roman" w:cs="Times New Roman"/>
                <w:sz w:val="24"/>
                <w:szCs w:val="24"/>
              </w:rPr>
              <w:t>занятости</w:t>
            </w:r>
            <w:proofErr w:type="gramEnd"/>
            <w:r w:rsidRPr="00E90E6B">
              <w:rPr>
                <w:rFonts w:ascii="Times New Roman" w:hAnsi="Times New Roman" w:cs="Times New Roman"/>
                <w:sz w:val="24"/>
                <w:szCs w:val="24"/>
              </w:rPr>
              <w:t xml:space="preserve"> обучающихся во внеурочное время, в том числе несовершеннолетних, состоящих на учете в территориальных органах внутренних дел.</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62" w:type="pct"/>
            <w:gridSpan w:val="2"/>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26"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10"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27"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both"/>
              <w:outlineLvl w:val="0"/>
              <w:rPr>
                <w:color w:val="000000"/>
              </w:rPr>
            </w:pPr>
          </w:p>
        </w:tc>
        <w:tc>
          <w:tcPr>
            <w:tcW w:w="821" w:type="pct"/>
            <w:tcBorders>
              <w:top w:val="single" w:sz="6" w:space="0" w:color="auto"/>
              <w:left w:val="single" w:sz="6" w:space="0" w:color="auto"/>
              <w:bottom w:val="single" w:sz="6" w:space="0" w:color="auto"/>
              <w:right w:val="single" w:sz="6" w:space="0" w:color="auto"/>
            </w:tcBorders>
          </w:tcPr>
          <w:p w:rsidR="00F06B81" w:rsidRPr="00E90E6B" w:rsidRDefault="00F06B81" w:rsidP="00EC4A4E">
            <w:r w:rsidRPr="00E90E6B">
              <w:rPr>
                <w:color w:val="000000"/>
              </w:rPr>
              <w:t xml:space="preserve">Комитет по образованию; Отдел по культуре, делам молодежи, физической культуре и спорту; УСЗН по </w:t>
            </w:r>
            <w:proofErr w:type="spellStart"/>
            <w:r w:rsidRPr="00E90E6B">
              <w:rPr>
                <w:color w:val="000000"/>
              </w:rPr>
              <w:t>Новичихинскому</w:t>
            </w:r>
            <w:proofErr w:type="spellEnd"/>
            <w:r w:rsidRPr="00E90E6B">
              <w:rPr>
                <w:color w:val="000000"/>
              </w:rPr>
              <w:t xml:space="preserve"> району (по согласованию); КГУ «Центр занятости населения по </w:t>
            </w:r>
            <w:proofErr w:type="spellStart"/>
            <w:r w:rsidRPr="00E90E6B">
              <w:rPr>
                <w:color w:val="000000"/>
              </w:rPr>
              <w:t>Новичихинскому</w:t>
            </w:r>
            <w:proofErr w:type="spellEnd"/>
            <w:r w:rsidRPr="00E90E6B">
              <w:rPr>
                <w:color w:val="000000"/>
              </w:rPr>
              <w:t xml:space="preserve"> району» (по согласованию); ПП по </w:t>
            </w:r>
            <w:proofErr w:type="spellStart"/>
            <w:r w:rsidRPr="00E90E6B">
              <w:rPr>
                <w:color w:val="000000"/>
              </w:rPr>
              <w:t>Новичихинскому</w:t>
            </w:r>
            <w:proofErr w:type="spellEnd"/>
            <w:r w:rsidRPr="00E90E6B">
              <w:rPr>
                <w:color w:val="000000"/>
              </w:rPr>
              <w:t xml:space="preserve"> району МО МВД России «</w:t>
            </w:r>
            <w:proofErr w:type="spellStart"/>
            <w:r w:rsidRPr="00E90E6B">
              <w:rPr>
                <w:color w:val="000000"/>
              </w:rPr>
              <w:t>Поспелихинский</w:t>
            </w:r>
            <w:proofErr w:type="spellEnd"/>
            <w:r w:rsidRPr="00E90E6B">
              <w:rPr>
                <w:color w:val="000000"/>
              </w:rPr>
              <w:t>» (по согласованию)</w:t>
            </w:r>
          </w:p>
        </w:tc>
        <w:tc>
          <w:tcPr>
            <w:tcW w:w="79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outlineLvl w:val="0"/>
              <w:rPr>
                <w:color w:val="000000"/>
              </w:rPr>
            </w:pPr>
            <w:r w:rsidRPr="00E90E6B">
              <w:rPr>
                <w:color w:val="000000"/>
              </w:rPr>
              <w:t>обеспечение полезной занятости несовершеннолетних</w:t>
            </w:r>
          </w:p>
        </w:tc>
      </w:tr>
      <w:tr w:rsidR="00F06B81" w:rsidRPr="00E90E6B" w:rsidTr="00EC4A4E">
        <w:trPr>
          <w:trHeight w:val="240"/>
        </w:trPr>
        <w:tc>
          <w:tcPr>
            <w:tcW w:w="172"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16</w:t>
            </w:r>
          </w:p>
        </w:tc>
        <w:tc>
          <w:tcPr>
            <w:tcW w:w="849"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 xml:space="preserve">Организация и </w:t>
            </w:r>
            <w:proofErr w:type="spellStart"/>
            <w:proofErr w:type="gramStart"/>
            <w:r w:rsidRPr="00E90E6B">
              <w:rPr>
                <w:rFonts w:ascii="Times New Roman" w:hAnsi="Times New Roman" w:cs="Times New Roman"/>
                <w:sz w:val="24"/>
                <w:szCs w:val="24"/>
              </w:rPr>
              <w:t>прове</w:t>
            </w:r>
            <w:r w:rsidR="00B308D7">
              <w:rPr>
                <w:rFonts w:ascii="Times New Roman" w:hAnsi="Times New Roman" w:cs="Times New Roman"/>
                <w:sz w:val="24"/>
                <w:szCs w:val="24"/>
              </w:rPr>
              <w:t>-</w:t>
            </w:r>
            <w:r w:rsidRPr="00E90E6B">
              <w:rPr>
                <w:rFonts w:ascii="Times New Roman" w:hAnsi="Times New Roman" w:cs="Times New Roman"/>
                <w:sz w:val="24"/>
                <w:szCs w:val="24"/>
              </w:rPr>
              <w:t>дение</w:t>
            </w:r>
            <w:proofErr w:type="spellEnd"/>
            <w:proofErr w:type="gramEnd"/>
            <w:r w:rsidRPr="00E90E6B">
              <w:rPr>
                <w:rFonts w:ascii="Times New Roman" w:hAnsi="Times New Roman" w:cs="Times New Roman"/>
                <w:sz w:val="24"/>
                <w:szCs w:val="24"/>
              </w:rPr>
              <w:t xml:space="preserve"> практических занятий и  семинаров по проблемам </w:t>
            </w:r>
            <w:proofErr w:type="spellStart"/>
            <w:r w:rsidRPr="00E90E6B">
              <w:rPr>
                <w:rFonts w:ascii="Times New Roman" w:hAnsi="Times New Roman" w:cs="Times New Roman"/>
                <w:sz w:val="24"/>
                <w:szCs w:val="24"/>
              </w:rPr>
              <w:t>профи</w:t>
            </w:r>
            <w:r w:rsidR="00B308D7">
              <w:rPr>
                <w:rFonts w:ascii="Times New Roman" w:hAnsi="Times New Roman" w:cs="Times New Roman"/>
                <w:sz w:val="24"/>
                <w:szCs w:val="24"/>
              </w:rPr>
              <w:t>-</w:t>
            </w:r>
            <w:r w:rsidRPr="00E90E6B">
              <w:rPr>
                <w:rFonts w:ascii="Times New Roman" w:hAnsi="Times New Roman" w:cs="Times New Roman"/>
                <w:sz w:val="24"/>
                <w:szCs w:val="24"/>
              </w:rPr>
              <w:t>лактики</w:t>
            </w:r>
            <w:proofErr w:type="spellEnd"/>
            <w:r w:rsidRPr="00E90E6B">
              <w:rPr>
                <w:rFonts w:ascii="Times New Roman" w:hAnsi="Times New Roman" w:cs="Times New Roman"/>
                <w:sz w:val="24"/>
                <w:szCs w:val="24"/>
              </w:rPr>
              <w:t xml:space="preserve"> </w:t>
            </w:r>
            <w:proofErr w:type="spellStart"/>
            <w:r w:rsidRPr="00E90E6B">
              <w:rPr>
                <w:rFonts w:ascii="Times New Roman" w:hAnsi="Times New Roman" w:cs="Times New Roman"/>
                <w:sz w:val="24"/>
                <w:szCs w:val="24"/>
              </w:rPr>
              <w:t>безнадзорнос</w:t>
            </w:r>
            <w:r w:rsidR="00B308D7">
              <w:rPr>
                <w:rFonts w:ascii="Times New Roman" w:hAnsi="Times New Roman" w:cs="Times New Roman"/>
                <w:sz w:val="24"/>
                <w:szCs w:val="24"/>
              </w:rPr>
              <w:t>-</w:t>
            </w:r>
            <w:r w:rsidRPr="00E90E6B">
              <w:rPr>
                <w:rFonts w:ascii="Times New Roman" w:hAnsi="Times New Roman" w:cs="Times New Roman"/>
                <w:sz w:val="24"/>
                <w:szCs w:val="24"/>
              </w:rPr>
              <w:t>ти</w:t>
            </w:r>
            <w:proofErr w:type="spellEnd"/>
            <w:r w:rsidRPr="00E90E6B">
              <w:rPr>
                <w:rFonts w:ascii="Times New Roman" w:hAnsi="Times New Roman" w:cs="Times New Roman"/>
                <w:sz w:val="24"/>
                <w:szCs w:val="24"/>
              </w:rPr>
              <w:t xml:space="preserve"> и правонарушений несовершеннолетних для специалистов </w:t>
            </w:r>
            <w:r w:rsidRPr="00E90E6B">
              <w:rPr>
                <w:rFonts w:ascii="Times New Roman" w:hAnsi="Times New Roman" w:cs="Times New Roman"/>
                <w:sz w:val="24"/>
                <w:szCs w:val="24"/>
              </w:rPr>
              <w:lastRenderedPageBreak/>
              <w:t>органов системы профилактики</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62" w:type="pct"/>
            <w:gridSpan w:val="2"/>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26"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10"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27"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both"/>
              <w:outlineLvl w:val="0"/>
              <w:rPr>
                <w:color w:val="000000"/>
              </w:rPr>
            </w:pPr>
          </w:p>
        </w:tc>
        <w:tc>
          <w:tcPr>
            <w:tcW w:w="821" w:type="pct"/>
            <w:tcBorders>
              <w:top w:val="single" w:sz="6" w:space="0" w:color="auto"/>
              <w:left w:val="single" w:sz="6" w:space="0" w:color="auto"/>
              <w:bottom w:val="single" w:sz="6" w:space="0" w:color="auto"/>
              <w:right w:val="single" w:sz="6" w:space="0" w:color="auto"/>
            </w:tcBorders>
          </w:tcPr>
          <w:p w:rsidR="00F06B81" w:rsidRPr="00E90E6B" w:rsidRDefault="00F06B81" w:rsidP="00EC4A4E">
            <w:r w:rsidRPr="00E90E6B">
              <w:t xml:space="preserve">КДН и ЗП района; </w:t>
            </w:r>
            <w:r w:rsidRPr="00E90E6B">
              <w:rPr>
                <w:color w:val="000000"/>
              </w:rPr>
              <w:t>Отдел по культуре, делам молодежи, физической культуре и спорту;</w:t>
            </w:r>
          </w:p>
          <w:p w:rsidR="00F06B81" w:rsidRPr="00E90E6B" w:rsidRDefault="00F06B81" w:rsidP="00EC4A4E">
            <w:pPr>
              <w:rPr>
                <w:color w:val="FF0000"/>
              </w:rPr>
            </w:pPr>
            <w:r w:rsidRPr="00E90E6B">
              <w:rPr>
                <w:color w:val="000000"/>
              </w:rPr>
              <w:t xml:space="preserve">ПП по </w:t>
            </w:r>
            <w:proofErr w:type="spellStart"/>
            <w:r w:rsidRPr="00E90E6B">
              <w:rPr>
                <w:color w:val="000000"/>
              </w:rPr>
              <w:t>Новичихинскому</w:t>
            </w:r>
            <w:proofErr w:type="spellEnd"/>
            <w:r w:rsidRPr="00E90E6B">
              <w:rPr>
                <w:color w:val="000000"/>
              </w:rPr>
              <w:t xml:space="preserve"> району МО МВД </w:t>
            </w:r>
            <w:r w:rsidRPr="00E90E6B">
              <w:rPr>
                <w:color w:val="000000"/>
              </w:rPr>
              <w:lastRenderedPageBreak/>
              <w:t>России «</w:t>
            </w:r>
            <w:proofErr w:type="spellStart"/>
            <w:r w:rsidRPr="00E90E6B">
              <w:rPr>
                <w:color w:val="000000"/>
              </w:rPr>
              <w:t>Поспелихинский</w:t>
            </w:r>
            <w:proofErr w:type="spellEnd"/>
            <w:r w:rsidRPr="00E90E6B">
              <w:rPr>
                <w:color w:val="000000"/>
              </w:rPr>
              <w:t>» (по согласованию)</w:t>
            </w:r>
          </w:p>
        </w:tc>
        <w:tc>
          <w:tcPr>
            <w:tcW w:w="79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outlineLvl w:val="0"/>
            </w:pPr>
            <w:r w:rsidRPr="00E90E6B">
              <w:lastRenderedPageBreak/>
              <w:t xml:space="preserve">повышение профессиональной подготовленности муниципальных служащих по вопросам профилактики правонарушений </w:t>
            </w:r>
            <w:r w:rsidRPr="00E90E6B">
              <w:lastRenderedPageBreak/>
              <w:t>несовершеннолетних</w:t>
            </w:r>
          </w:p>
        </w:tc>
      </w:tr>
      <w:tr w:rsidR="00F06B81" w:rsidRPr="00E90E6B" w:rsidTr="00EC4A4E">
        <w:trPr>
          <w:trHeight w:val="240"/>
        </w:trPr>
        <w:tc>
          <w:tcPr>
            <w:tcW w:w="172"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lastRenderedPageBreak/>
              <w:t>17</w:t>
            </w:r>
          </w:p>
        </w:tc>
        <w:tc>
          <w:tcPr>
            <w:tcW w:w="849"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 xml:space="preserve">Выработка и реализация системы мер социального </w:t>
            </w:r>
            <w:proofErr w:type="spellStart"/>
            <w:proofErr w:type="gramStart"/>
            <w:r w:rsidRPr="00E90E6B">
              <w:rPr>
                <w:rFonts w:ascii="Times New Roman" w:hAnsi="Times New Roman" w:cs="Times New Roman"/>
                <w:sz w:val="24"/>
                <w:szCs w:val="24"/>
              </w:rPr>
              <w:t>обс</w:t>
            </w:r>
            <w:r w:rsidR="00B308D7">
              <w:rPr>
                <w:rFonts w:ascii="Times New Roman" w:hAnsi="Times New Roman" w:cs="Times New Roman"/>
                <w:sz w:val="24"/>
                <w:szCs w:val="24"/>
              </w:rPr>
              <w:t>-</w:t>
            </w:r>
            <w:r w:rsidRPr="00E90E6B">
              <w:rPr>
                <w:rFonts w:ascii="Times New Roman" w:hAnsi="Times New Roman" w:cs="Times New Roman"/>
                <w:sz w:val="24"/>
                <w:szCs w:val="24"/>
              </w:rPr>
              <w:t>луживания</w:t>
            </w:r>
            <w:proofErr w:type="spellEnd"/>
            <w:proofErr w:type="gramEnd"/>
            <w:r w:rsidRPr="00E90E6B">
              <w:rPr>
                <w:rFonts w:ascii="Times New Roman" w:hAnsi="Times New Roman" w:cs="Times New Roman"/>
                <w:sz w:val="24"/>
                <w:szCs w:val="24"/>
              </w:rPr>
              <w:t xml:space="preserve">, </w:t>
            </w:r>
            <w:proofErr w:type="spellStart"/>
            <w:r w:rsidRPr="00E90E6B">
              <w:rPr>
                <w:rFonts w:ascii="Times New Roman" w:hAnsi="Times New Roman" w:cs="Times New Roman"/>
                <w:sz w:val="24"/>
                <w:szCs w:val="24"/>
              </w:rPr>
              <w:t>реабилита</w:t>
            </w:r>
            <w:r w:rsidR="00B308D7">
              <w:rPr>
                <w:rFonts w:ascii="Times New Roman" w:hAnsi="Times New Roman" w:cs="Times New Roman"/>
                <w:sz w:val="24"/>
                <w:szCs w:val="24"/>
              </w:rPr>
              <w:t>-</w:t>
            </w:r>
            <w:r w:rsidRPr="00E90E6B">
              <w:rPr>
                <w:rFonts w:ascii="Times New Roman" w:hAnsi="Times New Roman" w:cs="Times New Roman"/>
                <w:sz w:val="24"/>
                <w:szCs w:val="24"/>
              </w:rPr>
              <w:t>ции</w:t>
            </w:r>
            <w:proofErr w:type="spellEnd"/>
            <w:r w:rsidRPr="00E90E6B">
              <w:rPr>
                <w:rFonts w:ascii="Times New Roman" w:hAnsi="Times New Roman" w:cs="Times New Roman"/>
                <w:sz w:val="24"/>
                <w:szCs w:val="24"/>
              </w:rPr>
              <w:t xml:space="preserve">, адаптации и трудоустройства лиц, освободившихся из мест лишения свободы и состоящих под административным надзором органов внутренних дел, а также лиц без определенного места жительства, </w:t>
            </w:r>
            <w:proofErr w:type="spellStart"/>
            <w:r w:rsidRPr="00E90E6B">
              <w:rPr>
                <w:rFonts w:ascii="Times New Roman" w:hAnsi="Times New Roman" w:cs="Times New Roman"/>
                <w:sz w:val="24"/>
                <w:szCs w:val="24"/>
              </w:rPr>
              <w:t>нуждаю</w:t>
            </w:r>
            <w:r w:rsidR="00B308D7">
              <w:rPr>
                <w:rFonts w:ascii="Times New Roman" w:hAnsi="Times New Roman" w:cs="Times New Roman"/>
                <w:sz w:val="24"/>
                <w:szCs w:val="24"/>
              </w:rPr>
              <w:t>-</w:t>
            </w:r>
            <w:r w:rsidRPr="00E90E6B">
              <w:rPr>
                <w:rFonts w:ascii="Times New Roman" w:hAnsi="Times New Roman" w:cs="Times New Roman"/>
                <w:sz w:val="24"/>
                <w:szCs w:val="24"/>
              </w:rPr>
              <w:t>щихся</w:t>
            </w:r>
            <w:proofErr w:type="spellEnd"/>
            <w:r w:rsidRPr="00E90E6B">
              <w:rPr>
                <w:rFonts w:ascii="Times New Roman" w:hAnsi="Times New Roman" w:cs="Times New Roman"/>
                <w:sz w:val="24"/>
                <w:szCs w:val="24"/>
              </w:rPr>
              <w:t xml:space="preserve"> в </w:t>
            </w:r>
            <w:proofErr w:type="spellStart"/>
            <w:r w:rsidRPr="00E90E6B">
              <w:rPr>
                <w:rFonts w:ascii="Times New Roman" w:hAnsi="Times New Roman" w:cs="Times New Roman"/>
                <w:sz w:val="24"/>
                <w:szCs w:val="24"/>
              </w:rPr>
              <w:t>государствен</w:t>
            </w:r>
            <w:r w:rsidR="00B308D7">
              <w:rPr>
                <w:rFonts w:ascii="Times New Roman" w:hAnsi="Times New Roman" w:cs="Times New Roman"/>
                <w:sz w:val="24"/>
                <w:szCs w:val="24"/>
              </w:rPr>
              <w:t>-</w:t>
            </w:r>
            <w:r w:rsidRPr="00E90E6B">
              <w:rPr>
                <w:rFonts w:ascii="Times New Roman" w:hAnsi="Times New Roman" w:cs="Times New Roman"/>
                <w:sz w:val="24"/>
                <w:szCs w:val="24"/>
              </w:rPr>
              <w:t>ной</w:t>
            </w:r>
            <w:proofErr w:type="spellEnd"/>
            <w:r w:rsidRPr="00E90E6B">
              <w:rPr>
                <w:rFonts w:ascii="Times New Roman" w:hAnsi="Times New Roman" w:cs="Times New Roman"/>
                <w:sz w:val="24"/>
                <w:szCs w:val="24"/>
              </w:rPr>
              <w:t xml:space="preserve"> поддержке</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62" w:type="pct"/>
            <w:gridSpan w:val="2"/>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26"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10"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27"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both"/>
              <w:outlineLvl w:val="0"/>
              <w:rPr>
                <w:color w:val="000000"/>
              </w:rPr>
            </w:pPr>
          </w:p>
        </w:tc>
        <w:tc>
          <w:tcPr>
            <w:tcW w:w="82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rPr>
                <w:color w:val="000000"/>
              </w:rPr>
            </w:pPr>
            <w:r w:rsidRPr="00E90E6B">
              <w:rPr>
                <w:color w:val="000000"/>
              </w:rPr>
              <w:t xml:space="preserve">УСЗН по </w:t>
            </w:r>
            <w:proofErr w:type="spellStart"/>
            <w:r w:rsidRPr="00E90E6B">
              <w:rPr>
                <w:color w:val="000000"/>
              </w:rPr>
              <w:t>Новичихинскому</w:t>
            </w:r>
            <w:proofErr w:type="spellEnd"/>
            <w:r w:rsidRPr="00E90E6B">
              <w:rPr>
                <w:color w:val="000000"/>
              </w:rPr>
              <w:t xml:space="preserve"> району; КГУ «Центр занятости населения по </w:t>
            </w:r>
            <w:proofErr w:type="spellStart"/>
            <w:r w:rsidRPr="00E90E6B">
              <w:rPr>
                <w:color w:val="000000"/>
              </w:rPr>
              <w:t>Новичихинскому</w:t>
            </w:r>
            <w:proofErr w:type="spellEnd"/>
            <w:r w:rsidRPr="00E90E6B">
              <w:rPr>
                <w:color w:val="000000"/>
              </w:rPr>
              <w:t xml:space="preserve"> району» (по согласованию); ПП по </w:t>
            </w:r>
            <w:proofErr w:type="spellStart"/>
            <w:r w:rsidRPr="00E90E6B">
              <w:rPr>
                <w:color w:val="000000"/>
              </w:rPr>
              <w:t>Новичихинскому</w:t>
            </w:r>
            <w:proofErr w:type="spellEnd"/>
            <w:r w:rsidRPr="00E90E6B">
              <w:rPr>
                <w:color w:val="000000"/>
              </w:rPr>
              <w:t xml:space="preserve"> району МО МВД России «</w:t>
            </w:r>
            <w:proofErr w:type="spellStart"/>
            <w:r w:rsidRPr="00E90E6B">
              <w:rPr>
                <w:color w:val="000000"/>
              </w:rPr>
              <w:t>Поспелихинский</w:t>
            </w:r>
            <w:proofErr w:type="spellEnd"/>
            <w:r w:rsidRPr="00E90E6B">
              <w:rPr>
                <w:color w:val="000000"/>
              </w:rPr>
              <w:t>» (по согласованию)</w:t>
            </w:r>
          </w:p>
        </w:tc>
        <w:tc>
          <w:tcPr>
            <w:tcW w:w="79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outlineLvl w:val="0"/>
              <w:rPr>
                <w:color w:val="000000"/>
              </w:rPr>
            </w:pPr>
            <w:r w:rsidRPr="00E90E6B">
              <w:rPr>
                <w:color w:val="000000"/>
              </w:rPr>
              <w:t>повышение социального статуса указанной категории лиц, снижение количества преступлений, ими совершенных</w:t>
            </w:r>
          </w:p>
        </w:tc>
      </w:tr>
      <w:tr w:rsidR="00F06B81" w:rsidRPr="00E90E6B" w:rsidTr="00EC4A4E">
        <w:trPr>
          <w:trHeight w:val="240"/>
        </w:trPr>
        <w:tc>
          <w:tcPr>
            <w:tcW w:w="172"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18</w:t>
            </w:r>
          </w:p>
        </w:tc>
        <w:tc>
          <w:tcPr>
            <w:tcW w:w="849"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Проведение мероприятий по раннему выявлению семейного неблагополучия</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62" w:type="pct"/>
            <w:gridSpan w:val="2"/>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26"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10"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27"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both"/>
              <w:outlineLvl w:val="0"/>
              <w:rPr>
                <w:color w:val="000000"/>
              </w:rPr>
            </w:pPr>
          </w:p>
        </w:tc>
        <w:tc>
          <w:tcPr>
            <w:tcW w:w="821" w:type="pct"/>
            <w:tcBorders>
              <w:top w:val="single" w:sz="6" w:space="0" w:color="auto"/>
              <w:left w:val="single" w:sz="6" w:space="0" w:color="auto"/>
              <w:bottom w:val="single" w:sz="6" w:space="0" w:color="auto"/>
              <w:right w:val="single" w:sz="6" w:space="0" w:color="auto"/>
            </w:tcBorders>
          </w:tcPr>
          <w:p w:rsidR="00F06B81" w:rsidRPr="00E90E6B" w:rsidRDefault="00F06B81" w:rsidP="00EC4A4E">
            <w:r w:rsidRPr="00E90E6B">
              <w:t>КДН и ЗП района;</w:t>
            </w:r>
            <w:r w:rsidRPr="00E90E6B">
              <w:rPr>
                <w:color w:val="000000"/>
              </w:rPr>
              <w:t xml:space="preserve"> Отдел по культуре, делам молодежи, физической культуре и спорту; УСЗН по </w:t>
            </w:r>
            <w:proofErr w:type="spellStart"/>
            <w:r w:rsidRPr="00E90E6B">
              <w:rPr>
                <w:color w:val="000000"/>
              </w:rPr>
              <w:t>Новичихинскому</w:t>
            </w:r>
            <w:proofErr w:type="spellEnd"/>
            <w:r w:rsidRPr="00E90E6B">
              <w:rPr>
                <w:color w:val="000000"/>
              </w:rPr>
              <w:t xml:space="preserve"> району (по </w:t>
            </w:r>
            <w:proofErr w:type="spellStart"/>
            <w:proofErr w:type="gramStart"/>
            <w:r w:rsidRPr="00E90E6B">
              <w:rPr>
                <w:color w:val="000000"/>
              </w:rPr>
              <w:t>согласова</w:t>
            </w:r>
            <w:r w:rsidR="00B308D7">
              <w:rPr>
                <w:color w:val="000000"/>
              </w:rPr>
              <w:t>-</w:t>
            </w:r>
            <w:r w:rsidRPr="00E90E6B">
              <w:rPr>
                <w:color w:val="000000"/>
              </w:rPr>
              <w:t>нию</w:t>
            </w:r>
            <w:proofErr w:type="spellEnd"/>
            <w:proofErr w:type="gramEnd"/>
            <w:r w:rsidRPr="00E90E6B">
              <w:rPr>
                <w:color w:val="000000"/>
              </w:rPr>
              <w:t xml:space="preserve">); ПП по </w:t>
            </w:r>
            <w:proofErr w:type="spellStart"/>
            <w:r w:rsidRPr="00E90E6B">
              <w:rPr>
                <w:color w:val="000000"/>
              </w:rPr>
              <w:t>Новичи</w:t>
            </w:r>
            <w:r w:rsidR="00B308D7">
              <w:rPr>
                <w:color w:val="000000"/>
              </w:rPr>
              <w:t>-</w:t>
            </w:r>
            <w:r w:rsidRPr="00E90E6B">
              <w:rPr>
                <w:color w:val="000000"/>
              </w:rPr>
              <w:t>хинскому</w:t>
            </w:r>
            <w:proofErr w:type="spellEnd"/>
            <w:r w:rsidRPr="00E90E6B">
              <w:rPr>
                <w:color w:val="000000"/>
              </w:rPr>
              <w:t xml:space="preserve"> району МО МВД России «</w:t>
            </w:r>
            <w:proofErr w:type="spellStart"/>
            <w:r w:rsidRPr="00E90E6B">
              <w:rPr>
                <w:color w:val="000000"/>
              </w:rPr>
              <w:t>Поспелихинский</w:t>
            </w:r>
            <w:proofErr w:type="spellEnd"/>
            <w:r w:rsidRPr="00E90E6B">
              <w:rPr>
                <w:color w:val="000000"/>
              </w:rPr>
              <w:t>» (по согласованию)</w:t>
            </w:r>
          </w:p>
        </w:tc>
        <w:tc>
          <w:tcPr>
            <w:tcW w:w="79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outlineLvl w:val="0"/>
              <w:rPr>
                <w:color w:val="000000"/>
              </w:rPr>
            </w:pPr>
            <w:r w:rsidRPr="00E90E6B">
              <w:rPr>
                <w:color w:val="000000"/>
              </w:rPr>
              <w:t>своевременное получение информации о семьях, находящихся в социально опасном положении, для принятия соответствующих  мер реагирования</w:t>
            </w:r>
          </w:p>
        </w:tc>
      </w:tr>
      <w:tr w:rsidR="00F06B81" w:rsidRPr="00E90E6B" w:rsidTr="00EC4A4E">
        <w:trPr>
          <w:trHeight w:val="240"/>
        </w:trPr>
        <w:tc>
          <w:tcPr>
            <w:tcW w:w="172"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lastRenderedPageBreak/>
              <w:t>19</w:t>
            </w:r>
          </w:p>
        </w:tc>
        <w:tc>
          <w:tcPr>
            <w:tcW w:w="849"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Организация временного трудоустройства несовершеннолетних граждан в возрасте от 14 до 18 лет в свободное от учебы время</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62" w:type="pct"/>
            <w:gridSpan w:val="2"/>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26"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10"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27"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both"/>
              <w:outlineLvl w:val="0"/>
              <w:rPr>
                <w:color w:val="000000"/>
              </w:rPr>
            </w:pPr>
          </w:p>
        </w:tc>
        <w:tc>
          <w:tcPr>
            <w:tcW w:w="821" w:type="pct"/>
            <w:tcBorders>
              <w:top w:val="single" w:sz="6" w:space="0" w:color="auto"/>
              <w:left w:val="single" w:sz="6" w:space="0" w:color="auto"/>
              <w:bottom w:val="single" w:sz="6" w:space="0" w:color="auto"/>
              <w:right w:val="single" w:sz="6" w:space="0" w:color="auto"/>
            </w:tcBorders>
          </w:tcPr>
          <w:p w:rsidR="00F06B81" w:rsidRPr="00E90E6B" w:rsidRDefault="00F06B81" w:rsidP="00EC4A4E">
            <w:r w:rsidRPr="00E90E6B">
              <w:rPr>
                <w:color w:val="000000"/>
              </w:rPr>
              <w:t>Комиссия по делам несовершеннолетних и защите их прав; Центр занятости населения: Комитет по образованию; Администрации сельсоветов; Отдел по культуре, делам молодежи, физической культуре и спорту</w:t>
            </w:r>
          </w:p>
        </w:tc>
        <w:tc>
          <w:tcPr>
            <w:tcW w:w="79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outlineLvl w:val="0"/>
              <w:rPr>
                <w:color w:val="000000"/>
              </w:rPr>
            </w:pPr>
            <w:r w:rsidRPr="00E90E6B">
              <w:rPr>
                <w:color w:val="000000"/>
              </w:rPr>
              <w:t>Занятость несовершеннолетних в летний период, профилактика преступлений</w:t>
            </w:r>
          </w:p>
        </w:tc>
      </w:tr>
      <w:tr w:rsidR="00F06B81" w:rsidRPr="00E90E6B" w:rsidTr="00EC4A4E">
        <w:trPr>
          <w:trHeight w:val="240"/>
        </w:trPr>
        <w:tc>
          <w:tcPr>
            <w:tcW w:w="172"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20</w:t>
            </w:r>
          </w:p>
        </w:tc>
        <w:tc>
          <w:tcPr>
            <w:tcW w:w="849"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 xml:space="preserve">Обеспечение </w:t>
            </w:r>
            <w:proofErr w:type="spellStart"/>
            <w:proofErr w:type="gramStart"/>
            <w:r w:rsidRPr="00E90E6B">
              <w:rPr>
                <w:rFonts w:ascii="Times New Roman" w:hAnsi="Times New Roman" w:cs="Times New Roman"/>
                <w:sz w:val="24"/>
                <w:szCs w:val="24"/>
              </w:rPr>
              <w:t>возмож</w:t>
            </w:r>
            <w:r w:rsidR="00B308D7">
              <w:rPr>
                <w:rFonts w:ascii="Times New Roman" w:hAnsi="Times New Roman" w:cs="Times New Roman"/>
                <w:sz w:val="24"/>
                <w:szCs w:val="24"/>
              </w:rPr>
              <w:t>-</w:t>
            </w:r>
            <w:r w:rsidRPr="00E90E6B">
              <w:rPr>
                <w:rFonts w:ascii="Times New Roman" w:hAnsi="Times New Roman" w:cs="Times New Roman"/>
                <w:sz w:val="24"/>
                <w:szCs w:val="24"/>
              </w:rPr>
              <w:t>ности</w:t>
            </w:r>
            <w:proofErr w:type="spellEnd"/>
            <w:proofErr w:type="gramEnd"/>
            <w:r w:rsidRPr="00E90E6B">
              <w:rPr>
                <w:rFonts w:ascii="Times New Roman" w:hAnsi="Times New Roman" w:cs="Times New Roman"/>
                <w:sz w:val="24"/>
                <w:szCs w:val="24"/>
              </w:rPr>
              <w:t xml:space="preserve"> бесплатного посещения лицами, состоящими на учете в ПДН ПП по </w:t>
            </w:r>
            <w:proofErr w:type="spellStart"/>
            <w:r w:rsidRPr="00E90E6B">
              <w:rPr>
                <w:rFonts w:ascii="Times New Roman" w:hAnsi="Times New Roman" w:cs="Times New Roman"/>
                <w:sz w:val="24"/>
                <w:szCs w:val="24"/>
              </w:rPr>
              <w:t>Новичи</w:t>
            </w:r>
            <w:r w:rsidR="00B308D7">
              <w:rPr>
                <w:rFonts w:ascii="Times New Roman" w:hAnsi="Times New Roman" w:cs="Times New Roman"/>
                <w:sz w:val="24"/>
                <w:szCs w:val="24"/>
              </w:rPr>
              <w:t>-</w:t>
            </w:r>
            <w:r w:rsidRPr="00E90E6B">
              <w:rPr>
                <w:rFonts w:ascii="Times New Roman" w:hAnsi="Times New Roman" w:cs="Times New Roman"/>
                <w:sz w:val="24"/>
                <w:szCs w:val="24"/>
              </w:rPr>
              <w:t>хинскому</w:t>
            </w:r>
            <w:proofErr w:type="spellEnd"/>
            <w:r w:rsidRPr="00E90E6B">
              <w:rPr>
                <w:rFonts w:ascii="Times New Roman" w:hAnsi="Times New Roman" w:cs="Times New Roman"/>
                <w:sz w:val="24"/>
                <w:szCs w:val="24"/>
              </w:rPr>
              <w:t xml:space="preserve"> району учреждений культуры</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62" w:type="pct"/>
            <w:gridSpan w:val="2"/>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26"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10"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27"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both"/>
              <w:outlineLvl w:val="0"/>
              <w:rPr>
                <w:color w:val="000000"/>
              </w:rPr>
            </w:pPr>
          </w:p>
        </w:tc>
        <w:tc>
          <w:tcPr>
            <w:tcW w:w="82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rPr>
                <w:color w:val="000000"/>
              </w:rPr>
            </w:pPr>
            <w:r w:rsidRPr="00E90E6B">
              <w:rPr>
                <w:color w:val="000000"/>
              </w:rPr>
              <w:t>Отдел по культуре, делам молодежи, физической культуре и спорту; Учреждения культуры</w:t>
            </w:r>
          </w:p>
        </w:tc>
        <w:tc>
          <w:tcPr>
            <w:tcW w:w="79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outlineLvl w:val="0"/>
              <w:rPr>
                <w:color w:val="000000"/>
              </w:rPr>
            </w:pPr>
            <w:r w:rsidRPr="00E90E6B">
              <w:rPr>
                <w:color w:val="000000"/>
              </w:rPr>
              <w:t xml:space="preserve">Повышение </w:t>
            </w:r>
            <w:proofErr w:type="spellStart"/>
            <w:proofErr w:type="gramStart"/>
            <w:r w:rsidRPr="00E90E6B">
              <w:rPr>
                <w:color w:val="000000"/>
              </w:rPr>
              <w:t>культур</w:t>
            </w:r>
            <w:r w:rsidR="00B308D7">
              <w:rPr>
                <w:color w:val="000000"/>
              </w:rPr>
              <w:t>-</w:t>
            </w:r>
            <w:r w:rsidRPr="00E90E6B">
              <w:rPr>
                <w:color w:val="000000"/>
              </w:rPr>
              <w:t>ного</w:t>
            </w:r>
            <w:proofErr w:type="spellEnd"/>
            <w:proofErr w:type="gramEnd"/>
            <w:r w:rsidRPr="00E90E6B">
              <w:rPr>
                <w:color w:val="000000"/>
              </w:rPr>
              <w:t xml:space="preserve"> уровня детей и их родителей, состоящих на учете в ПДН ПП по </w:t>
            </w:r>
            <w:proofErr w:type="spellStart"/>
            <w:r w:rsidRPr="00E90E6B">
              <w:rPr>
                <w:color w:val="000000"/>
              </w:rPr>
              <w:t>Новичихинскому</w:t>
            </w:r>
            <w:proofErr w:type="spellEnd"/>
            <w:r w:rsidRPr="00E90E6B">
              <w:rPr>
                <w:color w:val="000000"/>
              </w:rPr>
              <w:t xml:space="preserve"> району</w:t>
            </w:r>
          </w:p>
        </w:tc>
      </w:tr>
      <w:tr w:rsidR="00F06B81" w:rsidRPr="00E90E6B" w:rsidTr="00EC4A4E">
        <w:trPr>
          <w:trHeight w:val="240"/>
        </w:trPr>
        <w:tc>
          <w:tcPr>
            <w:tcW w:w="172"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21</w:t>
            </w:r>
          </w:p>
        </w:tc>
        <w:tc>
          <w:tcPr>
            <w:tcW w:w="849"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Организация наставничества над подростками, состоящими на учете в ПДН, КДН и ЗП</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62" w:type="pct"/>
            <w:gridSpan w:val="2"/>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26"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10"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27"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both"/>
              <w:outlineLvl w:val="0"/>
              <w:rPr>
                <w:color w:val="000000"/>
              </w:rPr>
            </w:pPr>
          </w:p>
        </w:tc>
        <w:tc>
          <w:tcPr>
            <w:tcW w:w="82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rPr>
                <w:color w:val="000000"/>
              </w:rPr>
            </w:pPr>
            <w:r w:rsidRPr="00E90E6B">
              <w:rPr>
                <w:color w:val="000000"/>
              </w:rPr>
              <w:t>Отдел по культуре, делам молодежи, физической культуре и спорту; Комиссия по делам несовершеннолетних и защите их прав; МО МВД России «</w:t>
            </w:r>
            <w:proofErr w:type="spellStart"/>
            <w:r w:rsidRPr="00E90E6B">
              <w:rPr>
                <w:color w:val="000000"/>
              </w:rPr>
              <w:t>Поспелихинский</w:t>
            </w:r>
            <w:proofErr w:type="spellEnd"/>
            <w:r w:rsidRPr="00E90E6B">
              <w:rPr>
                <w:color w:val="000000"/>
              </w:rPr>
              <w:t>» (по согласованию)</w:t>
            </w:r>
          </w:p>
        </w:tc>
        <w:tc>
          <w:tcPr>
            <w:tcW w:w="79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outlineLvl w:val="0"/>
              <w:rPr>
                <w:color w:val="000000"/>
              </w:rPr>
            </w:pPr>
            <w:proofErr w:type="gramStart"/>
            <w:r w:rsidRPr="00E90E6B">
              <w:t>психолого-педагогическое</w:t>
            </w:r>
            <w:proofErr w:type="gramEnd"/>
            <w:r w:rsidRPr="00E90E6B">
              <w:t xml:space="preserve"> сопровождения подростков «группы риска».</w:t>
            </w:r>
          </w:p>
        </w:tc>
      </w:tr>
      <w:tr w:rsidR="00F06B81" w:rsidRPr="00E90E6B" w:rsidTr="00EC4A4E">
        <w:trPr>
          <w:trHeight w:val="240"/>
        </w:trPr>
        <w:tc>
          <w:tcPr>
            <w:tcW w:w="172"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22</w:t>
            </w:r>
          </w:p>
        </w:tc>
        <w:tc>
          <w:tcPr>
            <w:tcW w:w="849"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 xml:space="preserve">Разработка и реализация социально-значимых проектов, </w:t>
            </w:r>
            <w:r w:rsidRPr="00E90E6B">
              <w:rPr>
                <w:rFonts w:ascii="Times New Roman" w:hAnsi="Times New Roman" w:cs="Times New Roman"/>
                <w:sz w:val="24"/>
                <w:szCs w:val="24"/>
              </w:rPr>
              <w:lastRenderedPageBreak/>
              <w:t>направленных на патриотическое воспитание молодежи, в том числе для подростков, состоящих на учете в ПДН, КДН и ЗП</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lastRenderedPageBreak/>
              <w:t>1</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1</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62" w:type="pct"/>
            <w:gridSpan w:val="2"/>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26"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10"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2</w:t>
            </w:r>
          </w:p>
        </w:tc>
        <w:tc>
          <w:tcPr>
            <w:tcW w:w="427"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both"/>
              <w:outlineLvl w:val="0"/>
              <w:rPr>
                <w:color w:val="000000"/>
              </w:rPr>
            </w:pPr>
            <w:r w:rsidRPr="00E90E6B">
              <w:rPr>
                <w:color w:val="000000"/>
              </w:rPr>
              <w:t xml:space="preserve">районный бюджет, прочие </w:t>
            </w:r>
            <w:r w:rsidRPr="00E90E6B">
              <w:rPr>
                <w:color w:val="000000"/>
              </w:rPr>
              <w:lastRenderedPageBreak/>
              <w:t>текущие расходы</w:t>
            </w:r>
          </w:p>
        </w:tc>
        <w:tc>
          <w:tcPr>
            <w:tcW w:w="821" w:type="pct"/>
            <w:tcBorders>
              <w:top w:val="single" w:sz="6" w:space="0" w:color="auto"/>
              <w:left w:val="single" w:sz="6" w:space="0" w:color="auto"/>
              <w:bottom w:val="single" w:sz="6" w:space="0" w:color="auto"/>
              <w:right w:val="single" w:sz="6" w:space="0" w:color="auto"/>
            </w:tcBorders>
          </w:tcPr>
          <w:p w:rsidR="00F06B81" w:rsidRPr="00E90E6B" w:rsidRDefault="00F06B81" w:rsidP="00EC4A4E">
            <w:r w:rsidRPr="00E90E6B">
              <w:rPr>
                <w:color w:val="000000"/>
              </w:rPr>
              <w:lastRenderedPageBreak/>
              <w:t xml:space="preserve">Отдел по культуре, делам молодежи, физической культуре </w:t>
            </w:r>
            <w:r w:rsidRPr="00E90E6B">
              <w:rPr>
                <w:color w:val="000000"/>
              </w:rPr>
              <w:lastRenderedPageBreak/>
              <w:t>и спорту;</w:t>
            </w:r>
          </w:p>
        </w:tc>
        <w:tc>
          <w:tcPr>
            <w:tcW w:w="79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outlineLvl w:val="0"/>
              <w:rPr>
                <w:color w:val="000000"/>
              </w:rPr>
            </w:pPr>
          </w:p>
        </w:tc>
      </w:tr>
      <w:tr w:rsidR="00F06B81" w:rsidRPr="00E90E6B" w:rsidTr="00EC4A4E">
        <w:trPr>
          <w:trHeight w:val="240"/>
        </w:trPr>
        <w:tc>
          <w:tcPr>
            <w:tcW w:w="172"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lastRenderedPageBreak/>
              <w:t>23</w:t>
            </w:r>
          </w:p>
        </w:tc>
        <w:tc>
          <w:tcPr>
            <w:tcW w:w="849"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Участие в конкурсах социально значимых проектов на предоставление грантов Губернатора Алтайского края в сфере молодежной политики</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62" w:type="pct"/>
            <w:gridSpan w:val="2"/>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326"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10"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427"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jc w:val="both"/>
              <w:outlineLvl w:val="0"/>
              <w:rPr>
                <w:color w:val="000000"/>
              </w:rPr>
            </w:pPr>
            <w:r w:rsidRPr="00E90E6B">
              <w:rPr>
                <w:color w:val="000000"/>
              </w:rPr>
              <w:t>районный бюджет, прочие текущие расходы</w:t>
            </w:r>
          </w:p>
        </w:tc>
        <w:tc>
          <w:tcPr>
            <w:tcW w:w="82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rPr>
                <w:color w:val="000000"/>
              </w:rPr>
            </w:pPr>
            <w:r w:rsidRPr="00E90E6B">
              <w:rPr>
                <w:color w:val="000000"/>
              </w:rPr>
              <w:t>Отдел по культуре, делам молодежи, физической культуре и спорту;</w:t>
            </w:r>
          </w:p>
        </w:tc>
        <w:tc>
          <w:tcPr>
            <w:tcW w:w="79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outlineLvl w:val="0"/>
              <w:rPr>
                <w:color w:val="000000"/>
              </w:rPr>
            </w:pPr>
          </w:p>
        </w:tc>
      </w:tr>
      <w:tr w:rsidR="00F06B81" w:rsidRPr="00E90E6B" w:rsidTr="00EC4A4E">
        <w:trPr>
          <w:trHeight w:val="240"/>
        </w:trPr>
        <w:tc>
          <w:tcPr>
            <w:tcW w:w="172"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849"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 xml:space="preserve">Итого       </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5</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r w:rsidRPr="00E90E6B">
              <w:t>5</w:t>
            </w:r>
          </w:p>
        </w:tc>
        <w:tc>
          <w:tcPr>
            <w:tcW w:w="281" w:type="pct"/>
            <w:tcBorders>
              <w:top w:val="single" w:sz="6" w:space="0" w:color="auto"/>
              <w:left w:val="single" w:sz="6" w:space="0" w:color="auto"/>
              <w:bottom w:val="single" w:sz="6" w:space="0" w:color="auto"/>
              <w:right w:val="single" w:sz="6" w:space="0" w:color="auto"/>
            </w:tcBorders>
          </w:tcPr>
          <w:p w:rsidR="00F06B81" w:rsidRPr="00E90E6B" w:rsidRDefault="00F06B81" w:rsidP="00EC4A4E">
            <w:r w:rsidRPr="00E90E6B">
              <w:t>5</w:t>
            </w:r>
          </w:p>
        </w:tc>
        <w:tc>
          <w:tcPr>
            <w:tcW w:w="362" w:type="pct"/>
            <w:gridSpan w:val="2"/>
            <w:tcBorders>
              <w:top w:val="single" w:sz="6" w:space="0" w:color="auto"/>
              <w:left w:val="single" w:sz="6" w:space="0" w:color="auto"/>
              <w:bottom w:val="single" w:sz="6" w:space="0" w:color="auto"/>
              <w:right w:val="single" w:sz="6" w:space="0" w:color="auto"/>
            </w:tcBorders>
          </w:tcPr>
          <w:p w:rsidR="00F06B81" w:rsidRPr="00E90E6B" w:rsidRDefault="00F06B81" w:rsidP="00EC4A4E">
            <w:r w:rsidRPr="00E90E6B">
              <w:t>10</w:t>
            </w:r>
          </w:p>
        </w:tc>
        <w:tc>
          <w:tcPr>
            <w:tcW w:w="326" w:type="pct"/>
            <w:tcBorders>
              <w:top w:val="single" w:sz="6" w:space="0" w:color="auto"/>
              <w:left w:val="single" w:sz="6" w:space="0" w:color="auto"/>
              <w:bottom w:val="single" w:sz="6" w:space="0" w:color="auto"/>
              <w:right w:val="single" w:sz="6" w:space="0" w:color="auto"/>
            </w:tcBorders>
          </w:tcPr>
          <w:p w:rsidR="00F06B81" w:rsidRPr="00E90E6B" w:rsidRDefault="00F06B81" w:rsidP="00EC4A4E">
            <w:r w:rsidRPr="00E90E6B">
              <w:t>5</w:t>
            </w:r>
          </w:p>
        </w:tc>
        <w:tc>
          <w:tcPr>
            <w:tcW w:w="410"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r w:rsidRPr="00E90E6B">
              <w:rPr>
                <w:rFonts w:ascii="Times New Roman" w:hAnsi="Times New Roman" w:cs="Times New Roman"/>
                <w:sz w:val="24"/>
                <w:szCs w:val="24"/>
              </w:rPr>
              <w:t>30</w:t>
            </w:r>
          </w:p>
        </w:tc>
        <w:tc>
          <w:tcPr>
            <w:tcW w:w="427"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82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c>
          <w:tcPr>
            <w:tcW w:w="791" w:type="pct"/>
            <w:tcBorders>
              <w:top w:val="single" w:sz="6" w:space="0" w:color="auto"/>
              <w:left w:val="single" w:sz="6" w:space="0" w:color="auto"/>
              <w:bottom w:val="single" w:sz="6" w:space="0" w:color="auto"/>
              <w:right w:val="single" w:sz="6" w:space="0" w:color="auto"/>
            </w:tcBorders>
          </w:tcPr>
          <w:p w:rsidR="00F06B81" w:rsidRPr="00E90E6B" w:rsidRDefault="00F06B81" w:rsidP="00EC4A4E">
            <w:pPr>
              <w:pStyle w:val="ConsPlusNormal"/>
              <w:widowControl/>
              <w:ind w:firstLine="0"/>
              <w:jc w:val="both"/>
              <w:rPr>
                <w:rFonts w:ascii="Times New Roman" w:hAnsi="Times New Roman" w:cs="Times New Roman"/>
                <w:sz w:val="24"/>
                <w:szCs w:val="24"/>
              </w:rPr>
            </w:pPr>
          </w:p>
        </w:tc>
      </w:tr>
    </w:tbl>
    <w:p w:rsidR="00F06B81" w:rsidRPr="00F06B81" w:rsidRDefault="00F06B81" w:rsidP="006800E4">
      <w:pPr>
        <w:jc w:val="both"/>
        <w:rPr>
          <w:sz w:val="26"/>
          <w:szCs w:val="26"/>
        </w:rPr>
      </w:pPr>
    </w:p>
    <w:p w:rsidR="00F06B81" w:rsidRDefault="00F06B81" w:rsidP="006800E4">
      <w:pPr>
        <w:jc w:val="both"/>
        <w:rPr>
          <w:sz w:val="28"/>
          <w:szCs w:val="28"/>
        </w:rPr>
      </w:pPr>
    </w:p>
    <w:p w:rsidR="00F06B81" w:rsidRDefault="00F06B81" w:rsidP="006800E4">
      <w:pPr>
        <w:jc w:val="both"/>
        <w:rPr>
          <w:sz w:val="28"/>
          <w:szCs w:val="28"/>
        </w:rPr>
      </w:pPr>
    </w:p>
    <w:p w:rsidR="00F06B81" w:rsidRDefault="00F06B81" w:rsidP="006800E4">
      <w:pPr>
        <w:jc w:val="both"/>
        <w:rPr>
          <w:sz w:val="28"/>
          <w:szCs w:val="28"/>
        </w:rPr>
      </w:pPr>
    </w:p>
    <w:p w:rsidR="00F06B81" w:rsidRDefault="00F06B81" w:rsidP="006800E4">
      <w:pPr>
        <w:jc w:val="both"/>
        <w:rPr>
          <w:sz w:val="28"/>
          <w:szCs w:val="28"/>
        </w:rPr>
      </w:pPr>
    </w:p>
    <w:p w:rsidR="00F06B81" w:rsidRDefault="00F06B81" w:rsidP="006800E4">
      <w:pPr>
        <w:jc w:val="both"/>
        <w:rPr>
          <w:sz w:val="28"/>
          <w:szCs w:val="28"/>
        </w:rPr>
      </w:pPr>
    </w:p>
    <w:p w:rsidR="00F06B81" w:rsidRDefault="00F06B81" w:rsidP="006800E4">
      <w:pPr>
        <w:jc w:val="both"/>
        <w:rPr>
          <w:sz w:val="28"/>
          <w:szCs w:val="28"/>
        </w:rPr>
      </w:pPr>
    </w:p>
    <w:p w:rsidR="00B308D7" w:rsidRDefault="00B308D7" w:rsidP="006800E4">
      <w:pPr>
        <w:jc w:val="both"/>
        <w:rPr>
          <w:sz w:val="28"/>
          <w:szCs w:val="28"/>
        </w:rPr>
      </w:pPr>
    </w:p>
    <w:p w:rsidR="00B308D7" w:rsidRDefault="00B308D7" w:rsidP="006800E4">
      <w:pPr>
        <w:jc w:val="both"/>
        <w:rPr>
          <w:sz w:val="28"/>
          <w:szCs w:val="28"/>
        </w:rPr>
      </w:pPr>
    </w:p>
    <w:p w:rsidR="00B308D7" w:rsidRDefault="00B308D7" w:rsidP="006800E4">
      <w:pPr>
        <w:jc w:val="both"/>
        <w:rPr>
          <w:sz w:val="28"/>
          <w:szCs w:val="28"/>
        </w:rPr>
      </w:pPr>
    </w:p>
    <w:p w:rsidR="00B308D7" w:rsidRDefault="00B308D7" w:rsidP="006800E4">
      <w:pPr>
        <w:jc w:val="both"/>
        <w:rPr>
          <w:sz w:val="28"/>
          <w:szCs w:val="28"/>
        </w:rPr>
      </w:pPr>
    </w:p>
    <w:p w:rsidR="00B308D7" w:rsidRDefault="00B308D7" w:rsidP="006800E4">
      <w:pPr>
        <w:jc w:val="both"/>
        <w:rPr>
          <w:sz w:val="28"/>
          <w:szCs w:val="28"/>
        </w:rPr>
      </w:pPr>
    </w:p>
    <w:p w:rsidR="00B308D7" w:rsidRDefault="00B308D7" w:rsidP="006800E4">
      <w:pPr>
        <w:jc w:val="both"/>
        <w:rPr>
          <w:sz w:val="28"/>
          <w:szCs w:val="28"/>
        </w:rPr>
      </w:pPr>
    </w:p>
    <w:p w:rsidR="00B308D7" w:rsidRDefault="00B308D7" w:rsidP="006800E4">
      <w:pPr>
        <w:jc w:val="both"/>
        <w:rPr>
          <w:sz w:val="28"/>
          <w:szCs w:val="28"/>
        </w:rPr>
      </w:pPr>
    </w:p>
    <w:p w:rsidR="00B308D7" w:rsidRDefault="00B308D7" w:rsidP="006800E4">
      <w:pPr>
        <w:jc w:val="both"/>
        <w:rPr>
          <w:sz w:val="28"/>
          <w:szCs w:val="28"/>
        </w:rPr>
        <w:sectPr w:rsidR="00B308D7" w:rsidSect="00F06B81">
          <w:pgSz w:w="16838" w:h="11906" w:orient="landscape"/>
          <w:pgMar w:top="1559" w:right="1134" w:bottom="1276" w:left="1134" w:header="425" w:footer="709" w:gutter="0"/>
          <w:cols w:space="708"/>
          <w:docGrid w:linePitch="360"/>
        </w:sectPr>
      </w:pPr>
    </w:p>
    <w:p w:rsidR="006800E4" w:rsidRDefault="006800E4" w:rsidP="006800E4">
      <w:pPr>
        <w:jc w:val="center"/>
        <w:rPr>
          <w:b/>
          <w:iCs/>
        </w:rPr>
      </w:pPr>
      <w:r>
        <w:rPr>
          <w:b/>
          <w:iCs/>
        </w:rPr>
        <w:lastRenderedPageBreak/>
        <w:t>РОССИЙСКАЯ   ФЕДЕРАЦИЯ</w:t>
      </w:r>
    </w:p>
    <w:p w:rsidR="006800E4" w:rsidRDefault="006800E4" w:rsidP="006800E4">
      <w:pPr>
        <w:pStyle w:val="2"/>
        <w:rPr>
          <w:b/>
          <w:iCs/>
        </w:rPr>
      </w:pPr>
      <w:r>
        <w:rPr>
          <w:b/>
          <w:iCs/>
        </w:rPr>
        <w:t>АДМИНИСТРАЦИЯ  НОВИЧИХИНСКОГО  РАЙОНА</w:t>
      </w:r>
    </w:p>
    <w:p w:rsidR="006800E4" w:rsidRDefault="006800E4" w:rsidP="006800E4">
      <w:pPr>
        <w:jc w:val="center"/>
        <w:rPr>
          <w:b/>
          <w:iCs/>
        </w:rPr>
      </w:pPr>
      <w:r>
        <w:rPr>
          <w:b/>
          <w:iCs/>
        </w:rPr>
        <w:t>АЛТАЙСКОГО  КРАЯ</w:t>
      </w:r>
    </w:p>
    <w:p w:rsidR="006800E4" w:rsidRDefault="006800E4" w:rsidP="006800E4">
      <w:pPr>
        <w:pStyle w:val="1"/>
        <w:jc w:val="center"/>
        <w:rPr>
          <w:b/>
          <w:bCs w:val="0"/>
          <w:sz w:val="36"/>
        </w:rPr>
      </w:pPr>
    </w:p>
    <w:p w:rsidR="006800E4" w:rsidRDefault="006800E4" w:rsidP="006800E4">
      <w:pPr>
        <w:pStyle w:val="1"/>
        <w:jc w:val="center"/>
        <w:rPr>
          <w:b/>
          <w:bCs w:val="0"/>
          <w:sz w:val="36"/>
        </w:rPr>
      </w:pPr>
      <w:r>
        <w:rPr>
          <w:b/>
          <w:bCs w:val="0"/>
          <w:sz w:val="36"/>
        </w:rPr>
        <w:t>ПОСТАНОВЛЕНИЕ</w:t>
      </w:r>
    </w:p>
    <w:p w:rsidR="006800E4" w:rsidRDefault="006800E4" w:rsidP="006800E4"/>
    <w:p w:rsidR="006800E4" w:rsidRDefault="006800E4" w:rsidP="006800E4">
      <w:pPr>
        <w:rPr>
          <w:b/>
          <w:bCs/>
          <w:sz w:val="28"/>
        </w:rPr>
      </w:pPr>
      <w:r>
        <w:rPr>
          <w:b/>
          <w:bCs/>
          <w:sz w:val="28"/>
        </w:rPr>
        <w:t>0</w:t>
      </w:r>
      <w:r w:rsidR="00B308D7">
        <w:rPr>
          <w:b/>
          <w:bCs/>
          <w:sz w:val="28"/>
        </w:rPr>
        <w:t>8</w:t>
      </w:r>
      <w:r>
        <w:rPr>
          <w:b/>
          <w:bCs/>
          <w:sz w:val="28"/>
        </w:rPr>
        <w:t>.11.2019   № 32</w:t>
      </w:r>
      <w:r w:rsidR="00B308D7">
        <w:rPr>
          <w:b/>
          <w:bCs/>
          <w:sz w:val="28"/>
        </w:rPr>
        <w:t>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6800E4" w:rsidRDefault="006800E4" w:rsidP="006800E4">
      <w:pPr>
        <w:rPr>
          <w:sz w:val="28"/>
        </w:rPr>
      </w:pPr>
    </w:p>
    <w:p w:rsidR="00EC4A4E" w:rsidRDefault="00EC4A4E" w:rsidP="00EC4A4E">
      <w:pPr>
        <w:rPr>
          <w:sz w:val="28"/>
          <w:szCs w:val="28"/>
        </w:rPr>
      </w:pPr>
      <w:r>
        <w:rPr>
          <w:sz w:val="28"/>
          <w:szCs w:val="28"/>
        </w:rPr>
        <w:t xml:space="preserve">О внесении изменений в постановление </w:t>
      </w:r>
    </w:p>
    <w:p w:rsidR="00EC4A4E" w:rsidRDefault="00EC4A4E" w:rsidP="00EC4A4E">
      <w:pPr>
        <w:rPr>
          <w:sz w:val="28"/>
          <w:szCs w:val="28"/>
        </w:rPr>
      </w:pPr>
      <w:r>
        <w:rPr>
          <w:sz w:val="28"/>
          <w:szCs w:val="28"/>
        </w:rPr>
        <w:t>Администрации Новичихинского района</w:t>
      </w:r>
    </w:p>
    <w:p w:rsidR="00EC4A4E" w:rsidRDefault="00EC4A4E" w:rsidP="00EC4A4E">
      <w:pPr>
        <w:shd w:val="clear" w:color="auto" w:fill="FFFFFF"/>
        <w:autoSpaceDE w:val="0"/>
        <w:autoSpaceDN w:val="0"/>
        <w:adjustRightInd w:val="0"/>
        <w:rPr>
          <w:color w:val="000000"/>
          <w:sz w:val="28"/>
          <w:szCs w:val="28"/>
        </w:rPr>
      </w:pPr>
      <w:r w:rsidRPr="004A30CE">
        <w:rPr>
          <w:sz w:val="28"/>
          <w:szCs w:val="28"/>
        </w:rPr>
        <w:t xml:space="preserve">№ </w:t>
      </w:r>
      <w:r>
        <w:rPr>
          <w:sz w:val="28"/>
          <w:szCs w:val="28"/>
        </w:rPr>
        <w:t xml:space="preserve">433 </w:t>
      </w:r>
      <w:r w:rsidRPr="004A30CE">
        <w:rPr>
          <w:sz w:val="28"/>
          <w:szCs w:val="28"/>
        </w:rPr>
        <w:t xml:space="preserve">от </w:t>
      </w:r>
      <w:r>
        <w:rPr>
          <w:sz w:val="28"/>
          <w:szCs w:val="28"/>
        </w:rPr>
        <w:t>24</w:t>
      </w:r>
      <w:r w:rsidRPr="004A30CE">
        <w:rPr>
          <w:sz w:val="28"/>
          <w:szCs w:val="28"/>
        </w:rPr>
        <w:t>.</w:t>
      </w:r>
      <w:r>
        <w:rPr>
          <w:sz w:val="28"/>
          <w:szCs w:val="28"/>
        </w:rPr>
        <w:t>11</w:t>
      </w:r>
      <w:r w:rsidRPr="004A30CE">
        <w:rPr>
          <w:sz w:val="28"/>
          <w:szCs w:val="28"/>
        </w:rPr>
        <w:t>.201</w:t>
      </w:r>
      <w:r>
        <w:rPr>
          <w:sz w:val="28"/>
          <w:szCs w:val="28"/>
        </w:rPr>
        <w:t>5</w:t>
      </w:r>
      <w:r w:rsidRPr="004A30CE">
        <w:rPr>
          <w:sz w:val="28"/>
          <w:szCs w:val="28"/>
        </w:rPr>
        <w:t xml:space="preserve"> г. «</w:t>
      </w:r>
      <w:r w:rsidRPr="008D768E">
        <w:rPr>
          <w:color w:val="000000"/>
          <w:sz w:val="28"/>
          <w:szCs w:val="28"/>
        </w:rPr>
        <w:t>О</w:t>
      </w:r>
      <w:r>
        <w:rPr>
          <w:color w:val="000000"/>
          <w:sz w:val="28"/>
          <w:szCs w:val="28"/>
        </w:rPr>
        <w:t xml:space="preserve">б утверждении </w:t>
      </w:r>
    </w:p>
    <w:p w:rsidR="00EC4A4E" w:rsidRDefault="00EC4A4E" w:rsidP="00EC4A4E">
      <w:pPr>
        <w:shd w:val="clear" w:color="auto" w:fill="FFFFFF"/>
        <w:autoSpaceDE w:val="0"/>
        <w:autoSpaceDN w:val="0"/>
        <w:adjustRightInd w:val="0"/>
        <w:rPr>
          <w:color w:val="000000"/>
          <w:sz w:val="28"/>
          <w:szCs w:val="28"/>
        </w:rPr>
      </w:pPr>
      <w:r>
        <w:rPr>
          <w:color w:val="000000"/>
          <w:sz w:val="28"/>
          <w:szCs w:val="28"/>
        </w:rPr>
        <w:t>муниципальной программы «Профилактика</w:t>
      </w:r>
    </w:p>
    <w:p w:rsidR="00EC4A4E" w:rsidRDefault="00EC4A4E" w:rsidP="00EC4A4E">
      <w:pPr>
        <w:shd w:val="clear" w:color="auto" w:fill="FFFFFF"/>
        <w:autoSpaceDE w:val="0"/>
        <w:autoSpaceDN w:val="0"/>
        <w:adjustRightInd w:val="0"/>
        <w:rPr>
          <w:color w:val="000000"/>
          <w:sz w:val="28"/>
          <w:szCs w:val="28"/>
        </w:rPr>
      </w:pPr>
      <w:r>
        <w:rPr>
          <w:color w:val="000000"/>
          <w:sz w:val="28"/>
          <w:szCs w:val="28"/>
        </w:rPr>
        <w:t>экстремизма и идеологии терроризма</w:t>
      </w:r>
    </w:p>
    <w:p w:rsidR="00EC4A4E" w:rsidRDefault="00EC4A4E" w:rsidP="00EC4A4E">
      <w:pPr>
        <w:shd w:val="clear" w:color="auto" w:fill="FFFFFF"/>
        <w:autoSpaceDE w:val="0"/>
        <w:autoSpaceDN w:val="0"/>
        <w:adjustRightInd w:val="0"/>
        <w:rPr>
          <w:color w:val="000000"/>
          <w:sz w:val="28"/>
          <w:szCs w:val="28"/>
        </w:rPr>
      </w:pPr>
      <w:r>
        <w:rPr>
          <w:color w:val="000000"/>
          <w:sz w:val="28"/>
          <w:szCs w:val="28"/>
        </w:rPr>
        <w:t>в Новичихинском районе на 2016-2020 годы»</w:t>
      </w:r>
    </w:p>
    <w:p w:rsidR="00EC4A4E" w:rsidRPr="002D6C4C" w:rsidRDefault="00EC4A4E" w:rsidP="00EC4A4E">
      <w:pPr>
        <w:shd w:val="clear" w:color="auto" w:fill="FFFFFF"/>
        <w:autoSpaceDE w:val="0"/>
        <w:autoSpaceDN w:val="0"/>
        <w:adjustRightInd w:val="0"/>
        <w:rPr>
          <w:sz w:val="28"/>
          <w:szCs w:val="28"/>
        </w:rPr>
      </w:pPr>
    </w:p>
    <w:p w:rsidR="00EC4A4E" w:rsidRPr="002D6C4C" w:rsidRDefault="00EC4A4E" w:rsidP="00EC4A4E">
      <w:pPr>
        <w:ind w:firstLine="720"/>
        <w:jc w:val="both"/>
        <w:rPr>
          <w:sz w:val="28"/>
          <w:szCs w:val="28"/>
        </w:rPr>
      </w:pPr>
      <w:r>
        <w:rPr>
          <w:sz w:val="28"/>
          <w:szCs w:val="28"/>
        </w:rPr>
        <w:t xml:space="preserve">  </w:t>
      </w:r>
      <w:r w:rsidRPr="00E50C19">
        <w:rPr>
          <w:sz w:val="28"/>
          <w:szCs w:val="28"/>
        </w:rPr>
        <w:t>В соответствии с</w:t>
      </w:r>
      <w:r>
        <w:rPr>
          <w:sz w:val="28"/>
          <w:szCs w:val="28"/>
        </w:rPr>
        <w:t xml:space="preserve">о статьей 55 Устава муниципального образования Новичихинский район Алтайского края, </w:t>
      </w:r>
      <w:r w:rsidRPr="001B60EB">
        <w:rPr>
          <w:sz w:val="28"/>
          <w:szCs w:val="28"/>
        </w:rPr>
        <w:t>ПОСТАНОВЛЯЮ</w:t>
      </w:r>
      <w:r w:rsidRPr="002D6C4C">
        <w:rPr>
          <w:sz w:val="28"/>
          <w:szCs w:val="28"/>
        </w:rPr>
        <w:t>:</w:t>
      </w:r>
    </w:p>
    <w:p w:rsidR="00EC4A4E" w:rsidRDefault="00EC4A4E" w:rsidP="00EC4A4E">
      <w:pPr>
        <w:shd w:val="clear" w:color="auto" w:fill="FFFFFF"/>
        <w:autoSpaceDE w:val="0"/>
        <w:autoSpaceDN w:val="0"/>
        <w:adjustRightInd w:val="0"/>
        <w:jc w:val="both"/>
        <w:rPr>
          <w:sz w:val="28"/>
          <w:szCs w:val="28"/>
        </w:rPr>
      </w:pPr>
      <w:r>
        <w:rPr>
          <w:sz w:val="28"/>
          <w:szCs w:val="28"/>
        </w:rPr>
        <w:t xml:space="preserve">           1.  </w:t>
      </w:r>
      <w:r w:rsidRPr="00FC6EED">
        <w:rPr>
          <w:sz w:val="28"/>
          <w:szCs w:val="28"/>
        </w:rPr>
        <w:t xml:space="preserve">Внести в постановление Администрации Новичихинского района </w:t>
      </w:r>
      <w:r w:rsidRPr="004A30CE">
        <w:rPr>
          <w:sz w:val="28"/>
          <w:szCs w:val="28"/>
        </w:rPr>
        <w:t xml:space="preserve">№ </w:t>
      </w:r>
      <w:r>
        <w:rPr>
          <w:sz w:val="28"/>
          <w:szCs w:val="28"/>
        </w:rPr>
        <w:t xml:space="preserve">433 </w:t>
      </w:r>
      <w:r w:rsidRPr="004A30CE">
        <w:rPr>
          <w:sz w:val="28"/>
          <w:szCs w:val="28"/>
        </w:rPr>
        <w:t xml:space="preserve">от </w:t>
      </w:r>
      <w:r>
        <w:rPr>
          <w:sz w:val="28"/>
          <w:szCs w:val="28"/>
        </w:rPr>
        <w:t>24</w:t>
      </w:r>
      <w:r w:rsidRPr="004A30CE">
        <w:rPr>
          <w:sz w:val="28"/>
          <w:szCs w:val="28"/>
        </w:rPr>
        <w:t>.</w:t>
      </w:r>
      <w:r>
        <w:rPr>
          <w:sz w:val="28"/>
          <w:szCs w:val="28"/>
        </w:rPr>
        <w:t>11</w:t>
      </w:r>
      <w:r w:rsidRPr="004A30CE">
        <w:rPr>
          <w:sz w:val="28"/>
          <w:szCs w:val="28"/>
        </w:rPr>
        <w:t>.201</w:t>
      </w:r>
      <w:r>
        <w:rPr>
          <w:sz w:val="28"/>
          <w:szCs w:val="28"/>
        </w:rPr>
        <w:t>5</w:t>
      </w:r>
      <w:r w:rsidRPr="004A30CE">
        <w:rPr>
          <w:sz w:val="28"/>
          <w:szCs w:val="28"/>
        </w:rPr>
        <w:t xml:space="preserve"> г. «</w:t>
      </w:r>
      <w:r w:rsidRPr="008D768E">
        <w:rPr>
          <w:color w:val="000000"/>
          <w:sz w:val="28"/>
          <w:szCs w:val="28"/>
        </w:rPr>
        <w:t>О</w:t>
      </w:r>
      <w:r>
        <w:rPr>
          <w:color w:val="000000"/>
          <w:sz w:val="28"/>
          <w:szCs w:val="28"/>
        </w:rPr>
        <w:t xml:space="preserve">б утверждении муниципальной программы Профилактика экстремизма и идеологии терроризма в Новичихинском районе на 2016-2020 годы» </w:t>
      </w:r>
      <w:r w:rsidRPr="00FC6EED">
        <w:rPr>
          <w:sz w:val="28"/>
          <w:szCs w:val="28"/>
        </w:rPr>
        <w:t>(далее – «Программа») следующие изменения:</w:t>
      </w:r>
    </w:p>
    <w:p w:rsidR="00EC4A4E" w:rsidRDefault="00EC4A4E" w:rsidP="00EC4A4E">
      <w:pPr>
        <w:jc w:val="both"/>
        <w:rPr>
          <w:sz w:val="28"/>
          <w:szCs w:val="28"/>
        </w:rPr>
      </w:pPr>
      <w:r>
        <w:rPr>
          <w:sz w:val="28"/>
          <w:szCs w:val="28"/>
        </w:rPr>
        <w:t xml:space="preserve">          1) Приложение № 2 к Программе изложить в следующей редакции (прилагается).</w:t>
      </w:r>
    </w:p>
    <w:p w:rsidR="00EC4A4E" w:rsidRDefault="00EC4A4E" w:rsidP="00EC4A4E">
      <w:pPr>
        <w:shd w:val="clear" w:color="auto" w:fill="FFFFFF"/>
        <w:autoSpaceDE w:val="0"/>
        <w:autoSpaceDN w:val="0"/>
        <w:adjustRightInd w:val="0"/>
        <w:jc w:val="both"/>
        <w:rPr>
          <w:color w:val="000000"/>
          <w:sz w:val="28"/>
          <w:szCs w:val="28"/>
        </w:rPr>
      </w:pPr>
      <w:r>
        <w:rPr>
          <w:sz w:val="28"/>
          <w:szCs w:val="28"/>
        </w:rPr>
        <w:t xml:space="preserve">          </w:t>
      </w:r>
      <w:r>
        <w:rPr>
          <w:color w:val="000000"/>
          <w:sz w:val="28"/>
          <w:szCs w:val="28"/>
        </w:rPr>
        <w:t xml:space="preserve">2. Контроль исполнения данного постановления оставляю за собой. </w:t>
      </w:r>
    </w:p>
    <w:p w:rsidR="006800E4" w:rsidRPr="00E41A0E" w:rsidRDefault="006800E4" w:rsidP="006800E4">
      <w:pPr>
        <w:pStyle w:val="ad"/>
        <w:spacing w:after="0"/>
        <w:ind w:left="0" w:firstLine="567"/>
        <w:jc w:val="both"/>
        <w:rPr>
          <w:sz w:val="28"/>
          <w:szCs w:val="28"/>
        </w:rPr>
      </w:pPr>
      <w:r>
        <w:rPr>
          <w:sz w:val="28"/>
          <w:szCs w:val="28"/>
        </w:rPr>
        <w:t xml:space="preserve"> </w:t>
      </w:r>
    </w:p>
    <w:p w:rsidR="006800E4" w:rsidRPr="000F30EB" w:rsidRDefault="006800E4" w:rsidP="006800E4">
      <w:pPr>
        <w:jc w:val="both"/>
        <w:rPr>
          <w:sz w:val="28"/>
          <w:szCs w:val="28"/>
        </w:rPr>
      </w:pPr>
    </w:p>
    <w:tbl>
      <w:tblPr>
        <w:tblW w:w="9094" w:type="dxa"/>
        <w:tblLayout w:type="fixed"/>
        <w:tblLook w:val="0000"/>
      </w:tblPr>
      <w:tblGrid>
        <w:gridCol w:w="2235"/>
        <w:gridCol w:w="2160"/>
        <w:gridCol w:w="2659"/>
        <w:gridCol w:w="2040"/>
      </w:tblGrid>
      <w:tr w:rsidR="006800E4" w:rsidTr="00EC4A4E">
        <w:tc>
          <w:tcPr>
            <w:tcW w:w="2235" w:type="dxa"/>
          </w:tcPr>
          <w:p w:rsidR="006800E4" w:rsidRPr="00CC072E" w:rsidRDefault="006800E4" w:rsidP="00EC4A4E">
            <w:pPr>
              <w:rPr>
                <w:bCs/>
                <w:sz w:val="28"/>
                <w:szCs w:val="28"/>
              </w:rPr>
            </w:pPr>
          </w:p>
          <w:p w:rsidR="006800E4" w:rsidRDefault="006800E4" w:rsidP="00EC4A4E">
            <w:pPr>
              <w:rPr>
                <w:sz w:val="28"/>
                <w:szCs w:val="28"/>
              </w:rPr>
            </w:pPr>
          </w:p>
          <w:p w:rsidR="006800E4" w:rsidRPr="00CC072E" w:rsidRDefault="006800E4" w:rsidP="00EC4A4E">
            <w:pPr>
              <w:rPr>
                <w:sz w:val="28"/>
                <w:szCs w:val="28"/>
              </w:rPr>
            </w:pPr>
            <w:r w:rsidRPr="00CC072E">
              <w:rPr>
                <w:sz w:val="28"/>
                <w:szCs w:val="28"/>
              </w:rPr>
              <w:t>Глава района</w:t>
            </w:r>
          </w:p>
          <w:p w:rsidR="006800E4" w:rsidRDefault="006800E4" w:rsidP="00EC4A4E">
            <w:pPr>
              <w:rPr>
                <w:sz w:val="28"/>
              </w:rPr>
            </w:pPr>
          </w:p>
        </w:tc>
        <w:tc>
          <w:tcPr>
            <w:tcW w:w="2160" w:type="dxa"/>
          </w:tcPr>
          <w:p w:rsidR="006800E4" w:rsidRDefault="006800E4" w:rsidP="00EC4A4E">
            <w:r>
              <w:rPr>
                <w:noProof/>
              </w:rPr>
              <w:drawing>
                <wp:inline distT="0" distB="0" distL="0" distR="0">
                  <wp:extent cx="1095375" cy="1095375"/>
                  <wp:effectExtent l="19050" t="0" r="9525" b="0"/>
                  <wp:docPr id="3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800E4" w:rsidRDefault="006800E4" w:rsidP="00EC4A4E"/>
          <w:p w:rsidR="006800E4" w:rsidRDefault="006800E4" w:rsidP="00EC4A4E">
            <w:r>
              <w:rPr>
                <w:noProof/>
              </w:rPr>
              <w:drawing>
                <wp:inline distT="0" distB="0" distL="0" distR="0">
                  <wp:extent cx="1123950" cy="876300"/>
                  <wp:effectExtent l="19050" t="0" r="0" b="0"/>
                  <wp:docPr id="3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800E4" w:rsidRDefault="006800E4" w:rsidP="00EC4A4E">
            <w:pPr>
              <w:pStyle w:val="ab"/>
              <w:tabs>
                <w:tab w:val="clear" w:pos="4677"/>
                <w:tab w:val="clear" w:pos="9355"/>
              </w:tabs>
            </w:pPr>
          </w:p>
          <w:p w:rsidR="006800E4" w:rsidRDefault="006800E4" w:rsidP="00EC4A4E">
            <w:pPr>
              <w:pStyle w:val="ab"/>
              <w:tabs>
                <w:tab w:val="clear" w:pos="4677"/>
                <w:tab w:val="clear" w:pos="9355"/>
              </w:tabs>
            </w:pPr>
          </w:p>
          <w:p w:rsidR="006800E4" w:rsidRPr="008C12D9" w:rsidRDefault="006800E4" w:rsidP="00EC4A4E">
            <w:pPr>
              <w:rPr>
                <w:sz w:val="28"/>
              </w:rPr>
            </w:pPr>
            <w:r>
              <w:rPr>
                <w:sz w:val="28"/>
              </w:rPr>
              <w:t>С.Л. Ермаков</w:t>
            </w:r>
          </w:p>
          <w:p w:rsidR="006800E4" w:rsidRDefault="006800E4" w:rsidP="00EC4A4E">
            <w:pPr>
              <w:pStyle w:val="ab"/>
              <w:tabs>
                <w:tab w:val="clear" w:pos="4677"/>
                <w:tab w:val="clear" w:pos="9355"/>
              </w:tabs>
              <w:rPr>
                <w:sz w:val="28"/>
              </w:rPr>
            </w:pPr>
          </w:p>
        </w:tc>
      </w:tr>
    </w:tbl>
    <w:p w:rsidR="006800E4" w:rsidRDefault="006800E4" w:rsidP="006800E4">
      <w:pPr>
        <w:jc w:val="both"/>
        <w:rPr>
          <w:sz w:val="28"/>
          <w:szCs w:val="28"/>
        </w:rPr>
      </w:pPr>
    </w:p>
    <w:p w:rsidR="006800E4" w:rsidRDefault="006800E4" w:rsidP="006800E4">
      <w:pPr>
        <w:jc w:val="both"/>
        <w:rPr>
          <w:sz w:val="28"/>
          <w:szCs w:val="28"/>
        </w:rPr>
      </w:pPr>
    </w:p>
    <w:p w:rsidR="006800E4" w:rsidRDefault="006800E4" w:rsidP="006800E4">
      <w:pPr>
        <w:jc w:val="both"/>
        <w:rPr>
          <w:sz w:val="28"/>
          <w:szCs w:val="28"/>
        </w:rPr>
      </w:pPr>
    </w:p>
    <w:p w:rsidR="00C47A85" w:rsidRDefault="00C47A85" w:rsidP="006800E4">
      <w:pPr>
        <w:jc w:val="both"/>
        <w:rPr>
          <w:sz w:val="28"/>
          <w:szCs w:val="28"/>
        </w:rPr>
      </w:pPr>
    </w:p>
    <w:p w:rsidR="00C47A85" w:rsidRDefault="00C47A85" w:rsidP="006800E4">
      <w:pPr>
        <w:jc w:val="both"/>
        <w:rPr>
          <w:sz w:val="28"/>
          <w:szCs w:val="28"/>
        </w:rPr>
      </w:pPr>
    </w:p>
    <w:p w:rsidR="00C47A85" w:rsidRDefault="00C47A85" w:rsidP="006800E4">
      <w:pPr>
        <w:jc w:val="both"/>
        <w:rPr>
          <w:sz w:val="28"/>
          <w:szCs w:val="28"/>
        </w:rPr>
      </w:pPr>
    </w:p>
    <w:p w:rsidR="00C47A85" w:rsidRDefault="00C47A85" w:rsidP="006800E4">
      <w:pPr>
        <w:jc w:val="both"/>
        <w:rPr>
          <w:sz w:val="28"/>
          <w:szCs w:val="28"/>
        </w:rPr>
      </w:pPr>
    </w:p>
    <w:p w:rsidR="00C47A85" w:rsidRDefault="00C47A85" w:rsidP="006800E4">
      <w:pPr>
        <w:jc w:val="both"/>
        <w:rPr>
          <w:sz w:val="28"/>
          <w:szCs w:val="28"/>
        </w:rPr>
      </w:pPr>
    </w:p>
    <w:p w:rsidR="00C47A85" w:rsidRDefault="00C47A85" w:rsidP="006800E4">
      <w:pPr>
        <w:jc w:val="both"/>
        <w:rPr>
          <w:sz w:val="28"/>
          <w:szCs w:val="28"/>
        </w:rPr>
      </w:pPr>
    </w:p>
    <w:p w:rsidR="00C47A85" w:rsidRDefault="00C47A85" w:rsidP="006800E4">
      <w:pPr>
        <w:jc w:val="both"/>
        <w:rPr>
          <w:sz w:val="28"/>
          <w:szCs w:val="28"/>
        </w:rPr>
      </w:pPr>
    </w:p>
    <w:p w:rsidR="00C47A85" w:rsidRDefault="00C47A85" w:rsidP="006800E4">
      <w:pPr>
        <w:jc w:val="both"/>
        <w:rPr>
          <w:sz w:val="28"/>
          <w:szCs w:val="28"/>
        </w:rPr>
      </w:pPr>
    </w:p>
    <w:p w:rsidR="00C47A85" w:rsidRDefault="00C47A85" w:rsidP="006800E4">
      <w:pPr>
        <w:jc w:val="both"/>
        <w:rPr>
          <w:sz w:val="28"/>
          <w:szCs w:val="28"/>
        </w:rPr>
      </w:pPr>
    </w:p>
    <w:p w:rsidR="00C47A85" w:rsidRDefault="00C47A85" w:rsidP="006800E4">
      <w:pPr>
        <w:jc w:val="both"/>
        <w:rPr>
          <w:sz w:val="28"/>
          <w:szCs w:val="28"/>
        </w:rPr>
      </w:pPr>
    </w:p>
    <w:p w:rsidR="00C47A85" w:rsidRDefault="00C47A85" w:rsidP="006800E4">
      <w:pPr>
        <w:jc w:val="both"/>
        <w:rPr>
          <w:sz w:val="28"/>
          <w:szCs w:val="28"/>
        </w:rPr>
        <w:sectPr w:rsidR="00C47A85" w:rsidSect="00B308D7">
          <w:pgSz w:w="11906" w:h="16838"/>
          <w:pgMar w:top="1134" w:right="1276" w:bottom="1134" w:left="1559" w:header="425" w:footer="709" w:gutter="0"/>
          <w:cols w:space="708"/>
          <w:docGrid w:linePitch="360"/>
        </w:sectPr>
      </w:pPr>
    </w:p>
    <w:p w:rsidR="00C47A85" w:rsidRDefault="00C47A85" w:rsidP="006800E4">
      <w:pPr>
        <w:jc w:val="both"/>
        <w:rPr>
          <w:sz w:val="28"/>
          <w:szCs w:val="28"/>
        </w:rPr>
      </w:pPr>
    </w:p>
    <w:p w:rsidR="00C47A85" w:rsidRPr="00C47A85" w:rsidRDefault="00C47A85" w:rsidP="00C47A85">
      <w:pPr>
        <w:pStyle w:val="ConsPlusNonformat"/>
        <w:widowControl/>
        <w:jc w:val="right"/>
        <w:rPr>
          <w:rFonts w:ascii="Times New Roman" w:hAnsi="Times New Roman" w:cs="Times New Roman"/>
          <w:sz w:val="26"/>
          <w:szCs w:val="26"/>
        </w:rPr>
      </w:pPr>
      <w:r w:rsidRPr="00C47A85">
        <w:rPr>
          <w:rFonts w:ascii="Times New Roman" w:hAnsi="Times New Roman" w:cs="Times New Roman"/>
          <w:sz w:val="26"/>
          <w:szCs w:val="26"/>
        </w:rPr>
        <w:t>Приложение № 2</w:t>
      </w:r>
    </w:p>
    <w:p w:rsidR="00C47A85" w:rsidRPr="00C47A85" w:rsidRDefault="00C47A85" w:rsidP="00C47A85">
      <w:pPr>
        <w:shd w:val="clear" w:color="auto" w:fill="FFFFFF"/>
        <w:autoSpaceDE w:val="0"/>
        <w:autoSpaceDN w:val="0"/>
        <w:adjustRightInd w:val="0"/>
        <w:jc w:val="right"/>
        <w:rPr>
          <w:color w:val="000000"/>
          <w:sz w:val="26"/>
          <w:szCs w:val="26"/>
        </w:rPr>
      </w:pPr>
      <w:r w:rsidRPr="00C47A85">
        <w:rPr>
          <w:color w:val="000000"/>
          <w:sz w:val="26"/>
          <w:szCs w:val="26"/>
        </w:rPr>
        <w:t>к Программе «Профилактика</w:t>
      </w:r>
    </w:p>
    <w:p w:rsidR="00C47A85" w:rsidRPr="00C47A85" w:rsidRDefault="00C47A85" w:rsidP="00C47A85">
      <w:pPr>
        <w:shd w:val="clear" w:color="auto" w:fill="FFFFFF"/>
        <w:autoSpaceDE w:val="0"/>
        <w:autoSpaceDN w:val="0"/>
        <w:adjustRightInd w:val="0"/>
        <w:jc w:val="right"/>
        <w:rPr>
          <w:color w:val="000000"/>
          <w:sz w:val="26"/>
          <w:szCs w:val="26"/>
        </w:rPr>
      </w:pPr>
      <w:r w:rsidRPr="00C47A85">
        <w:rPr>
          <w:color w:val="000000"/>
          <w:sz w:val="26"/>
          <w:szCs w:val="26"/>
        </w:rPr>
        <w:t>экстремизма и идеологии терроризма</w:t>
      </w:r>
    </w:p>
    <w:p w:rsidR="00C47A85" w:rsidRPr="00C47A85" w:rsidRDefault="00C47A85" w:rsidP="00C47A85">
      <w:pPr>
        <w:shd w:val="clear" w:color="auto" w:fill="FFFFFF"/>
        <w:autoSpaceDE w:val="0"/>
        <w:autoSpaceDN w:val="0"/>
        <w:adjustRightInd w:val="0"/>
        <w:jc w:val="right"/>
        <w:rPr>
          <w:color w:val="000000"/>
          <w:sz w:val="26"/>
          <w:szCs w:val="26"/>
        </w:rPr>
      </w:pPr>
      <w:r w:rsidRPr="00C47A85">
        <w:rPr>
          <w:color w:val="000000"/>
          <w:sz w:val="26"/>
          <w:szCs w:val="26"/>
        </w:rPr>
        <w:t>в Новичихинском районе на 2016-2020 годы»</w:t>
      </w:r>
    </w:p>
    <w:p w:rsidR="00C47A85" w:rsidRPr="00C47A85" w:rsidRDefault="00C47A85" w:rsidP="00C47A85">
      <w:pPr>
        <w:shd w:val="clear" w:color="auto" w:fill="FFFFFF"/>
        <w:autoSpaceDE w:val="0"/>
        <w:autoSpaceDN w:val="0"/>
        <w:adjustRightInd w:val="0"/>
        <w:ind w:firstLine="540"/>
        <w:rPr>
          <w:color w:val="000000"/>
          <w:sz w:val="26"/>
          <w:szCs w:val="26"/>
        </w:rPr>
      </w:pPr>
    </w:p>
    <w:p w:rsidR="00C47A85" w:rsidRPr="00C47A85" w:rsidRDefault="00C47A85" w:rsidP="00C47A85">
      <w:pPr>
        <w:pStyle w:val="ConsPlusNormal"/>
        <w:widowControl/>
        <w:ind w:firstLine="0"/>
        <w:jc w:val="center"/>
        <w:rPr>
          <w:rFonts w:ascii="Times New Roman" w:hAnsi="Times New Roman" w:cs="Times New Roman"/>
          <w:b/>
          <w:sz w:val="26"/>
          <w:szCs w:val="26"/>
        </w:rPr>
      </w:pPr>
      <w:r w:rsidRPr="00C47A85">
        <w:rPr>
          <w:rFonts w:ascii="Times New Roman" w:hAnsi="Times New Roman" w:cs="Times New Roman"/>
          <w:b/>
          <w:sz w:val="26"/>
          <w:szCs w:val="26"/>
        </w:rPr>
        <w:t>ПЕРЕЧЕНЬ</w:t>
      </w:r>
    </w:p>
    <w:p w:rsidR="00C47A85" w:rsidRPr="00C47A85" w:rsidRDefault="00C47A85" w:rsidP="00C47A85">
      <w:pPr>
        <w:jc w:val="center"/>
        <w:rPr>
          <w:b/>
          <w:sz w:val="26"/>
          <w:szCs w:val="26"/>
        </w:rPr>
      </w:pPr>
      <w:r w:rsidRPr="00C47A85">
        <w:rPr>
          <w:b/>
          <w:sz w:val="26"/>
          <w:szCs w:val="26"/>
        </w:rPr>
        <w:t xml:space="preserve">основных мероприятий муниципальной программы </w:t>
      </w:r>
    </w:p>
    <w:p w:rsidR="00C47A85" w:rsidRPr="00C47A85" w:rsidRDefault="00C47A85" w:rsidP="00C47A85">
      <w:pPr>
        <w:jc w:val="center"/>
        <w:rPr>
          <w:b/>
          <w:sz w:val="26"/>
          <w:szCs w:val="26"/>
        </w:rPr>
      </w:pPr>
      <w:r w:rsidRPr="00C47A85">
        <w:rPr>
          <w:b/>
          <w:sz w:val="26"/>
          <w:szCs w:val="26"/>
        </w:rPr>
        <w:t>«Противодействие экстремизму и идеологии терроризма в Новичихинском районе на 2016-2020 годы»</w:t>
      </w:r>
    </w:p>
    <w:p w:rsidR="00C47A85" w:rsidRPr="005435E6" w:rsidRDefault="00C47A85" w:rsidP="00C47A85">
      <w:pPr>
        <w:pStyle w:val="ConsPlusNormal"/>
        <w:widowControl/>
        <w:ind w:firstLine="540"/>
        <w:jc w:val="both"/>
        <w:rPr>
          <w:rFonts w:ascii="Times New Roman" w:hAnsi="Times New Roman" w:cs="Times New Roman"/>
          <w:sz w:val="28"/>
          <w:szCs w:val="28"/>
        </w:rPr>
      </w:pPr>
    </w:p>
    <w:tbl>
      <w:tblPr>
        <w:tblW w:w="5000" w:type="pct"/>
        <w:tblLayout w:type="fixed"/>
        <w:tblCellMar>
          <w:left w:w="70" w:type="dxa"/>
          <w:right w:w="70" w:type="dxa"/>
        </w:tblCellMar>
        <w:tblLook w:val="0000"/>
      </w:tblPr>
      <w:tblGrid>
        <w:gridCol w:w="485"/>
        <w:gridCol w:w="3863"/>
        <w:gridCol w:w="659"/>
        <w:gridCol w:w="665"/>
        <w:gridCol w:w="538"/>
        <w:gridCol w:w="538"/>
        <w:gridCol w:w="227"/>
        <w:gridCol w:w="453"/>
        <w:gridCol w:w="815"/>
        <w:gridCol w:w="1877"/>
        <w:gridCol w:w="2557"/>
        <w:gridCol w:w="2033"/>
      </w:tblGrid>
      <w:tr w:rsidR="00C47A85" w:rsidRPr="00C47A85" w:rsidTr="00C47A85">
        <w:trPr>
          <w:cantSplit/>
          <w:trHeight w:val="240"/>
        </w:trPr>
        <w:tc>
          <w:tcPr>
            <w:tcW w:w="165" w:type="pct"/>
            <w:vMerge w:val="restart"/>
            <w:tcBorders>
              <w:top w:val="single" w:sz="6" w:space="0" w:color="auto"/>
              <w:left w:val="single" w:sz="6" w:space="0" w:color="auto"/>
              <w:bottom w:val="nil"/>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 xml:space="preserve">N </w:t>
            </w:r>
            <w:r w:rsidRPr="00C47A85">
              <w:rPr>
                <w:rFonts w:ascii="Times New Roman" w:hAnsi="Times New Roman" w:cs="Times New Roman"/>
                <w:sz w:val="24"/>
                <w:szCs w:val="24"/>
              </w:rPr>
              <w:br/>
            </w:r>
            <w:proofErr w:type="spellStart"/>
            <w:proofErr w:type="gramStart"/>
            <w:r w:rsidRPr="00C47A85">
              <w:rPr>
                <w:rFonts w:ascii="Times New Roman" w:hAnsi="Times New Roman" w:cs="Times New Roman"/>
                <w:sz w:val="24"/>
                <w:szCs w:val="24"/>
              </w:rPr>
              <w:t>п</w:t>
            </w:r>
            <w:proofErr w:type="spellEnd"/>
            <w:proofErr w:type="gramEnd"/>
            <w:r w:rsidRPr="00C47A85">
              <w:rPr>
                <w:rFonts w:ascii="Times New Roman" w:hAnsi="Times New Roman" w:cs="Times New Roman"/>
                <w:sz w:val="24"/>
                <w:szCs w:val="24"/>
              </w:rPr>
              <w:t>/</w:t>
            </w:r>
            <w:proofErr w:type="spellStart"/>
            <w:r w:rsidRPr="00C47A85">
              <w:rPr>
                <w:rFonts w:ascii="Times New Roman" w:hAnsi="Times New Roman" w:cs="Times New Roman"/>
                <w:sz w:val="24"/>
                <w:szCs w:val="24"/>
              </w:rPr>
              <w:t>п</w:t>
            </w:r>
            <w:proofErr w:type="spellEnd"/>
          </w:p>
        </w:tc>
        <w:tc>
          <w:tcPr>
            <w:tcW w:w="1313" w:type="pct"/>
            <w:vMerge w:val="restart"/>
            <w:tcBorders>
              <w:top w:val="single" w:sz="6" w:space="0" w:color="auto"/>
              <w:left w:val="single" w:sz="6" w:space="0" w:color="auto"/>
              <w:bottom w:val="nil"/>
              <w:right w:val="single" w:sz="6" w:space="0" w:color="auto"/>
            </w:tcBorders>
          </w:tcPr>
          <w:p w:rsidR="00C47A85" w:rsidRPr="00C47A85" w:rsidRDefault="00C47A85" w:rsidP="00115084">
            <w:pPr>
              <w:pStyle w:val="ConsPlusNormal"/>
              <w:widowControl/>
              <w:ind w:firstLine="0"/>
              <w:jc w:val="center"/>
              <w:rPr>
                <w:rFonts w:ascii="Times New Roman" w:hAnsi="Times New Roman" w:cs="Times New Roman"/>
                <w:sz w:val="24"/>
                <w:szCs w:val="24"/>
              </w:rPr>
            </w:pPr>
            <w:r w:rsidRPr="00C47A85">
              <w:rPr>
                <w:rFonts w:ascii="Times New Roman" w:hAnsi="Times New Roman" w:cs="Times New Roman"/>
                <w:sz w:val="24"/>
                <w:szCs w:val="24"/>
              </w:rPr>
              <w:t>Наименование</w:t>
            </w:r>
            <w:r w:rsidRPr="00C47A85">
              <w:rPr>
                <w:rFonts w:ascii="Times New Roman" w:hAnsi="Times New Roman" w:cs="Times New Roman"/>
                <w:sz w:val="24"/>
                <w:szCs w:val="24"/>
              </w:rPr>
              <w:br/>
              <w:t>мероприятия</w:t>
            </w:r>
            <w:r w:rsidRPr="00C47A85">
              <w:rPr>
                <w:rFonts w:ascii="Times New Roman" w:hAnsi="Times New Roman" w:cs="Times New Roman"/>
                <w:sz w:val="24"/>
                <w:szCs w:val="24"/>
              </w:rPr>
              <w:br/>
            </w:r>
          </w:p>
        </w:tc>
        <w:tc>
          <w:tcPr>
            <w:tcW w:w="1324" w:type="pct"/>
            <w:gridSpan w:val="7"/>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center"/>
              <w:rPr>
                <w:rFonts w:ascii="Times New Roman" w:hAnsi="Times New Roman" w:cs="Times New Roman"/>
                <w:sz w:val="24"/>
                <w:szCs w:val="24"/>
              </w:rPr>
            </w:pPr>
            <w:r w:rsidRPr="00C47A85">
              <w:rPr>
                <w:rFonts w:ascii="Times New Roman" w:hAnsi="Times New Roman" w:cs="Times New Roman"/>
                <w:sz w:val="24"/>
                <w:szCs w:val="24"/>
              </w:rPr>
              <w:t>Сумма затрат</w:t>
            </w:r>
          </w:p>
          <w:p w:rsidR="00C47A85" w:rsidRPr="00C47A85" w:rsidRDefault="00C47A85" w:rsidP="00115084">
            <w:pPr>
              <w:pStyle w:val="ConsPlusNormal"/>
              <w:widowControl/>
              <w:ind w:firstLine="0"/>
              <w:jc w:val="center"/>
              <w:rPr>
                <w:rFonts w:ascii="Times New Roman" w:hAnsi="Times New Roman" w:cs="Times New Roman"/>
                <w:sz w:val="24"/>
                <w:szCs w:val="24"/>
              </w:rPr>
            </w:pPr>
            <w:r w:rsidRPr="00C47A85">
              <w:rPr>
                <w:rFonts w:ascii="Times New Roman" w:hAnsi="Times New Roman" w:cs="Times New Roman"/>
                <w:sz w:val="24"/>
                <w:szCs w:val="24"/>
              </w:rPr>
              <w:t>(тыс. руб.)</w:t>
            </w:r>
          </w:p>
          <w:p w:rsidR="00C47A85" w:rsidRPr="00C47A85" w:rsidRDefault="00C47A85" w:rsidP="00115084">
            <w:pPr>
              <w:pStyle w:val="ConsPlusNormal"/>
              <w:widowControl/>
              <w:ind w:firstLine="0"/>
              <w:jc w:val="center"/>
              <w:rPr>
                <w:rFonts w:ascii="Times New Roman" w:hAnsi="Times New Roman" w:cs="Times New Roman"/>
                <w:sz w:val="24"/>
                <w:szCs w:val="24"/>
              </w:rPr>
            </w:pPr>
          </w:p>
        </w:tc>
        <w:tc>
          <w:tcPr>
            <w:tcW w:w="638" w:type="pct"/>
            <w:tcBorders>
              <w:top w:val="single" w:sz="6" w:space="0" w:color="auto"/>
              <w:left w:val="single" w:sz="6" w:space="0" w:color="auto"/>
              <w:bottom w:val="nil"/>
              <w:right w:val="single" w:sz="6" w:space="0" w:color="auto"/>
            </w:tcBorders>
          </w:tcPr>
          <w:p w:rsidR="00C47A85" w:rsidRPr="00C47A85" w:rsidRDefault="00C47A85" w:rsidP="00115084">
            <w:pPr>
              <w:pStyle w:val="ConsPlusNormal"/>
              <w:widowControl/>
              <w:ind w:firstLine="0"/>
              <w:jc w:val="center"/>
              <w:rPr>
                <w:rFonts w:ascii="Times New Roman" w:hAnsi="Times New Roman" w:cs="Times New Roman"/>
                <w:sz w:val="24"/>
                <w:szCs w:val="24"/>
              </w:rPr>
            </w:pPr>
            <w:r w:rsidRPr="00C47A85">
              <w:rPr>
                <w:rFonts w:ascii="Times New Roman" w:hAnsi="Times New Roman" w:cs="Times New Roman"/>
                <w:sz w:val="24"/>
                <w:szCs w:val="24"/>
              </w:rPr>
              <w:t xml:space="preserve">Направления расходов и  </w:t>
            </w:r>
            <w:r w:rsidRPr="00C47A85">
              <w:rPr>
                <w:rFonts w:ascii="Times New Roman" w:hAnsi="Times New Roman" w:cs="Times New Roman"/>
                <w:sz w:val="24"/>
                <w:szCs w:val="24"/>
              </w:rPr>
              <w:br/>
              <w:t>источники финансирования</w:t>
            </w:r>
          </w:p>
        </w:tc>
        <w:tc>
          <w:tcPr>
            <w:tcW w:w="869" w:type="pct"/>
            <w:tcBorders>
              <w:top w:val="single" w:sz="6" w:space="0" w:color="auto"/>
              <w:left w:val="single" w:sz="6" w:space="0" w:color="auto"/>
              <w:bottom w:val="nil"/>
              <w:right w:val="single" w:sz="6" w:space="0" w:color="auto"/>
            </w:tcBorders>
          </w:tcPr>
          <w:p w:rsidR="00C47A85" w:rsidRPr="00C47A85" w:rsidRDefault="00C47A85" w:rsidP="00115084">
            <w:pPr>
              <w:pStyle w:val="ConsPlusNormal"/>
              <w:widowControl/>
              <w:ind w:firstLine="0"/>
              <w:jc w:val="center"/>
              <w:rPr>
                <w:rFonts w:ascii="Times New Roman" w:hAnsi="Times New Roman" w:cs="Times New Roman"/>
                <w:sz w:val="24"/>
                <w:szCs w:val="24"/>
              </w:rPr>
            </w:pPr>
            <w:r w:rsidRPr="00C47A85">
              <w:rPr>
                <w:rFonts w:ascii="Times New Roman" w:hAnsi="Times New Roman" w:cs="Times New Roman"/>
                <w:sz w:val="24"/>
                <w:szCs w:val="24"/>
              </w:rPr>
              <w:t>Исполнитель</w:t>
            </w:r>
          </w:p>
        </w:tc>
        <w:tc>
          <w:tcPr>
            <w:tcW w:w="692" w:type="pct"/>
            <w:tcBorders>
              <w:top w:val="single" w:sz="6" w:space="0" w:color="auto"/>
              <w:left w:val="single" w:sz="6" w:space="0" w:color="auto"/>
              <w:bottom w:val="nil"/>
              <w:right w:val="single" w:sz="6" w:space="0" w:color="auto"/>
            </w:tcBorders>
          </w:tcPr>
          <w:p w:rsidR="00C47A85" w:rsidRPr="00C47A85" w:rsidRDefault="00C47A85" w:rsidP="00115084">
            <w:pPr>
              <w:pStyle w:val="ConsPlusNormal"/>
              <w:widowControl/>
              <w:ind w:left="121" w:hanging="121"/>
              <w:jc w:val="center"/>
              <w:rPr>
                <w:rFonts w:ascii="Times New Roman" w:hAnsi="Times New Roman" w:cs="Times New Roman"/>
                <w:sz w:val="24"/>
                <w:szCs w:val="24"/>
              </w:rPr>
            </w:pPr>
            <w:r w:rsidRPr="00C47A85">
              <w:rPr>
                <w:rFonts w:ascii="Times New Roman" w:hAnsi="Times New Roman" w:cs="Times New Roman"/>
                <w:sz w:val="24"/>
                <w:szCs w:val="24"/>
              </w:rPr>
              <w:t>Ожидаемый  результат  от реализации мероприятия</w:t>
            </w:r>
          </w:p>
        </w:tc>
      </w:tr>
      <w:tr w:rsidR="00C47A85" w:rsidRPr="00C47A85" w:rsidTr="00C47A85">
        <w:trPr>
          <w:cantSplit/>
          <w:trHeight w:val="600"/>
        </w:trPr>
        <w:tc>
          <w:tcPr>
            <w:tcW w:w="165" w:type="pct"/>
            <w:vMerge/>
            <w:tcBorders>
              <w:top w:val="nil"/>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1313" w:type="pct"/>
            <w:vMerge/>
            <w:tcBorders>
              <w:top w:val="nil"/>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C47A85" w:rsidRPr="00C47A85" w:rsidRDefault="00C47A85" w:rsidP="00C47A85">
            <w:pPr>
              <w:pStyle w:val="ConsPlusNormal"/>
              <w:widowControl/>
              <w:ind w:right="-151" w:firstLine="0"/>
              <w:jc w:val="both"/>
              <w:rPr>
                <w:rFonts w:ascii="Times New Roman" w:hAnsi="Times New Roman" w:cs="Times New Roman"/>
                <w:sz w:val="22"/>
                <w:szCs w:val="22"/>
              </w:rPr>
            </w:pPr>
            <w:r w:rsidRPr="00C47A85">
              <w:rPr>
                <w:rFonts w:ascii="Times New Roman" w:hAnsi="Times New Roman" w:cs="Times New Roman"/>
                <w:sz w:val="22"/>
                <w:szCs w:val="22"/>
              </w:rPr>
              <w:t xml:space="preserve">2016 </w:t>
            </w:r>
          </w:p>
        </w:tc>
        <w:tc>
          <w:tcPr>
            <w:tcW w:w="226" w:type="pct"/>
            <w:tcBorders>
              <w:top w:val="single" w:sz="6" w:space="0" w:color="auto"/>
              <w:left w:val="single" w:sz="6" w:space="0" w:color="auto"/>
              <w:bottom w:val="single" w:sz="6" w:space="0" w:color="auto"/>
              <w:right w:val="single" w:sz="6" w:space="0" w:color="auto"/>
            </w:tcBorders>
          </w:tcPr>
          <w:p w:rsidR="00C47A85" w:rsidRPr="00C47A85" w:rsidRDefault="00C47A85" w:rsidP="00C47A85">
            <w:pPr>
              <w:pStyle w:val="ConsPlusNormal"/>
              <w:widowControl/>
              <w:ind w:right="-151" w:firstLine="0"/>
              <w:jc w:val="both"/>
              <w:rPr>
                <w:rFonts w:ascii="Times New Roman" w:hAnsi="Times New Roman" w:cs="Times New Roman"/>
                <w:sz w:val="22"/>
                <w:szCs w:val="22"/>
              </w:rPr>
            </w:pPr>
            <w:r w:rsidRPr="00C47A85">
              <w:rPr>
                <w:rFonts w:ascii="Times New Roman" w:hAnsi="Times New Roman" w:cs="Times New Roman"/>
                <w:sz w:val="22"/>
                <w:szCs w:val="22"/>
              </w:rPr>
              <w:t xml:space="preserve">2017  </w:t>
            </w:r>
          </w:p>
        </w:tc>
        <w:tc>
          <w:tcPr>
            <w:tcW w:w="183" w:type="pct"/>
            <w:tcBorders>
              <w:top w:val="single" w:sz="6" w:space="0" w:color="auto"/>
              <w:left w:val="single" w:sz="6" w:space="0" w:color="auto"/>
              <w:bottom w:val="single" w:sz="6" w:space="0" w:color="auto"/>
              <w:right w:val="single" w:sz="6" w:space="0" w:color="auto"/>
            </w:tcBorders>
          </w:tcPr>
          <w:p w:rsidR="00C47A85" w:rsidRPr="00C47A85" w:rsidRDefault="00C47A85" w:rsidP="00C47A85">
            <w:pPr>
              <w:pStyle w:val="ConsPlusNormal"/>
              <w:widowControl/>
              <w:ind w:right="-151" w:firstLine="0"/>
              <w:jc w:val="both"/>
              <w:rPr>
                <w:rFonts w:ascii="Times New Roman" w:hAnsi="Times New Roman" w:cs="Times New Roman"/>
                <w:sz w:val="22"/>
                <w:szCs w:val="22"/>
              </w:rPr>
            </w:pPr>
            <w:r w:rsidRPr="00C47A85">
              <w:rPr>
                <w:rFonts w:ascii="Times New Roman" w:hAnsi="Times New Roman" w:cs="Times New Roman"/>
                <w:sz w:val="22"/>
                <w:szCs w:val="22"/>
              </w:rPr>
              <w:t xml:space="preserve">2018  </w:t>
            </w:r>
          </w:p>
        </w:tc>
        <w:tc>
          <w:tcPr>
            <w:tcW w:w="183" w:type="pct"/>
            <w:tcBorders>
              <w:top w:val="single" w:sz="6" w:space="0" w:color="auto"/>
              <w:left w:val="single" w:sz="6" w:space="0" w:color="auto"/>
              <w:bottom w:val="single" w:sz="6" w:space="0" w:color="auto"/>
              <w:right w:val="single" w:sz="6" w:space="0" w:color="auto"/>
            </w:tcBorders>
          </w:tcPr>
          <w:p w:rsidR="00C47A85" w:rsidRPr="00C47A85" w:rsidRDefault="00C47A85" w:rsidP="00C47A85">
            <w:pPr>
              <w:pStyle w:val="ConsPlusNormal"/>
              <w:widowControl/>
              <w:ind w:right="-151" w:firstLine="0"/>
              <w:jc w:val="both"/>
              <w:rPr>
                <w:rFonts w:ascii="Times New Roman" w:hAnsi="Times New Roman" w:cs="Times New Roman"/>
                <w:sz w:val="22"/>
                <w:szCs w:val="22"/>
              </w:rPr>
            </w:pPr>
            <w:r w:rsidRPr="00C47A85">
              <w:rPr>
                <w:rFonts w:ascii="Times New Roman" w:hAnsi="Times New Roman" w:cs="Times New Roman"/>
                <w:sz w:val="22"/>
                <w:szCs w:val="22"/>
              </w:rPr>
              <w:t>2019</w:t>
            </w:r>
          </w:p>
        </w:tc>
        <w:tc>
          <w:tcPr>
            <w:tcW w:w="230" w:type="pct"/>
            <w:gridSpan w:val="2"/>
            <w:tcBorders>
              <w:top w:val="nil"/>
              <w:left w:val="single" w:sz="6" w:space="0" w:color="auto"/>
              <w:bottom w:val="single" w:sz="6" w:space="0" w:color="auto"/>
              <w:right w:val="single" w:sz="6" w:space="0" w:color="auto"/>
            </w:tcBorders>
          </w:tcPr>
          <w:p w:rsidR="00C47A85" w:rsidRPr="00C47A85" w:rsidRDefault="00C47A85" w:rsidP="00C47A85">
            <w:pPr>
              <w:pStyle w:val="ConsPlusNormal"/>
              <w:widowControl/>
              <w:ind w:right="-151" w:firstLine="0"/>
              <w:jc w:val="both"/>
              <w:rPr>
                <w:rFonts w:ascii="Times New Roman" w:hAnsi="Times New Roman" w:cs="Times New Roman"/>
                <w:sz w:val="22"/>
                <w:szCs w:val="22"/>
              </w:rPr>
            </w:pPr>
            <w:r w:rsidRPr="00C47A85">
              <w:rPr>
                <w:rFonts w:ascii="Times New Roman" w:hAnsi="Times New Roman" w:cs="Times New Roman"/>
                <w:sz w:val="22"/>
                <w:szCs w:val="22"/>
              </w:rPr>
              <w:t>2020</w:t>
            </w:r>
          </w:p>
        </w:tc>
        <w:tc>
          <w:tcPr>
            <w:tcW w:w="276" w:type="pct"/>
            <w:tcBorders>
              <w:top w:val="nil"/>
              <w:left w:val="single" w:sz="6" w:space="0" w:color="auto"/>
              <w:bottom w:val="single" w:sz="6" w:space="0" w:color="auto"/>
              <w:right w:val="single" w:sz="6" w:space="0" w:color="auto"/>
            </w:tcBorders>
          </w:tcPr>
          <w:p w:rsidR="00C47A85" w:rsidRPr="00C47A85" w:rsidRDefault="00C47A85" w:rsidP="00C47A85">
            <w:pPr>
              <w:pStyle w:val="ConsPlusNormal"/>
              <w:widowControl/>
              <w:ind w:right="-151" w:firstLine="0"/>
              <w:jc w:val="both"/>
              <w:rPr>
                <w:rFonts w:ascii="Times New Roman" w:hAnsi="Times New Roman" w:cs="Times New Roman"/>
                <w:sz w:val="22"/>
                <w:szCs w:val="22"/>
              </w:rPr>
            </w:pPr>
            <w:r w:rsidRPr="00C47A85">
              <w:rPr>
                <w:rFonts w:ascii="Times New Roman" w:hAnsi="Times New Roman" w:cs="Times New Roman"/>
                <w:sz w:val="22"/>
                <w:szCs w:val="22"/>
              </w:rPr>
              <w:t>ВСЕГО</w:t>
            </w:r>
          </w:p>
        </w:tc>
        <w:tc>
          <w:tcPr>
            <w:tcW w:w="638" w:type="pct"/>
            <w:tcBorders>
              <w:top w:val="nil"/>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869" w:type="pct"/>
            <w:tcBorders>
              <w:top w:val="nil"/>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692" w:type="pct"/>
            <w:tcBorders>
              <w:top w:val="nil"/>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center"/>
              <w:rPr>
                <w:rFonts w:ascii="Times New Roman" w:hAnsi="Times New Roman" w:cs="Times New Roman"/>
                <w:sz w:val="24"/>
                <w:szCs w:val="24"/>
              </w:rPr>
            </w:pPr>
          </w:p>
        </w:tc>
      </w:tr>
      <w:tr w:rsidR="00C47A85" w:rsidRPr="00C47A85" w:rsidTr="00C47A85">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center"/>
              <w:rPr>
                <w:color w:val="000000"/>
                <w:sz w:val="24"/>
                <w:szCs w:val="24"/>
              </w:rPr>
            </w:pPr>
          </w:p>
        </w:tc>
      </w:tr>
      <w:tr w:rsidR="00C47A85" w:rsidRPr="00C47A85" w:rsidTr="00C47A85">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center"/>
              <w:rPr>
                <w:rFonts w:ascii="Times New Roman" w:hAnsi="Times New Roman" w:cs="Times New Roman"/>
                <w:b/>
                <w:sz w:val="24"/>
                <w:szCs w:val="24"/>
              </w:rPr>
            </w:pPr>
            <w:r w:rsidRPr="00C47A85">
              <w:rPr>
                <w:rFonts w:ascii="Times New Roman" w:hAnsi="Times New Roman" w:cs="Times New Roman"/>
                <w:b/>
                <w:color w:val="000000"/>
                <w:sz w:val="24"/>
                <w:szCs w:val="24"/>
              </w:rPr>
              <w:t>Задача 1.1.  Организационные и пропагандистские мероприятия</w:t>
            </w:r>
          </w:p>
        </w:tc>
      </w:tr>
      <w:tr w:rsidR="00C47A85" w:rsidRPr="00C47A85" w:rsidTr="00C47A85">
        <w:trPr>
          <w:trHeight w:val="240"/>
        </w:trPr>
        <w:tc>
          <w:tcPr>
            <w:tcW w:w="165"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1</w:t>
            </w:r>
          </w:p>
        </w:tc>
        <w:tc>
          <w:tcPr>
            <w:tcW w:w="1313" w:type="pct"/>
            <w:tcBorders>
              <w:top w:val="single" w:sz="6" w:space="0" w:color="auto"/>
              <w:left w:val="single" w:sz="6" w:space="0" w:color="auto"/>
              <w:bottom w:val="single" w:sz="6" w:space="0" w:color="auto"/>
              <w:right w:val="single" w:sz="6" w:space="0" w:color="auto"/>
            </w:tcBorders>
          </w:tcPr>
          <w:p w:rsidR="00C47A85" w:rsidRPr="00C47A85" w:rsidRDefault="00C47A85" w:rsidP="00C47A85">
            <w:pPr>
              <w:pStyle w:val="ConsPlusNormal"/>
              <w:widowControl/>
              <w:ind w:right="-45" w:firstLine="0"/>
              <w:jc w:val="both"/>
              <w:rPr>
                <w:rFonts w:ascii="Times New Roman" w:hAnsi="Times New Roman" w:cs="Times New Roman"/>
                <w:sz w:val="24"/>
                <w:szCs w:val="24"/>
              </w:rPr>
            </w:pPr>
            <w:r w:rsidRPr="00C47A85">
              <w:rPr>
                <w:rFonts w:ascii="Times New Roman" w:hAnsi="Times New Roman" w:cs="Times New Roman"/>
                <w:color w:val="000000"/>
                <w:sz w:val="24"/>
                <w:szCs w:val="24"/>
              </w:rPr>
              <w:t xml:space="preserve">Разработка плана </w:t>
            </w:r>
            <w:proofErr w:type="spellStart"/>
            <w:proofErr w:type="gramStart"/>
            <w:r w:rsidRPr="00C47A85">
              <w:rPr>
                <w:rFonts w:ascii="Times New Roman" w:hAnsi="Times New Roman" w:cs="Times New Roman"/>
                <w:color w:val="000000"/>
                <w:sz w:val="24"/>
                <w:szCs w:val="24"/>
              </w:rPr>
              <w:t>профилактичес</w:t>
            </w:r>
            <w:r>
              <w:rPr>
                <w:rFonts w:ascii="Times New Roman" w:hAnsi="Times New Roman" w:cs="Times New Roman"/>
                <w:color w:val="000000"/>
                <w:sz w:val="24"/>
                <w:szCs w:val="24"/>
              </w:rPr>
              <w:t>-</w:t>
            </w:r>
            <w:r w:rsidRPr="00C47A85">
              <w:rPr>
                <w:rFonts w:ascii="Times New Roman" w:hAnsi="Times New Roman" w:cs="Times New Roman"/>
                <w:color w:val="000000"/>
                <w:sz w:val="24"/>
                <w:szCs w:val="24"/>
              </w:rPr>
              <w:t>ких</w:t>
            </w:r>
            <w:proofErr w:type="spellEnd"/>
            <w:proofErr w:type="gramEnd"/>
            <w:r w:rsidRPr="00C47A85">
              <w:rPr>
                <w:rFonts w:ascii="Times New Roman" w:hAnsi="Times New Roman" w:cs="Times New Roman"/>
                <w:color w:val="000000"/>
                <w:sz w:val="24"/>
                <w:szCs w:val="24"/>
              </w:rPr>
              <w:t xml:space="preserve"> мер, направленных на предупреждение экстремисткой деятельности, в том числе на выявление и последующее устранение причин и условий, способствующих осуществлению экстремисткой деятельности на территории Новичихинского муниципального района</w:t>
            </w:r>
          </w:p>
        </w:tc>
        <w:tc>
          <w:tcPr>
            <w:tcW w:w="22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2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18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60" w:type="pct"/>
            <w:gridSpan w:val="2"/>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15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7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638"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869"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outlineLvl w:val="0"/>
              <w:rPr>
                <w:color w:val="000000"/>
              </w:rPr>
            </w:pPr>
            <w:r w:rsidRPr="00C47A85">
              <w:rPr>
                <w:color w:val="000000"/>
              </w:rPr>
              <w:t>Администрация Новичихинского района;</w:t>
            </w:r>
          </w:p>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color w:val="000000"/>
                <w:sz w:val="24"/>
                <w:szCs w:val="24"/>
              </w:rPr>
              <w:t xml:space="preserve">ПП по </w:t>
            </w:r>
            <w:proofErr w:type="spellStart"/>
            <w:r w:rsidRPr="00C47A85">
              <w:rPr>
                <w:rFonts w:ascii="Times New Roman" w:hAnsi="Times New Roman" w:cs="Times New Roman"/>
                <w:color w:val="000000"/>
                <w:sz w:val="24"/>
                <w:szCs w:val="24"/>
              </w:rPr>
              <w:t>Новичихинскому</w:t>
            </w:r>
            <w:proofErr w:type="spellEnd"/>
            <w:r w:rsidRPr="00C47A85">
              <w:rPr>
                <w:rFonts w:ascii="Times New Roman" w:hAnsi="Times New Roman" w:cs="Times New Roman"/>
                <w:color w:val="000000"/>
                <w:sz w:val="24"/>
                <w:szCs w:val="24"/>
              </w:rPr>
              <w:t xml:space="preserve"> району МО МВД России «</w:t>
            </w:r>
            <w:proofErr w:type="spellStart"/>
            <w:r w:rsidRPr="00C47A85">
              <w:rPr>
                <w:rFonts w:ascii="Times New Roman" w:hAnsi="Times New Roman" w:cs="Times New Roman"/>
                <w:color w:val="000000"/>
                <w:sz w:val="24"/>
                <w:szCs w:val="24"/>
              </w:rPr>
              <w:t>Поспелихинский</w:t>
            </w:r>
            <w:proofErr w:type="spellEnd"/>
            <w:r w:rsidRPr="00C47A85">
              <w:rPr>
                <w:rFonts w:ascii="Times New Roman" w:hAnsi="Times New Roman" w:cs="Times New Roman"/>
                <w:color w:val="000000"/>
                <w:sz w:val="24"/>
                <w:szCs w:val="24"/>
              </w:rPr>
              <w:t>» (по согласованию)</w:t>
            </w:r>
          </w:p>
        </w:tc>
        <w:tc>
          <w:tcPr>
            <w:tcW w:w="692"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r>
      <w:tr w:rsidR="00C47A85" w:rsidRPr="00C47A85" w:rsidTr="00C47A85">
        <w:trPr>
          <w:trHeight w:val="240"/>
        </w:trPr>
        <w:tc>
          <w:tcPr>
            <w:tcW w:w="165"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2</w:t>
            </w:r>
          </w:p>
        </w:tc>
        <w:tc>
          <w:tcPr>
            <w:tcW w:w="131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 xml:space="preserve">Подготовить и распространить  методическое пособие, включающее в себя  подборку </w:t>
            </w:r>
            <w:r w:rsidRPr="00C47A85">
              <w:rPr>
                <w:rFonts w:ascii="Times New Roman" w:hAnsi="Times New Roman" w:cs="Times New Roman"/>
                <w:sz w:val="24"/>
                <w:szCs w:val="24"/>
              </w:rPr>
              <w:lastRenderedPageBreak/>
              <w:t xml:space="preserve">материалов по использованию активных методов в преподавании тем толерантности в условиях общеобразовательного учреждения, опыт проведения </w:t>
            </w:r>
            <w:proofErr w:type="spellStart"/>
            <w:r w:rsidRPr="00C47A85">
              <w:rPr>
                <w:rFonts w:ascii="Times New Roman" w:hAnsi="Times New Roman" w:cs="Times New Roman"/>
                <w:sz w:val="24"/>
                <w:szCs w:val="24"/>
              </w:rPr>
              <w:t>тренинговых</w:t>
            </w:r>
            <w:proofErr w:type="spellEnd"/>
            <w:r w:rsidRPr="00C47A85">
              <w:rPr>
                <w:rFonts w:ascii="Times New Roman" w:hAnsi="Times New Roman" w:cs="Times New Roman"/>
                <w:sz w:val="24"/>
                <w:szCs w:val="24"/>
              </w:rPr>
              <w:t xml:space="preserve"> занятий по толерантности и правам человека для учащихся старших классов.</w:t>
            </w:r>
          </w:p>
        </w:tc>
        <w:tc>
          <w:tcPr>
            <w:tcW w:w="22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center"/>
              <w:rPr>
                <w:rFonts w:ascii="Times New Roman" w:hAnsi="Times New Roman" w:cs="Times New Roman"/>
                <w:sz w:val="24"/>
                <w:szCs w:val="24"/>
              </w:rPr>
            </w:pPr>
          </w:p>
        </w:tc>
        <w:tc>
          <w:tcPr>
            <w:tcW w:w="22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center"/>
              <w:rPr>
                <w:rFonts w:ascii="Times New Roman" w:hAnsi="Times New Roman" w:cs="Times New Roman"/>
                <w:sz w:val="24"/>
                <w:szCs w:val="24"/>
              </w:rPr>
            </w:pPr>
          </w:p>
        </w:tc>
        <w:tc>
          <w:tcPr>
            <w:tcW w:w="18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center"/>
              <w:rPr>
                <w:rFonts w:ascii="Times New Roman" w:hAnsi="Times New Roman" w:cs="Times New Roman"/>
                <w:sz w:val="24"/>
                <w:szCs w:val="24"/>
              </w:rPr>
            </w:pPr>
          </w:p>
        </w:tc>
        <w:tc>
          <w:tcPr>
            <w:tcW w:w="260" w:type="pct"/>
            <w:gridSpan w:val="2"/>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center"/>
              <w:rPr>
                <w:rFonts w:ascii="Times New Roman" w:hAnsi="Times New Roman" w:cs="Times New Roman"/>
                <w:sz w:val="24"/>
                <w:szCs w:val="24"/>
              </w:rPr>
            </w:pPr>
          </w:p>
        </w:tc>
        <w:tc>
          <w:tcPr>
            <w:tcW w:w="15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center"/>
              <w:rPr>
                <w:rFonts w:ascii="Times New Roman" w:hAnsi="Times New Roman" w:cs="Times New Roman"/>
                <w:sz w:val="24"/>
                <w:szCs w:val="24"/>
              </w:rPr>
            </w:pPr>
          </w:p>
        </w:tc>
        <w:tc>
          <w:tcPr>
            <w:tcW w:w="27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center"/>
              <w:rPr>
                <w:rFonts w:ascii="Times New Roman" w:hAnsi="Times New Roman" w:cs="Times New Roman"/>
                <w:sz w:val="24"/>
                <w:szCs w:val="24"/>
              </w:rPr>
            </w:pPr>
          </w:p>
        </w:tc>
        <w:tc>
          <w:tcPr>
            <w:tcW w:w="638"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center"/>
              <w:rPr>
                <w:rFonts w:ascii="Times New Roman" w:hAnsi="Times New Roman" w:cs="Times New Roman"/>
                <w:sz w:val="24"/>
                <w:szCs w:val="24"/>
              </w:rPr>
            </w:pPr>
          </w:p>
        </w:tc>
        <w:tc>
          <w:tcPr>
            <w:tcW w:w="869"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center"/>
              <w:rPr>
                <w:rFonts w:ascii="Times New Roman" w:hAnsi="Times New Roman" w:cs="Times New Roman"/>
                <w:sz w:val="24"/>
                <w:szCs w:val="24"/>
              </w:rPr>
            </w:pPr>
            <w:r w:rsidRPr="00C47A85">
              <w:rPr>
                <w:rFonts w:ascii="Times New Roman" w:hAnsi="Times New Roman" w:cs="Times New Roman"/>
                <w:sz w:val="24"/>
                <w:szCs w:val="24"/>
              </w:rPr>
              <w:t xml:space="preserve">Комитет по образованию Новичихинского </w:t>
            </w:r>
            <w:r w:rsidRPr="00C47A85">
              <w:rPr>
                <w:rFonts w:ascii="Times New Roman" w:hAnsi="Times New Roman" w:cs="Times New Roman"/>
                <w:sz w:val="24"/>
                <w:szCs w:val="24"/>
              </w:rPr>
              <w:lastRenderedPageBreak/>
              <w:t xml:space="preserve">района </w:t>
            </w:r>
          </w:p>
        </w:tc>
        <w:tc>
          <w:tcPr>
            <w:tcW w:w="692"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center"/>
              <w:rPr>
                <w:rFonts w:ascii="Times New Roman" w:hAnsi="Times New Roman" w:cs="Times New Roman"/>
                <w:sz w:val="24"/>
                <w:szCs w:val="24"/>
              </w:rPr>
            </w:pPr>
          </w:p>
        </w:tc>
      </w:tr>
      <w:tr w:rsidR="00C47A85" w:rsidRPr="00C47A85" w:rsidTr="00C47A85">
        <w:trPr>
          <w:trHeight w:val="240"/>
        </w:trPr>
        <w:tc>
          <w:tcPr>
            <w:tcW w:w="165"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lastRenderedPageBreak/>
              <w:t>3</w:t>
            </w:r>
          </w:p>
        </w:tc>
        <w:tc>
          <w:tcPr>
            <w:tcW w:w="131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 xml:space="preserve">Обобщить и распространить в районе опыт  проведения  просветительских  и информационных мероприятий  в учреждениях культуры, спорта, образования   по формированию </w:t>
            </w:r>
            <w:proofErr w:type="spellStart"/>
            <w:r w:rsidRPr="00C47A85">
              <w:rPr>
                <w:rFonts w:ascii="Times New Roman" w:hAnsi="Times New Roman" w:cs="Times New Roman"/>
                <w:sz w:val="24"/>
                <w:szCs w:val="24"/>
              </w:rPr>
              <w:t>толетарности</w:t>
            </w:r>
            <w:proofErr w:type="spellEnd"/>
            <w:r w:rsidRPr="00C47A85">
              <w:rPr>
                <w:rFonts w:ascii="Times New Roman" w:hAnsi="Times New Roman" w:cs="Times New Roman"/>
                <w:sz w:val="24"/>
                <w:szCs w:val="24"/>
              </w:rPr>
              <w:t xml:space="preserve"> и преодолению ксенофобии.</w:t>
            </w:r>
          </w:p>
        </w:tc>
        <w:tc>
          <w:tcPr>
            <w:tcW w:w="22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26" w:type="pct"/>
            <w:tcBorders>
              <w:top w:val="single" w:sz="6" w:space="0" w:color="auto"/>
              <w:left w:val="single" w:sz="6" w:space="0" w:color="auto"/>
              <w:bottom w:val="single" w:sz="6" w:space="0" w:color="auto"/>
              <w:right w:val="single" w:sz="6" w:space="0" w:color="auto"/>
            </w:tcBorders>
          </w:tcPr>
          <w:p w:rsidR="00C47A85" w:rsidRPr="00C47A85" w:rsidRDefault="00C47A85" w:rsidP="00115084"/>
        </w:tc>
        <w:tc>
          <w:tcPr>
            <w:tcW w:w="183" w:type="pct"/>
            <w:tcBorders>
              <w:top w:val="single" w:sz="6" w:space="0" w:color="auto"/>
              <w:left w:val="single" w:sz="6" w:space="0" w:color="auto"/>
              <w:bottom w:val="single" w:sz="6" w:space="0" w:color="auto"/>
              <w:right w:val="single" w:sz="6" w:space="0" w:color="auto"/>
            </w:tcBorders>
          </w:tcPr>
          <w:p w:rsidR="00C47A85" w:rsidRPr="00C47A85" w:rsidRDefault="00C47A85" w:rsidP="00115084"/>
        </w:tc>
        <w:tc>
          <w:tcPr>
            <w:tcW w:w="260" w:type="pct"/>
            <w:gridSpan w:val="2"/>
            <w:tcBorders>
              <w:top w:val="single" w:sz="6" w:space="0" w:color="auto"/>
              <w:left w:val="single" w:sz="6" w:space="0" w:color="auto"/>
              <w:bottom w:val="single" w:sz="6" w:space="0" w:color="auto"/>
              <w:right w:val="single" w:sz="6" w:space="0" w:color="auto"/>
            </w:tcBorders>
          </w:tcPr>
          <w:p w:rsidR="00C47A85" w:rsidRPr="00C47A85" w:rsidRDefault="00C47A85" w:rsidP="00115084"/>
        </w:tc>
        <w:tc>
          <w:tcPr>
            <w:tcW w:w="154" w:type="pct"/>
            <w:tcBorders>
              <w:top w:val="single" w:sz="6" w:space="0" w:color="auto"/>
              <w:left w:val="single" w:sz="6" w:space="0" w:color="auto"/>
              <w:bottom w:val="single" w:sz="6" w:space="0" w:color="auto"/>
              <w:right w:val="single" w:sz="6" w:space="0" w:color="auto"/>
            </w:tcBorders>
          </w:tcPr>
          <w:p w:rsidR="00C47A85" w:rsidRPr="00C47A85" w:rsidRDefault="00C47A85" w:rsidP="00115084"/>
        </w:tc>
        <w:tc>
          <w:tcPr>
            <w:tcW w:w="27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638"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869"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color w:val="000000"/>
                <w:sz w:val="24"/>
                <w:szCs w:val="24"/>
              </w:rPr>
              <w:t xml:space="preserve">Комитет по образованию, Отдел по культуре, делам молодежи, физической культуре и спорту. </w:t>
            </w:r>
          </w:p>
        </w:tc>
        <w:tc>
          <w:tcPr>
            <w:tcW w:w="692"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outlineLvl w:val="0"/>
              <w:rPr>
                <w:color w:val="000000"/>
              </w:rPr>
            </w:pPr>
          </w:p>
        </w:tc>
      </w:tr>
      <w:tr w:rsidR="00C47A85" w:rsidRPr="00C47A85" w:rsidTr="00C47A85">
        <w:trPr>
          <w:trHeight w:val="240"/>
        </w:trPr>
        <w:tc>
          <w:tcPr>
            <w:tcW w:w="165"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lang w:val="en-US"/>
              </w:rPr>
            </w:pPr>
            <w:r w:rsidRPr="00C47A85">
              <w:rPr>
                <w:rFonts w:ascii="Times New Roman" w:hAnsi="Times New Roman" w:cs="Times New Roman"/>
                <w:sz w:val="24"/>
                <w:szCs w:val="24"/>
              </w:rPr>
              <w:t>4</w:t>
            </w:r>
          </w:p>
        </w:tc>
        <w:tc>
          <w:tcPr>
            <w:tcW w:w="131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 xml:space="preserve">Организация работы учреждений культуры, спорта и образования по утверждению в сознании молодых людей идеи личной и коллективной обязанности уважать права человека и разнообразие в нашем обществе (как проявление культурных, </w:t>
            </w:r>
            <w:proofErr w:type="spellStart"/>
            <w:r w:rsidRPr="00C47A85">
              <w:rPr>
                <w:rFonts w:ascii="Times New Roman" w:hAnsi="Times New Roman" w:cs="Times New Roman"/>
                <w:sz w:val="24"/>
                <w:szCs w:val="24"/>
              </w:rPr>
              <w:t>энтических</w:t>
            </w:r>
            <w:proofErr w:type="spellEnd"/>
            <w:r w:rsidRPr="00C47A85">
              <w:rPr>
                <w:rFonts w:ascii="Times New Roman" w:hAnsi="Times New Roman" w:cs="Times New Roman"/>
                <w:sz w:val="24"/>
                <w:szCs w:val="24"/>
              </w:rPr>
              <w:t xml:space="preserve">, религиозных, политических и иных различий между людьми), формированию нетерпимости к любым проявлениям экстремизма. </w:t>
            </w:r>
          </w:p>
        </w:tc>
        <w:tc>
          <w:tcPr>
            <w:tcW w:w="22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26" w:type="pct"/>
            <w:tcBorders>
              <w:top w:val="single" w:sz="6" w:space="0" w:color="auto"/>
              <w:left w:val="single" w:sz="6" w:space="0" w:color="auto"/>
              <w:bottom w:val="single" w:sz="6" w:space="0" w:color="auto"/>
              <w:right w:val="single" w:sz="6" w:space="0" w:color="auto"/>
            </w:tcBorders>
          </w:tcPr>
          <w:p w:rsidR="00C47A85" w:rsidRPr="00C47A85" w:rsidRDefault="00C47A85" w:rsidP="00115084"/>
        </w:tc>
        <w:tc>
          <w:tcPr>
            <w:tcW w:w="183" w:type="pct"/>
            <w:tcBorders>
              <w:top w:val="single" w:sz="6" w:space="0" w:color="auto"/>
              <w:left w:val="single" w:sz="6" w:space="0" w:color="auto"/>
              <w:bottom w:val="single" w:sz="6" w:space="0" w:color="auto"/>
              <w:right w:val="single" w:sz="6" w:space="0" w:color="auto"/>
            </w:tcBorders>
          </w:tcPr>
          <w:p w:rsidR="00C47A85" w:rsidRPr="00C47A85" w:rsidRDefault="00C47A85" w:rsidP="00115084"/>
        </w:tc>
        <w:tc>
          <w:tcPr>
            <w:tcW w:w="260" w:type="pct"/>
            <w:gridSpan w:val="2"/>
            <w:tcBorders>
              <w:top w:val="single" w:sz="6" w:space="0" w:color="auto"/>
              <w:left w:val="single" w:sz="6" w:space="0" w:color="auto"/>
              <w:bottom w:val="single" w:sz="6" w:space="0" w:color="auto"/>
              <w:right w:val="single" w:sz="6" w:space="0" w:color="auto"/>
            </w:tcBorders>
          </w:tcPr>
          <w:p w:rsidR="00C47A85" w:rsidRPr="00C47A85" w:rsidRDefault="00C47A85" w:rsidP="00115084"/>
        </w:tc>
        <w:tc>
          <w:tcPr>
            <w:tcW w:w="154" w:type="pct"/>
            <w:tcBorders>
              <w:top w:val="single" w:sz="6" w:space="0" w:color="auto"/>
              <w:left w:val="single" w:sz="6" w:space="0" w:color="auto"/>
              <w:bottom w:val="single" w:sz="6" w:space="0" w:color="auto"/>
              <w:right w:val="single" w:sz="6" w:space="0" w:color="auto"/>
            </w:tcBorders>
          </w:tcPr>
          <w:p w:rsidR="00C47A85" w:rsidRPr="00C47A85" w:rsidRDefault="00C47A85" w:rsidP="00115084"/>
        </w:tc>
        <w:tc>
          <w:tcPr>
            <w:tcW w:w="27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638"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869"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color w:val="000000"/>
                <w:sz w:val="24"/>
                <w:szCs w:val="24"/>
              </w:rPr>
              <w:t>Комитет по образованию, Отдел по культуре, делам молодежи, физической культуре и спорту</w:t>
            </w:r>
          </w:p>
        </w:tc>
        <w:tc>
          <w:tcPr>
            <w:tcW w:w="692"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r>
      <w:tr w:rsidR="00C47A85" w:rsidRPr="00C47A85" w:rsidTr="00C47A85">
        <w:trPr>
          <w:trHeight w:val="240"/>
        </w:trPr>
        <w:tc>
          <w:tcPr>
            <w:tcW w:w="165"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5</w:t>
            </w:r>
          </w:p>
        </w:tc>
        <w:tc>
          <w:tcPr>
            <w:tcW w:w="131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 xml:space="preserve">Разработка в образовательных учреждениях Новичихинского района оригинальных методик активного обучения и учебных </w:t>
            </w:r>
            <w:r w:rsidRPr="00C47A85">
              <w:rPr>
                <w:rFonts w:ascii="Times New Roman" w:hAnsi="Times New Roman" w:cs="Times New Roman"/>
                <w:sz w:val="24"/>
                <w:szCs w:val="24"/>
              </w:rPr>
              <w:lastRenderedPageBreak/>
              <w:t>материалов по тематике расизма, ксенофобии, дискриминации.</w:t>
            </w:r>
          </w:p>
        </w:tc>
        <w:tc>
          <w:tcPr>
            <w:tcW w:w="22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jc w:val="both"/>
              <w:outlineLvl w:val="0"/>
            </w:pPr>
          </w:p>
        </w:tc>
        <w:tc>
          <w:tcPr>
            <w:tcW w:w="22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jc w:val="both"/>
              <w:outlineLvl w:val="0"/>
            </w:pPr>
          </w:p>
        </w:tc>
        <w:tc>
          <w:tcPr>
            <w:tcW w:w="18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jc w:val="center"/>
              <w:outlineLvl w:val="0"/>
            </w:pPr>
          </w:p>
        </w:tc>
        <w:tc>
          <w:tcPr>
            <w:tcW w:w="260" w:type="pct"/>
            <w:gridSpan w:val="2"/>
            <w:tcBorders>
              <w:top w:val="single" w:sz="6" w:space="0" w:color="auto"/>
              <w:left w:val="single" w:sz="6" w:space="0" w:color="auto"/>
              <w:bottom w:val="single" w:sz="6" w:space="0" w:color="auto"/>
              <w:right w:val="single" w:sz="6" w:space="0" w:color="auto"/>
            </w:tcBorders>
          </w:tcPr>
          <w:p w:rsidR="00C47A85" w:rsidRPr="00C47A85" w:rsidRDefault="00C47A85" w:rsidP="00115084">
            <w:pPr>
              <w:jc w:val="center"/>
              <w:outlineLvl w:val="0"/>
            </w:pPr>
          </w:p>
        </w:tc>
        <w:tc>
          <w:tcPr>
            <w:tcW w:w="15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7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638"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869" w:type="pct"/>
            <w:tcBorders>
              <w:top w:val="single" w:sz="6" w:space="0" w:color="auto"/>
              <w:left w:val="single" w:sz="6" w:space="0" w:color="auto"/>
              <w:bottom w:val="single" w:sz="6" w:space="0" w:color="auto"/>
              <w:right w:val="single" w:sz="6" w:space="0" w:color="auto"/>
            </w:tcBorders>
          </w:tcPr>
          <w:p w:rsidR="00C47A85" w:rsidRPr="00C47A85" w:rsidRDefault="00C47A85" w:rsidP="00115084">
            <w:r w:rsidRPr="00C47A85">
              <w:rPr>
                <w:color w:val="000000"/>
              </w:rPr>
              <w:t>Комитет по образованию района.</w:t>
            </w:r>
          </w:p>
        </w:tc>
        <w:tc>
          <w:tcPr>
            <w:tcW w:w="692"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outlineLvl w:val="0"/>
            </w:pPr>
          </w:p>
        </w:tc>
      </w:tr>
      <w:tr w:rsidR="00C47A85" w:rsidRPr="00C47A85" w:rsidTr="00C47A85">
        <w:trPr>
          <w:trHeight w:val="240"/>
        </w:trPr>
        <w:tc>
          <w:tcPr>
            <w:tcW w:w="165"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lastRenderedPageBreak/>
              <w:t>6</w:t>
            </w:r>
          </w:p>
        </w:tc>
        <w:tc>
          <w:tcPr>
            <w:tcW w:w="131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 xml:space="preserve">Комплексные проверки потенциально опасных объектов на предмет профилактики и предупреждения  террористических актов и техногенных аварий на них.  </w:t>
            </w:r>
          </w:p>
        </w:tc>
        <w:tc>
          <w:tcPr>
            <w:tcW w:w="22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2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18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60" w:type="pct"/>
            <w:gridSpan w:val="2"/>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15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7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638"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jc w:val="both"/>
              <w:outlineLvl w:val="0"/>
              <w:rPr>
                <w:color w:val="000000"/>
              </w:rPr>
            </w:pPr>
          </w:p>
        </w:tc>
        <w:tc>
          <w:tcPr>
            <w:tcW w:w="869" w:type="pct"/>
            <w:tcBorders>
              <w:top w:val="single" w:sz="6" w:space="0" w:color="auto"/>
              <w:left w:val="single" w:sz="6" w:space="0" w:color="auto"/>
              <w:bottom w:val="single" w:sz="6" w:space="0" w:color="auto"/>
              <w:right w:val="single" w:sz="6" w:space="0" w:color="auto"/>
            </w:tcBorders>
          </w:tcPr>
          <w:p w:rsidR="00C47A85" w:rsidRPr="00C47A85" w:rsidRDefault="00C47A85" w:rsidP="00115084">
            <w:r w:rsidRPr="00C47A85">
              <w:t xml:space="preserve">Администрация Новичихинского района, сельсоветы; </w:t>
            </w:r>
            <w:r w:rsidRPr="00C47A85">
              <w:rPr>
                <w:color w:val="000000"/>
              </w:rPr>
              <w:t xml:space="preserve">ПП по </w:t>
            </w:r>
            <w:proofErr w:type="spellStart"/>
            <w:r w:rsidRPr="00C47A85">
              <w:rPr>
                <w:color w:val="000000"/>
              </w:rPr>
              <w:t>Новичихинс</w:t>
            </w:r>
            <w:r w:rsidR="00E957CD">
              <w:rPr>
                <w:color w:val="000000"/>
              </w:rPr>
              <w:t>-</w:t>
            </w:r>
            <w:r w:rsidRPr="00C47A85">
              <w:rPr>
                <w:color w:val="000000"/>
              </w:rPr>
              <w:t>кому</w:t>
            </w:r>
            <w:proofErr w:type="spellEnd"/>
            <w:r w:rsidRPr="00C47A85">
              <w:rPr>
                <w:color w:val="000000"/>
              </w:rPr>
              <w:t xml:space="preserve"> району МО МВД России «</w:t>
            </w:r>
            <w:proofErr w:type="spellStart"/>
            <w:r w:rsidRPr="00C47A85">
              <w:rPr>
                <w:color w:val="000000"/>
              </w:rPr>
              <w:t>Поспелихин</w:t>
            </w:r>
            <w:r w:rsidR="00E957CD">
              <w:rPr>
                <w:color w:val="000000"/>
              </w:rPr>
              <w:t>-</w:t>
            </w:r>
            <w:r w:rsidRPr="00C47A85">
              <w:rPr>
                <w:color w:val="000000"/>
              </w:rPr>
              <w:t>ский</w:t>
            </w:r>
            <w:proofErr w:type="spellEnd"/>
            <w:r w:rsidRPr="00C47A85">
              <w:rPr>
                <w:color w:val="000000"/>
              </w:rPr>
              <w:t xml:space="preserve">» (по </w:t>
            </w:r>
            <w:proofErr w:type="spellStart"/>
            <w:proofErr w:type="gramStart"/>
            <w:r w:rsidRPr="00C47A85">
              <w:rPr>
                <w:color w:val="000000"/>
              </w:rPr>
              <w:t>согласова</w:t>
            </w:r>
            <w:r w:rsidR="00E957CD">
              <w:rPr>
                <w:color w:val="000000"/>
              </w:rPr>
              <w:t>-</w:t>
            </w:r>
            <w:r w:rsidRPr="00C47A85">
              <w:rPr>
                <w:color w:val="000000"/>
              </w:rPr>
              <w:t>нию</w:t>
            </w:r>
            <w:proofErr w:type="spellEnd"/>
            <w:proofErr w:type="gramEnd"/>
            <w:r w:rsidRPr="00C47A85">
              <w:rPr>
                <w:color w:val="000000"/>
              </w:rPr>
              <w:t>);  Отдел ГО ЧС и МР Администрации района</w:t>
            </w:r>
          </w:p>
        </w:tc>
        <w:tc>
          <w:tcPr>
            <w:tcW w:w="692"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outlineLvl w:val="0"/>
              <w:rPr>
                <w:color w:val="000000"/>
              </w:rPr>
            </w:pPr>
          </w:p>
        </w:tc>
      </w:tr>
      <w:tr w:rsidR="00C47A85" w:rsidRPr="00C47A85" w:rsidTr="00C47A85">
        <w:trPr>
          <w:trHeight w:val="240"/>
        </w:trPr>
        <w:tc>
          <w:tcPr>
            <w:tcW w:w="165"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7</w:t>
            </w:r>
          </w:p>
        </w:tc>
        <w:tc>
          <w:tcPr>
            <w:tcW w:w="131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 xml:space="preserve">Информирование населения  района по вопросам противодействия терроризму, предупреждению террористических актов, поведения  в чрезвычайных ситуациях через Администрации сельских поселений района, органов внутренних дел,  и средства массовой информации. </w:t>
            </w:r>
          </w:p>
        </w:tc>
        <w:tc>
          <w:tcPr>
            <w:tcW w:w="22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2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18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60" w:type="pct"/>
            <w:gridSpan w:val="2"/>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15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7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638"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jc w:val="both"/>
              <w:outlineLvl w:val="0"/>
              <w:rPr>
                <w:color w:val="000000"/>
              </w:rPr>
            </w:pPr>
          </w:p>
        </w:tc>
        <w:tc>
          <w:tcPr>
            <w:tcW w:w="869" w:type="pct"/>
            <w:tcBorders>
              <w:top w:val="single" w:sz="6" w:space="0" w:color="auto"/>
              <w:left w:val="single" w:sz="6" w:space="0" w:color="auto"/>
              <w:bottom w:val="single" w:sz="6" w:space="0" w:color="auto"/>
              <w:right w:val="single" w:sz="6" w:space="0" w:color="auto"/>
            </w:tcBorders>
          </w:tcPr>
          <w:p w:rsidR="00C47A85" w:rsidRPr="00C47A85" w:rsidRDefault="00C47A85" w:rsidP="00115084">
            <w:r w:rsidRPr="00C47A85">
              <w:t xml:space="preserve">Администрация </w:t>
            </w:r>
            <w:proofErr w:type="spellStart"/>
            <w:r w:rsidRPr="00C47A85">
              <w:t>Нови</w:t>
            </w:r>
            <w:r w:rsidR="00E957CD">
              <w:t>-</w:t>
            </w:r>
            <w:r w:rsidRPr="00C47A85">
              <w:t>чихинского</w:t>
            </w:r>
            <w:proofErr w:type="spellEnd"/>
            <w:r w:rsidRPr="00C47A85">
              <w:t xml:space="preserve"> района, сельсоветы; </w:t>
            </w:r>
            <w:r w:rsidRPr="00C47A85">
              <w:rPr>
                <w:color w:val="000000"/>
              </w:rPr>
              <w:t xml:space="preserve">ПП по </w:t>
            </w:r>
            <w:proofErr w:type="spellStart"/>
            <w:r w:rsidRPr="00C47A85">
              <w:rPr>
                <w:color w:val="000000"/>
              </w:rPr>
              <w:t>Новичихинскому</w:t>
            </w:r>
            <w:proofErr w:type="spellEnd"/>
            <w:r w:rsidRPr="00C47A85">
              <w:rPr>
                <w:color w:val="000000"/>
              </w:rPr>
              <w:t xml:space="preserve"> району МО МВД России «</w:t>
            </w:r>
            <w:proofErr w:type="spellStart"/>
            <w:r w:rsidRPr="00C47A85">
              <w:rPr>
                <w:color w:val="000000"/>
              </w:rPr>
              <w:t>Поспелихин</w:t>
            </w:r>
            <w:r w:rsidR="00E957CD">
              <w:rPr>
                <w:color w:val="000000"/>
              </w:rPr>
              <w:t>-</w:t>
            </w:r>
            <w:r w:rsidRPr="00C47A85">
              <w:rPr>
                <w:color w:val="000000"/>
              </w:rPr>
              <w:t>ский</w:t>
            </w:r>
            <w:proofErr w:type="spellEnd"/>
            <w:r w:rsidRPr="00C47A85">
              <w:rPr>
                <w:color w:val="000000"/>
              </w:rPr>
              <w:t xml:space="preserve">» (по </w:t>
            </w:r>
            <w:proofErr w:type="spellStart"/>
            <w:proofErr w:type="gramStart"/>
            <w:r w:rsidRPr="00C47A85">
              <w:rPr>
                <w:color w:val="000000"/>
              </w:rPr>
              <w:t>согласова</w:t>
            </w:r>
            <w:r w:rsidR="00E957CD">
              <w:rPr>
                <w:color w:val="000000"/>
              </w:rPr>
              <w:t>-</w:t>
            </w:r>
            <w:r w:rsidRPr="00C47A85">
              <w:rPr>
                <w:color w:val="000000"/>
              </w:rPr>
              <w:t>нию</w:t>
            </w:r>
            <w:proofErr w:type="spellEnd"/>
            <w:proofErr w:type="gramEnd"/>
            <w:r w:rsidRPr="00C47A85">
              <w:rPr>
                <w:color w:val="000000"/>
              </w:rPr>
              <w:t>);  Отдел ГО ЧС и МР Администрации района</w:t>
            </w:r>
          </w:p>
        </w:tc>
        <w:tc>
          <w:tcPr>
            <w:tcW w:w="692"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outlineLvl w:val="0"/>
              <w:rPr>
                <w:color w:val="000000"/>
              </w:rPr>
            </w:pPr>
          </w:p>
        </w:tc>
      </w:tr>
      <w:tr w:rsidR="00C47A85" w:rsidRPr="00C47A85" w:rsidTr="00C47A85">
        <w:trPr>
          <w:trHeight w:val="240"/>
        </w:trPr>
        <w:tc>
          <w:tcPr>
            <w:tcW w:w="165"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8</w:t>
            </w:r>
          </w:p>
        </w:tc>
        <w:tc>
          <w:tcPr>
            <w:tcW w:w="131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Проведение заседаний Антитеррористической комиссии района, по вопросам профилактики террористических угроз на территории района</w:t>
            </w:r>
          </w:p>
        </w:tc>
        <w:tc>
          <w:tcPr>
            <w:tcW w:w="22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2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18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60" w:type="pct"/>
            <w:gridSpan w:val="2"/>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15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7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638"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jc w:val="both"/>
              <w:outlineLvl w:val="0"/>
              <w:rPr>
                <w:color w:val="000000"/>
              </w:rPr>
            </w:pPr>
          </w:p>
        </w:tc>
        <w:tc>
          <w:tcPr>
            <w:tcW w:w="869" w:type="pct"/>
            <w:tcBorders>
              <w:top w:val="single" w:sz="6" w:space="0" w:color="auto"/>
              <w:left w:val="single" w:sz="6" w:space="0" w:color="auto"/>
              <w:bottom w:val="single" w:sz="6" w:space="0" w:color="auto"/>
              <w:right w:val="single" w:sz="6" w:space="0" w:color="auto"/>
            </w:tcBorders>
          </w:tcPr>
          <w:p w:rsidR="00C47A85" w:rsidRPr="00C47A85" w:rsidRDefault="00C47A85" w:rsidP="00115084">
            <w:r w:rsidRPr="00C47A85">
              <w:t xml:space="preserve">Администрация Новичихинского района, </w:t>
            </w:r>
            <w:r w:rsidRPr="00C47A85">
              <w:rPr>
                <w:color w:val="000000"/>
              </w:rPr>
              <w:t>Отдел ГО ЧС и МР Администрации района</w:t>
            </w:r>
          </w:p>
        </w:tc>
        <w:tc>
          <w:tcPr>
            <w:tcW w:w="692"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outlineLvl w:val="0"/>
              <w:rPr>
                <w:color w:val="000000"/>
              </w:rPr>
            </w:pPr>
          </w:p>
        </w:tc>
      </w:tr>
      <w:tr w:rsidR="00C47A85" w:rsidRPr="00C47A85" w:rsidTr="00C47A85">
        <w:trPr>
          <w:trHeight w:val="240"/>
        </w:trPr>
        <w:tc>
          <w:tcPr>
            <w:tcW w:w="165"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9</w:t>
            </w:r>
          </w:p>
        </w:tc>
        <w:tc>
          <w:tcPr>
            <w:tcW w:w="131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 xml:space="preserve">Организация взаимодействия с органами внутренних дел, федеральной службы безопасности по вопросам координации действий    в профилактике терроризма. </w:t>
            </w:r>
          </w:p>
        </w:tc>
        <w:tc>
          <w:tcPr>
            <w:tcW w:w="22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2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18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60" w:type="pct"/>
            <w:gridSpan w:val="2"/>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15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7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638"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jc w:val="both"/>
              <w:outlineLvl w:val="0"/>
              <w:rPr>
                <w:color w:val="000000"/>
              </w:rPr>
            </w:pPr>
          </w:p>
        </w:tc>
        <w:tc>
          <w:tcPr>
            <w:tcW w:w="869" w:type="pct"/>
            <w:tcBorders>
              <w:top w:val="single" w:sz="6" w:space="0" w:color="auto"/>
              <w:left w:val="single" w:sz="6" w:space="0" w:color="auto"/>
              <w:bottom w:val="single" w:sz="6" w:space="0" w:color="auto"/>
              <w:right w:val="single" w:sz="6" w:space="0" w:color="auto"/>
            </w:tcBorders>
          </w:tcPr>
          <w:p w:rsidR="00C47A85" w:rsidRPr="00C47A85" w:rsidRDefault="00C47A85" w:rsidP="00115084">
            <w:r w:rsidRPr="00C47A85">
              <w:t xml:space="preserve">Администрация Новичихинского района, </w:t>
            </w:r>
            <w:r w:rsidRPr="00C47A85">
              <w:rPr>
                <w:color w:val="000000"/>
              </w:rPr>
              <w:t>Отдел ГО ЧС и МР Администрации района.</w:t>
            </w:r>
          </w:p>
        </w:tc>
        <w:tc>
          <w:tcPr>
            <w:tcW w:w="692"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outlineLvl w:val="0"/>
              <w:rPr>
                <w:color w:val="000000"/>
              </w:rPr>
            </w:pPr>
          </w:p>
        </w:tc>
      </w:tr>
      <w:tr w:rsidR="00C47A85" w:rsidRPr="00C47A85" w:rsidTr="00C47A85">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C47A85" w:rsidRPr="00C47A85" w:rsidRDefault="00C47A85" w:rsidP="00115084">
            <w:pPr>
              <w:jc w:val="center"/>
              <w:outlineLvl w:val="0"/>
              <w:rPr>
                <w:b/>
                <w:color w:val="000000"/>
              </w:rPr>
            </w:pPr>
            <w:r w:rsidRPr="00C47A85">
              <w:rPr>
                <w:b/>
                <w:color w:val="000000"/>
              </w:rPr>
              <w:lastRenderedPageBreak/>
              <w:t>Задача 1.2.  Мероприятия по профилактике экстремизма и терроризма</w:t>
            </w:r>
          </w:p>
        </w:tc>
      </w:tr>
      <w:tr w:rsidR="00C47A85" w:rsidRPr="00C47A85" w:rsidTr="00C47A85">
        <w:trPr>
          <w:trHeight w:val="240"/>
        </w:trPr>
        <w:tc>
          <w:tcPr>
            <w:tcW w:w="165"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10</w:t>
            </w:r>
          </w:p>
        </w:tc>
        <w:tc>
          <w:tcPr>
            <w:tcW w:w="131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 xml:space="preserve">Проведения учений и тренировок на объектах культуры, спорта и образования по отработке взаимодействия территориальных органов исполнительной власти и правоохранительных органов при угрозе совершения террористического акта. </w:t>
            </w:r>
          </w:p>
        </w:tc>
        <w:tc>
          <w:tcPr>
            <w:tcW w:w="22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2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18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60" w:type="pct"/>
            <w:gridSpan w:val="2"/>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15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7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638"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jc w:val="both"/>
              <w:outlineLvl w:val="0"/>
              <w:rPr>
                <w:color w:val="000000"/>
              </w:rPr>
            </w:pPr>
          </w:p>
        </w:tc>
        <w:tc>
          <w:tcPr>
            <w:tcW w:w="869" w:type="pct"/>
            <w:tcBorders>
              <w:top w:val="single" w:sz="6" w:space="0" w:color="auto"/>
              <w:left w:val="single" w:sz="6" w:space="0" w:color="auto"/>
              <w:bottom w:val="single" w:sz="6" w:space="0" w:color="auto"/>
              <w:right w:val="single" w:sz="6" w:space="0" w:color="auto"/>
            </w:tcBorders>
          </w:tcPr>
          <w:p w:rsidR="00C47A85" w:rsidRPr="00C47A85" w:rsidRDefault="00C47A85" w:rsidP="00115084">
            <w:r w:rsidRPr="00C47A85">
              <w:t xml:space="preserve">Администрация </w:t>
            </w:r>
            <w:proofErr w:type="spellStart"/>
            <w:r w:rsidRPr="00C47A85">
              <w:t>Нови</w:t>
            </w:r>
            <w:r w:rsidR="006D4DB6">
              <w:t>-</w:t>
            </w:r>
            <w:r w:rsidRPr="00C47A85">
              <w:t>чихинского</w:t>
            </w:r>
            <w:proofErr w:type="spellEnd"/>
            <w:r w:rsidRPr="00C47A85">
              <w:t xml:space="preserve"> района, сельсоветы; </w:t>
            </w:r>
            <w:r w:rsidRPr="00C47A85">
              <w:rPr>
                <w:color w:val="000000"/>
              </w:rPr>
              <w:t xml:space="preserve">ПП по </w:t>
            </w:r>
            <w:proofErr w:type="spellStart"/>
            <w:r w:rsidRPr="00C47A85">
              <w:rPr>
                <w:color w:val="000000"/>
              </w:rPr>
              <w:t>Новичихинскому</w:t>
            </w:r>
            <w:proofErr w:type="spellEnd"/>
            <w:r w:rsidRPr="00C47A85">
              <w:rPr>
                <w:color w:val="000000"/>
              </w:rPr>
              <w:t xml:space="preserve"> району МО МВД России «</w:t>
            </w:r>
            <w:proofErr w:type="spellStart"/>
            <w:r w:rsidRPr="00C47A85">
              <w:rPr>
                <w:color w:val="000000"/>
              </w:rPr>
              <w:t>Поспелихин</w:t>
            </w:r>
            <w:r w:rsidR="006D4DB6">
              <w:rPr>
                <w:color w:val="000000"/>
              </w:rPr>
              <w:t>-</w:t>
            </w:r>
            <w:r w:rsidRPr="00C47A85">
              <w:rPr>
                <w:color w:val="000000"/>
              </w:rPr>
              <w:t>ский</w:t>
            </w:r>
            <w:proofErr w:type="spellEnd"/>
            <w:r w:rsidRPr="00C47A85">
              <w:rPr>
                <w:color w:val="000000"/>
              </w:rPr>
              <w:t xml:space="preserve">» (по </w:t>
            </w:r>
            <w:proofErr w:type="spellStart"/>
            <w:proofErr w:type="gramStart"/>
            <w:r w:rsidRPr="00C47A85">
              <w:rPr>
                <w:color w:val="000000"/>
              </w:rPr>
              <w:t>согласова</w:t>
            </w:r>
            <w:r w:rsidR="006D4DB6">
              <w:rPr>
                <w:color w:val="000000"/>
              </w:rPr>
              <w:t>-</w:t>
            </w:r>
            <w:r w:rsidRPr="00C47A85">
              <w:rPr>
                <w:color w:val="000000"/>
              </w:rPr>
              <w:t>нию</w:t>
            </w:r>
            <w:proofErr w:type="spellEnd"/>
            <w:proofErr w:type="gramEnd"/>
            <w:r w:rsidRPr="00C47A85">
              <w:rPr>
                <w:color w:val="000000"/>
              </w:rPr>
              <w:t xml:space="preserve">);  Отдел ГО ЧС и МР Администрации района </w:t>
            </w:r>
          </w:p>
        </w:tc>
        <w:tc>
          <w:tcPr>
            <w:tcW w:w="692"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outlineLvl w:val="0"/>
              <w:rPr>
                <w:color w:val="000000"/>
              </w:rPr>
            </w:pPr>
          </w:p>
        </w:tc>
      </w:tr>
      <w:tr w:rsidR="00C47A85" w:rsidRPr="00C47A85" w:rsidTr="00C47A85">
        <w:trPr>
          <w:trHeight w:val="240"/>
        </w:trPr>
        <w:tc>
          <w:tcPr>
            <w:tcW w:w="165"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11</w:t>
            </w:r>
          </w:p>
        </w:tc>
        <w:tc>
          <w:tcPr>
            <w:tcW w:w="131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 xml:space="preserve">Приобретение плакатов по  антитеррористической тематике  и профилактике экстремизма для детских образовательных учреждений. </w:t>
            </w:r>
          </w:p>
        </w:tc>
        <w:tc>
          <w:tcPr>
            <w:tcW w:w="22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2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18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60" w:type="pct"/>
            <w:gridSpan w:val="2"/>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15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7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638"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jc w:val="both"/>
              <w:outlineLvl w:val="0"/>
              <w:rPr>
                <w:color w:val="000000"/>
              </w:rPr>
            </w:pPr>
            <w:r w:rsidRPr="00C47A85">
              <w:rPr>
                <w:color w:val="000000"/>
              </w:rPr>
              <w:t>районный бюджет, прочие текущие расходы</w:t>
            </w:r>
          </w:p>
        </w:tc>
        <w:tc>
          <w:tcPr>
            <w:tcW w:w="869" w:type="pct"/>
            <w:tcBorders>
              <w:top w:val="single" w:sz="6" w:space="0" w:color="auto"/>
              <w:left w:val="single" w:sz="6" w:space="0" w:color="auto"/>
              <w:bottom w:val="single" w:sz="6" w:space="0" w:color="auto"/>
              <w:right w:val="single" w:sz="6" w:space="0" w:color="auto"/>
            </w:tcBorders>
          </w:tcPr>
          <w:p w:rsidR="00C47A85" w:rsidRPr="00C47A85" w:rsidRDefault="00C47A85" w:rsidP="00115084">
            <w:r w:rsidRPr="00C47A85">
              <w:t>Администрация Новичихинского района.</w:t>
            </w:r>
          </w:p>
        </w:tc>
        <w:tc>
          <w:tcPr>
            <w:tcW w:w="692"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outlineLvl w:val="0"/>
              <w:rPr>
                <w:color w:val="000000"/>
              </w:rPr>
            </w:pPr>
          </w:p>
        </w:tc>
      </w:tr>
      <w:tr w:rsidR="00C47A85" w:rsidRPr="00C47A85" w:rsidTr="00C47A85">
        <w:trPr>
          <w:trHeight w:val="240"/>
        </w:trPr>
        <w:tc>
          <w:tcPr>
            <w:tcW w:w="165"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12</w:t>
            </w:r>
          </w:p>
        </w:tc>
        <w:tc>
          <w:tcPr>
            <w:tcW w:w="131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Проведение акций «Внимание-экстремизм», «Терроризм</w:t>
            </w:r>
            <w:proofErr w:type="gramStart"/>
            <w:r w:rsidRPr="00C47A85">
              <w:rPr>
                <w:rFonts w:ascii="Times New Roman" w:hAnsi="Times New Roman" w:cs="Times New Roman"/>
                <w:sz w:val="24"/>
                <w:szCs w:val="24"/>
              </w:rPr>
              <w:t>у-</w:t>
            </w:r>
            <w:proofErr w:type="gramEnd"/>
            <w:r w:rsidRPr="00C47A85">
              <w:rPr>
                <w:rFonts w:ascii="Times New Roman" w:hAnsi="Times New Roman" w:cs="Times New Roman"/>
                <w:sz w:val="24"/>
                <w:szCs w:val="24"/>
              </w:rPr>
              <w:t xml:space="preserve"> нет».</w:t>
            </w:r>
          </w:p>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2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18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60" w:type="pct"/>
            <w:gridSpan w:val="2"/>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15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7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638"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jc w:val="both"/>
              <w:outlineLvl w:val="0"/>
              <w:rPr>
                <w:color w:val="000000"/>
              </w:rPr>
            </w:pPr>
          </w:p>
        </w:tc>
        <w:tc>
          <w:tcPr>
            <w:tcW w:w="869"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rPr>
                <w:color w:val="FF0000"/>
              </w:rPr>
            </w:pPr>
            <w:r w:rsidRPr="00C47A85">
              <w:rPr>
                <w:color w:val="000000"/>
              </w:rPr>
              <w:t>Комитет по образованию, Отдел по культуре, делам молодежи, физической культуре и спорту.</w:t>
            </w:r>
          </w:p>
        </w:tc>
        <w:tc>
          <w:tcPr>
            <w:tcW w:w="692"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outlineLvl w:val="0"/>
            </w:pPr>
          </w:p>
        </w:tc>
      </w:tr>
      <w:tr w:rsidR="00C47A85" w:rsidRPr="00C47A85" w:rsidTr="00C47A85">
        <w:trPr>
          <w:trHeight w:val="240"/>
        </w:trPr>
        <w:tc>
          <w:tcPr>
            <w:tcW w:w="165"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13</w:t>
            </w:r>
          </w:p>
        </w:tc>
        <w:tc>
          <w:tcPr>
            <w:tcW w:w="131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 xml:space="preserve">Изготовить печатные памятки по тематике противодействия экстремизму и терроризму. </w:t>
            </w:r>
          </w:p>
        </w:tc>
        <w:tc>
          <w:tcPr>
            <w:tcW w:w="22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2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18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60" w:type="pct"/>
            <w:gridSpan w:val="2"/>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15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7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638"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jc w:val="both"/>
              <w:outlineLvl w:val="0"/>
              <w:rPr>
                <w:color w:val="000000"/>
              </w:rPr>
            </w:pPr>
            <w:r w:rsidRPr="00C47A85">
              <w:rPr>
                <w:color w:val="000000"/>
              </w:rPr>
              <w:t>районный бюджет, прочие текущие расходы</w:t>
            </w:r>
          </w:p>
        </w:tc>
        <w:tc>
          <w:tcPr>
            <w:tcW w:w="869"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rPr>
                <w:color w:val="000000"/>
              </w:rPr>
            </w:pPr>
            <w:r w:rsidRPr="00C47A85">
              <w:t>Администрация Новичихинского района.</w:t>
            </w:r>
          </w:p>
        </w:tc>
        <w:tc>
          <w:tcPr>
            <w:tcW w:w="692"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outlineLvl w:val="0"/>
              <w:rPr>
                <w:color w:val="000000"/>
              </w:rPr>
            </w:pPr>
          </w:p>
        </w:tc>
      </w:tr>
      <w:tr w:rsidR="00C47A85" w:rsidRPr="00C47A85" w:rsidTr="00C47A85">
        <w:trPr>
          <w:trHeight w:val="240"/>
        </w:trPr>
        <w:tc>
          <w:tcPr>
            <w:tcW w:w="165"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14</w:t>
            </w:r>
          </w:p>
        </w:tc>
        <w:tc>
          <w:tcPr>
            <w:tcW w:w="131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 xml:space="preserve">Размещение в СМИ статьи на тему предупреждения террористических актов и профилактики экстремизма. </w:t>
            </w:r>
          </w:p>
        </w:tc>
        <w:tc>
          <w:tcPr>
            <w:tcW w:w="22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2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2</w:t>
            </w:r>
          </w:p>
        </w:tc>
        <w:tc>
          <w:tcPr>
            <w:tcW w:w="18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5</w:t>
            </w:r>
          </w:p>
        </w:tc>
        <w:tc>
          <w:tcPr>
            <w:tcW w:w="260" w:type="pct"/>
            <w:gridSpan w:val="2"/>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2</w:t>
            </w:r>
          </w:p>
        </w:tc>
        <w:tc>
          <w:tcPr>
            <w:tcW w:w="15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2</w:t>
            </w:r>
          </w:p>
        </w:tc>
        <w:tc>
          <w:tcPr>
            <w:tcW w:w="27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11</w:t>
            </w:r>
          </w:p>
        </w:tc>
        <w:tc>
          <w:tcPr>
            <w:tcW w:w="638"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jc w:val="both"/>
              <w:outlineLvl w:val="0"/>
              <w:rPr>
                <w:color w:val="000000"/>
              </w:rPr>
            </w:pPr>
            <w:r w:rsidRPr="00C47A85">
              <w:rPr>
                <w:color w:val="000000"/>
              </w:rPr>
              <w:t>районный бюджет, прочие текущие расходы</w:t>
            </w:r>
          </w:p>
        </w:tc>
        <w:tc>
          <w:tcPr>
            <w:tcW w:w="869" w:type="pct"/>
            <w:tcBorders>
              <w:top w:val="single" w:sz="6" w:space="0" w:color="auto"/>
              <w:left w:val="single" w:sz="6" w:space="0" w:color="auto"/>
              <w:bottom w:val="single" w:sz="6" w:space="0" w:color="auto"/>
              <w:right w:val="single" w:sz="6" w:space="0" w:color="auto"/>
            </w:tcBorders>
          </w:tcPr>
          <w:p w:rsidR="00C47A85" w:rsidRPr="00C47A85" w:rsidRDefault="00C47A85" w:rsidP="00115084">
            <w:r w:rsidRPr="00C47A85">
              <w:t>Администрация Новичихинского района.</w:t>
            </w:r>
          </w:p>
        </w:tc>
        <w:tc>
          <w:tcPr>
            <w:tcW w:w="692"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outlineLvl w:val="0"/>
              <w:rPr>
                <w:color w:val="000000"/>
              </w:rPr>
            </w:pPr>
          </w:p>
        </w:tc>
      </w:tr>
      <w:tr w:rsidR="00C47A85" w:rsidRPr="00C47A85" w:rsidTr="00C47A85">
        <w:trPr>
          <w:trHeight w:val="240"/>
        </w:trPr>
        <w:tc>
          <w:tcPr>
            <w:tcW w:w="165"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1313"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 xml:space="preserve">Итого       </w:t>
            </w:r>
          </w:p>
        </w:tc>
        <w:tc>
          <w:tcPr>
            <w:tcW w:w="224"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226" w:type="pct"/>
            <w:tcBorders>
              <w:top w:val="single" w:sz="6" w:space="0" w:color="auto"/>
              <w:left w:val="single" w:sz="6" w:space="0" w:color="auto"/>
              <w:bottom w:val="single" w:sz="6" w:space="0" w:color="auto"/>
              <w:right w:val="single" w:sz="6" w:space="0" w:color="auto"/>
            </w:tcBorders>
          </w:tcPr>
          <w:p w:rsidR="00C47A85" w:rsidRPr="00C47A85" w:rsidRDefault="00C47A85" w:rsidP="00115084">
            <w:r w:rsidRPr="00C47A85">
              <w:t>2</w:t>
            </w:r>
          </w:p>
        </w:tc>
        <w:tc>
          <w:tcPr>
            <w:tcW w:w="183" w:type="pct"/>
            <w:tcBorders>
              <w:top w:val="single" w:sz="6" w:space="0" w:color="auto"/>
              <w:left w:val="single" w:sz="6" w:space="0" w:color="auto"/>
              <w:bottom w:val="single" w:sz="6" w:space="0" w:color="auto"/>
              <w:right w:val="single" w:sz="6" w:space="0" w:color="auto"/>
            </w:tcBorders>
          </w:tcPr>
          <w:p w:rsidR="00C47A85" w:rsidRPr="00C47A85" w:rsidRDefault="00C47A85" w:rsidP="00115084">
            <w:r w:rsidRPr="00C47A85">
              <w:t>5</w:t>
            </w:r>
          </w:p>
        </w:tc>
        <w:tc>
          <w:tcPr>
            <w:tcW w:w="260" w:type="pct"/>
            <w:gridSpan w:val="2"/>
            <w:tcBorders>
              <w:top w:val="single" w:sz="6" w:space="0" w:color="auto"/>
              <w:left w:val="single" w:sz="6" w:space="0" w:color="auto"/>
              <w:bottom w:val="single" w:sz="6" w:space="0" w:color="auto"/>
              <w:right w:val="single" w:sz="6" w:space="0" w:color="auto"/>
            </w:tcBorders>
          </w:tcPr>
          <w:p w:rsidR="00C47A85" w:rsidRPr="00C47A85" w:rsidRDefault="00C47A85" w:rsidP="00115084">
            <w:r w:rsidRPr="00C47A85">
              <w:t>2</w:t>
            </w:r>
          </w:p>
        </w:tc>
        <w:tc>
          <w:tcPr>
            <w:tcW w:w="154" w:type="pct"/>
            <w:tcBorders>
              <w:top w:val="single" w:sz="6" w:space="0" w:color="auto"/>
              <w:left w:val="single" w:sz="6" w:space="0" w:color="auto"/>
              <w:bottom w:val="single" w:sz="6" w:space="0" w:color="auto"/>
              <w:right w:val="single" w:sz="6" w:space="0" w:color="auto"/>
            </w:tcBorders>
          </w:tcPr>
          <w:p w:rsidR="00C47A85" w:rsidRPr="00C47A85" w:rsidRDefault="00C47A85" w:rsidP="00115084">
            <w:r w:rsidRPr="00C47A85">
              <w:t>2</w:t>
            </w:r>
          </w:p>
        </w:tc>
        <w:tc>
          <w:tcPr>
            <w:tcW w:w="276"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r w:rsidRPr="00C47A85">
              <w:rPr>
                <w:rFonts w:ascii="Times New Roman" w:hAnsi="Times New Roman" w:cs="Times New Roman"/>
                <w:sz w:val="24"/>
                <w:szCs w:val="24"/>
              </w:rPr>
              <w:t>11</w:t>
            </w:r>
          </w:p>
        </w:tc>
        <w:tc>
          <w:tcPr>
            <w:tcW w:w="638"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869"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c>
          <w:tcPr>
            <w:tcW w:w="692" w:type="pct"/>
            <w:tcBorders>
              <w:top w:val="single" w:sz="6" w:space="0" w:color="auto"/>
              <w:left w:val="single" w:sz="6" w:space="0" w:color="auto"/>
              <w:bottom w:val="single" w:sz="6" w:space="0" w:color="auto"/>
              <w:right w:val="single" w:sz="6" w:space="0" w:color="auto"/>
            </w:tcBorders>
          </w:tcPr>
          <w:p w:rsidR="00C47A85" w:rsidRPr="00C47A85" w:rsidRDefault="00C47A85" w:rsidP="00115084">
            <w:pPr>
              <w:pStyle w:val="ConsPlusNormal"/>
              <w:widowControl/>
              <w:ind w:firstLine="0"/>
              <w:jc w:val="both"/>
              <w:rPr>
                <w:rFonts w:ascii="Times New Roman" w:hAnsi="Times New Roman" w:cs="Times New Roman"/>
                <w:sz w:val="24"/>
                <w:szCs w:val="24"/>
              </w:rPr>
            </w:pPr>
          </w:p>
        </w:tc>
      </w:tr>
    </w:tbl>
    <w:p w:rsidR="00C47A85" w:rsidRDefault="00C47A85" w:rsidP="006800E4">
      <w:pPr>
        <w:jc w:val="both"/>
        <w:rPr>
          <w:sz w:val="28"/>
          <w:szCs w:val="28"/>
        </w:rPr>
      </w:pPr>
    </w:p>
    <w:p w:rsidR="006D4DB6" w:rsidRDefault="006D4DB6" w:rsidP="006800E4">
      <w:pPr>
        <w:jc w:val="both"/>
        <w:rPr>
          <w:sz w:val="28"/>
          <w:szCs w:val="28"/>
        </w:rPr>
      </w:pPr>
    </w:p>
    <w:p w:rsidR="00115084" w:rsidRDefault="00115084" w:rsidP="006800E4">
      <w:pPr>
        <w:jc w:val="both"/>
        <w:rPr>
          <w:sz w:val="28"/>
          <w:szCs w:val="28"/>
        </w:rPr>
        <w:sectPr w:rsidR="00115084" w:rsidSect="00C47A85">
          <w:pgSz w:w="16838" w:h="11906" w:orient="landscape"/>
          <w:pgMar w:top="1559" w:right="1134" w:bottom="1276" w:left="1134" w:header="425" w:footer="709" w:gutter="0"/>
          <w:cols w:space="708"/>
          <w:docGrid w:linePitch="360"/>
        </w:sectPr>
      </w:pPr>
    </w:p>
    <w:p w:rsidR="006800E4" w:rsidRDefault="006800E4" w:rsidP="006800E4">
      <w:pPr>
        <w:jc w:val="center"/>
        <w:rPr>
          <w:b/>
          <w:iCs/>
        </w:rPr>
      </w:pPr>
      <w:r>
        <w:rPr>
          <w:b/>
          <w:iCs/>
        </w:rPr>
        <w:lastRenderedPageBreak/>
        <w:t>РОССИЙСКАЯ   ФЕДЕРАЦИЯ</w:t>
      </w:r>
    </w:p>
    <w:p w:rsidR="006800E4" w:rsidRDefault="006800E4" w:rsidP="006800E4">
      <w:pPr>
        <w:pStyle w:val="2"/>
        <w:rPr>
          <w:b/>
          <w:iCs/>
        </w:rPr>
      </w:pPr>
      <w:r>
        <w:rPr>
          <w:b/>
          <w:iCs/>
        </w:rPr>
        <w:t>АДМИНИСТРАЦИЯ  НОВИЧИХИНСКОГО  РАЙОНА</w:t>
      </w:r>
    </w:p>
    <w:p w:rsidR="006800E4" w:rsidRDefault="006800E4" w:rsidP="006800E4">
      <w:pPr>
        <w:jc w:val="center"/>
        <w:rPr>
          <w:b/>
          <w:iCs/>
        </w:rPr>
      </w:pPr>
      <w:r>
        <w:rPr>
          <w:b/>
          <w:iCs/>
        </w:rPr>
        <w:t>АЛТАЙСКОГО  КРАЯ</w:t>
      </w:r>
    </w:p>
    <w:p w:rsidR="006800E4" w:rsidRDefault="006800E4" w:rsidP="006800E4">
      <w:pPr>
        <w:pStyle w:val="1"/>
        <w:jc w:val="center"/>
        <w:rPr>
          <w:b/>
          <w:bCs w:val="0"/>
          <w:sz w:val="36"/>
        </w:rPr>
      </w:pPr>
    </w:p>
    <w:p w:rsidR="006800E4" w:rsidRDefault="006800E4" w:rsidP="006800E4">
      <w:pPr>
        <w:pStyle w:val="1"/>
        <w:jc w:val="center"/>
        <w:rPr>
          <w:b/>
          <w:bCs w:val="0"/>
          <w:sz w:val="36"/>
        </w:rPr>
      </w:pPr>
      <w:r>
        <w:rPr>
          <w:b/>
          <w:bCs w:val="0"/>
          <w:sz w:val="36"/>
        </w:rPr>
        <w:t>ПОСТАНОВЛЕНИЕ</w:t>
      </w:r>
    </w:p>
    <w:p w:rsidR="006800E4" w:rsidRDefault="006800E4" w:rsidP="006800E4"/>
    <w:p w:rsidR="006800E4" w:rsidRDefault="006800E4" w:rsidP="006800E4">
      <w:pPr>
        <w:rPr>
          <w:b/>
          <w:bCs/>
          <w:sz w:val="28"/>
        </w:rPr>
      </w:pPr>
      <w:r>
        <w:rPr>
          <w:b/>
          <w:bCs/>
          <w:sz w:val="28"/>
        </w:rPr>
        <w:t>0</w:t>
      </w:r>
      <w:r w:rsidR="00115084">
        <w:rPr>
          <w:b/>
          <w:bCs/>
          <w:sz w:val="28"/>
        </w:rPr>
        <w:t>8</w:t>
      </w:r>
      <w:r>
        <w:rPr>
          <w:b/>
          <w:bCs/>
          <w:sz w:val="28"/>
        </w:rPr>
        <w:t>.11.2019   № 3</w:t>
      </w:r>
      <w:r w:rsidR="00115084">
        <w:rPr>
          <w:b/>
          <w:bCs/>
          <w:sz w:val="28"/>
        </w:rPr>
        <w:t>22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6800E4" w:rsidRDefault="006800E4" w:rsidP="006800E4">
      <w:pPr>
        <w:rPr>
          <w:sz w:val="28"/>
        </w:rPr>
      </w:pPr>
    </w:p>
    <w:p w:rsidR="00115084" w:rsidRPr="00115084" w:rsidRDefault="00115084" w:rsidP="00115084">
      <w:pPr>
        <w:rPr>
          <w:sz w:val="26"/>
          <w:szCs w:val="26"/>
        </w:rPr>
      </w:pPr>
      <w:r w:rsidRPr="00115084">
        <w:rPr>
          <w:sz w:val="26"/>
          <w:szCs w:val="26"/>
        </w:rPr>
        <w:t xml:space="preserve">О внесении изменений в постановление </w:t>
      </w:r>
    </w:p>
    <w:p w:rsidR="00115084" w:rsidRPr="00115084" w:rsidRDefault="00115084" w:rsidP="00115084">
      <w:pPr>
        <w:rPr>
          <w:sz w:val="26"/>
          <w:szCs w:val="26"/>
        </w:rPr>
      </w:pPr>
      <w:r w:rsidRPr="00115084">
        <w:rPr>
          <w:sz w:val="26"/>
          <w:szCs w:val="26"/>
        </w:rPr>
        <w:t>Администрации Новичихинского района</w:t>
      </w:r>
    </w:p>
    <w:p w:rsidR="00115084" w:rsidRPr="00115084" w:rsidRDefault="00115084" w:rsidP="00115084">
      <w:pPr>
        <w:shd w:val="clear" w:color="auto" w:fill="FFFFFF"/>
        <w:autoSpaceDE w:val="0"/>
        <w:autoSpaceDN w:val="0"/>
        <w:adjustRightInd w:val="0"/>
        <w:rPr>
          <w:color w:val="000000"/>
          <w:sz w:val="26"/>
          <w:szCs w:val="26"/>
        </w:rPr>
      </w:pPr>
      <w:r w:rsidRPr="00115084">
        <w:rPr>
          <w:sz w:val="26"/>
          <w:szCs w:val="26"/>
        </w:rPr>
        <w:t>№ 547 от 10.12.2014 г. «</w:t>
      </w:r>
      <w:r w:rsidRPr="00115084">
        <w:rPr>
          <w:color w:val="000000"/>
          <w:sz w:val="26"/>
          <w:szCs w:val="26"/>
        </w:rPr>
        <w:t xml:space="preserve">Об утверждении </w:t>
      </w:r>
    </w:p>
    <w:p w:rsidR="00115084" w:rsidRPr="00115084" w:rsidRDefault="00115084" w:rsidP="00115084">
      <w:pPr>
        <w:shd w:val="clear" w:color="auto" w:fill="FFFFFF"/>
        <w:autoSpaceDE w:val="0"/>
        <w:autoSpaceDN w:val="0"/>
        <w:adjustRightInd w:val="0"/>
        <w:rPr>
          <w:color w:val="000000"/>
          <w:sz w:val="26"/>
          <w:szCs w:val="26"/>
        </w:rPr>
      </w:pPr>
      <w:r w:rsidRPr="00115084">
        <w:rPr>
          <w:color w:val="000000"/>
          <w:sz w:val="26"/>
          <w:szCs w:val="26"/>
        </w:rPr>
        <w:t xml:space="preserve">муниципальной программы «Повышение </w:t>
      </w:r>
    </w:p>
    <w:p w:rsidR="00115084" w:rsidRPr="00115084" w:rsidRDefault="00115084" w:rsidP="00115084">
      <w:pPr>
        <w:shd w:val="clear" w:color="auto" w:fill="FFFFFF"/>
        <w:autoSpaceDE w:val="0"/>
        <w:autoSpaceDN w:val="0"/>
        <w:adjustRightInd w:val="0"/>
        <w:rPr>
          <w:color w:val="000000"/>
          <w:sz w:val="26"/>
          <w:szCs w:val="26"/>
        </w:rPr>
      </w:pPr>
      <w:r w:rsidRPr="00115084">
        <w:rPr>
          <w:color w:val="000000"/>
          <w:sz w:val="26"/>
          <w:szCs w:val="26"/>
        </w:rPr>
        <w:t xml:space="preserve">безопасности дорожного движения </w:t>
      </w:r>
      <w:proofErr w:type="gramStart"/>
      <w:r w:rsidRPr="00115084">
        <w:rPr>
          <w:color w:val="000000"/>
          <w:sz w:val="26"/>
          <w:szCs w:val="26"/>
        </w:rPr>
        <w:t>в</w:t>
      </w:r>
      <w:proofErr w:type="gramEnd"/>
      <w:r w:rsidRPr="00115084">
        <w:rPr>
          <w:color w:val="000000"/>
          <w:sz w:val="26"/>
          <w:szCs w:val="26"/>
        </w:rPr>
        <w:t xml:space="preserve"> </w:t>
      </w:r>
    </w:p>
    <w:p w:rsidR="00115084" w:rsidRPr="00115084" w:rsidRDefault="00115084" w:rsidP="00115084">
      <w:pPr>
        <w:shd w:val="clear" w:color="auto" w:fill="FFFFFF"/>
        <w:autoSpaceDE w:val="0"/>
        <w:autoSpaceDN w:val="0"/>
        <w:adjustRightInd w:val="0"/>
        <w:rPr>
          <w:color w:val="000000"/>
          <w:sz w:val="26"/>
          <w:szCs w:val="26"/>
        </w:rPr>
      </w:pPr>
      <w:r w:rsidRPr="00115084">
        <w:rPr>
          <w:color w:val="000000"/>
          <w:sz w:val="26"/>
          <w:szCs w:val="26"/>
        </w:rPr>
        <w:t xml:space="preserve">муниципальном  </w:t>
      </w:r>
      <w:proofErr w:type="gramStart"/>
      <w:r w:rsidRPr="00115084">
        <w:rPr>
          <w:color w:val="000000"/>
          <w:sz w:val="26"/>
          <w:szCs w:val="26"/>
        </w:rPr>
        <w:t>образовании</w:t>
      </w:r>
      <w:proofErr w:type="gramEnd"/>
      <w:r w:rsidRPr="00115084">
        <w:rPr>
          <w:color w:val="000000"/>
          <w:sz w:val="26"/>
          <w:szCs w:val="26"/>
        </w:rPr>
        <w:t xml:space="preserve">  </w:t>
      </w:r>
    </w:p>
    <w:p w:rsidR="00115084" w:rsidRPr="00115084" w:rsidRDefault="00115084" w:rsidP="00115084">
      <w:pPr>
        <w:shd w:val="clear" w:color="auto" w:fill="FFFFFF"/>
        <w:autoSpaceDE w:val="0"/>
        <w:autoSpaceDN w:val="0"/>
        <w:adjustRightInd w:val="0"/>
        <w:rPr>
          <w:color w:val="000000"/>
          <w:sz w:val="26"/>
          <w:szCs w:val="26"/>
        </w:rPr>
      </w:pPr>
      <w:r w:rsidRPr="00115084">
        <w:rPr>
          <w:color w:val="000000"/>
          <w:sz w:val="26"/>
          <w:szCs w:val="26"/>
        </w:rPr>
        <w:t>Новичихинский район на 2015-2022 годы»</w:t>
      </w:r>
    </w:p>
    <w:p w:rsidR="00115084" w:rsidRPr="00115084" w:rsidRDefault="00115084" w:rsidP="00115084">
      <w:pPr>
        <w:shd w:val="clear" w:color="auto" w:fill="FFFFFF"/>
        <w:autoSpaceDE w:val="0"/>
        <w:autoSpaceDN w:val="0"/>
        <w:adjustRightInd w:val="0"/>
        <w:rPr>
          <w:color w:val="000000"/>
          <w:sz w:val="26"/>
          <w:szCs w:val="26"/>
        </w:rPr>
      </w:pPr>
    </w:p>
    <w:p w:rsidR="00115084" w:rsidRPr="00115084" w:rsidRDefault="00115084" w:rsidP="00115084">
      <w:pPr>
        <w:ind w:firstLine="720"/>
        <w:jc w:val="both"/>
        <w:rPr>
          <w:sz w:val="26"/>
          <w:szCs w:val="26"/>
        </w:rPr>
      </w:pPr>
      <w:r w:rsidRPr="00115084">
        <w:rPr>
          <w:sz w:val="26"/>
          <w:szCs w:val="26"/>
        </w:rPr>
        <w:t>В соответствии со статьей 55 Устава муниципального образования Новичихинский район Алтайского края, ПОСТАНОВЛЯЮ:</w:t>
      </w:r>
    </w:p>
    <w:p w:rsidR="00115084" w:rsidRPr="00115084" w:rsidRDefault="00115084" w:rsidP="00115084">
      <w:pPr>
        <w:shd w:val="clear" w:color="auto" w:fill="FFFFFF"/>
        <w:autoSpaceDE w:val="0"/>
        <w:autoSpaceDN w:val="0"/>
        <w:adjustRightInd w:val="0"/>
        <w:jc w:val="both"/>
        <w:rPr>
          <w:sz w:val="26"/>
          <w:szCs w:val="26"/>
        </w:rPr>
      </w:pPr>
      <w:r w:rsidRPr="00115084">
        <w:rPr>
          <w:sz w:val="26"/>
          <w:szCs w:val="26"/>
        </w:rPr>
        <w:t xml:space="preserve">          1.  Внести в постановление Администрации Новичихинского района № 547 от 10.12.2014 г. «</w:t>
      </w:r>
      <w:r w:rsidRPr="00115084">
        <w:rPr>
          <w:color w:val="000000"/>
          <w:sz w:val="26"/>
          <w:szCs w:val="26"/>
        </w:rPr>
        <w:t xml:space="preserve">Об утверждении муниципальной программы «Повышение безопасности дорожного движения в муниципальном  образовании  Новичихинский район на 2015-2022 годы» </w:t>
      </w:r>
      <w:r w:rsidRPr="00115084">
        <w:rPr>
          <w:sz w:val="26"/>
          <w:szCs w:val="26"/>
        </w:rPr>
        <w:t>(далее – «Программа») следующие изменения:</w:t>
      </w:r>
    </w:p>
    <w:p w:rsidR="00115084" w:rsidRPr="00115084" w:rsidRDefault="00115084" w:rsidP="00115084">
      <w:pPr>
        <w:ind w:firstLine="708"/>
        <w:jc w:val="both"/>
        <w:rPr>
          <w:sz w:val="26"/>
          <w:szCs w:val="26"/>
        </w:rPr>
      </w:pPr>
      <w:r w:rsidRPr="00115084">
        <w:rPr>
          <w:sz w:val="26"/>
          <w:szCs w:val="26"/>
        </w:rPr>
        <w:t>1) Абзац 10 паспорта Программы «Объемы и источники финансирования» изложить в следующей редакции:</w:t>
      </w:r>
    </w:p>
    <w:tbl>
      <w:tblPr>
        <w:tblpPr w:leftFromText="180" w:rightFromText="180" w:vertAnchor="text" w:horzAnchor="margin" w:tblpY="9"/>
        <w:tblW w:w="9720" w:type="dxa"/>
        <w:tblLayout w:type="fixed"/>
        <w:tblCellMar>
          <w:left w:w="70" w:type="dxa"/>
          <w:right w:w="70" w:type="dxa"/>
        </w:tblCellMar>
        <w:tblLook w:val="0000"/>
      </w:tblPr>
      <w:tblGrid>
        <w:gridCol w:w="4320"/>
        <w:gridCol w:w="5400"/>
      </w:tblGrid>
      <w:tr w:rsidR="00115084" w:rsidRPr="00115084" w:rsidTr="00115084">
        <w:trPr>
          <w:trHeight w:val="3098"/>
        </w:trPr>
        <w:tc>
          <w:tcPr>
            <w:tcW w:w="4320" w:type="dxa"/>
            <w:tcBorders>
              <w:top w:val="single" w:sz="6" w:space="0" w:color="auto"/>
              <w:left w:val="single" w:sz="6" w:space="0" w:color="auto"/>
              <w:bottom w:val="single" w:sz="6" w:space="0" w:color="auto"/>
              <w:right w:val="single" w:sz="6" w:space="0" w:color="auto"/>
            </w:tcBorders>
          </w:tcPr>
          <w:p w:rsidR="00115084" w:rsidRPr="00115084" w:rsidRDefault="00115084" w:rsidP="00115084">
            <w:pPr>
              <w:pStyle w:val="ConsPlusNormal"/>
              <w:ind w:firstLine="0"/>
              <w:jc w:val="both"/>
              <w:rPr>
                <w:rFonts w:ascii="Times New Roman" w:hAnsi="Times New Roman" w:cs="Times New Roman"/>
                <w:sz w:val="26"/>
                <w:szCs w:val="26"/>
              </w:rPr>
            </w:pPr>
            <w:r w:rsidRPr="00115084">
              <w:rPr>
                <w:rFonts w:ascii="Times New Roman" w:hAnsi="Times New Roman" w:cs="Times New Roman"/>
                <w:sz w:val="26"/>
                <w:szCs w:val="26"/>
              </w:rPr>
              <w:t xml:space="preserve">Объемы и источники финансирования Программы     </w:t>
            </w:r>
          </w:p>
        </w:tc>
        <w:tc>
          <w:tcPr>
            <w:tcW w:w="5400" w:type="dxa"/>
            <w:tcBorders>
              <w:top w:val="single" w:sz="6" w:space="0" w:color="auto"/>
              <w:left w:val="single" w:sz="6" w:space="0" w:color="auto"/>
              <w:bottom w:val="single" w:sz="6" w:space="0" w:color="auto"/>
              <w:right w:val="single" w:sz="6" w:space="0" w:color="auto"/>
            </w:tcBorders>
          </w:tcPr>
          <w:p w:rsidR="00115084" w:rsidRPr="00115084" w:rsidRDefault="00115084" w:rsidP="00115084">
            <w:pPr>
              <w:ind w:right="132"/>
              <w:jc w:val="both"/>
              <w:rPr>
                <w:sz w:val="26"/>
                <w:szCs w:val="26"/>
              </w:rPr>
            </w:pPr>
            <w:r w:rsidRPr="00115084">
              <w:rPr>
                <w:sz w:val="26"/>
                <w:szCs w:val="26"/>
              </w:rPr>
              <w:t>Реализация программы является расходным обязательством муниципального образования Новичихинский район Алтайского края. Объём финансирования программы составляет 280000 рублей за счёт средств районного бюджета.</w:t>
            </w:r>
          </w:p>
          <w:p w:rsidR="00115084" w:rsidRPr="00115084" w:rsidRDefault="00115084" w:rsidP="00115084">
            <w:pPr>
              <w:ind w:right="132"/>
              <w:jc w:val="both"/>
              <w:rPr>
                <w:sz w:val="26"/>
                <w:szCs w:val="26"/>
              </w:rPr>
            </w:pPr>
            <w:r w:rsidRPr="00115084">
              <w:rPr>
                <w:sz w:val="26"/>
                <w:szCs w:val="26"/>
              </w:rPr>
              <w:t>Объём финансирования может корректироваться при формировании районного бюджета на очередной финансовый год</w:t>
            </w:r>
          </w:p>
        </w:tc>
      </w:tr>
    </w:tbl>
    <w:p w:rsidR="00115084" w:rsidRPr="00115084" w:rsidRDefault="00115084" w:rsidP="00115084">
      <w:pPr>
        <w:ind w:firstLine="720"/>
        <w:jc w:val="both"/>
        <w:rPr>
          <w:sz w:val="26"/>
          <w:szCs w:val="26"/>
        </w:rPr>
      </w:pPr>
      <w:r w:rsidRPr="00115084">
        <w:rPr>
          <w:sz w:val="26"/>
          <w:szCs w:val="26"/>
        </w:rPr>
        <w:t>2) Приложение № 1 к Программе изложить в следующей редакции (прилагается).</w:t>
      </w:r>
    </w:p>
    <w:p w:rsidR="00115084" w:rsidRPr="00115084" w:rsidRDefault="00115084" w:rsidP="00115084">
      <w:pPr>
        <w:ind w:firstLine="720"/>
        <w:jc w:val="both"/>
        <w:rPr>
          <w:sz w:val="26"/>
          <w:szCs w:val="26"/>
        </w:rPr>
      </w:pPr>
      <w:r w:rsidRPr="00115084">
        <w:rPr>
          <w:sz w:val="26"/>
          <w:szCs w:val="26"/>
        </w:rPr>
        <w:t>3) Приложение № 2</w:t>
      </w:r>
      <w:r w:rsidRPr="00115084">
        <w:rPr>
          <w:b/>
          <w:sz w:val="26"/>
          <w:szCs w:val="26"/>
        </w:rPr>
        <w:t xml:space="preserve"> </w:t>
      </w:r>
      <w:r w:rsidRPr="00115084">
        <w:rPr>
          <w:sz w:val="26"/>
          <w:szCs w:val="26"/>
        </w:rPr>
        <w:t>к Программе изложить в следующей редакции (прилагается)</w:t>
      </w:r>
    </w:p>
    <w:p w:rsidR="00115084" w:rsidRDefault="00115084" w:rsidP="00115084">
      <w:pPr>
        <w:shd w:val="clear" w:color="auto" w:fill="FFFFFF"/>
        <w:autoSpaceDE w:val="0"/>
        <w:autoSpaceDN w:val="0"/>
        <w:adjustRightInd w:val="0"/>
        <w:jc w:val="both"/>
        <w:rPr>
          <w:color w:val="000000"/>
          <w:sz w:val="26"/>
          <w:szCs w:val="26"/>
        </w:rPr>
      </w:pPr>
      <w:r w:rsidRPr="00115084">
        <w:rPr>
          <w:sz w:val="26"/>
          <w:szCs w:val="26"/>
        </w:rPr>
        <w:t xml:space="preserve">          </w:t>
      </w:r>
      <w:r w:rsidRPr="00115084">
        <w:rPr>
          <w:color w:val="000000"/>
          <w:sz w:val="26"/>
          <w:szCs w:val="26"/>
        </w:rPr>
        <w:t xml:space="preserve">2. </w:t>
      </w:r>
      <w:proofErr w:type="gramStart"/>
      <w:r w:rsidRPr="00115084">
        <w:rPr>
          <w:color w:val="000000"/>
          <w:sz w:val="26"/>
          <w:szCs w:val="26"/>
        </w:rPr>
        <w:t>Контроль за</w:t>
      </w:r>
      <w:proofErr w:type="gramEnd"/>
      <w:r w:rsidRPr="00115084">
        <w:rPr>
          <w:color w:val="000000"/>
          <w:sz w:val="26"/>
          <w:szCs w:val="26"/>
        </w:rPr>
        <w:t xml:space="preserve"> исполнением данного постановления оставляю за собой. </w:t>
      </w:r>
    </w:p>
    <w:tbl>
      <w:tblPr>
        <w:tblW w:w="9094" w:type="dxa"/>
        <w:tblLayout w:type="fixed"/>
        <w:tblLook w:val="0000"/>
      </w:tblPr>
      <w:tblGrid>
        <w:gridCol w:w="2235"/>
        <w:gridCol w:w="2160"/>
        <w:gridCol w:w="2659"/>
        <w:gridCol w:w="2040"/>
      </w:tblGrid>
      <w:tr w:rsidR="00115084" w:rsidTr="00115084">
        <w:tc>
          <w:tcPr>
            <w:tcW w:w="2235" w:type="dxa"/>
          </w:tcPr>
          <w:p w:rsidR="00115084" w:rsidRDefault="00115084" w:rsidP="00115084">
            <w:pPr>
              <w:rPr>
                <w:bCs/>
                <w:sz w:val="28"/>
                <w:szCs w:val="28"/>
              </w:rPr>
            </w:pPr>
          </w:p>
          <w:p w:rsidR="00115084" w:rsidRDefault="00115084" w:rsidP="00115084">
            <w:pPr>
              <w:rPr>
                <w:sz w:val="28"/>
                <w:szCs w:val="28"/>
              </w:rPr>
            </w:pPr>
          </w:p>
          <w:p w:rsidR="00115084" w:rsidRPr="00CC072E" w:rsidRDefault="00115084" w:rsidP="00115084">
            <w:pPr>
              <w:rPr>
                <w:sz w:val="28"/>
                <w:szCs w:val="28"/>
              </w:rPr>
            </w:pPr>
            <w:r w:rsidRPr="00CC072E">
              <w:rPr>
                <w:sz w:val="28"/>
                <w:szCs w:val="28"/>
              </w:rPr>
              <w:t>Глава района</w:t>
            </w:r>
          </w:p>
          <w:p w:rsidR="00115084" w:rsidRDefault="00115084" w:rsidP="00115084">
            <w:pPr>
              <w:rPr>
                <w:sz w:val="28"/>
              </w:rPr>
            </w:pPr>
          </w:p>
        </w:tc>
        <w:tc>
          <w:tcPr>
            <w:tcW w:w="2160" w:type="dxa"/>
          </w:tcPr>
          <w:p w:rsidR="00115084" w:rsidRDefault="00115084" w:rsidP="00115084">
            <w:r>
              <w:rPr>
                <w:noProof/>
              </w:rPr>
              <w:drawing>
                <wp:inline distT="0" distB="0" distL="0" distR="0">
                  <wp:extent cx="1095375" cy="10953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15084" w:rsidRDefault="00115084" w:rsidP="00115084"/>
          <w:p w:rsidR="00115084" w:rsidRDefault="00115084" w:rsidP="00115084">
            <w:r>
              <w:rPr>
                <w:noProof/>
              </w:rPr>
              <w:drawing>
                <wp:inline distT="0" distB="0" distL="0" distR="0">
                  <wp:extent cx="1123950" cy="8763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15084" w:rsidRDefault="00115084" w:rsidP="00115084">
            <w:pPr>
              <w:pStyle w:val="ab"/>
              <w:tabs>
                <w:tab w:val="clear" w:pos="4677"/>
                <w:tab w:val="clear" w:pos="9355"/>
              </w:tabs>
            </w:pPr>
          </w:p>
          <w:p w:rsidR="00115084" w:rsidRDefault="00115084" w:rsidP="00115084">
            <w:pPr>
              <w:pStyle w:val="ab"/>
              <w:tabs>
                <w:tab w:val="clear" w:pos="4677"/>
                <w:tab w:val="clear" w:pos="9355"/>
              </w:tabs>
            </w:pPr>
          </w:p>
          <w:p w:rsidR="00115084" w:rsidRPr="008C12D9" w:rsidRDefault="00115084" w:rsidP="00115084">
            <w:pPr>
              <w:rPr>
                <w:sz w:val="28"/>
              </w:rPr>
            </w:pPr>
            <w:r>
              <w:rPr>
                <w:sz w:val="28"/>
              </w:rPr>
              <w:t>С.Л. Ермаков</w:t>
            </w:r>
          </w:p>
          <w:p w:rsidR="00115084" w:rsidRDefault="00115084" w:rsidP="00115084">
            <w:pPr>
              <w:pStyle w:val="ab"/>
              <w:tabs>
                <w:tab w:val="clear" w:pos="4677"/>
                <w:tab w:val="clear" w:pos="9355"/>
              </w:tabs>
              <w:rPr>
                <w:sz w:val="28"/>
              </w:rPr>
            </w:pPr>
          </w:p>
        </w:tc>
      </w:tr>
    </w:tbl>
    <w:p w:rsidR="00115084" w:rsidRDefault="00115084" w:rsidP="00115084">
      <w:pPr>
        <w:pStyle w:val="ConsPlusNonformat"/>
        <w:widowControl/>
        <w:jc w:val="right"/>
        <w:rPr>
          <w:rFonts w:ascii="Times New Roman" w:hAnsi="Times New Roman" w:cs="Times New Roman"/>
          <w:sz w:val="28"/>
          <w:szCs w:val="28"/>
        </w:rPr>
      </w:pPr>
    </w:p>
    <w:p w:rsidR="00115084" w:rsidRDefault="00115084" w:rsidP="00115084">
      <w:pPr>
        <w:pStyle w:val="ConsPlusNonformat"/>
        <w:widowControl/>
        <w:rPr>
          <w:rFonts w:ascii="Times New Roman" w:hAnsi="Times New Roman" w:cs="Times New Roman"/>
          <w:sz w:val="28"/>
          <w:szCs w:val="28"/>
        </w:rPr>
        <w:sectPr w:rsidR="00115084" w:rsidSect="00115084">
          <w:pgSz w:w="11906" w:h="16838"/>
          <w:pgMar w:top="1134" w:right="1276" w:bottom="1134" w:left="1559" w:header="425" w:footer="709" w:gutter="0"/>
          <w:cols w:space="708"/>
          <w:docGrid w:linePitch="360"/>
        </w:sectPr>
      </w:pPr>
    </w:p>
    <w:p w:rsidR="00115084" w:rsidRDefault="00115084" w:rsidP="00115084">
      <w:pPr>
        <w:pStyle w:val="ConsPlusNonformat"/>
        <w:widowControl/>
        <w:jc w:val="right"/>
        <w:rPr>
          <w:rFonts w:ascii="Times New Roman" w:hAnsi="Times New Roman" w:cs="Times New Roman"/>
          <w:sz w:val="28"/>
          <w:szCs w:val="28"/>
        </w:rPr>
      </w:pPr>
      <w:r w:rsidRPr="00F77061">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 xml:space="preserve">№ </w:t>
      </w:r>
      <w:r w:rsidRPr="00F77061">
        <w:rPr>
          <w:rFonts w:ascii="Times New Roman" w:hAnsi="Times New Roman" w:cs="Times New Roman"/>
          <w:sz w:val="28"/>
          <w:szCs w:val="28"/>
        </w:rPr>
        <w:t>1</w:t>
      </w:r>
    </w:p>
    <w:p w:rsidR="00115084" w:rsidRDefault="00115084" w:rsidP="00115084">
      <w:pPr>
        <w:shd w:val="clear" w:color="auto" w:fill="FFFFFF"/>
        <w:autoSpaceDE w:val="0"/>
        <w:autoSpaceDN w:val="0"/>
        <w:adjustRightInd w:val="0"/>
        <w:jc w:val="right"/>
        <w:rPr>
          <w:color w:val="000000"/>
          <w:sz w:val="28"/>
          <w:szCs w:val="28"/>
        </w:rPr>
      </w:pPr>
      <w:r>
        <w:rPr>
          <w:color w:val="000000"/>
          <w:sz w:val="28"/>
          <w:szCs w:val="28"/>
        </w:rPr>
        <w:t xml:space="preserve">к Программе «Повышение </w:t>
      </w:r>
    </w:p>
    <w:p w:rsidR="00115084" w:rsidRDefault="00115084" w:rsidP="00115084">
      <w:pPr>
        <w:shd w:val="clear" w:color="auto" w:fill="FFFFFF"/>
        <w:autoSpaceDE w:val="0"/>
        <w:autoSpaceDN w:val="0"/>
        <w:adjustRightInd w:val="0"/>
        <w:jc w:val="right"/>
        <w:rPr>
          <w:color w:val="000000"/>
          <w:sz w:val="28"/>
          <w:szCs w:val="28"/>
        </w:rPr>
      </w:pPr>
      <w:r>
        <w:rPr>
          <w:color w:val="000000"/>
          <w:sz w:val="28"/>
          <w:szCs w:val="28"/>
        </w:rPr>
        <w:t xml:space="preserve">безопасности дорожного движения </w:t>
      </w:r>
      <w:proofErr w:type="gramStart"/>
      <w:r>
        <w:rPr>
          <w:color w:val="000000"/>
          <w:sz w:val="28"/>
          <w:szCs w:val="28"/>
        </w:rPr>
        <w:t>в</w:t>
      </w:r>
      <w:proofErr w:type="gramEnd"/>
      <w:r>
        <w:rPr>
          <w:color w:val="000000"/>
          <w:sz w:val="28"/>
          <w:szCs w:val="28"/>
        </w:rPr>
        <w:t xml:space="preserve"> </w:t>
      </w:r>
    </w:p>
    <w:p w:rsidR="00115084" w:rsidRDefault="00115084" w:rsidP="00115084">
      <w:pPr>
        <w:shd w:val="clear" w:color="auto" w:fill="FFFFFF"/>
        <w:autoSpaceDE w:val="0"/>
        <w:autoSpaceDN w:val="0"/>
        <w:adjustRightInd w:val="0"/>
        <w:jc w:val="right"/>
        <w:rPr>
          <w:color w:val="000000"/>
          <w:sz w:val="28"/>
          <w:szCs w:val="28"/>
        </w:rPr>
      </w:pPr>
      <w:r>
        <w:rPr>
          <w:color w:val="000000"/>
          <w:sz w:val="28"/>
          <w:szCs w:val="28"/>
        </w:rPr>
        <w:t xml:space="preserve">муниципальном  </w:t>
      </w:r>
      <w:proofErr w:type="gramStart"/>
      <w:r>
        <w:rPr>
          <w:color w:val="000000"/>
          <w:sz w:val="28"/>
          <w:szCs w:val="28"/>
        </w:rPr>
        <w:t>образовании</w:t>
      </w:r>
      <w:proofErr w:type="gramEnd"/>
      <w:r>
        <w:rPr>
          <w:color w:val="000000"/>
          <w:sz w:val="28"/>
          <w:szCs w:val="28"/>
        </w:rPr>
        <w:t xml:space="preserve"> </w:t>
      </w:r>
      <w:r w:rsidRPr="008D768E">
        <w:rPr>
          <w:color w:val="000000"/>
          <w:sz w:val="28"/>
          <w:szCs w:val="28"/>
        </w:rPr>
        <w:t xml:space="preserve"> </w:t>
      </w:r>
    </w:p>
    <w:p w:rsidR="00115084" w:rsidRDefault="00115084" w:rsidP="00115084">
      <w:pPr>
        <w:shd w:val="clear" w:color="auto" w:fill="FFFFFF"/>
        <w:autoSpaceDE w:val="0"/>
        <w:autoSpaceDN w:val="0"/>
        <w:adjustRightInd w:val="0"/>
        <w:jc w:val="right"/>
        <w:rPr>
          <w:color w:val="000000"/>
          <w:sz w:val="28"/>
          <w:szCs w:val="28"/>
        </w:rPr>
      </w:pPr>
      <w:r>
        <w:rPr>
          <w:color w:val="000000"/>
          <w:sz w:val="28"/>
          <w:szCs w:val="28"/>
        </w:rPr>
        <w:t>Новичихинский район на 2015-2022 годы»</w:t>
      </w:r>
    </w:p>
    <w:p w:rsidR="00115084" w:rsidRDefault="00115084" w:rsidP="00115084">
      <w:pPr>
        <w:pStyle w:val="ConsPlusNonformat"/>
        <w:widowControl/>
        <w:jc w:val="right"/>
        <w:rPr>
          <w:rFonts w:ascii="Times New Roman" w:hAnsi="Times New Roman" w:cs="Times New Roman"/>
          <w:sz w:val="28"/>
          <w:szCs w:val="28"/>
        </w:rPr>
      </w:pPr>
    </w:p>
    <w:p w:rsidR="00115084" w:rsidRPr="00F77061" w:rsidRDefault="00115084" w:rsidP="00115084">
      <w:pPr>
        <w:pStyle w:val="ConsPlusNonformat"/>
        <w:widowControl/>
        <w:jc w:val="center"/>
        <w:rPr>
          <w:rFonts w:ascii="Times New Roman" w:hAnsi="Times New Roman" w:cs="Times New Roman"/>
          <w:sz w:val="28"/>
          <w:szCs w:val="28"/>
        </w:rPr>
      </w:pPr>
      <w:r w:rsidRPr="00F77061">
        <w:rPr>
          <w:rFonts w:ascii="Times New Roman" w:hAnsi="Times New Roman" w:cs="Times New Roman"/>
          <w:sz w:val="28"/>
          <w:szCs w:val="28"/>
        </w:rPr>
        <w:t>ПЕРЕЧЕНЬ</w:t>
      </w:r>
    </w:p>
    <w:p w:rsidR="00115084" w:rsidRPr="00F77061" w:rsidRDefault="00115084" w:rsidP="00115084">
      <w:pPr>
        <w:pStyle w:val="ConsPlusNonformat"/>
        <w:widowControl/>
        <w:jc w:val="center"/>
        <w:rPr>
          <w:rFonts w:ascii="Times New Roman" w:hAnsi="Times New Roman" w:cs="Times New Roman"/>
          <w:sz w:val="28"/>
          <w:szCs w:val="28"/>
        </w:rPr>
      </w:pPr>
      <w:r w:rsidRPr="00F77061">
        <w:rPr>
          <w:rFonts w:ascii="Times New Roman" w:hAnsi="Times New Roman" w:cs="Times New Roman"/>
          <w:sz w:val="28"/>
          <w:szCs w:val="28"/>
        </w:rPr>
        <w:t>программных мероприятий</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
        <w:gridCol w:w="21"/>
        <w:gridCol w:w="20"/>
        <w:gridCol w:w="48"/>
        <w:gridCol w:w="4769"/>
        <w:gridCol w:w="66"/>
        <w:gridCol w:w="703"/>
        <w:gridCol w:w="34"/>
        <w:gridCol w:w="53"/>
        <w:gridCol w:w="8"/>
        <w:gridCol w:w="774"/>
        <w:gridCol w:w="8"/>
        <w:gridCol w:w="10"/>
        <w:gridCol w:w="19"/>
        <w:gridCol w:w="748"/>
        <w:gridCol w:w="13"/>
        <w:gridCol w:w="18"/>
        <w:gridCol w:w="723"/>
        <w:gridCol w:w="50"/>
        <w:gridCol w:w="687"/>
        <w:gridCol w:w="40"/>
        <w:gridCol w:w="64"/>
        <w:gridCol w:w="645"/>
        <w:gridCol w:w="87"/>
        <w:gridCol w:w="58"/>
        <w:gridCol w:w="737"/>
        <w:gridCol w:w="32"/>
        <w:gridCol w:w="25"/>
        <w:gridCol w:w="790"/>
        <w:gridCol w:w="18"/>
        <w:gridCol w:w="3229"/>
      </w:tblGrid>
      <w:tr w:rsidR="00115084" w:rsidRPr="00115084" w:rsidTr="00115084">
        <w:trPr>
          <w:trHeight w:val="599"/>
        </w:trPr>
        <w:tc>
          <w:tcPr>
            <w:tcW w:w="584" w:type="dxa"/>
            <w:gridSpan w:val="4"/>
            <w:vMerge w:val="restart"/>
          </w:tcPr>
          <w:p w:rsidR="00115084" w:rsidRPr="00115084" w:rsidRDefault="00115084" w:rsidP="00115084">
            <w:pPr>
              <w:pStyle w:val="ConsPlusNonformat"/>
              <w:widowControl/>
              <w:jc w:val="center"/>
              <w:rPr>
                <w:rFonts w:ascii="Times New Roman" w:hAnsi="Times New Roman" w:cs="Times New Roman"/>
                <w:sz w:val="24"/>
                <w:szCs w:val="24"/>
              </w:rPr>
            </w:pPr>
            <w:r w:rsidRPr="00115084">
              <w:rPr>
                <w:rFonts w:ascii="Times New Roman" w:hAnsi="Times New Roman" w:cs="Times New Roman"/>
                <w:sz w:val="24"/>
                <w:szCs w:val="24"/>
              </w:rPr>
              <w:t>№</w:t>
            </w:r>
          </w:p>
          <w:p w:rsidR="00115084" w:rsidRPr="00115084" w:rsidRDefault="00115084" w:rsidP="00115084">
            <w:pPr>
              <w:pStyle w:val="ConsPlusNonformat"/>
              <w:widowControl/>
              <w:jc w:val="center"/>
              <w:rPr>
                <w:rFonts w:ascii="Times New Roman" w:hAnsi="Times New Roman" w:cs="Times New Roman"/>
                <w:sz w:val="24"/>
                <w:szCs w:val="24"/>
              </w:rPr>
            </w:pPr>
            <w:proofErr w:type="spellStart"/>
            <w:proofErr w:type="gramStart"/>
            <w:r w:rsidRPr="00115084">
              <w:rPr>
                <w:rFonts w:ascii="Times New Roman" w:hAnsi="Times New Roman" w:cs="Times New Roman"/>
                <w:sz w:val="24"/>
                <w:szCs w:val="24"/>
              </w:rPr>
              <w:t>п</w:t>
            </w:r>
            <w:proofErr w:type="spellEnd"/>
            <w:proofErr w:type="gramEnd"/>
            <w:r w:rsidRPr="00115084">
              <w:rPr>
                <w:rFonts w:ascii="Times New Roman" w:hAnsi="Times New Roman" w:cs="Times New Roman"/>
                <w:sz w:val="24"/>
                <w:szCs w:val="24"/>
              </w:rPr>
              <w:t>/</w:t>
            </w:r>
            <w:proofErr w:type="spellStart"/>
            <w:r w:rsidRPr="00115084">
              <w:rPr>
                <w:rFonts w:ascii="Times New Roman" w:hAnsi="Times New Roman" w:cs="Times New Roman"/>
                <w:sz w:val="24"/>
                <w:szCs w:val="24"/>
              </w:rPr>
              <w:t>п</w:t>
            </w:r>
            <w:proofErr w:type="spellEnd"/>
          </w:p>
        </w:tc>
        <w:tc>
          <w:tcPr>
            <w:tcW w:w="4769" w:type="dxa"/>
            <w:vMerge w:val="restart"/>
          </w:tcPr>
          <w:p w:rsidR="00115084" w:rsidRPr="00115084" w:rsidRDefault="00115084" w:rsidP="00115084">
            <w:pPr>
              <w:pStyle w:val="ConsPlusNonformat"/>
              <w:widowControl/>
              <w:jc w:val="center"/>
              <w:rPr>
                <w:rFonts w:ascii="Times New Roman" w:hAnsi="Times New Roman" w:cs="Times New Roman"/>
                <w:sz w:val="24"/>
                <w:szCs w:val="24"/>
              </w:rPr>
            </w:pPr>
            <w:r w:rsidRPr="00115084">
              <w:rPr>
                <w:rFonts w:ascii="Times New Roman" w:hAnsi="Times New Roman" w:cs="Times New Roman"/>
                <w:sz w:val="24"/>
                <w:szCs w:val="24"/>
              </w:rPr>
              <w:t>Наименование</w:t>
            </w:r>
          </w:p>
          <w:p w:rsidR="00115084" w:rsidRPr="00115084" w:rsidRDefault="00115084" w:rsidP="00115084">
            <w:pPr>
              <w:pStyle w:val="ConsPlusNonformat"/>
              <w:widowControl/>
              <w:jc w:val="center"/>
              <w:rPr>
                <w:rFonts w:ascii="Times New Roman" w:hAnsi="Times New Roman" w:cs="Times New Roman"/>
                <w:sz w:val="24"/>
                <w:szCs w:val="24"/>
              </w:rPr>
            </w:pPr>
            <w:r w:rsidRPr="00115084">
              <w:rPr>
                <w:rFonts w:ascii="Times New Roman" w:hAnsi="Times New Roman" w:cs="Times New Roman"/>
                <w:sz w:val="24"/>
                <w:szCs w:val="24"/>
              </w:rPr>
              <w:t>Мероприятий</w:t>
            </w:r>
          </w:p>
        </w:tc>
        <w:tc>
          <w:tcPr>
            <w:tcW w:w="6410" w:type="dxa"/>
            <w:gridSpan w:val="25"/>
          </w:tcPr>
          <w:p w:rsidR="00115084" w:rsidRPr="00115084" w:rsidRDefault="00115084" w:rsidP="00115084">
            <w:pPr>
              <w:pStyle w:val="ConsPlusNonformat"/>
              <w:widowControl/>
              <w:jc w:val="center"/>
              <w:rPr>
                <w:rFonts w:ascii="Times New Roman" w:hAnsi="Times New Roman" w:cs="Times New Roman"/>
                <w:sz w:val="24"/>
                <w:szCs w:val="24"/>
              </w:rPr>
            </w:pPr>
            <w:r w:rsidRPr="00115084">
              <w:rPr>
                <w:rFonts w:ascii="Times New Roman" w:hAnsi="Times New Roman" w:cs="Times New Roman"/>
                <w:sz w:val="24"/>
                <w:szCs w:val="24"/>
              </w:rPr>
              <w:t>Объемы финансирования по годам</w:t>
            </w:r>
          </w:p>
        </w:tc>
        <w:tc>
          <w:tcPr>
            <w:tcW w:w="3229" w:type="dxa"/>
            <w:vMerge w:val="restart"/>
          </w:tcPr>
          <w:p w:rsidR="00115084" w:rsidRPr="00115084" w:rsidRDefault="00115084" w:rsidP="00115084">
            <w:pPr>
              <w:pStyle w:val="ConsPlusNonformat"/>
              <w:widowControl/>
              <w:jc w:val="center"/>
              <w:rPr>
                <w:rFonts w:ascii="Times New Roman" w:hAnsi="Times New Roman" w:cs="Times New Roman"/>
                <w:sz w:val="24"/>
                <w:szCs w:val="24"/>
              </w:rPr>
            </w:pPr>
            <w:r w:rsidRPr="00115084">
              <w:rPr>
                <w:rFonts w:ascii="Times New Roman" w:hAnsi="Times New Roman" w:cs="Times New Roman"/>
                <w:sz w:val="24"/>
                <w:szCs w:val="24"/>
              </w:rPr>
              <w:t>Исполнители</w:t>
            </w:r>
          </w:p>
          <w:p w:rsidR="00115084" w:rsidRPr="00115084" w:rsidRDefault="00115084" w:rsidP="00115084">
            <w:pPr>
              <w:pStyle w:val="ConsPlusNonformat"/>
              <w:widowControl/>
              <w:jc w:val="center"/>
              <w:rPr>
                <w:rFonts w:ascii="Times New Roman" w:hAnsi="Times New Roman" w:cs="Times New Roman"/>
                <w:sz w:val="24"/>
                <w:szCs w:val="24"/>
              </w:rPr>
            </w:pPr>
          </w:p>
          <w:p w:rsidR="00115084" w:rsidRPr="00115084" w:rsidRDefault="00115084" w:rsidP="00115084">
            <w:pPr>
              <w:pStyle w:val="ConsPlusNonformat"/>
              <w:widowControl/>
              <w:jc w:val="center"/>
              <w:rPr>
                <w:rFonts w:ascii="Times New Roman" w:hAnsi="Times New Roman" w:cs="Times New Roman"/>
                <w:sz w:val="24"/>
                <w:szCs w:val="24"/>
              </w:rPr>
            </w:pPr>
          </w:p>
          <w:p w:rsidR="00115084" w:rsidRPr="00115084" w:rsidRDefault="00115084" w:rsidP="00115084">
            <w:pPr>
              <w:pStyle w:val="ConsPlusNonformat"/>
              <w:widowControl/>
              <w:jc w:val="center"/>
              <w:rPr>
                <w:rFonts w:ascii="Times New Roman" w:hAnsi="Times New Roman" w:cs="Times New Roman"/>
                <w:sz w:val="24"/>
                <w:szCs w:val="24"/>
              </w:rPr>
            </w:pPr>
          </w:p>
        </w:tc>
      </w:tr>
      <w:tr w:rsidR="00115084" w:rsidRPr="00115084" w:rsidTr="00115084">
        <w:trPr>
          <w:trHeight w:val="445"/>
        </w:trPr>
        <w:tc>
          <w:tcPr>
            <w:tcW w:w="584" w:type="dxa"/>
            <w:gridSpan w:val="4"/>
            <w:vMerge/>
          </w:tcPr>
          <w:p w:rsidR="00115084" w:rsidRPr="00115084" w:rsidRDefault="00115084" w:rsidP="00115084">
            <w:pPr>
              <w:pStyle w:val="ConsPlusNonformat"/>
              <w:widowControl/>
              <w:jc w:val="center"/>
              <w:rPr>
                <w:rFonts w:ascii="Times New Roman" w:hAnsi="Times New Roman" w:cs="Times New Roman"/>
                <w:sz w:val="24"/>
                <w:szCs w:val="24"/>
              </w:rPr>
            </w:pPr>
          </w:p>
        </w:tc>
        <w:tc>
          <w:tcPr>
            <w:tcW w:w="4769" w:type="dxa"/>
            <w:vMerge/>
          </w:tcPr>
          <w:p w:rsidR="00115084" w:rsidRPr="00115084" w:rsidRDefault="00115084" w:rsidP="00115084">
            <w:pPr>
              <w:pStyle w:val="ConsPlusNonformat"/>
              <w:widowControl/>
              <w:jc w:val="center"/>
              <w:rPr>
                <w:rFonts w:ascii="Times New Roman" w:hAnsi="Times New Roman" w:cs="Times New Roman"/>
                <w:sz w:val="24"/>
                <w:szCs w:val="24"/>
              </w:rPr>
            </w:pPr>
          </w:p>
        </w:tc>
        <w:tc>
          <w:tcPr>
            <w:tcW w:w="769" w:type="dxa"/>
            <w:gridSpan w:val="2"/>
          </w:tcPr>
          <w:p w:rsidR="00115084" w:rsidRPr="00115084" w:rsidRDefault="00115084" w:rsidP="00115084">
            <w:pPr>
              <w:pStyle w:val="ConsPlusNonformat"/>
              <w:jc w:val="center"/>
              <w:rPr>
                <w:rFonts w:ascii="Times New Roman" w:hAnsi="Times New Roman" w:cs="Times New Roman"/>
                <w:sz w:val="24"/>
                <w:szCs w:val="24"/>
              </w:rPr>
            </w:pPr>
            <w:r w:rsidRPr="00115084">
              <w:rPr>
                <w:rFonts w:ascii="Times New Roman" w:hAnsi="Times New Roman" w:cs="Times New Roman"/>
                <w:sz w:val="24"/>
                <w:szCs w:val="24"/>
              </w:rPr>
              <w:t>2015</w:t>
            </w:r>
          </w:p>
        </w:tc>
        <w:tc>
          <w:tcPr>
            <w:tcW w:w="906" w:type="dxa"/>
            <w:gridSpan w:val="7"/>
          </w:tcPr>
          <w:p w:rsidR="00115084" w:rsidRPr="00115084" w:rsidRDefault="00115084" w:rsidP="00115084">
            <w:pPr>
              <w:pStyle w:val="ConsPlusNonformat"/>
              <w:jc w:val="center"/>
              <w:rPr>
                <w:rFonts w:ascii="Times New Roman" w:hAnsi="Times New Roman" w:cs="Times New Roman"/>
                <w:sz w:val="24"/>
                <w:szCs w:val="24"/>
              </w:rPr>
            </w:pPr>
            <w:r w:rsidRPr="00115084">
              <w:rPr>
                <w:rFonts w:ascii="Times New Roman" w:hAnsi="Times New Roman" w:cs="Times New Roman"/>
                <w:sz w:val="24"/>
                <w:szCs w:val="24"/>
              </w:rPr>
              <w:t>2016</w:t>
            </w:r>
          </w:p>
        </w:tc>
        <w:tc>
          <w:tcPr>
            <w:tcW w:w="779" w:type="dxa"/>
            <w:gridSpan w:val="3"/>
          </w:tcPr>
          <w:p w:rsidR="00115084" w:rsidRPr="00115084" w:rsidRDefault="00115084" w:rsidP="00115084">
            <w:pPr>
              <w:pStyle w:val="ConsPlusNonformat"/>
              <w:jc w:val="center"/>
              <w:rPr>
                <w:rFonts w:ascii="Times New Roman" w:hAnsi="Times New Roman" w:cs="Times New Roman"/>
                <w:sz w:val="24"/>
                <w:szCs w:val="24"/>
              </w:rPr>
            </w:pPr>
            <w:r w:rsidRPr="00115084">
              <w:rPr>
                <w:rFonts w:ascii="Times New Roman" w:hAnsi="Times New Roman" w:cs="Times New Roman"/>
                <w:sz w:val="24"/>
                <w:szCs w:val="24"/>
              </w:rPr>
              <w:t>2017</w:t>
            </w:r>
          </w:p>
        </w:tc>
        <w:tc>
          <w:tcPr>
            <w:tcW w:w="723" w:type="dxa"/>
          </w:tcPr>
          <w:p w:rsidR="00115084" w:rsidRPr="00115084" w:rsidRDefault="00115084" w:rsidP="00115084">
            <w:pPr>
              <w:pStyle w:val="ConsPlusNonformat"/>
              <w:jc w:val="center"/>
              <w:rPr>
                <w:rFonts w:ascii="Times New Roman" w:hAnsi="Times New Roman" w:cs="Times New Roman"/>
                <w:sz w:val="24"/>
                <w:szCs w:val="24"/>
              </w:rPr>
            </w:pPr>
            <w:r w:rsidRPr="00115084">
              <w:rPr>
                <w:rFonts w:ascii="Times New Roman" w:hAnsi="Times New Roman" w:cs="Times New Roman"/>
                <w:sz w:val="24"/>
                <w:szCs w:val="24"/>
              </w:rPr>
              <w:t>2018</w:t>
            </w:r>
          </w:p>
        </w:tc>
        <w:tc>
          <w:tcPr>
            <w:tcW w:w="737" w:type="dxa"/>
            <w:gridSpan w:val="2"/>
          </w:tcPr>
          <w:p w:rsidR="00115084" w:rsidRPr="00115084" w:rsidRDefault="00115084" w:rsidP="00115084">
            <w:pPr>
              <w:pStyle w:val="ConsPlusNonformat"/>
              <w:jc w:val="center"/>
              <w:rPr>
                <w:rFonts w:ascii="Times New Roman" w:hAnsi="Times New Roman" w:cs="Times New Roman"/>
                <w:sz w:val="24"/>
                <w:szCs w:val="24"/>
              </w:rPr>
            </w:pPr>
            <w:r w:rsidRPr="00115084">
              <w:rPr>
                <w:rFonts w:ascii="Times New Roman" w:hAnsi="Times New Roman" w:cs="Times New Roman"/>
                <w:sz w:val="24"/>
                <w:szCs w:val="24"/>
              </w:rPr>
              <w:t>2019</w:t>
            </w:r>
          </w:p>
        </w:tc>
        <w:tc>
          <w:tcPr>
            <w:tcW w:w="749" w:type="dxa"/>
            <w:gridSpan w:val="3"/>
          </w:tcPr>
          <w:p w:rsidR="00115084" w:rsidRPr="00115084" w:rsidRDefault="00115084" w:rsidP="00115084">
            <w:pPr>
              <w:pStyle w:val="ConsPlusNonformat"/>
              <w:jc w:val="center"/>
              <w:rPr>
                <w:rFonts w:ascii="Times New Roman" w:hAnsi="Times New Roman" w:cs="Times New Roman"/>
                <w:sz w:val="24"/>
                <w:szCs w:val="24"/>
              </w:rPr>
            </w:pPr>
            <w:r w:rsidRPr="00115084">
              <w:rPr>
                <w:rFonts w:ascii="Times New Roman" w:hAnsi="Times New Roman" w:cs="Times New Roman"/>
                <w:sz w:val="24"/>
                <w:szCs w:val="24"/>
              </w:rPr>
              <w:t>2020</w:t>
            </w:r>
          </w:p>
        </w:tc>
        <w:tc>
          <w:tcPr>
            <w:tcW w:w="914" w:type="dxa"/>
            <w:gridSpan w:val="4"/>
          </w:tcPr>
          <w:p w:rsidR="00115084" w:rsidRPr="00115084" w:rsidRDefault="00115084" w:rsidP="00115084">
            <w:pPr>
              <w:pStyle w:val="ConsPlusNonformat"/>
              <w:jc w:val="center"/>
              <w:rPr>
                <w:rFonts w:ascii="Times New Roman" w:hAnsi="Times New Roman" w:cs="Times New Roman"/>
                <w:sz w:val="24"/>
                <w:szCs w:val="24"/>
              </w:rPr>
            </w:pPr>
            <w:r w:rsidRPr="00115084">
              <w:rPr>
                <w:rFonts w:ascii="Times New Roman" w:hAnsi="Times New Roman" w:cs="Times New Roman"/>
                <w:sz w:val="24"/>
                <w:szCs w:val="24"/>
              </w:rPr>
              <w:t>2021</w:t>
            </w:r>
          </w:p>
        </w:tc>
        <w:tc>
          <w:tcPr>
            <w:tcW w:w="833" w:type="dxa"/>
            <w:gridSpan w:val="3"/>
          </w:tcPr>
          <w:p w:rsidR="00115084" w:rsidRPr="00115084" w:rsidRDefault="00115084" w:rsidP="00115084">
            <w:pPr>
              <w:pStyle w:val="ConsPlusNonformat"/>
              <w:jc w:val="center"/>
              <w:rPr>
                <w:rFonts w:ascii="Times New Roman" w:hAnsi="Times New Roman" w:cs="Times New Roman"/>
                <w:sz w:val="24"/>
                <w:szCs w:val="24"/>
              </w:rPr>
            </w:pPr>
            <w:r w:rsidRPr="00115084">
              <w:rPr>
                <w:rFonts w:ascii="Times New Roman" w:hAnsi="Times New Roman" w:cs="Times New Roman"/>
                <w:sz w:val="24"/>
                <w:szCs w:val="24"/>
              </w:rPr>
              <w:t>2022</w:t>
            </w:r>
          </w:p>
        </w:tc>
        <w:tc>
          <w:tcPr>
            <w:tcW w:w="3229" w:type="dxa"/>
            <w:vMerge/>
          </w:tcPr>
          <w:p w:rsidR="00115084" w:rsidRPr="00115084" w:rsidRDefault="00115084" w:rsidP="00115084">
            <w:pPr>
              <w:pStyle w:val="ConsPlusNonformat"/>
              <w:widowControl/>
              <w:jc w:val="center"/>
              <w:rPr>
                <w:rFonts w:ascii="Times New Roman" w:hAnsi="Times New Roman" w:cs="Times New Roman"/>
                <w:sz w:val="24"/>
                <w:szCs w:val="24"/>
              </w:rPr>
            </w:pPr>
          </w:p>
        </w:tc>
      </w:tr>
      <w:tr w:rsidR="00115084" w:rsidRPr="00115084" w:rsidTr="00115084">
        <w:trPr>
          <w:trHeight w:val="261"/>
        </w:trPr>
        <w:tc>
          <w:tcPr>
            <w:tcW w:w="14992" w:type="dxa"/>
            <w:gridSpan w:val="31"/>
            <w:tcBorders>
              <w:top w:val="single" w:sz="4" w:space="0" w:color="auto"/>
              <w:bottom w:val="single" w:sz="4" w:space="0" w:color="auto"/>
            </w:tcBorders>
          </w:tcPr>
          <w:p w:rsidR="00115084" w:rsidRPr="00115084" w:rsidRDefault="00115084" w:rsidP="00115084">
            <w:pPr>
              <w:autoSpaceDE w:val="0"/>
              <w:autoSpaceDN w:val="0"/>
              <w:adjustRightInd w:val="0"/>
              <w:jc w:val="center"/>
              <w:rPr>
                <w:b/>
              </w:rPr>
            </w:pPr>
            <w:r w:rsidRPr="00115084">
              <w:rPr>
                <w:b/>
              </w:rPr>
              <w:t xml:space="preserve">1. Развитие </w:t>
            </w:r>
            <w:proofErr w:type="gramStart"/>
            <w:r w:rsidRPr="00115084">
              <w:rPr>
                <w:b/>
              </w:rPr>
              <w:t>системы  предупреждения опасного поведения участников дорожного движения</w:t>
            </w:r>
            <w:proofErr w:type="gramEnd"/>
          </w:p>
        </w:tc>
      </w:tr>
      <w:tr w:rsidR="00115084" w:rsidRPr="00115084" w:rsidTr="00115084">
        <w:trPr>
          <w:cantSplit/>
          <w:trHeight w:val="1134"/>
        </w:trPr>
        <w:tc>
          <w:tcPr>
            <w:tcW w:w="495" w:type="dxa"/>
            <w:tcBorders>
              <w:top w:val="single" w:sz="4" w:space="0" w:color="auto"/>
              <w:bottom w:val="single" w:sz="4" w:space="0" w:color="auto"/>
            </w:tcBorders>
          </w:tcPr>
          <w:p w:rsidR="00115084" w:rsidRPr="00115084" w:rsidRDefault="00115084" w:rsidP="00115084">
            <w:pPr>
              <w:autoSpaceDE w:val="0"/>
              <w:autoSpaceDN w:val="0"/>
              <w:adjustRightInd w:val="0"/>
            </w:pPr>
            <w:r w:rsidRPr="00115084">
              <w:t>1.</w:t>
            </w:r>
          </w:p>
        </w:tc>
        <w:tc>
          <w:tcPr>
            <w:tcW w:w="4858" w:type="dxa"/>
            <w:gridSpan w:val="4"/>
            <w:tcBorders>
              <w:top w:val="single" w:sz="4" w:space="0" w:color="auto"/>
              <w:bottom w:val="single" w:sz="4" w:space="0" w:color="auto"/>
            </w:tcBorders>
          </w:tcPr>
          <w:p w:rsidR="00115084" w:rsidRPr="00115084" w:rsidRDefault="00115084" w:rsidP="00115084">
            <w:pPr>
              <w:autoSpaceDE w:val="0"/>
              <w:autoSpaceDN w:val="0"/>
              <w:adjustRightInd w:val="0"/>
            </w:pPr>
            <w:r w:rsidRPr="00115084">
              <w:t xml:space="preserve">Создание и размещение в СМИ </w:t>
            </w:r>
            <w:proofErr w:type="spellStart"/>
            <w:r w:rsidRPr="00115084">
              <w:t>информа</w:t>
            </w:r>
            <w:r>
              <w:t>-</w:t>
            </w:r>
            <w:r w:rsidRPr="00115084">
              <w:t>ционно-пропагандистских</w:t>
            </w:r>
            <w:proofErr w:type="spellEnd"/>
            <w:r w:rsidRPr="00115084">
              <w:t xml:space="preserve"> материалов, освещающих работу по обеспечению безопасности дорожного движения </w:t>
            </w:r>
          </w:p>
        </w:tc>
        <w:tc>
          <w:tcPr>
            <w:tcW w:w="803"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r w:rsidRPr="00115084">
              <w:t xml:space="preserve">4 </w:t>
            </w:r>
            <w:r w:rsidRPr="00115084">
              <w:rPr>
                <w:lang w:val="en-US"/>
              </w:rPr>
              <w:t>000</w:t>
            </w:r>
          </w:p>
        </w:tc>
        <w:tc>
          <w:tcPr>
            <w:tcW w:w="853" w:type="dxa"/>
            <w:gridSpan w:val="5"/>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r w:rsidRPr="00115084">
              <w:t xml:space="preserve">3 </w:t>
            </w:r>
            <w:r w:rsidRPr="00115084">
              <w:rPr>
                <w:lang w:val="en-US"/>
              </w:rPr>
              <w:t>000</w:t>
            </w:r>
          </w:p>
        </w:tc>
        <w:tc>
          <w:tcPr>
            <w:tcW w:w="78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r w:rsidRPr="00115084">
              <w:t>11000</w:t>
            </w: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p>
        </w:tc>
        <w:tc>
          <w:tcPr>
            <w:tcW w:w="727" w:type="dxa"/>
            <w:gridSpan w:val="2"/>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r w:rsidRPr="00115084">
              <w:t>4568</w:t>
            </w:r>
          </w:p>
        </w:tc>
        <w:tc>
          <w:tcPr>
            <w:tcW w:w="796"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r w:rsidRPr="00115084">
              <w:t>4000</w:t>
            </w:r>
          </w:p>
        </w:tc>
        <w:tc>
          <w:tcPr>
            <w:tcW w:w="795" w:type="dxa"/>
            <w:gridSpan w:val="2"/>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r w:rsidRPr="00115084">
              <w:t xml:space="preserve">3 </w:t>
            </w:r>
            <w:r w:rsidRPr="00115084">
              <w:rPr>
                <w:lang w:val="en-US"/>
              </w:rPr>
              <w:t>000</w:t>
            </w:r>
          </w:p>
        </w:tc>
        <w:tc>
          <w:tcPr>
            <w:tcW w:w="847"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r w:rsidRPr="00115084">
              <w:t xml:space="preserve">3 </w:t>
            </w:r>
            <w:r w:rsidRPr="00115084">
              <w:rPr>
                <w:lang w:val="en-US"/>
              </w:rPr>
              <w:t>000</w:t>
            </w:r>
          </w:p>
        </w:tc>
        <w:tc>
          <w:tcPr>
            <w:tcW w:w="3247" w:type="dxa"/>
            <w:gridSpan w:val="2"/>
            <w:tcBorders>
              <w:top w:val="single" w:sz="4" w:space="0" w:color="auto"/>
              <w:bottom w:val="single" w:sz="4" w:space="0" w:color="auto"/>
            </w:tcBorders>
          </w:tcPr>
          <w:p w:rsidR="00115084" w:rsidRPr="00115084" w:rsidRDefault="00115084" w:rsidP="00115084">
            <w:pPr>
              <w:autoSpaceDE w:val="0"/>
              <w:autoSpaceDN w:val="0"/>
              <w:adjustRightInd w:val="0"/>
            </w:pPr>
            <w:r w:rsidRPr="00115084">
              <w:t>Юридический отдел Администрации района</w:t>
            </w:r>
          </w:p>
          <w:p w:rsidR="00115084" w:rsidRPr="00115084" w:rsidRDefault="00115084" w:rsidP="00115084">
            <w:pPr>
              <w:autoSpaceDE w:val="0"/>
              <w:autoSpaceDN w:val="0"/>
              <w:adjustRightInd w:val="0"/>
            </w:pPr>
          </w:p>
        </w:tc>
      </w:tr>
      <w:tr w:rsidR="00115084" w:rsidRPr="00115084" w:rsidTr="00115084">
        <w:trPr>
          <w:trHeight w:val="261"/>
        </w:trPr>
        <w:tc>
          <w:tcPr>
            <w:tcW w:w="495" w:type="dxa"/>
            <w:tcBorders>
              <w:top w:val="single" w:sz="4" w:space="0" w:color="auto"/>
              <w:bottom w:val="single" w:sz="4" w:space="0" w:color="auto"/>
            </w:tcBorders>
          </w:tcPr>
          <w:p w:rsidR="00115084" w:rsidRPr="00115084" w:rsidRDefault="00115084" w:rsidP="00115084">
            <w:pPr>
              <w:autoSpaceDE w:val="0"/>
              <w:autoSpaceDN w:val="0"/>
              <w:adjustRightInd w:val="0"/>
            </w:pPr>
            <w:r w:rsidRPr="00115084">
              <w:t>2.</w:t>
            </w:r>
          </w:p>
        </w:tc>
        <w:tc>
          <w:tcPr>
            <w:tcW w:w="4858" w:type="dxa"/>
            <w:gridSpan w:val="4"/>
            <w:tcBorders>
              <w:top w:val="single" w:sz="4" w:space="0" w:color="auto"/>
              <w:bottom w:val="single" w:sz="4" w:space="0" w:color="auto"/>
            </w:tcBorders>
          </w:tcPr>
          <w:p w:rsidR="00115084" w:rsidRPr="00115084" w:rsidRDefault="00115084" w:rsidP="00115084">
            <w:pPr>
              <w:autoSpaceDE w:val="0"/>
              <w:autoSpaceDN w:val="0"/>
              <w:adjustRightInd w:val="0"/>
            </w:pPr>
            <w:r w:rsidRPr="00115084">
              <w:t>Организация в печатных СМИ специальных тематических рубрик для систематического освещения проблемных вопросов по безопасности дорожного движения</w:t>
            </w:r>
          </w:p>
        </w:tc>
        <w:tc>
          <w:tcPr>
            <w:tcW w:w="803"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853" w:type="dxa"/>
            <w:gridSpan w:val="5"/>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r w:rsidRPr="00115084">
              <w:t xml:space="preserve">1 </w:t>
            </w:r>
            <w:r w:rsidRPr="00115084">
              <w:rPr>
                <w:lang w:val="en-US"/>
              </w:rPr>
              <w:t>000</w:t>
            </w:r>
          </w:p>
        </w:tc>
        <w:tc>
          <w:tcPr>
            <w:tcW w:w="78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p>
        </w:tc>
        <w:tc>
          <w:tcPr>
            <w:tcW w:w="727" w:type="dxa"/>
            <w:gridSpan w:val="2"/>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p>
        </w:tc>
        <w:tc>
          <w:tcPr>
            <w:tcW w:w="796"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p>
        </w:tc>
        <w:tc>
          <w:tcPr>
            <w:tcW w:w="795" w:type="dxa"/>
            <w:gridSpan w:val="2"/>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r w:rsidRPr="00115084">
              <w:t xml:space="preserve">1 </w:t>
            </w:r>
            <w:r w:rsidRPr="00115084">
              <w:rPr>
                <w:lang w:val="en-US"/>
              </w:rPr>
              <w:t>000</w:t>
            </w:r>
          </w:p>
        </w:tc>
        <w:tc>
          <w:tcPr>
            <w:tcW w:w="847"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r w:rsidRPr="00115084">
              <w:t xml:space="preserve">1 </w:t>
            </w:r>
            <w:r w:rsidRPr="00115084">
              <w:rPr>
                <w:lang w:val="en-US"/>
              </w:rPr>
              <w:t>000</w:t>
            </w:r>
          </w:p>
        </w:tc>
        <w:tc>
          <w:tcPr>
            <w:tcW w:w="3247" w:type="dxa"/>
            <w:gridSpan w:val="2"/>
            <w:tcBorders>
              <w:top w:val="single" w:sz="4" w:space="0" w:color="auto"/>
              <w:bottom w:val="single" w:sz="4" w:space="0" w:color="auto"/>
            </w:tcBorders>
          </w:tcPr>
          <w:p w:rsidR="00115084" w:rsidRPr="00115084" w:rsidRDefault="00115084" w:rsidP="00115084">
            <w:pPr>
              <w:autoSpaceDE w:val="0"/>
              <w:autoSpaceDN w:val="0"/>
              <w:adjustRightInd w:val="0"/>
            </w:pPr>
            <w:r w:rsidRPr="00115084">
              <w:t xml:space="preserve">Юридический отдел Администрации района </w:t>
            </w:r>
          </w:p>
        </w:tc>
      </w:tr>
      <w:tr w:rsidR="00115084" w:rsidRPr="00115084" w:rsidTr="00115084">
        <w:trPr>
          <w:trHeight w:val="261"/>
        </w:trPr>
        <w:tc>
          <w:tcPr>
            <w:tcW w:w="495" w:type="dxa"/>
            <w:tcBorders>
              <w:top w:val="single" w:sz="4" w:space="0" w:color="auto"/>
              <w:bottom w:val="single" w:sz="4" w:space="0" w:color="auto"/>
            </w:tcBorders>
          </w:tcPr>
          <w:p w:rsidR="00115084" w:rsidRPr="00115084" w:rsidRDefault="00115084" w:rsidP="00115084">
            <w:pPr>
              <w:autoSpaceDE w:val="0"/>
              <w:autoSpaceDN w:val="0"/>
              <w:adjustRightInd w:val="0"/>
            </w:pPr>
            <w:r w:rsidRPr="00115084">
              <w:t>3.</w:t>
            </w:r>
          </w:p>
        </w:tc>
        <w:tc>
          <w:tcPr>
            <w:tcW w:w="4858" w:type="dxa"/>
            <w:gridSpan w:val="4"/>
            <w:tcBorders>
              <w:top w:val="single" w:sz="4" w:space="0" w:color="auto"/>
              <w:bottom w:val="single" w:sz="4" w:space="0" w:color="auto"/>
            </w:tcBorders>
          </w:tcPr>
          <w:p w:rsidR="00115084" w:rsidRPr="00115084" w:rsidRDefault="00115084" w:rsidP="00115084">
            <w:pPr>
              <w:autoSpaceDE w:val="0"/>
              <w:autoSpaceDN w:val="0"/>
              <w:adjustRightInd w:val="0"/>
            </w:pPr>
            <w:r w:rsidRPr="00115084">
              <w:t xml:space="preserve">Изготовление и размещение баннеров тематической направленности по </w:t>
            </w:r>
            <w:proofErr w:type="spellStart"/>
            <w:proofErr w:type="gramStart"/>
            <w:r w:rsidRPr="00115084">
              <w:t>пропаган</w:t>
            </w:r>
            <w:r>
              <w:t>-</w:t>
            </w:r>
            <w:r w:rsidRPr="00115084">
              <w:t>де</w:t>
            </w:r>
            <w:proofErr w:type="spellEnd"/>
            <w:proofErr w:type="gramEnd"/>
            <w:r w:rsidRPr="00115084">
              <w:t xml:space="preserve"> безопасности дорожного движения</w:t>
            </w:r>
          </w:p>
        </w:tc>
        <w:tc>
          <w:tcPr>
            <w:tcW w:w="803"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853" w:type="dxa"/>
            <w:gridSpan w:val="5"/>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8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27" w:type="dxa"/>
            <w:gridSpan w:val="2"/>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r w:rsidRPr="00115084">
              <w:t>10432</w:t>
            </w:r>
          </w:p>
        </w:tc>
        <w:tc>
          <w:tcPr>
            <w:tcW w:w="796"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5" w:type="dxa"/>
            <w:gridSpan w:val="2"/>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847"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3247" w:type="dxa"/>
            <w:gridSpan w:val="2"/>
            <w:tcBorders>
              <w:top w:val="single" w:sz="4" w:space="0" w:color="auto"/>
              <w:bottom w:val="single" w:sz="4" w:space="0" w:color="auto"/>
            </w:tcBorders>
          </w:tcPr>
          <w:p w:rsidR="00115084" w:rsidRPr="00115084" w:rsidRDefault="00115084" w:rsidP="00115084">
            <w:pPr>
              <w:autoSpaceDE w:val="0"/>
              <w:autoSpaceDN w:val="0"/>
              <w:adjustRightInd w:val="0"/>
            </w:pPr>
            <w:r w:rsidRPr="00115084">
              <w:t>Юридический отдел Администрации района</w:t>
            </w:r>
          </w:p>
        </w:tc>
      </w:tr>
      <w:tr w:rsidR="00115084" w:rsidRPr="00115084" w:rsidTr="00115084">
        <w:trPr>
          <w:trHeight w:val="261"/>
        </w:trPr>
        <w:tc>
          <w:tcPr>
            <w:tcW w:w="14992" w:type="dxa"/>
            <w:gridSpan w:val="31"/>
            <w:tcBorders>
              <w:top w:val="single" w:sz="4" w:space="0" w:color="auto"/>
              <w:bottom w:val="single" w:sz="4" w:space="0" w:color="auto"/>
            </w:tcBorders>
          </w:tcPr>
          <w:p w:rsidR="00115084" w:rsidRPr="00115084" w:rsidRDefault="00115084" w:rsidP="00115084">
            <w:pPr>
              <w:autoSpaceDE w:val="0"/>
              <w:autoSpaceDN w:val="0"/>
              <w:adjustRightInd w:val="0"/>
              <w:rPr>
                <w:b/>
              </w:rPr>
            </w:pPr>
            <w:r w:rsidRPr="00115084">
              <w:rPr>
                <w:b/>
              </w:rPr>
              <w:t>2. Мероприятия, направленные на обеспечение безопасного участия детей в дорожном движении</w:t>
            </w:r>
          </w:p>
        </w:tc>
      </w:tr>
      <w:tr w:rsidR="00115084" w:rsidRPr="00115084" w:rsidTr="00115084">
        <w:trPr>
          <w:cantSplit/>
          <w:trHeight w:val="1684"/>
        </w:trPr>
        <w:tc>
          <w:tcPr>
            <w:tcW w:w="516" w:type="dxa"/>
            <w:gridSpan w:val="2"/>
            <w:tcBorders>
              <w:top w:val="single" w:sz="4" w:space="0" w:color="auto"/>
              <w:bottom w:val="single" w:sz="4" w:space="0" w:color="auto"/>
            </w:tcBorders>
          </w:tcPr>
          <w:p w:rsidR="00115084" w:rsidRPr="00115084" w:rsidRDefault="00115084" w:rsidP="00115084">
            <w:pPr>
              <w:autoSpaceDE w:val="0"/>
              <w:autoSpaceDN w:val="0"/>
              <w:adjustRightInd w:val="0"/>
            </w:pPr>
            <w:r w:rsidRPr="00115084">
              <w:t>4.</w:t>
            </w:r>
          </w:p>
        </w:tc>
        <w:tc>
          <w:tcPr>
            <w:tcW w:w="4903" w:type="dxa"/>
            <w:gridSpan w:val="4"/>
            <w:tcBorders>
              <w:top w:val="single" w:sz="4" w:space="0" w:color="auto"/>
              <w:bottom w:val="single" w:sz="4" w:space="0" w:color="auto"/>
            </w:tcBorders>
          </w:tcPr>
          <w:p w:rsidR="00115084" w:rsidRPr="00115084" w:rsidRDefault="00115084" w:rsidP="00115084">
            <w:pPr>
              <w:autoSpaceDE w:val="0"/>
              <w:autoSpaceDN w:val="0"/>
              <w:adjustRightInd w:val="0"/>
              <w:rPr>
                <w:b/>
              </w:rPr>
            </w:pPr>
            <w:r w:rsidRPr="00115084">
              <w:t>Обеспечение проведения тематических информационно</w:t>
            </w:r>
            <w:r w:rsidRPr="00115084">
              <w:rPr>
                <w:b/>
              </w:rPr>
              <w:t>-</w:t>
            </w:r>
            <w:r w:rsidRPr="00115084">
              <w:t>пропагандистских мероприятий с несовершеннолетними участниками дорожного движения</w:t>
            </w:r>
          </w:p>
        </w:tc>
        <w:tc>
          <w:tcPr>
            <w:tcW w:w="79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r w:rsidRPr="00115084">
              <w:t>1500</w:t>
            </w:r>
            <w:r w:rsidRPr="00115084">
              <w:rPr>
                <w:lang w:val="en-US"/>
              </w:rPr>
              <w:t xml:space="preserve">    </w:t>
            </w:r>
          </w:p>
        </w:tc>
        <w:tc>
          <w:tcPr>
            <w:tcW w:w="782" w:type="dxa"/>
            <w:gridSpan w:val="2"/>
            <w:tcBorders>
              <w:top w:val="single" w:sz="4" w:space="0" w:color="auto"/>
              <w:bottom w:val="single" w:sz="4" w:space="0" w:color="auto"/>
            </w:tcBorders>
            <w:textDirection w:val="btLr"/>
          </w:tcPr>
          <w:p w:rsidR="00115084" w:rsidRPr="00115084" w:rsidRDefault="00115084" w:rsidP="00115084">
            <w:pPr>
              <w:ind w:left="113" w:right="113"/>
            </w:pPr>
            <w:r w:rsidRPr="00115084">
              <w:t>1 500</w:t>
            </w:r>
            <w:r w:rsidRPr="00115084">
              <w:rPr>
                <w:lang w:val="en-US"/>
              </w:rPr>
              <w:t xml:space="preserve">  </w:t>
            </w:r>
          </w:p>
        </w:tc>
        <w:tc>
          <w:tcPr>
            <w:tcW w:w="785" w:type="dxa"/>
            <w:gridSpan w:val="4"/>
            <w:tcBorders>
              <w:top w:val="single" w:sz="4" w:space="0" w:color="auto"/>
              <w:bottom w:val="single" w:sz="4" w:space="0" w:color="auto"/>
            </w:tcBorders>
            <w:textDirection w:val="btLr"/>
          </w:tcPr>
          <w:p w:rsidR="00115084" w:rsidRPr="00115084" w:rsidRDefault="00115084" w:rsidP="00115084">
            <w:pPr>
              <w:ind w:left="113" w:right="113"/>
            </w:pPr>
          </w:p>
        </w:tc>
        <w:tc>
          <w:tcPr>
            <w:tcW w:w="804" w:type="dxa"/>
            <w:gridSpan w:val="4"/>
            <w:tcBorders>
              <w:top w:val="single" w:sz="4" w:space="0" w:color="auto"/>
              <w:bottom w:val="single" w:sz="4" w:space="0" w:color="auto"/>
            </w:tcBorders>
            <w:textDirection w:val="btLr"/>
          </w:tcPr>
          <w:p w:rsidR="00115084" w:rsidRPr="00115084" w:rsidRDefault="00115084" w:rsidP="00115084">
            <w:pPr>
              <w:ind w:left="113" w:right="113"/>
            </w:pPr>
          </w:p>
        </w:tc>
        <w:tc>
          <w:tcPr>
            <w:tcW w:w="791" w:type="dxa"/>
            <w:gridSpan w:val="3"/>
            <w:tcBorders>
              <w:top w:val="single" w:sz="4" w:space="0" w:color="auto"/>
              <w:bottom w:val="single" w:sz="4" w:space="0" w:color="auto"/>
            </w:tcBorders>
            <w:textDirection w:val="btLr"/>
          </w:tcPr>
          <w:p w:rsidR="00115084" w:rsidRPr="00115084" w:rsidRDefault="00115084" w:rsidP="00115084">
            <w:pPr>
              <w:ind w:left="113" w:right="113"/>
            </w:pPr>
          </w:p>
        </w:tc>
        <w:tc>
          <w:tcPr>
            <w:tcW w:w="790" w:type="dxa"/>
            <w:gridSpan w:val="3"/>
            <w:tcBorders>
              <w:top w:val="single" w:sz="4" w:space="0" w:color="auto"/>
              <w:bottom w:val="single" w:sz="4" w:space="0" w:color="auto"/>
            </w:tcBorders>
            <w:textDirection w:val="btLr"/>
          </w:tcPr>
          <w:p w:rsidR="00115084" w:rsidRPr="00115084" w:rsidRDefault="00115084" w:rsidP="00115084">
            <w:pPr>
              <w:ind w:left="113" w:right="113"/>
            </w:pPr>
          </w:p>
        </w:tc>
        <w:tc>
          <w:tcPr>
            <w:tcW w:w="794" w:type="dxa"/>
            <w:gridSpan w:val="3"/>
            <w:tcBorders>
              <w:top w:val="single" w:sz="4" w:space="0" w:color="auto"/>
              <w:bottom w:val="single" w:sz="4" w:space="0" w:color="auto"/>
            </w:tcBorders>
            <w:textDirection w:val="btLr"/>
          </w:tcPr>
          <w:p w:rsidR="00115084" w:rsidRPr="00115084" w:rsidRDefault="00115084" w:rsidP="00115084">
            <w:pPr>
              <w:ind w:left="113" w:right="113"/>
            </w:pPr>
            <w:r w:rsidRPr="00115084">
              <w:t>15</w:t>
            </w:r>
            <w:r w:rsidRPr="00115084">
              <w:rPr>
                <w:lang w:val="en-US"/>
              </w:rPr>
              <w:t xml:space="preserve">00  </w:t>
            </w:r>
          </w:p>
        </w:tc>
        <w:tc>
          <w:tcPr>
            <w:tcW w:w="790" w:type="dxa"/>
            <w:tcBorders>
              <w:top w:val="single" w:sz="4" w:space="0" w:color="auto"/>
              <w:bottom w:val="single" w:sz="4" w:space="0" w:color="auto"/>
            </w:tcBorders>
            <w:textDirection w:val="btLr"/>
          </w:tcPr>
          <w:p w:rsidR="00115084" w:rsidRPr="00115084" w:rsidRDefault="00115084" w:rsidP="00115084">
            <w:pPr>
              <w:ind w:left="113" w:right="113"/>
            </w:pPr>
            <w:r w:rsidRPr="00115084">
              <w:t>1500</w:t>
            </w:r>
            <w:r w:rsidRPr="00115084">
              <w:rPr>
                <w:lang w:val="en-US"/>
              </w:rPr>
              <w:t xml:space="preserve">  </w:t>
            </w:r>
          </w:p>
        </w:tc>
        <w:tc>
          <w:tcPr>
            <w:tcW w:w="3247" w:type="dxa"/>
            <w:gridSpan w:val="2"/>
            <w:tcBorders>
              <w:top w:val="single" w:sz="4" w:space="0" w:color="auto"/>
              <w:bottom w:val="single" w:sz="4" w:space="0" w:color="auto"/>
            </w:tcBorders>
          </w:tcPr>
          <w:p w:rsidR="00115084" w:rsidRPr="00115084" w:rsidRDefault="00115084" w:rsidP="00115084">
            <w:r w:rsidRPr="00115084">
              <w:t>Отдел Администрации Новичихинского района по культуре делам молодежи, физической культуре и спорту, юридический отдел Администрации района</w:t>
            </w:r>
          </w:p>
        </w:tc>
      </w:tr>
      <w:tr w:rsidR="00115084" w:rsidRPr="00115084" w:rsidTr="00115084">
        <w:trPr>
          <w:cantSplit/>
          <w:trHeight w:val="1134"/>
        </w:trPr>
        <w:tc>
          <w:tcPr>
            <w:tcW w:w="516" w:type="dxa"/>
            <w:gridSpan w:val="2"/>
            <w:tcBorders>
              <w:top w:val="single" w:sz="4" w:space="0" w:color="auto"/>
              <w:bottom w:val="single" w:sz="4" w:space="0" w:color="auto"/>
            </w:tcBorders>
          </w:tcPr>
          <w:p w:rsidR="00115084" w:rsidRPr="00115084" w:rsidRDefault="00115084" w:rsidP="00115084">
            <w:pPr>
              <w:autoSpaceDE w:val="0"/>
              <w:autoSpaceDN w:val="0"/>
              <w:adjustRightInd w:val="0"/>
            </w:pPr>
            <w:r w:rsidRPr="00115084">
              <w:lastRenderedPageBreak/>
              <w:t xml:space="preserve"> 5.</w:t>
            </w:r>
          </w:p>
        </w:tc>
        <w:tc>
          <w:tcPr>
            <w:tcW w:w="4903" w:type="dxa"/>
            <w:gridSpan w:val="4"/>
            <w:tcBorders>
              <w:top w:val="single" w:sz="4" w:space="0" w:color="auto"/>
              <w:bottom w:val="single" w:sz="4" w:space="0" w:color="auto"/>
            </w:tcBorders>
          </w:tcPr>
          <w:p w:rsidR="00115084" w:rsidRPr="00115084" w:rsidRDefault="00115084" w:rsidP="00115084">
            <w:pPr>
              <w:autoSpaceDE w:val="0"/>
              <w:autoSpaceDN w:val="0"/>
              <w:adjustRightInd w:val="0"/>
            </w:pPr>
            <w:r w:rsidRPr="00115084">
              <w:t>Обеспечение проведения районных слетов юных инспекторов движения</w:t>
            </w:r>
          </w:p>
        </w:tc>
        <w:tc>
          <w:tcPr>
            <w:tcW w:w="79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r w:rsidRPr="00115084">
              <w:t>1000</w:t>
            </w:r>
            <w:r w:rsidRPr="00115084">
              <w:rPr>
                <w:lang w:val="en-US"/>
              </w:rPr>
              <w:t xml:space="preserve">   </w:t>
            </w:r>
          </w:p>
        </w:tc>
        <w:tc>
          <w:tcPr>
            <w:tcW w:w="782" w:type="dxa"/>
            <w:gridSpan w:val="2"/>
            <w:tcBorders>
              <w:top w:val="single" w:sz="4" w:space="0" w:color="auto"/>
              <w:bottom w:val="single" w:sz="4" w:space="0" w:color="auto"/>
            </w:tcBorders>
            <w:textDirection w:val="btLr"/>
          </w:tcPr>
          <w:p w:rsidR="00115084" w:rsidRPr="00115084" w:rsidRDefault="00115084" w:rsidP="00115084">
            <w:pPr>
              <w:ind w:left="113" w:right="113"/>
            </w:pPr>
            <w:r w:rsidRPr="00115084">
              <w:t>1</w:t>
            </w:r>
            <w:r w:rsidRPr="00115084">
              <w:rPr>
                <w:lang w:val="en-US"/>
              </w:rPr>
              <w:t xml:space="preserve">000  </w:t>
            </w:r>
          </w:p>
        </w:tc>
        <w:tc>
          <w:tcPr>
            <w:tcW w:w="785" w:type="dxa"/>
            <w:gridSpan w:val="4"/>
            <w:tcBorders>
              <w:top w:val="single" w:sz="4" w:space="0" w:color="auto"/>
              <w:bottom w:val="single" w:sz="4" w:space="0" w:color="auto"/>
            </w:tcBorders>
            <w:textDirection w:val="btLr"/>
          </w:tcPr>
          <w:p w:rsidR="00115084" w:rsidRPr="00115084" w:rsidRDefault="00115084" w:rsidP="00115084">
            <w:pPr>
              <w:ind w:left="113" w:right="113"/>
            </w:pPr>
          </w:p>
        </w:tc>
        <w:tc>
          <w:tcPr>
            <w:tcW w:w="804" w:type="dxa"/>
            <w:gridSpan w:val="4"/>
            <w:tcBorders>
              <w:top w:val="single" w:sz="4" w:space="0" w:color="auto"/>
              <w:bottom w:val="single" w:sz="4" w:space="0" w:color="auto"/>
            </w:tcBorders>
            <w:textDirection w:val="btLr"/>
          </w:tcPr>
          <w:p w:rsidR="00115084" w:rsidRPr="00115084" w:rsidRDefault="00115084" w:rsidP="00115084">
            <w:pPr>
              <w:ind w:left="113" w:right="113"/>
            </w:pPr>
          </w:p>
        </w:tc>
        <w:tc>
          <w:tcPr>
            <w:tcW w:w="791" w:type="dxa"/>
            <w:gridSpan w:val="3"/>
            <w:tcBorders>
              <w:top w:val="single" w:sz="4" w:space="0" w:color="auto"/>
              <w:bottom w:val="single" w:sz="4" w:space="0" w:color="auto"/>
            </w:tcBorders>
            <w:textDirection w:val="btLr"/>
          </w:tcPr>
          <w:p w:rsidR="00115084" w:rsidRPr="00115084" w:rsidRDefault="00115084" w:rsidP="00115084">
            <w:pPr>
              <w:ind w:left="113" w:right="113"/>
            </w:pPr>
          </w:p>
        </w:tc>
        <w:tc>
          <w:tcPr>
            <w:tcW w:w="790" w:type="dxa"/>
            <w:gridSpan w:val="3"/>
            <w:tcBorders>
              <w:top w:val="single" w:sz="4" w:space="0" w:color="auto"/>
              <w:bottom w:val="single" w:sz="4" w:space="0" w:color="auto"/>
            </w:tcBorders>
            <w:textDirection w:val="btLr"/>
          </w:tcPr>
          <w:p w:rsidR="00115084" w:rsidRPr="00115084" w:rsidRDefault="00115084" w:rsidP="00115084">
            <w:pPr>
              <w:ind w:left="113" w:right="113"/>
            </w:pPr>
          </w:p>
        </w:tc>
        <w:tc>
          <w:tcPr>
            <w:tcW w:w="794" w:type="dxa"/>
            <w:gridSpan w:val="3"/>
            <w:tcBorders>
              <w:top w:val="single" w:sz="4" w:space="0" w:color="auto"/>
              <w:bottom w:val="single" w:sz="4" w:space="0" w:color="auto"/>
            </w:tcBorders>
            <w:textDirection w:val="btLr"/>
          </w:tcPr>
          <w:p w:rsidR="00115084" w:rsidRPr="00115084" w:rsidRDefault="00115084" w:rsidP="00115084">
            <w:pPr>
              <w:ind w:left="113" w:right="113"/>
            </w:pPr>
            <w:r w:rsidRPr="00115084">
              <w:t>1</w:t>
            </w:r>
            <w:r w:rsidRPr="00115084">
              <w:rPr>
                <w:lang w:val="en-US"/>
              </w:rPr>
              <w:t xml:space="preserve">000  </w:t>
            </w:r>
          </w:p>
        </w:tc>
        <w:tc>
          <w:tcPr>
            <w:tcW w:w="790" w:type="dxa"/>
            <w:tcBorders>
              <w:top w:val="single" w:sz="4" w:space="0" w:color="auto"/>
              <w:bottom w:val="single" w:sz="4" w:space="0" w:color="auto"/>
            </w:tcBorders>
            <w:textDirection w:val="btLr"/>
          </w:tcPr>
          <w:p w:rsidR="00115084" w:rsidRPr="00115084" w:rsidRDefault="00115084" w:rsidP="00115084">
            <w:pPr>
              <w:ind w:left="113" w:right="113"/>
            </w:pPr>
            <w:r w:rsidRPr="00115084">
              <w:t>1</w:t>
            </w:r>
            <w:r w:rsidRPr="00115084">
              <w:rPr>
                <w:lang w:val="en-US"/>
              </w:rPr>
              <w:t xml:space="preserve">000  </w:t>
            </w:r>
          </w:p>
        </w:tc>
        <w:tc>
          <w:tcPr>
            <w:tcW w:w="3247" w:type="dxa"/>
            <w:gridSpan w:val="2"/>
            <w:tcBorders>
              <w:top w:val="single" w:sz="4" w:space="0" w:color="auto"/>
              <w:bottom w:val="single" w:sz="4" w:space="0" w:color="auto"/>
            </w:tcBorders>
          </w:tcPr>
          <w:p w:rsidR="00115084" w:rsidRPr="00115084" w:rsidRDefault="00115084" w:rsidP="00115084">
            <w:r w:rsidRPr="00115084">
              <w:t>Отдел Администрации Новичихинского района культуре делам молодежи, физической культуре и спорту, юридический отдел Администрации района</w:t>
            </w:r>
          </w:p>
          <w:p w:rsidR="00115084" w:rsidRPr="00115084" w:rsidRDefault="00115084" w:rsidP="00115084"/>
        </w:tc>
      </w:tr>
      <w:tr w:rsidR="00115084" w:rsidRPr="00115084" w:rsidTr="00115084">
        <w:trPr>
          <w:cantSplit/>
          <w:trHeight w:val="1134"/>
        </w:trPr>
        <w:tc>
          <w:tcPr>
            <w:tcW w:w="516" w:type="dxa"/>
            <w:gridSpan w:val="2"/>
            <w:tcBorders>
              <w:top w:val="single" w:sz="4" w:space="0" w:color="auto"/>
              <w:bottom w:val="single" w:sz="4" w:space="0" w:color="auto"/>
            </w:tcBorders>
          </w:tcPr>
          <w:p w:rsidR="00115084" w:rsidRPr="00115084" w:rsidRDefault="00115084" w:rsidP="00115084">
            <w:pPr>
              <w:autoSpaceDE w:val="0"/>
              <w:autoSpaceDN w:val="0"/>
              <w:adjustRightInd w:val="0"/>
            </w:pPr>
            <w:r w:rsidRPr="00115084">
              <w:t xml:space="preserve"> 6.</w:t>
            </w:r>
          </w:p>
        </w:tc>
        <w:tc>
          <w:tcPr>
            <w:tcW w:w="4903" w:type="dxa"/>
            <w:gridSpan w:val="4"/>
            <w:tcBorders>
              <w:top w:val="single" w:sz="4" w:space="0" w:color="auto"/>
              <w:bottom w:val="single" w:sz="4" w:space="0" w:color="auto"/>
            </w:tcBorders>
          </w:tcPr>
          <w:p w:rsidR="00115084" w:rsidRPr="00115084" w:rsidRDefault="00115084" w:rsidP="00115084">
            <w:pPr>
              <w:autoSpaceDE w:val="0"/>
              <w:autoSpaceDN w:val="0"/>
              <w:adjustRightInd w:val="0"/>
            </w:pPr>
            <w:r w:rsidRPr="00115084">
              <w:t xml:space="preserve">Изготовление и распространение </w:t>
            </w:r>
            <w:proofErr w:type="spellStart"/>
            <w:r w:rsidRPr="00115084">
              <w:t>световозвращающих</w:t>
            </w:r>
            <w:proofErr w:type="spellEnd"/>
            <w:r w:rsidRPr="00115084">
              <w:t xml:space="preserve"> приспособлений в среде дошкольников и учащихся младших классов образовательных учреждений</w:t>
            </w:r>
          </w:p>
        </w:tc>
        <w:tc>
          <w:tcPr>
            <w:tcW w:w="798" w:type="dxa"/>
            <w:gridSpan w:val="4"/>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r w:rsidRPr="00115084">
              <w:t>1 500</w:t>
            </w:r>
          </w:p>
        </w:tc>
        <w:tc>
          <w:tcPr>
            <w:tcW w:w="792" w:type="dxa"/>
            <w:gridSpan w:val="3"/>
            <w:tcBorders>
              <w:top w:val="single" w:sz="4" w:space="0" w:color="auto"/>
              <w:bottom w:val="single" w:sz="4" w:space="0" w:color="auto"/>
            </w:tcBorders>
            <w:textDirection w:val="btLr"/>
          </w:tcPr>
          <w:p w:rsidR="00115084" w:rsidRPr="00115084" w:rsidRDefault="00115084" w:rsidP="00115084">
            <w:pPr>
              <w:ind w:left="113" w:right="113"/>
            </w:pPr>
            <w:r w:rsidRPr="00115084">
              <w:t>1 500</w:t>
            </w:r>
          </w:p>
        </w:tc>
        <w:tc>
          <w:tcPr>
            <w:tcW w:w="780" w:type="dxa"/>
            <w:gridSpan w:val="3"/>
            <w:tcBorders>
              <w:top w:val="single" w:sz="4" w:space="0" w:color="auto"/>
              <w:bottom w:val="single" w:sz="4" w:space="0" w:color="auto"/>
            </w:tcBorders>
            <w:textDirection w:val="btLr"/>
          </w:tcPr>
          <w:p w:rsidR="00115084" w:rsidRPr="00115084" w:rsidRDefault="00115084" w:rsidP="00115084">
            <w:pPr>
              <w:ind w:left="113" w:right="113"/>
            </w:pPr>
            <w:r w:rsidRPr="00115084">
              <w:t>4000</w:t>
            </w:r>
          </w:p>
        </w:tc>
        <w:tc>
          <w:tcPr>
            <w:tcW w:w="791" w:type="dxa"/>
            <w:gridSpan w:val="3"/>
            <w:tcBorders>
              <w:top w:val="single" w:sz="4" w:space="0" w:color="auto"/>
              <w:bottom w:val="single" w:sz="4" w:space="0" w:color="auto"/>
            </w:tcBorders>
            <w:textDirection w:val="btLr"/>
          </w:tcPr>
          <w:p w:rsidR="00115084" w:rsidRPr="00115084" w:rsidRDefault="00115084" w:rsidP="00115084">
            <w:pPr>
              <w:ind w:left="113" w:right="113"/>
            </w:pPr>
            <w:r w:rsidRPr="00115084">
              <w:t>6941</w:t>
            </w:r>
          </w:p>
        </w:tc>
        <w:tc>
          <w:tcPr>
            <w:tcW w:w="791" w:type="dxa"/>
            <w:gridSpan w:val="3"/>
            <w:tcBorders>
              <w:top w:val="single" w:sz="4" w:space="0" w:color="auto"/>
              <w:bottom w:val="single" w:sz="4" w:space="0" w:color="auto"/>
            </w:tcBorders>
            <w:textDirection w:val="btLr"/>
          </w:tcPr>
          <w:p w:rsidR="00115084" w:rsidRPr="00115084" w:rsidRDefault="00115084" w:rsidP="00115084">
            <w:pPr>
              <w:ind w:left="113" w:right="113"/>
            </w:pPr>
          </w:p>
        </w:tc>
        <w:tc>
          <w:tcPr>
            <w:tcW w:w="790" w:type="dxa"/>
            <w:gridSpan w:val="3"/>
            <w:tcBorders>
              <w:top w:val="single" w:sz="4" w:space="0" w:color="auto"/>
              <w:bottom w:val="single" w:sz="4" w:space="0" w:color="auto"/>
            </w:tcBorders>
            <w:textDirection w:val="btLr"/>
          </w:tcPr>
          <w:p w:rsidR="00115084" w:rsidRPr="00115084" w:rsidRDefault="00115084" w:rsidP="00115084">
            <w:pPr>
              <w:ind w:left="113" w:right="113"/>
            </w:pPr>
          </w:p>
        </w:tc>
        <w:tc>
          <w:tcPr>
            <w:tcW w:w="794" w:type="dxa"/>
            <w:gridSpan w:val="3"/>
            <w:tcBorders>
              <w:top w:val="single" w:sz="4" w:space="0" w:color="auto"/>
              <w:bottom w:val="single" w:sz="4" w:space="0" w:color="auto"/>
            </w:tcBorders>
            <w:textDirection w:val="btLr"/>
          </w:tcPr>
          <w:p w:rsidR="00115084" w:rsidRPr="00115084" w:rsidRDefault="00115084" w:rsidP="00115084">
            <w:pPr>
              <w:ind w:left="113" w:right="113"/>
            </w:pPr>
            <w:r w:rsidRPr="00115084">
              <w:t>1 500</w:t>
            </w:r>
          </w:p>
        </w:tc>
        <w:tc>
          <w:tcPr>
            <w:tcW w:w="790" w:type="dxa"/>
            <w:tcBorders>
              <w:top w:val="single" w:sz="4" w:space="0" w:color="auto"/>
              <w:bottom w:val="single" w:sz="4" w:space="0" w:color="auto"/>
            </w:tcBorders>
            <w:textDirection w:val="btLr"/>
          </w:tcPr>
          <w:p w:rsidR="00115084" w:rsidRPr="00115084" w:rsidRDefault="00115084" w:rsidP="00115084">
            <w:pPr>
              <w:ind w:left="113" w:right="113"/>
            </w:pPr>
            <w:r w:rsidRPr="00115084">
              <w:t>1 500</w:t>
            </w:r>
          </w:p>
        </w:tc>
        <w:tc>
          <w:tcPr>
            <w:tcW w:w="3247" w:type="dxa"/>
            <w:gridSpan w:val="2"/>
            <w:tcBorders>
              <w:top w:val="single" w:sz="4" w:space="0" w:color="auto"/>
              <w:bottom w:val="single" w:sz="4" w:space="0" w:color="auto"/>
            </w:tcBorders>
          </w:tcPr>
          <w:p w:rsidR="00115084" w:rsidRPr="00115084" w:rsidRDefault="00115084" w:rsidP="00115084">
            <w:pPr>
              <w:autoSpaceDE w:val="0"/>
              <w:autoSpaceDN w:val="0"/>
              <w:adjustRightInd w:val="0"/>
              <w:rPr>
                <w:b/>
              </w:rPr>
            </w:pPr>
            <w:r w:rsidRPr="00115084">
              <w:t>Отдел Администрации Новичихинского района по культуре делам молодежи, физической культуре и спорту, юридический отдел Администрации района</w:t>
            </w:r>
          </w:p>
        </w:tc>
      </w:tr>
      <w:tr w:rsidR="00115084" w:rsidRPr="00115084" w:rsidTr="00115084">
        <w:trPr>
          <w:cantSplit/>
          <w:trHeight w:val="1134"/>
        </w:trPr>
        <w:tc>
          <w:tcPr>
            <w:tcW w:w="516" w:type="dxa"/>
            <w:gridSpan w:val="2"/>
            <w:tcBorders>
              <w:top w:val="single" w:sz="4" w:space="0" w:color="auto"/>
              <w:bottom w:val="single" w:sz="4" w:space="0" w:color="auto"/>
            </w:tcBorders>
          </w:tcPr>
          <w:p w:rsidR="00115084" w:rsidRPr="00115084" w:rsidRDefault="00115084" w:rsidP="00115084">
            <w:pPr>
              <w:autoSpaceDE w:val="0"/>
              <w:autoSpaceDN w:val="0"/>
              <w:adjustRightInd w:val="0"/>
            </w:pPr>
            <w:r w:rsidRPr="00115084">
              <w:t xml:space="preserve"> 7.</w:t>
            </w:r>
          </w:p>
        </w:tc>
        <w:tc>
          <w:tcPr>
            <w:tcW w:w="4903" w:type="dxa"/>
            <w:gridSpan w:val="4"/>
            <w:tcBorders>
              <w:top w:val="single" w:sz="4" w:space="0" w:color="auto"/>
              <w:bottom w:val="single" w:sz="4" w:space="0" w:color="auto"/>
            </w:tcBorders>
          </w:tcPr>
          <w:p w:rsidR="00115084" w:rsidRPr="00115084" w:rsidRDefault="00115084" w:rsidP="00115084">
            <w:pPr>
              <w:autoSpaceDE w:val="0"/>
              <w:autoSpaceDN w:val="0"/>
              <w:adjustRightInd w:val="0"/>
            </w:pPr>
            <w:r w:rsidRPr="00115084">
              <w:t>Обеспечение проведения районных соревнований «Безопасное колесо»</w:t>
            </w:r>
          </w:p>
        </w:tc>
        <w:tc>
          <w:tcPr>
            <w:tcW w:w="79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r w:rsidRPr="00115084">
              <w:t>5000</w:t>
            </w:r>
          </w:p>
        </w:tc>
        <w:tc>
          <w:tcPr>
            <w:tcW w:w="79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r w:rsidRPr="00115084">
              <w:t>4000</w:t>
            </w:r>
          </w:p>
        </w:tc>
        <w:tc>
          <w:tcPr>
            <w:tcW w:w="790" w:type="dxa"/>
            <w:gridSpan w:val="4"/>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r w:rsidRPr="00115084">
              <w:t>13059</w:t>
            </w: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r w:rsidRPr="00115084">
              <w:t>4000</w:t>
            </w:r>
          </w:p>
        </w:tc>
        <w:tc>
          <w:tcPr>
            <w:tcW w:w="794"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r w:rsidRPr="00115084">
              <w:t>4000</w:t>
            </w:r>
          </w:p>
        </w:tc>
        <w:tc>
          <w:tcPr>
            <w:tcW w:w="790" w:type="dxa"/>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r w:rsidRPr="00115084">
              <w:t>4000</w:t>
            </w:r>
          </w:p>
        </w:tc>
        <w:tc>
          <w:tcPr>
            <w:tcW w:w="3247" w:type="dxa"/>
            <w:gridSpan w:val="2"/>
            <w:tcBorders>
              <w:top w:val="single" w:sz="4" w:space="0" w:color="auto"/>
              <w:bottom w:val="single" w:sz="4" w:space="0" w:color="auto"/>
            </w:tcBorders>
          </w:tcPr>
          <w:p w:rsidR="00115084" w:rsidRPr="00115084" w:rsidRDefault="00115084" w:rsidP="00115084">
            <w:pPr>
              <w:autoSpaceDE w:val="0"/>
              <w:autoSpaceDN w:val="0"/>
              <w:adjustRightInd w:val="0"/>
              <w:rPr>
                <w:b/>
              </w:rPr>
            </w:pPr>
            <w:r w:rsidRPr="00115084">
              <w:t>Отдел Администрации Новичихинского района по культуре делам молодежи, физической культуре и спорту, юридический отдел Администрации района</w:t>
            </w:r>
          </w:p>
        </w:tc>
      </w:tr>
      <w:tr w:rsidR="00115084" w:rsidRPr="00115084" w:rsidTr="00115084">
        <w:trPr>
          <w:cantSplit/>
          <w:trHeight w:val="1134"/>
        </w:trPr>
        <w:tc>
          <w:tcPr>
            <w:tcW w:w="516" w:type="dxa"/>
            <w:gridSpan w:val="2"/>
            <w:tcBorders>
              <w:top w:val="single" w:sz="4" w:space="0" w:color="auto"/>
              <w:bottom w:val="single" w:sz="4" w:space="0" w:color="auto"/>
            </w:tcBorders>
          </w:tcPr>
          <w:p w:rsidR="00115084" w:rsidRPr="00115084" w:rsidRDefault="00115084" w:rsidP="00115084">
            <w:pPr>
              <w:autoSpaceDE w:val="0"/>
              <w:autoSpaceDN w:val="0"/>
              <w:adjustRightInd w:val="0"/>
            </w:pPr>
            <w:r w:rsidRPr="00115084">
              <w:t xml:space="preserve"> 8.</w:t>
            </w:r>
          </w:p>
        </w:tc>
        <w:tc>
          <w:tcPr>
            <w:tcW w:w="4903" w:type="dxa"/>
            <w:gridSpan w:val="4"/>
            <w:tcBorders>
              <w:top w:val="single" w:sz="4" w:space="0" w:color="auto"/>
              <w:bottom w:val="single" w:sz="4" w:space="0" w:color="auto"/>
            </w:tcBorders>
          </w:tcPr>
          <w:p w:rsidR="00115084" w:rsidRPr="00115084" w:rsidRDefault="00115084" w:rsidP="00115084">
            <w:pPr>
              <w:autoSpaceDE w:val="0"/>
              <w:autoSpaceDN w:val="0"/>
              <w:adjustRightInd w:val="0"/>
            </w:pPr>
            <w:r w:rsidRPr="00115084">
              <w:t xml:space="preserve">Создание на базе общеобразовательного учреждения «Детского </w:t>
            </w:r>
            <w:proofErr w:type="spellStart"/>
            <w:r w:rsidRPr="00115084">
              <w:t>автогородка</w:t>
            </w:r>
            <w:proofErr w:type="spellEnd"/>
            <w:r w:rsidRPr="00115084">
              <w:t>»</w:t>
            </w:r>
          </w:p>
        </w:tc>
        <w:tc>
          <w:tcPr>
            <w:tcW w:w="798" w:type="dxa"/>
            <w:gridSpan w:val="4"/>
            <w:tcBorders>
              <w:top w:val="single" w:sz="4" w:space="0" w:color="auto"/>
              <w:bottom w:val="single" w:sz="4" w:space="0" w:color="auto"/>
            </w:tcBorders>
          </w:tcPr>
          <w:p w:rsidR="00115084" w:rsidRPr="00115084" w:rsidRDefault="00115084" w:rsidP="00115084">
            <w:pPr>
              <w:autoSpaceDE w:val="0"/>
              <w:autoSpaceDN w:val="0"/>
              <w:adjustRightInd w:val="0"/>
            </w:pPr>
          </w:p>
        </w:tc>
        <w:tc>
          <w:tcPr>
            <w:tcW w:w="792"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8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4"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b/>
              </w:rPr>
            </w:pPr>
          </w:p>
        </w:tc>
        <w:tc>
          <w:tcPr>
            <w:tcW w:w="790" w:type="dxa"/>
            <w:tcBorders>
              <w:top w:val="single" w:sz="4" w:space="0" w:color="auto"/>
              <w:bottom w:val="single" w:sz="4" w:space="0" w:color="auto"/>
            </w:tcBorders>
          </w:tcPr>
          <w:p w:rsidR="00115084" w:rsidRPr="00115084" w:rsidRDefault="00115084" w:rsidP="00115084">
            <w:pPr>
              <w:autoSpaceDE w:val="0"/>
              <w:autoSpaceDN w:val="0"/>
              <w:adjustRightInd w:val="0"/>
              <w:rPr>
                <w:b/>
              </w:rPr>
            </w:pPr>
          </w:p>
        </w:tc>
        <w:tc>
          <w:tcPr>
            <w:tcW w:w="3247" w:type="dxa"/>
            <w:gridSpan w:val="2"/>
            <w:tcBorders>
              <w:top w:val="single" w:sz="4" w:space="0" w:color="auto"/>
              <w:bottom w:val="single" w:sz="4" w:space="0" w:color="auto"/>
            </w:tcBorders>
          </w:tcPr>
          <w:p w:rsidR="00115084" w:rsidRPr="00115084" w:rsidRDefault="00115084" w:rsidP="00115084">
            <w:pPr>
              <w:autoSpaceDE w:val="0"/>
              <w:autoSpaceDN w:val="0"/>
              <w:adjustRightInd w:val="0"/>
              <w:rPr>
                <w:b/>
              </w:rPr>
            </w:pPr>
            <w:r w:rsidRPr="00115084">
              <w:t>Отдел Администрации Новичихинского района по культуре делам молодежи, физической культуре и спорту, юридический отдел Администрации района</w:t>
            </w:r>
          </w:p>
        </w:tc>
      </w:tr>
      <w:tr w:rsidR="00115084" w:rsidRPr="00115084" w:rsidTr="00115084">
        <w:trPr>
          <w:cantSplit/>
          <w:trHeight w:val="2122"/>
        </w:trPr>
        <w:tc>
          <w:tcPr>
            <w:tcW w:w="516" w:type="dxa"/>
            <w:gridSpan w:val="2"/>
            <w:tcBorders>
              <w:top w:val="single" w:sz="4" w:space="0" w:color="auto"/>
              <w:bottom w:val="single" w:sz="4" w:space="0" w:color="auto"/>
            </w:tcBorders>
          </w:tcPr>
          <w:p w:rsidR="00115084" w:rsidRPr="00115084" w:rsidRDefault="00115084" w:rsidP="00115084">
            <w:pPr>
              <w:autoSpaceDE w:val="0"/>
              <w:autoSpaceDN w:val="0"/>
              <w:adjustRightInd w:val="0"/>
            </w:pPr>
            <w:r w:rsidRPr="00115084">
              <w:t xml:space="preserve"> 9.</w:t>
            </w:r>
          </w:p>
        </w:tc>
        <w:tc>
          <w:tcPr>
            <w:tcW w:w="4903" w:type="dxa"/>
            <w:gridSpan w:val="4"/>
            <w:tcBorders>
              <w:top w:val="single" w:sz="4" w:space="0" w:color="auto"/>
              <w:bottom w:val="single" w:sz="4" w:space="0" w:color="auto"/>
            </w:tcBorders>
          </w:tcPr>
          <w:p w:rsidR="00115084" w:rsidRPr="00115084" w:rsidRDefault="00115084" w:rsidP="00115084">
            <w:pPr>
              <w:autoSpaceDE w:val="0"/>
              <w:autoSpaceDN w:val="0"/>
              <w:adjustRightInd w:val="0"/>
            </w:pPr>
            <w:r w:rsidRPr="00115084">
              <w:t>Проведение родительского всеобуча, семейных конкурсов, бесед, игр на знание ПДД в дошкольных и общеобразовательных учреждениях</w:t>
            </w:r>
          </w:p>
        </w:tc>
        <w:tc>
          <w:tcPr>
            <w:tcW w:w="79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roofErr w:type="gramStart"/>
            <w:r w:rsidRPr="00115084">
              <w:t>Вне бюджетные</w:t>
            </w:r>
            <w:proofErr w:type="gramEnd"/>
            <w:r w:rsidRPr="00115084">
              <w:t xml:space="preserve"> </w:t>
            </w:r>
          </w:p>
          <w:p w:rsidR="00115084" w:rsidRPr="00115084" w:rsidRDefault="00115084" w:rsidP="00115084">
            <w:pPr>
              <w:autoSpaceDE w:val="0"/>
              <w:autoSpaceDN w:val="0"/>
              <w:adjustRightInd w:val="0"/>
              <w:ind w:left="113" w:right="113"/>
              <w:rPr>
                <w:lang w:val="en-US"/>
              </w:rPr>
            </w:pPr>
            <w:r w:rsidRPr="00115084">
              <w:t>с</w:t>
            </w:r>
            <w:proofErr w:type="gramStart"/>
            <w:r w:rsidRPr="00115084">
              <w:t>р-</w:t>
            </w:r>
            <w:proofErr w:type="gramEnd"/>
            <w:r w:rsidRPr="00115084">
              <w:t xml:space="preserve">  </w:t>
            </w:r>
            <w:proofErr w:type="spellStart"/>
            <w:r w:rsidRPr="00115084">
              <w:t>ва</w:t>
            </w:r>
            <w:proofErr w:type="spellEnd"/>
            <w:r w:rsidRPr="00115084">
              <w:rPr>
                <w:lang w:val="en-US"/>
              </w:rPr>
              <w:t xml:space="preserve">      </w:t>
            </w:r>
          </w:p>
        </w:tc>
        <w:tc>
          <w:tcPr>
            <w:tcW w:w="790" w:type="dxa"/>
            <w:gridSpan w:val="3"/>
            <w:tcBorders>
              <w:top w:val="single" w:sz="4" w:space="0" w:color="auto"/>
              <w:bottom w:val="single" w:sz="4" w:space="0" w:color="auto"/>
            </w:tcBorders>
            <w:textDirection w:val="btLr"/>
          </w:tcPr>
          <w:p w:rsidR="00115084" w:rsidRPr="00115084" w:rsidRDefault="00115084" w:rsidP="00115084">
            <w:pPr>
              <w:ind w:left="113" w:right="113"/>
            </w:pPr>
            <w:proofErr w:type="gramStart"/>
            <w:r w:rsidRPr="00115084">
              <w:t>Вне бюджетные</w:t>
            </w:r>
            <w:proofErr w:type="gramEnd"/>
            <w:r w:rsidRPr="00115084">
              <w:t xml:space="preserve"> </w:t>
            </w:r>
          </w:p>
          <w:p w:rsidR="00115084" w:rsidRPr="00115084" w:rsidRDefault="00115084" w:rsidP="00115084">
            <w:pPr>
              <w:ind w:left="113" w:right="113"/>
            </w:pPr>
            <w:r w:rsidRPr="00115084">
              <w:t>с</w:t>
            </w:r>
            <w:proofErr w:type="gramStart"/>
            <w:r w:rsidRPr="00115084">
              <w:t>р-</w:t>
            </w:r>
            <w:proofErr w:type="gramEnd"/>
            <w:r w:rsidRPr="00115084">
              <w:t xml:space="preserve">  </w:t>
            </w:r>
            <w:proofErr w:type="spellStart"/>
            <w:r w:rsidRPr="00115084">
              <w:t>ва</w:t>
            </w:r>
            <w:proofErr w:type="spellEnd"/>
            <w:r w:rsidRPr="00115084">
              <w:rPr>
                <w:lang w:val="en-US"/>
              </w:rPr>
              <w:t xml:space="preserve">      </w:t>
            </w:r>
          </w:p>
        </w:tc>
        <w:tc>
          <w:tcPr>
            <w:tcW w:w="790" w:type="dxa"/>
            <w:gridSpan w:val="4"/>
            <w:tcBorders>
              <w:top w:val="single" w:sz="4" w:space="0" w:color="auto"/>
              <w:bottom w:val="single" w:sz="4" w:space="0" w:color="auto"/>
            </w:tcBorders>
            <w:textDirection w:val="btLr"/>
          </w:tcPr>
          <w:p w:rsidR="00115084" w:rsidRPr="00115084" w:rsidRDefault="00115084" w:rsidP="00115084">
            <w:pPr>
              <w:ind w:left="113" w:right="113"/>
            </w:pPr>
            <w:proofErr w:type="gramStart"/>
            <w:r w:rsidRPr="00115084">
              <w:t>Вне бюджетные</w:t>
            </w:r>
            <w:proofErr w:type="gramEnd"/>
            <w:r w:rsidRPr="00115084">
              <w:t xml:space="preserve"> </w:t>
            </w:r>
          </w:p>
          <w:p w:rsidR="00115084" w:rsidRPr="00115084" w:rsidRDefault="00115084" w:rsidP="00115084">
            <w:pPr>
              <w:ind w:left="113" w:right="113"/>
            </w:pPr>
            <w:r w:rsidRPr="00115084">
              <w:t>с</w:t>
            </w:r>
            <w:proofErr w:type="gramStart"/>
            <w:r w:rsidRPr="00115084">
              <w:t>р-</w:t>
            </w:r>
            <w:proofErr w:type="gramEnd"/>
            <w:r w:rsidRPr="00115084">
              <w:t xml:space="preserve">  </w:t>
            </w:r>
            <w:proofErr w:type="spellStart"/>
            <w:r w:rsidRPr="00115084">
              <w:t>ва</w:t>
            </w:r>
            <w:proofErr w:type="spellEnd"/>
            <w:r w:rsidRPr="00115084">
              <w:rPr>
                <w:lang w:val="en-US"/>
              </w:rPr>
              <w:t xml:space="preserve">      </w:t>
            </w:r>
          </w:p>
        </w:tc>
        <w:tc>
          <w:tcPr>
            <w:tcW w:w="791" w:type="dxa"/>
            <w:gridSpan w:val="3"/>
            <w:tcBorders>
              <w:top w:val="single" w:sz="4" w:space="0" w:color="auto"/>
              <w:bottom w:val="single" w:sz="4" w:space="0" w:color="auto"/>
            </w:tcBorders>
            <w:textDirection w:val="btLr"/>
          </w:tcPr>
          <w:p w:rsidR="00115084" w:rsidRPr="00115084" w:rsidRDefault="00115084" w:rsidP="00115084">
            <w:pPr>
              <w:ind w:left="113" w:right="113"/>
            </w:pPr>
            <w:proofErr w:type="gramStart"/>
            <w:r w:rsidRPr="00115084">
              <w:t>Вне бюджетные</w:t>
            </w:r>
            <w:proofErr w:type="gramEnd"/>
            <w:r w:rsidRPr="00115084">
              <w:t xml:space="preserve"> </w:t>
            </w:r>
          </w:p>
          <w:p w:rsidR="00115084" w:rsidRPr="00115084" w:rsidRDefault="00115084" w:rsidP="00115084">
            <w:pPr>
              <w:ind w:left="113" w:right="113"/>
            </w:pPr>
            <w:r w:rsidRPr="00115084">
              <w:t>с</w:t>
            </w:r>
            <w:proofErr w:type="gramStart"/>
            <w:r w:rsidRPr="00115084">
              <w:t>р-</w:t>
            </w:r>
            <w:proofErr w:type="gramEnd"/>
            <w:r w:rsidRPr="00115084">
              <w:t xml:space="preserve">  </w:t>
            </w:r>
            <w:proofErr w:type="spellStart"/>
            <w:r w:rsidRPr="00115084">
              <w:t>ва</w:t>
            </w:r>
            <w:proofErr w:type="spellEnd"/>
            <w:r w:rsidRPr="00115084">
              <w:rPr>
                <w:lang w:val="en-US"/>
              </w:rPr>
              <w:t xml:space="preserve">      </w:t>
            </w:r>
          </w:p>
        </w:tc>
        <w:tc>
          <w:tcPr>
            <w:tcW w:w="791" w:type="dxa"/>
            <w:gridSpan w:val="3"/>
            <w:tcBorders>
              <w:top w:val="single" w:sz="4" w:space="0" w:color="auto"/>
              <w:bottom w:val="single" w:sz="4" w:space="0" w:color="auto"/>
            </w:tcBorders>
            <w:textDirection w:val="btLr"/>
          </w:tcPr>
          <w:p w:rsidR="00115084" w:rsidRPr="00115084" w:rsidRDefault="00115084" w:rsidP="00115084">
            <w:pPr>
              <w:ind w:left="113" w:right="113"/>
            </w:pPr>
            <w:proofErr w:type="gramStart"/>
            <w:r w:rsidRPr="00115084">
              <w:t>Вне бюджетные</w:t>
            </w:r>
            <w:proofErr w:type="gramEnd"/>
            <w:r w:rsidRPr="00115084">
              <w:t xml:space="preserve"> </w:t>
            </w:r>
          </w:p>
          <w:p w:rsidR="00115084" w:rsidRPr="00115084" w:rsidRDefault="00115084" w:rsidP="00115084">
            <w:pPr>
              <w:ind w:left="113" w:right="113"/>
            </w:pPr>
            <w:r w:rsidRPr="00115084">
              <w:t>с</w:t>
            </w:r>
            <w:proofErr w:type="gramStart"/>
            <w:r w:rsidRPr="00115084">
              <w:t>р-</w:t>
            </w:r>
            <w:proofErr w:type="gramEnd"/>
            <w:r w:rsidRPr="00115084">
              <w:t xml:space="preserve">  </w:t>
            </w:r>
            <w:proofErr w:type="spellStart"/>
            <w:r w:rsidRPr="00115084">
              <w:t>ва</w:t>
            </w:r>
            <w:proofErr w:type="spellEnd"/>
            <w:r w:rsidRPr="00115084">
              <w:rPr>
                <w:lang w:val="en-US"/>
              </w:rPr>
              <w:t xml:space="preserve">      </w:t>
            </w:r>
          </w:p>
        </w:tc>
        <w:tc>
          <w:tcPr>
            <w:tcW w:w="790" w:type="dxa"/>
            <w:gridSpan w:val="3"/>
            <w:tcBorders>
              <w:top w:val="single" w:sz="4" w:space="0" w:color="auto"/>
              <w:bottom w:val="single" w:sz="4" w:space="0" w:color="auto"/>
            </w:tcBorders>
            <w:textDirection w:val="btLr"/>
          </w:tcPr>
          <w:p w:rsidR="00115084" w:rsidRPr="00115084" w:rsidRDefault="00115084" w:rsidP="00115084">
            <w:pPr>
              <w:ind w:left="113" w:right="113"/>
            </w:pPr>
            <w:proofErr w:type="gramStart"/>
            <w:r w:rsidRPr="00115084">
              <w:t>Вне бюджетные</w:t>
            </w:r>
            <w:proofErr w:type="gramEnd"/>
            <w:r w:rsidRPr="00115084">
              <w:t xml:space="preserve"> </w:t>
            </w:r>
          </w:p>
          <w:p w:rsidR="00115084" w:rsidRPr="00115084" w:rsidRDefault="00115084" w:rsidP="00115084">
            <w:pPr>
              <w:ind w:left="113" w:right="113"/>
            </w:pPr>
            <w:r w:rsidRPr="00115084">
              <w:t>с</w:t>
            </w:r>
            <w:proofErr w:type="gramStart"/>
            <w:r w:rsidRPr="00115084">
              <w:t>р-</w:t>
            </w:r>
            <w:proofErr w:type="gramEnd"/>
            <w:r w:rsidRPr="00115084">
              <w:t xml:space="preserve">  </w:t>
            </w:r>
            <w:proofErr w:type="spellStart"/>
            <w:r w:rsidRPr="00115084">
              <w:t>ва</w:t>
            </w:r>
            <w:proofErr w:type="spellEnd"/>
            <w:r w:rsidRPr="00115084">
              <w:rPr>
                <w:lang w:val="en-US"/>
              </w:rPr>
              <w:t xml:space="preserve">      </w:t>
            </w:r>
          </w:p>
        </w:tc>
        <w:tc>
          <w:tcPr>
            <w:tcW w:w="794" w:type="dxa"/>
            <w:gridSpan w:val="3"/>
            <w:tcBorders>
              <w:top w:val="single" w:sz="4" w:space="0" w:color="auto"/>
              <w:bottom w:val="single" w:sz="4" w:space="0" w:color="auto"/>
            </w:tcBorders>
            <w:textDirection w:val="btLr"/>
          </w:tcPr>
          <w:p w:rsidR="00115084" w:rsidRPr="00115084" w:rsidRDefault="00115084" w:rsidP="00115084">
            <w:pPr>
              <w:ind w:left="113" w:right="113"/>
            </w:pPr>
            <w:proofErr w:type="gramStart"/>
            <w:r w:rsidRPr="00115084">
              <w:t>Вне бюджетные</w:t>
            </w:r>
            <w:proofErr w:type="gramEnd"/>
            <w:r w:rsidRPr="00115084">
              <w:t xml:space="preserve"> </w:t>
            </w:r>
          </w:p>
          <w:p w:rsidR="00115084" w:rsidRPr="00115084" w:rsidRDefault="00115084" w:rsidP="00115084">
            <w:pPr>
              <w:ind w:left="113" w:right="113"/>
            </w:pPr>
            <w:r w:rsidRPr="00115084">
              <w:t>с</w:t>
            </w:r>
            <w:proofErr w:type="gramStart"/>
            <w:r w:rsidRPr="00115084">
              <w:t>р-</w:t>
            </w:r>
            <w:proofErr w:type="gramEnd"/>
            <w:r w:rsidRPr="00115084">
              <w:t xml:space="preserve">  </w:t>
            </w:r>
            <w:proofErr w:type="spellStart"/>
            <w:r w:rsidRPr="00115084">
              <w:t>ва</w:t>
            </w:r>
            <w:proofErr w:type="spellEnd"/>
            <w:r w:rsidRPr="00115084">
              <w:rPr>
                <w:lang w:val="en-US"/>
              </w:rPr>
              <w:t xml:space="preserve">      </w:t>
            </w:r>
          </w:p>
        </w:tc>
        <w:tc>
          <w:tcPr>
            <w:tcW w:w="790" w:type="dxa"/>
            <w:tcBorders>
              <w:top w:val="single" w:sz="4" w:space="0" w:color="auto"/>
              <w:bottom w:val="single" w:sz="4" w:space="0" w:color="auto"/>
            </w:tcBorders>
            <w:textDirection w:val="btLr"/>
          </w:tcPr>
          <w:p w:rsidR="00115084" w:rsidRPr="00115084" w:rsidRDefault="00115084" w:rsidP="00115084">
            <w:pPr>
              <w:ind w:left="113" w:right="113"/>
            </w:pPr>
            <w:proofErr w:type="gramStart"/>
            <w:r w:rsidRPr="00115084">
              <w:t>Вне бюджетные</w:t>
            </w:r>
            <w:proofErr w:type="gramEnd"/>
            <w:r w:rsidRPr="00115084">
              <w:t xml:space="preserve"> </w:t>
            </w:r>
          </w:p>
          <w:p w:rsidR="00115084" w:rsidRPr="00115084" w:rsidRDefault="00115084" w:rsidP="00115084">
            <w:pPr>
              <w:ind w:left="113" w:right="113"/>
            </w:pPr>
            <w:r w:rsidRPr="00115084">
              <w:t>с</w:t>
            </w:r>
            <w:proofErr w:type="gramStart"/>
            <w:r w:rsidRPr="00115084">
              <w:t>р-</w:t>
            </w:r>
            <w:proofErr w:type="gramEnd"/>
            <w:r w:rsidRPr="00115084">
              <w:t xml:space="preserve">  </w:t>
            </w:r>
            <w:proofErr w:type="spellStart"/>
            <w:r w:rsidRPr="00115084">
              <w:t>ва</w:t>
            </w:r>
            <w:proofErr w:type="spellEnd"/>
            <w:r w:rsidRPr="00115084">
              <w:rPr>
                <w:lang w:val="en-US"/>
              </w:rPr>
              <w:t xml:space="preserve">      </w:t>
            </w:r>
          </w:p>
        </w:tc>
        <w:tc>
          <w:tcPr>
            <w:tcW w:w="3247" w:type="dxa"/>
            <w:gridSpan w:val="2"/>
            <w:tcBorders>
              <w:top w:val="single" w:sz="4" w:space="0" w:color="auto"/>
              <w:bottom w:val="single" w:sz="4" w:space="0" w:color="auto"/>
            </w:tcBorders>
          </w:tcPr>
          <w:p w:rsidR="00115084" w:rsidRPr="00115084" w:rsidRDefault="00115084" w:rsidP="00115084">
            <w:pPr>
              <w:autoSpaceDE w:val="0"/>
              <w:autoSpaceDN w:val="0"/>
              <w:adjustRightInd w:val="0"/>
              <w:rPr>
                <w:b/>
              </w:rPr>
            </w:pPr>
            <w:r w:rsidRPr="00115084">
              <w:t>Отдел Администрации Новичихинского района по культуре делам молодежи, физической культуре и спорту, юридический отдел Администрации района</w:t>
            </w:r>
            <w:r w:rsidRPr="00115084">
              <w:rPr>
                <w:b/>
              </w:rPr>
              <w:t xml:space="preserve"> </w:t>
            </w:r>
          </w:p>
        </w:tc>
      </w:tr>
      <w:tr w:rsidR="00115084" w:rsidRPr="00115084" w:rsidTr="00115084">
        <w:trPr>
          <w:trHeight w:val="261"/>
        </w:trPr>
        <w:tc>
          <w:tcPr>
            <w:tcW w:w="516" w:type="dxa"/>
            <w:gridSpan w:val="2"/>
            <w:tcBorders>
              <w:top w:val="single" w:sz="4" w:space="0" w:color="auto"/>
              <w:bottom w:val="single" w:sz="4" w:space="0" w:color="auto"/>
            </w:tcBorders>
          </w:tcPr>
          <w:p w:rsidR="00115084" w:rsidRPr="00115084" w:rsidRDefault="00115084" w:rsidP="00115084">
            <w:pPr>
              <w:autoSpaceDE w:val="0"/>
              <w:autoSpaceDN w:val="0"/>
              <w:adjustRightInd w:val="0"/>
            </w:pPr>
            <w:r w:rsidRPr="00115084">
              <w:lastRenderedPageBreak/>
              <w:t xml:space="preserve"> 10.</w:t>
            </w:r>
          </w:p>
        </w:tc>
        <w:tc>
          <w:tcPr>
            <w:tcW w:w="4903" w:type="dxa"/>
            <w:gridSpan w:val="4"/>
            <w:tcBorders>
              <w:top w:val="single" w:sz="4" w:space="0" w:color="auto"/>
              <w:bottom w:val="single" w:sz="4" w:space="0" w:color="auto"/>
            </w:tcBorders>
          </w:tcPr>
          <w:p w:rsidR="00115084" w:rsidRPr="00115084" w:rsidRDefault="00115084" w:rsidP="00115084">
            <w:pPr>
              <w:autoSpaceDE w:val="0"/>
              <w:autoSpaceDN w:val="0"/>
              <w:adjustRightInd w:val="0"/>
              <w:jc w:val="both"/>
            </w:pPr>
            <w:r w:rsidRPr="00115084">
              <w:t>Мониторинг материальной и учебно-методической базы образовательных учреждений, организация образовательного процесса по обучению детей  ПДД и формированию у них навыков безопасного участия в дорожном движении</w:t>
            </w:r>
          </w:p>
        </w:tc>
        <w:tc>
          <w:tcPr>
            <w:tcW w:w="6326" w:type="dxa"/>
            <w:gridSpan w:val="23"/>
            <w:tcBorders>
              <w:top w:val="single" w:sz="4" w:space="0" w:color="auto"/>
              <w:bottom w:val="single" w:sz="4" w:space="0" w:color="auto"/>
            </w:tcBorders>
          </w:tcPr>
          <w:p w:rsidR="00115084" w:rsidRPr="00115084" w:rsidRDefault="00115084" w:rsidP="00115084">
            <w:pPr>
              <w:autoSpaceDE w:val="0"/>
              <w:autoSpaceDN w:val="0"/>
              <w:adjustRightInd w:val="0"/>
            </w:pPr>
            <w:proofErr w:type="gramStart"/>
            <w:r w:rsidRPr="00115084">
              <w:t>Вне бюджетные средства</w:t>
            </w:r>
            <w:proofErr w:type="gramEnd"/>
          </w:p>
        </w:tc>
        <w:tc>
          <w:tcPr>
            <w:tcW w:w="3247" w:type="dxa"/>
            <w:gridSpan w:val="2"/>
            <w:tcBorders>
              <w:top w:val="single" w:sz="4" w:space="0" w:color="auto"/>
              <w:bottom w:val="single" w:sz="4" w:space="0" w:color="auto"/>
            </w:tcBorders>
          </w:tcPr>
          <w:p w:rsidR="00115084" w:rsidRPr="00115084" w:rsidRDefault="00115084" w:rsidP="00115084">
            <w:pPr>
              <w:autoSpaceDE w:val="0"/>
              <w:autoSpaceDN w:val="0"/>
              <w:adjustRightInd w:val="0"/>
              <w:rPr>
                <w:b/>
              </w:rPr>
            </w:pPr>
            <w:r w:rsidRPr="00115084">
              <w:t>Отдел Администрации Новичихинского района по культуре делам молодежи, физической культуре и спорту, юридический отдел Администрации района</w:t>
            </w:r>
          </w:p>
        </w:tc>
      </w:tr>
      <w:tr w:rsidR="00115084" w:rsidRPr="00115084" w:rsidTr="00115084">
        <w:trPr>
          <w:trHeight w:val="261"/>
        </w:trPr>
        <w:tc>
          <w:tcPr>
            <w:tcW w:w="14992" w:type="dxa"/>
            <w:gridSpan w:val="31"/>
            <w:tcBorders>
              <w:top w:val="single" w:sz="4" w:space="0" w:color="auto"/>
              <w:bottom w:val="single" w:sz="4" w:space="0" w:color="auto"/>
            </w:tcBorders>
          </w:tcPr>
          <w:p w:rsidR="00115084" w:rsidRPr="00115084" w:rsidRDefault="00115084" w:rsidP="00115084">
            <w:pPr>
              <w:autoSpaceDE w:val="0"/>
              <w:autoSpaceDN w:val="0"/>
              <w:adjustRightInd w:val="0"/>
              <w:rPr>
                <w:b/>
              </w:rPr>
            </w:pPr>
            <w:r w:rsidRPr="00115084">
              <w:rPr>
                <w:b/>
              </w:rPr>
              <w:t>3. Мероприятия, направленные на развитие системы организации движения транспортных средств  и пешеходов и повышение безопасности дорожных условий</w:t>
            </w:r>
          </w:p>
        </w:tc>
      </w:tr>
      <w:tr w:rsidR="00115084" w:rsidRPr="00115084" w:rsidTr="00115084">
        <w:trPr>
          <w:cantSplit/>
          <w:trHeight w:val="1134"/>
        </w:trPr>
        <w:tc>
          <w:tcPr>
            <w:tcW w:w="536"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r w:rsidRPr="00115084">
              <w:t>11.</w:t>
            </w:r>
          </w:p>
        </w:tc>
        <w:tc>
          <w:tcPr>
            <w:tcW w:w="4883"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r w:rsidRPr="00115084">
              <w:t>Обустройство освещения участков автомобильных дорог в местах концентрации ДТП и на пешеходных переходах</w:t>
            </w:r>
          </w:p>
        </w:tc>
        <w:tc>
          <w:tcPr>
            <w:tcW w:w="79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r w:rsidRPr="00115084">
              <w:t>2</w:t>
            </w:r>
            <w:r w:rsidRPr="00115084">
              <w:rPr>
                <w:lang w:val="en-US"/>
              </w:rPr>
              <w:t>000</w:t>
            </w:r>
          </w:p>
        </w:tc>
        <w:tc>
          <w:tcPr>
            <w:tcW w:w="800" w:type="dxa"/>
            <w:gridSpan w:val="4"/>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r w:rsidRPr="00115084">
              <w:t>10</w:t>
            </w:r>
            <w:r w:rsidRPr="00115084">
              <w:rPr>
                <w:lang w:val="en-US"/>
              </w:rPr>
              <w:t>00</w:t>
            </w:r>
          </w:p>
        </w:tc>
        <w:tc>
          <w:tcPr>
            <w:tcW w:w="78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p>
        </w:tc>
        <w:tc>
          <w:tcPr>
            <w:tcW w:w="79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p>
        </w:tc>
        <w:tc>
          <w:tcPr>
            <w:tcW w:w="794"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r w:rsidRPr="00115084">
              <w:rPr>
                <w:lang w:val="en-US"/>
              </w:rPr>
              <w:t>1000</w:t>
            </w:r>
          </w:p>
        </w:tc>
        <w:tc>
          <w:tcPr>
            <w:tcW w:w="790" w:type="dxa"/>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r w:rsidRPr="00115084">
              <w:rPr>
                <w:lang w:val="en-US"/>
              </w:rPr>
              <w:t>1000</w:t>
            </w:r>
          </w:p>
        </w:tc>
        <w:tc>
          <w:tcPr>
            <w:tcW w:w="3247" w:type="dxa"/>
            <w:gridSpan w:val="2"/>
            <w:tcBorders>
              <w:top w:val="single" w:sz="4" w:space="0" w:color="auto"/>
              <w:bottom w:val="single" w:sz="4" w:space="0" w:color="auto"/>
            </w:tcBorders>
          </w:tcPr>
          <w:p w:rsidR="00115084" w:rsidRPr="00115084" w:rsidRDefault="00115084" w:rsidP="00115084">
            <w:r w:rsidRPr="00115084">
              <w:t>Отдел жилищно-коммунального хозяйства Администрации Новичихинского района</w:t>
            </w:r>
          </w:p>
          <w:p w:rsidR="00115084" w:rsidRPr="00115084" w:rsidRDefault="00115084" w:rsidP="00115084"/>
        </w:tc>
      </w:tr>
      <w:tr w:rsidR="00115084" w:rsidRPr="00115084" w:rsidTr="00115084">
        <w:trPr>
          <w:cantSplit/>
          <w:trHeight w:val="1134"/>
        </w:trPr>
        <w:tc>
          <w:tcPr>
            <w:tcW w:w="536"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r w:rsidRPr="00115084">
              <w:t>12.</w:t>
            </w:r>
          </w:p>
        </w:tc>
        <w:tc>
          <w:tcPr>
            <w:tcW w:w="4883"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r w:rsidRPr="00115084">
              <w:t xml:space="preserve">Оборудование светофорами типа Т.7 пешеходных переходов вблизи образовательных учреждений </w:t>
            </w:r>
          </w:p>
        </w:tc>
        <w:tc>
          <w:tcPr>
            <w:tcW w:w="79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800" w:type="dxa"/>
            <w:gridSpan w:val="4"/>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8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r w:rsidRPr="00115084">
              <w:t>135000</w:t>
            </w:r>
          </w:p>
        </w:tc>
        <w:tc>
          <w:tcPr>
            <w:tcW w:w="794"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0" w:type="dxa"/>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3247" w:type="dxa"/>
            <w:gridSpan w:val="2"/>
            <w:tcBorders>
              <w:top w:val="single" w:sz="4" w:space="0" w:color="auto"/>
              <w:bottom w:val="single" w:sz="4" w:space="0" w:color="auto"/>
            </w:tcBorders>
          </w:tcPr>
          <w:p w:rsidR="00115084" w:rsidRPr="00115084" w:rsidRDefault="00115084" w:rsidP="00115084"/>
        </w:tc>
      </w:tr>
      <w:tr w:rsidR="00115084" w:rsidRPr="00115084" w:rsidTr="00115084">
        <w:trPr>
          <w:cantSplit/>
          <w:trHeight w:val="1134"/>
        </w:trPr>
        <w:tc>
          <w:tcPr>
            <w:tcW w:w="536"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r w:rsidRPr="00115084">
              <w:t>13.</w:t>
            </w:r>
          </w:p>
        </w:tc>
        <w:tc>
          <w:tcPr>
            <w:tcW w:w="4883"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r w:rsidRPr="00115084">
              <w:t>Обустройство участков улично-дорожной сети Новичихинского района пешеходными ограждениями в зоне пешеходных переходов, пешеходными дорожками</w:t>
            </w:r>
          </w:p>
        </w:tc>
        <w:tc>
          <w:tcPr>
            <w:tcW w:w="790" w:type="dxa"/>
            <w:gridSpan w:val="3"/>
            <w:tcBorders>
              <w:top w:val="single" w:sz="4" w:space="0" w:color="auto"/>
              <w:bottom w:val="single" w:sz="4" w:space="0" w:color="auto"/>
            </w:tcBorders>
          </w:tcPr>
          <w:p w:rsidR="00115084" w:rsidRPr="00115084" w:rsidRDefault="00115084" w:rsidP="00115084">
            <w:pPr>
              <w:autoSpaceDE w:val="0"/>
              <w:autoSpaceDN w:val="0"/>
              <w:adjustRightInd w:val="0"/>
              <w:rPr>
                <w:b/>
              </w:rPr>
            </w:pPr>
          </w:p>
        </w:tc>
        <w:tc>
          <w:tcPr>
            <w:tcW w:w="800" w:type="dxa"/>
            <w:gridSpan w:val="4"/>
            <w:tcBorders>
              <w:top w:val="single" w:sz="4" w:space="0" w:color="auto"/>
              <w:bottom w:val="single" w:sz="4" w:space="0" w:color="auto"/>
            </w:tcBorders>
          </w:tcPr>
          <w:p w:rsidR="00115084" w:rsidRPr="00115084" w:rsidRDefault="00115084" w:rsidP="00115084">
            <w:pPr>
              <w:autoSpaceDE w:val="0"/>
              <w:autoSpaceDN w:val="0"/>
              <w:adjustRightInd w:val="0"/>
              <w:rPr>
                <w:b/>
              </w:rPr>
            </w:pPr>
          </w:p>
        </w:tc>
        <w:tc>
          <w:tcPr>
            <w:tcW w:w="780" w:type="dxa"/>
            <w:gridSpan w:val="3"/>
            <w:tcBorders>
              <w:top w:val="single" w:sz="4" w:space="0" w:color="auto"/>
              <w:bottom w:val="single" w:sz="4" w:space="0" w:color="auto"/>
            </w:tcBorders>
          </w:tcPr>
          <w:p w:rsidR="00115084" w:rsidRPr="00115084" w:rsidRDefault="00115084" w:rsidP="00115084">
            <w:pPr>
              <w:autoSpaceDE w:val="0"/>
              <w:autoSpaceDN w:val="0"/>
              <w:adjustRightInd w:val="0"/>
              <w:rPr>
                <w:b/>
              </w:rPr>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4"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0" w:type="dxa"/>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3247" w:type="dxa"/>
            <w:gridSpan w:val="2"/>
            <w:tcBorders>
              <w:top w:val="single" w:sz="4" w:space="0" w:color="auto"/>
              <w:bottom w:val="single" w:sz="4" w:space="0" w:color="auto"/>
            </w:tcBorders>
          </w:tcPr>
          <w:p w:rsidR="00115084" w:rsidRPr="00115084" w:rsidRDefault="00115084" w:rsidP="00115084">
            <w:r w:rsidRPr="00115084">
              <w:t>Отдел жилищно-коммунального хозяйства Администрации Новичихинского района</w:t>
            </w:r>
          </w:p>
        </w:tc>
      </w:tr>
      <w:tr w:rsidR="00115084" w:rsidRPr="00115084" w:rsidTr="00115084">
        <w:trPr>
          <w:cantSplit/>
          <w:trHeight w:val="1134"/>
        </w:trPr>
        <w:tc>
          <w:tcPr>
            <w:tcW w:w="536"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r w:rsidRPr="00115084">
              <w:t>14.</w:t>
            </w:r>
          </w:p>
        </w:tc>
        <w:tc>
          <w:tcPr>
            <w:tcW w:w="4883"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r w:rsidRPr="00115084">
              <w:t xml:space="preserve">Обустройство перекрестков знаками приоритета, изготовленными с применением </w:t>
            </w:r>
            <w:proofErr w:type="spellStart"/>
            <w:r w:rsidRPr="00115084">
              <w:t>световозвращающей</w:t>
            </w:r>
            <w:proofErr w:type="spellEnd"/>
            <w:r w:rsidRPr="00115084">
              <w:t xml:space="preserve"> пленки типа «В»</w:t>
            </w:r>
          </w:p>
        </w:tc>
        <w:tc>
          <w:tcPr>
            <w:tcW w:w="79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800" w:type="dxa"/>
            <w:gridSpan w:val="4"/>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r w:rsidRPr="00115084">
              <w:rPr>
                <w:lang w:val="en-US"/>
              </w:rPr>
              <w:t>1000</w:t>
            </w:r>
          </w:p>
        </w:tc>
        <w:tc>
          <w:tcPr>
            <w:tcW w:w="78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p>
        </w:tc>
        <w:tc>
          <w:tcPr>
            <w:tcW w:w="79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p>
        </w:tc>
        <w:tc>
          <w:tcPr>
            <w:tcW w:w="794"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r w:rsidRPr="00115084">
              <w:rPr>
                <w:lang w:val="en-US"/>
              </w:rPr>
              <w:t>1000</w:t>
            </w:r>
          </w:p>
        </w:tc>
        <w:tc>
          <w:tcPr>
            <w:tcW w:w="790" w:type="dxa"/>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rPr>
                <w:lang w:val="en-US"/>
              </w:rPr>
            </w:pPr>
            <w:r w:rsidRPr="00115084">
              <w:rPr>
                <w:lang w:val="en-US"/>
              </w:rPr>
              <w:t>1000</w:t>
            </w:r>
          </w:p>
        </w:tc>
        <w:tc>
          <w:tcPr>
            <w:tcW w:w="3247" w:type="dxa"/>
            <w:gridSpan w:val="2"/>
            <w:tcBorders>
              <w:top w:val="single" w:sz="4" w:space="0" w:color="auto"/>
              <w:bottom w:val="single" w:sz="4" w:space="0" w:color="auto"/>
            </w:tcBorders>
          </w:tcPr>
          <w:p w:rsidR="00115084" w:rsidRPr="00115084" w:rsidRDefault="00115084" w:rsidP="00115084">
            <w:r w:rsidRPr="00115084">
              <w:t xml:space="preserve">Отдел </w:t>
            </w:r>
            <w:proofErr w:type="spellStart"/>
            <w:r w:rsidRPr="00115084">
              <w:t>жилищно-коммуналь</w:t>
            </w:r>
            <w:r>
              <w:t>-</w:t>
            </w:r>
            <w:r w:rsidRPr="00115084">
              <w:t>ного</w:t>
            </w:r>
            <w:proofErr w:type="spellEnd"/>
            <w:r w:rsidRPr="00115084">
              <w:t xml:space="preserve"> хозяйства </w:t>
            </w:r>
            <w:proofErr w:type="spellStart"/>
            <w:proofErr w:type="gramStart"/>
            <w:r w:rsidRPr="00115084">
              <w:t>Администра</w:t>
            </w:r>
            <w:r>
              <w:t>-</w:t>
            </w:r>
            <w:r w:rsidRPr="00115084">
              <w:t>ции</w:t>
            </w:r>
            <w:proofErr w:type="spellEnd"/>
            <w:proofErr w:type="gramEnd"/>
            <w:r w:rsidRPr="00115084">
              <w:t xml:space="preserve"> Новичихинского района</w:t>
            </w:r>
          </w:p>
          <w:p w:rsidR="00115084" w:rsidRPr="00115084" w:rsidRDefault="00115084" w:rsidP="00115084"/>
        </w:tc>
      </w:tr>
      <w:tr w:rsidR="00115084" w:rsidRPr="00115084" w:rsidTr="00115084">
        <w:trPr>
          <w:cantSplit/>
          <w:trHeight w:val="1065"/>
        </w:trPr>
        <w:tc>
          <w:tcPr>
            <w:tcW w:w="536"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r w:rsidRPr="00115084">
              <w:t>15.</w:t>
            </w:r>
          </w:p>
        </w:tc>
        <w:tc>
          <w:tcPr>
            <w:tcW w:w="4883"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r w:rsidRPr="00115084">
              <w:t>Установка и замена дорожных знаков</w:t>
            </w:r>
          </w:p>
        </w:tc>
        <w:tc>
          <w:tcPr>
            <w:tcW w:w="79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800" w:type="dxa"/>
            <w:gridSpan w:val="4"/>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8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r w:rsidRPr="00115084">
              <w:t>4000</w:t>
            </w:r>
          </w:p>
        </w:tc>
        <w:tc>
          <w:tcPr>
            <w:tcW w:w="794"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0" w:type="dxa"/>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3247" w:type="dxa"/>
            <w:gridSpan w:val="2"/>
            <w:tcBorders>
              <w:top w:val="single" w:sz="4" w:space="0" w:color="auto"/>
              <w:bottom w:val="single" w:sz="4" w:space="0" w:color="auto"/>
            </w:tcBorders>
          </w:tcPr>
          <w:p w:rsidR="00115084" w:rsidRPr="00115084" w:rsidRDefault="00115084" w:rsidP="00115084">
            <w:r w:rsidRPr="00115084">
              <w:t xml:space="preserve">Отдел </w:t>
            </w:r>
            <w:proofErr w:type="spellStart"/>
            <w:r w:rsidRPr="00115084">
              <w:t>жилищно-коммуналь</w:t>
            </w:r>
            <w:r>
              <w:t>-</w:t>
            </w:r>
            <w:r w:rsidRPr="00115084">
              <w:t>ного</w:t>
            </w:r>
            <w:proofErr w:type="spellEnd"/>
            <w:r w:rsidRPr="00115084">
              <w:t xml:space="preserve"> хозяйства </w:t>
            </w:r>
            <w:proofErr w:type="spellStart"/>
            <w:proofErr w:type="gramStart"/>
            <w:r w:rsidRPr="00115084">
              <w:t>Администра</w:t>
            </w:r>
            <w:r>
              <w:t>-</w:t>
            </w:r>
            <w:r w:rsidRPr="00115084">
              <w:t>ции</w:t>
            </w:r>
            <w:proofErr w:type="spellEnd"/>
            <w:proofErr w:type="gramEnd"/>
            <w:r w:rsidRPr="00115084">
              <w:t xml:space="preserve"> Новичихинского района</w:t>
            </w:r>
          </w:p>
          <w:p w:rsidR="00115084" w:rsidRPr="00115084" w:rsidRDefault="00115084" w:rsidP="00115084"/>
        </w:tc>
      </w:tr>
      <w:tr w:rsidR="00115084" w:rsidRPr="00115084" w:rsidTr="00115084">
        <w:trPr>
          <w:cantSplit/>
          <w:trHeight w:val="1134"/>
        </w:trPr>
        <w:tc>
          <w:tcPr>
            <w:tcW w:w="536"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r w:rsidRPr="00115084">
              <w:t>16.</w:t>
            </w:r>
          </w:p>
        </w:tc>
        <w:tc>
          <w:tcPr>
            <w:tcW w:w="4883"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r w:rsidRPr="00115084">
              <w:t>Техническое содержание и текущий ремонт дорожных знаков</w:t>
            </w:r>
          </w:p>
        </w:tc>
        <w:tc>
          <w:tcPr>
            <w:tcW w:w="79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800" w:type="dxa"/>
            <w:gridSpan w:val="4"/>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8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4"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0" w:type="dxa"/>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3247" w:type="dxa"/>
            <w:gridSpan w:val="2"/>
            <w:tcBorders>
              <w:top w:val="single" w:sz="4" w:space="0" w:color="auto"/>
              <w:bottom w:val="single" w:sz="4" w:space="0" w:color="auto"/>
            </w:tcBorders>
          </w:tcPr>
          <w:p w:rsidR="00115084" w:rsidRPr="00115084" w:rsidRDefault="00115084" w:rsidP="00115084">
            <w:r w:rsidRPr="00115084">
              <w:t xml:space="preserve">Отдел </w:t>
            </w:r>
            <w:proofErr w:type="spellStart"/>
            <w:r w:rsidRPr="00115084">
              <w:t>жилищно-коммуналь</w:t>
            </w:r>
            <w:r>
              <w:t>-</w:t>
            </w:r>
            <w:r w:rsidRPr="00115084">
              <w:t>ного</w:t>
            </w:r>
            <w:proofErr w:type="spellEnd"/>
            <w:r w:rsidRPr="00115084">
              <w:t xml:space="preserve"> хозяйства </w:t>
            </w:r>
            <w:proofErr w:type="spellStart"/>
            <w:proofErr w:type="gramStart"/>
            <w:r w:rsidRPr="00115084">
              <w:t>Администра</w:t>
            </w:r>
            <w:r>
              <w:t>-</w:t>
            </w:r>
            <w:r w:rsidRPr="00115084">
              <w:t>ции</w:t>
            </w:r>
            <w:proofErr w:type="spellEnd"/>
            <w:proofErr w:type="gramEnd"/>
            <w:r w:rsidRPr="00115084">
              <w:t xml:space="preserve"> Новичихинского района</w:t>
            </w:r>
          </w:p>
          <w:p w:rsidR="00115084" w:rsidRPr="00115084" w:rsidRDefault="00115084" w:rsidP="00115084"/>
        </w:tc>
      </w:tr>
      <w:tr w:rsidR="00115084" w:rsidRPr="00115084" w:rsidTr="00115084">
        <w:trPr>
          <w:cantSplit/>
          <w:trHeight w:val="1009"/>
        </w:trPr>
        <w:tc>
          <w:tcPr>
            <w:tcW w:w="536"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r w:rsidRPr="00115084">
              <w:lastRenderedPageBreak/>
              <w:t>17.</w:t>
            </w:r>
          </w:p>
        </w:tc>
        <w:tc>
          <w:tcPr>
            <w:tcW w:w="4883"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r w:rsidRPr="00115084">
              <w:t>Обустройство искусственных неровностей на автомобильных дорогах</w:t>
            </w:r>
          </w:p>
        </w:tc>
        <w:tc>
          <w:tcPr>
            <w:tcW w:w="79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800" w:type="dxa"/>
            <w:gridSpan w:val="4"/>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8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r w:rsidRPr="00115084">
              <w:t>20000</w:t>
            </w:r>
          </w:p>
        </w:tc>
        <w:tc>
          <w:tcPr>
            <w:tcW w:w="794"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0" w:type="dxa"/>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3247" w:type="dxa"/>
            <w:gridSpan w:val="2"/>
            <w:tcBorders>
              <w:top w:val="single" w:sz="4" w:space="0" w:color="auto"/>
              <w:bottom w:val="single" w:sz="4" w:space="0" w:color="auto"/>
            </w:tcBorders>
          </w:tcPr>
          <w:p w:rsidR="00115084" w:rsidRPr="00115084" w:rsidRDefault="00115084" w:rsidP="00115084">
            <w:r w:rsidRPr="00115084">
              <w:t xml:space="preserve">Отдел </w:t>
            </w:r>
            <w:proofErr w:type="spellStart"/>
            <w:r w:rsidRPr="00115084">
              <w:t>жилищно-коммуналь</w:t>
            </w:r>
            <w:r>
              <w:t>-</w:t>
            </w:r>
            <w:r w:rsidRPr="00115084">
              <w:t>ного</w:t>
            </w:r>
            <w:proofErr w:type="spellEnd"/>
            <w:r w:rsidRPr="00115084">
              <w:t xml:space="preserve"> хозяйства </w:t>
            </w:r>
            <w:proofErr w:type="spellStart"/>
            <w:proofErr w:type="gramStart"/>
            <w:r w:rsidRPr="00115084">
              <w:t>Администра</w:t>
            </w:r>
            <w:r>
              <w:t>-</w:t>
            </w:r>
            <w:r w:rsidRPr="00115084">
              <w:t>ции</w:t>
            </w:r>
            <w:proofErr w:type="spellEnd"/>
            <w:proofErr w:type="gramEnd"/>
            <w:r w:rsidRPr="00115084">
              <w:t xml:space="preserve"> Новичихинского района</w:t>
            </w:r>
          </w:p>
          <w:p w:rsidR="00115084" w:rsidRPr="00115084" w:rsidRDefault="00115084" w:rsidP="00115084"/>
        </w:tc>
      </w:tr>
      <w:tr w:rsidR="00115084" w:rsidRPr="00115084" w:rsidTr="00115084">
        <w:trPr>
          <w:cantSplit/>
          <w:trHeight w:val="1134"/>
        </w:trPr>
        <w:tc>
          <w:tcPr>
            <w:tcW w:w="536"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r w:rsidRPr="00115084">
              <w:t>18.</w:t>
            </w:r>
          </w:p>
        </w:tc>
        <w:tc>
          <w:tcPr>
            <w:tcW w:w="4883"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r w:rsidRPr="00115084">
              <w:t>Разработка проектов организации дорожного движения</w:t>
            </w:r>
          </w:p>
        </w:tc>
        <w:tc>
          <w:tcPr>
            <w:tcW w:w="790"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p>
        </w:tc>
        <w:tc>
          <w:tcPr>
            <w:tcW w:w="800" w:type="dxa"/>
            <w:gridSpan w:val="4"/>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8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4"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0" w:type="dxa"/>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3247" w:type="dxa"/>
            <w:gridSpan w:val="2"/>
            <w:tcBorders>
              <w:top w:val="single" w:sz="4" w:space="0" w:color="auto"/>
              <w:bottom w:val="single" w:sz="4" w:space="0" w:color="auto"/>
            </w:tcBorders>
          </w:tcPr>
          <w:p w:rsidR="00115084" w:rsidRPr="00115084" w:rsidRDefault="00115084" w:rsidP="00115084">
            <w:r w:rsidRPr="00115084">
              <w:t xml:space="preserve">Отдел </w:t>
            </w:r>
            <w:proofErr w:type="spellStart"/>
            <w:r w:rsidRPr="00115084">
              <w:t>жилищно-коммуналь</w:t>
            </w:r>
            <w:r>
              <w:t>-</w:t>
            </w:r>
            <w:r w:rsidRPr="00115084">
              <w:t>ного</w:t>
            </w:r>
            <w:proofErr w:type="spellEnd"/>
            <w:r w:rsidRPr="00115084">
              <w:t xml:space="preserve"> хозяйства </w:t>
            </w:r>
            <w:proofErr w:type="spellStart"/>
            <w:proofErr w:type="gramStart"/>
            <w:r w:rsidRPr="00115084">
              <w:t>Администра</w:t>
            </w:r>
            <w:r>
              <w:t>-</w:t>
            </w:r>
            <w:r w:rsidRPr="00115084">
              <w:t>ции</w:t>
            </w:r>
            <w:proofErr w:type="spellEnd"/>
            <w:proofErr w:type="gramEnd"/>
            <w:r w:rsidRPr="00115084">
              <w:t xml:space="preserve"> Новичихинского района</w:t>
            </w:r>
          </w:p>
          <w:p w:rsidR="00115084" w:rsidRPr="00115084" w:rsidRDefault="00115084" w:rsidP="00115084"/>
        </w:tc>
      </w:tr>
      <w:tr w:rsidR="00115084" w:rsidRPr="00115084" w:rsidTr="00115084">
        <w:trPr>
          <w:cantSplit/>
          <w:trHeight w:val="1134"/>
        </w:trPr>
        <w:tc>
          <w:tcPr>
            <w:tcW w:w="536"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r w:rsidRPr="00115084">
              <w:t>19.</w:t>
            </w:r>
          </w:p>
        </w:tc>
        <w:tc>
          <w:tcPr>
            <w:tcW w:w="4883"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r w:rsidRPr="00115084">
              <w:t>Нанесение дорожной разметки</w:t>
            </w:r>
          </w:p>
        </w:tc>
        <w:tc>
          <w:tcPr>
            <w:tcW w:w="790"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p>
        </w:tc>
        <w:tc>
          <w:tcPr>
            <w:tcW w:w="800" w:type="dxa"/>
            <w:gridSpan w:val="4"/>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r w:rsidRPr="00115084">
              <w:t>1000</w:t>
            </w:r>
          </w:p>
        </w:tc>
        <w:tc>
          <w:tcPr>
            <w:tcW w:w="78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r w:rsidRPr="00115084">
              <w:t>3000</w:t>
            </w:r>
          </w:p>
        </w:tc>
        <w:tc>
          <w:tcPr>
            <w:tcW w:w="794"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r w:rsidRPr="00115084">
              <w:t>1000</w:t>
            </w:r>
          </w:p>
        </w:tc>
        <w:tc>
          <w:tcPr>
            <w:tcW w:w="790" w:type="dxa"/>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r w:rsidRPr="00115084">
              <w:t>1000</w:t>
            </w:r>
          </w:p>
        </w:tc>
        <w:tc>
          <w:tcPr>
            <w:tcW w:w="3247" w:type="dxa"/>
            <w:gridSpan w:val="2"/>
            <w:tcBorders>
              <w:top w:val="single" w:sz="4" w:space="0" w:color="auto"/>
              <w:bottom w:val="single" w:sz="4" w:space="0" w:color="auto"/>
            </w:tcBorders>
          </w:tcPr>
          <w:p w:rsidR="00115084" w:rsidRPr="00115084" w:rsidRDefault="00115084" w:rsidP="00115084">
            <w:r w:rsidRPr="00115084">
              <w:t xml:space="preserve">Отдел </w:t>
            </w:r>
            <w:proofErr w:type="spellStart"/>
            <w:r w:rsidRPr="00115084">
              <w:t>жилищно-коммуналь</w:t>
            </w:r>
            <w:r>
              <w:t>-</w:t>
            </w:r>
            <w:r w:rsidRPr="00115084">
              <w:t>ного</w:t>
            </w:r>
            <w:proofErr w:type="spellEnd"/>
            <w:r w:rsidRPr="00115084">
              <w:t xml:space="preserve"> хозяйства </w:t>
            </w:r>
            <w:proofErr w:type="spellStart"/>
            <w:proofErr w:type="gramStart"/>
            <w:r w:rsidRPr="00115084">
              <w:t>Администра</w:t>
            </w:r>
            <w:r>
              <w:t>-</w:t>
            </w:r>
            <w:r w:rsidRPr="00115084">
              <w:t>ции</w:t>
            </w:r>
            <w:proofErr w:type="spellEnd"/>
            <w:proofErr w:type="gramEnd"/>
            <w:r w:rsidRPr="00115084">
              <w:t xml:space="preserve"> Новичихинского района</w:t>
            </w:r>
          </w:p>
          <w:p w:rsidR="00115084" w:rsidRPr="00115084" w:rsidRDefault="00115084" w:rsidP="00115084"/>
        </w:tc>
      </w:tr>
      <w:tr w:rsidR="00115084" w:rsidRPr="00115084" w:rsidTr="00115084">
        <w:trPr>
          <w:cantSplit/>
          <w:trHeight w:val="1134"/>
        </w:trPr>
        <w:tc>
          <w:tcPr>
            <w:tcW w:w="536"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r w:rsidRPr="00115084">
              <w:t>20.</w:t>
            </w:r>
          </w:p>
        </w:tc>
        <w:tc>
          <w:tcPr>
            <w:tcW w:w="4883" w:type="dxa"/>
            <w:gridSpan w:val="3"/>
            <w:tcBorders>
              <w:top w:val="single" w:sz="4" w:space="0" w:color="auto"/>
              <w:bottom w:val="single" w:sz="4" w:space="0" w:color="auto"/>
            </w:tcBorders>
          </w:tcPr>
          <w:p w:rsidR="00115084" w:rsidRPr="00115084" w:rsidRDefault="00115084" w:rsidP="00115084">
            <w:pPr>
              <w:autoSpaceDE w:val="0"/>
              <w:autoSpaceDN w:val="0"/>
              <w:adjustRightInd w:val="0"/>
              <w:jc w:val="both"/>
            </w:pPr>
            <w:r w:rsidRPr="00115084">
              <w:t>Реконструкция, капитальный ремонт, текущий ремонт мостов и других искусственных дорожных сооружений, на автомобильных дорогах местного значения, находящихся в аварийном и предаварийном состоянии</w:t>
            </w:r>
          </w:p>
        </w:tc>
        <w:tc>
          <w:tcPr>
            <w:tcW w:w="790"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p>
        </w:tc>
        <w:tc>
          <w:tcPr>
            <w:tcW w:w="800" w:type="dxa"/>
            <w:gridSpan w:val="4"/>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8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4"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0" w:type="dxa"/>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3247" w:type="dxa"/>
            <w:gridSpan w:val="2"/>
            <w:tcBorders>
              <w:top w:val="single" w:sz="4" w:space="0" w:color="auto"/>
              <w:bottom w:val="single" w:sz="4" w:space="0" w:color="auto"/>
            </w:tcBorders>
          </w:tcPr>
          <w:p w:rsidR="00115084" w:rsidRPr="00115084" w:rsidRDefault="00115084" w:rsidP="00115084">
            <w:r w:rsidRPr="00115084">
              <w:t>Отдел жилищно-коммунального хозяйства Администрации Новичихинского района</w:t>
            </w:r>
          </w:p>
        </w:tc>
      </w:tr>
      <w:tr w:rsidR="00115084" w:rsidRPr="00115084" w:rsidTr="00115084">
        <w:trPr>
          <w:cantSplit/>
          <w:trHeight w:val="865"/>
        </w:trPr>
        <w:tc>
          <w:tcPr>
            <w:tcW w:w="536"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r w:rsidRPr="00115084">
              <w:t>21.</w:t>
            </w:r>
          </w:p>
        </w:tc>
        <w:tc>
          <w:tcPr>
            <w:tcW w:w="4883" w:type="dxa"/>
            <w:gridSpan w:val="3"/>
            <w:tcBorders>
              <w:top w:val="single" w:sz="4" w:space="0" w:color="auto"/>
              <w:bottom w:val="single" w:sz="4" w:space="0" w:color="auto"/>
            </w:tcBorders>
          </w:tcPr>
          <w:p w:rsidR="00115084" w:rsidRPr="00115084" w:rsidRDefault="00115084" w:rsidP="00115084">
            <w:pPr>
              <w:autoSpaceDE w:val="0"/>
              <w:autoSpaceDN w:val="0"/>
              <w:adjustRightInd w:val="0"/>
              <w:jc w:val="both"/>
            </w:pPr>
            <w:r w:rsidRPr="00115084">
              <w:t xml:space="preserve">Мероприятия по </w:t>
            </w:r>
            <w:proofErr w:type="spellStart"/>
            <w:r w:rsidRPr="00115084">
              <w:t>энергоэкономии</w:t>
            </w:r>
            <w:proofErr w:type="spellEnd"/>
            <w:r w:rsidRPr="00115084">
              <w:t xml:space="preserve"> при освещении автомобильных дорог и пешеходных переходов в ночное время</w:t>
            </w:r>
          </w:p>
        </w:tc>
        <w:tc>
          <w:tcPr>
            <w:tcW w:w="790"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p>
        </w:tc>
        <w:tc>
          <w:tcPr>
            <w:tcW w:w="800" w:type="dxa"/>
            <w:gridSpan w:val="4"/>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8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0"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4" w:type="dxa"/>
            <w:gridSpan w:val="3"/>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790" w:type="dxa"/>
            <w:tcBorders>
              <w:top w:val="single" w:sz="4" w:space="0" w:color="auto"/>
              <w:bottom w:val="single" w:sz="4" w:space="0" w:color="auto"/>
            </w:tcBorders>
            <w:textDirection w:val="btLr"/>
          </w:tcPr>
          <w:p w:rsidR="00115084" w:rsidRPr="00115084" w:rsidRDefault="00115084" w:rsidP="00115084">
            <w:pPr>
              <w:autoSpaceDE w:val="0"/>
              <w:autoSpaceDN w:val="0"/>
              <w:adjustRightInd w:val="0"/>
              <w:ind w:left="113" w:right="113"/>
            </w:pPr>
          </w:p>
        </w:tc>
        <w:tc>
          <w:tcPr>
            <w:tcW w:w="3247" w:type="dxa"/>
            <w:gridSpan w:val="2"/>
            <w:tcBorders>
              <w:top w:val="single" w:sz="4" w:space="0" w:color="auto"/>
              <w:bottom w:val="single" w:sz="4" w:space="0" w:color="auto"/>
            </w:tcBorders>
          </w:tcPr>
          <w:p w:rsidR="00115084" w:rsidRPr="00115084" w:rsidRDefault="00115084" w:rsidP="00115084">
            <w:r w:rsidRPr="00115084">
              <w:t xml:space="preserve">Отдел </w:t>
            </w:r>
            <w:proofErr w:type="spellStart"/>
            <w:r w:rsidRPr="00115084">
              <w:t>жилищно-коммуналь</w:t>
            </w:r>
            <w:r>
              <w:t>-</w:t>
            </w:r>
            <w:r w:rsidRPr="00115084">
              <w:t>ного</w:t>
            </w:r>
            <w:proofErr w:type="spellEnd"/>
            <w:r w:rsidRPr="00115084">
              <w:t xml:space="preserve"> хозяйства </w:t>
            </w:r>
            <w:proofErr w:type="spellStart"/>
            <w:proofErr w:type="gramStart"/>
            <w:r w:rsidRPr="00115084">
              <w:t>Администра</w:t>
            </w:r>
            <w:r>
              <w:t>-</w:t>
            </w:r>
            <w:r w:rsidRPr="00115084">
              <w:t>ции</w:t>
            </w:r>
            <w:proofErr w:type="spellEnd"/>
            <w:proofErr w:type="gramEnd"/>
            <w:r w:rsidRPr="00115084">
              <w:t xml:space="preserve"> Новичихинского района</w:t>
            </w:r>
          </w:p>
        </w:tc>
      </w:tr>
      <w:tr w:rsidR="00115084" w:rsidRPr="00115084" w:rsidTr="00115084">
        <w:trPr>
          <w:trHeight w:val="261"/>
        </w:trPr>
        <w:tc>
          <w:tcPr>
            <w:tcW w:w="14992" w:type="dxa"/>
            <w:gridSpan w:val="31"/>
            <w:tcBorders>
              <w:top w:val="single" w:sz="4" w:space="0" w:color="auto"/>
              <w:bottom w:val="single" w:sz="4" w:space="0" w:color="auto"/>
            </w:tcBorders>
          </w:tcPr>
          <w:p w:rsidR="00115084" w:rsidRPr="00115084" w:rsidRDefault="00115084" w:rsidP="00115084">
            <w:pPr>
              <w:autoSpaceDE w:val="0"/>
              <w:autoSpaceDN w:val="0"/>
              <w:adjustRightInd w:val="0"/>
              <w:rPr>
                <w:b/>
              </w:rPr>
            </w:pPr>
            <w:r w:rsidRPr="00115084">
              <w:rPr>
                <w:b/>
              </w:rPr>
              <w:t>4. Мероприятия, направленные на совершенствование нормативно-правового, организационного и методического обеспечения деятельности в сфере обеспечения безопасности дорожного движения</w:t>
            </w:r>
          </w:p>
        </w:tc>
      </w:tr>
      <w:tr w:rsidR="00115084" w:rsidRPr="00115084" w:rsidTr="00115084">
        <w:trPr>
          <w:trHeight w:val="261"/>
        </w:trPr>
        <w:tc>
          <w:tcPr>
            <w:tcW w:w="536"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r w:rsidRPr="00115084">
              <w:t>22.</w:t>
            </w:r>
          </w:p>
        </w:tc>
        <w:tc>
          <w:tcPr>
            <w:tcW w:w="4883" w:type="dxa"/>
            <w:gridSpan w:val="3"/>
            <w:tcBorders>
              <w:top w:val="single" w:sz="4" w:space="0" w:color="auto"/>
              <w:bottom w:val="single" w:sz="4" w:space="0" w:color="auto"/>
            </w:tcBorders>
          </w:tcPr>
          <w:p w:rsidR="00115084" w:rsidRPr="00115084" w:rsidRDefault="00115084" w:rsidP="00115084">
            <w:pPr>
              <w:autoSpaceDE w:val="0"/>
              <w:autoSpaceDN w:val="0"/>
              <w:adjustRightInd w:val="0"/>
            </w:pPr>
            <w:r w:rsidRPr="00115084">
              <w:t>Изучение передового опыта по обеспечению безопасности дорожного движения</w:t>
            </w:r>
          </w:p>
        </w:tc>
        <w:tc>
          <w:tcPr>
            <w:tcW w:w="790" w:type="dxa"/>
            <w:gridSpan w:val="3"/>
            <w:tcBorders>
              <w:top w:val="single" w:sz="4" w:space="0" w:color="auto"/>
              <w:bottom w:val="single" w:sz="4" w:space="0" w:color="auto"/>
            </w:tcBorders>
          </w:tcPr>
          <w:p w:rsidR="00115084" w:rsidRPr="00115084" w:rsidRDefault="002F2242" w:rsidP="00115084">
            <w:pPr>
              <w:autoSpaceDE w:val="0"/>
              <w:autoSpaceDN w:val="0"/>
              <w:adjustRightInd w:val="0"/>
              <w:rPr>
                <w:b/>
              </w:rPr>
            </w:pPr>
            <w:r w:rsidRPr="002F2242">
              <w:rPr>
                <w:noProof/>
              </w:rPr>
              <w:pict>
                <v:shapetype id="_x0000_t202" coordsize="21600,21600" o:spt="202" path="m,l,21600r21600,l21600,xe">
                  <v:stroke joinstyle="miter"/>
                  <v:path gradientshapeok="t" o:connecttype="rect"/>
                </v:shapetype>
                <v:shape id="Поле 1" o:spid="_x0000_s1026" type="#_x0000_t202" style="position:absolute;margin-left:1.2pt;margin-top:13.05pt;width:282.4pt;height:20.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" stroked="f">
                  <v:textbox>
                    <w:txbxContent>
                      <w:p w:rsidR="00BE651E" w:rsidRDefault="00BE651E" w:rsidP="00115084">
                        <w:pPr>
                          <w:jc w:val="center"/>
                        </w:pPr>
                        <w:proofErr w:type="gramStart"/>
                        <w:r>
                          <w:t>Вне бюджетные средства</w:t>
                        </w:r>
                        <w:proofErr w:type="gramEnd"/>
                      </w:p>
                    </w:txbxContent>
                  </v:textbox>
                </v:shape>
              </w:pict>
            </w:r>
          </w:p>
        </w:tc>
        <w:tc>
          <w:tcPr>
            <w:tcW w:w="800" w:type="dxa"/>
            <w:gridSpan w:val="4"/>
            <w:tcBorders>
              <w:top w:val="single" w:sz="4" w:space="0" w:color="auto"/>
              <w:bottom w:val="single" w:sz="4" w:space="0" w:color="auto"/>
            </w:tcBorders>
          </w:tcPr>
          <w:p w:rsidR="00115084" w:rsidRPr="00115084" w:rsidRDefault="00115084" w:rsidP="00115084">
            <w:pPr>
              <w:autoSpaceDE w:val="0"/>
              <w:autoSpaceDN w:val="0"/>
              <w:adjustRightInd w:val="0"/>
              <w:rPr>
                <w:b/>
              </w:rPr>
            </w:pPr>
          </w:p>
        </w:tc>
        <w:tc>
          <w:tcPr>
            <w:tcW w:w="780" w:type="dxa"/>
            <w:gridSpan w:val="3"/>
            <w:tcBorders>
              <w:top w:val="single" w:sz="4" w:space="0" w:color="auto"/>
              <w:bottom w:val="single" w:sz="4" w:space="0" w:color="auto"/>
            </w:tcBorders>
          </w:tcPr>
          <w:p w:rsidR="00115084" w:rsidRPr="00115084" w:rsidRDefault="00115084" w:rsidP="00115084">
            <w:pPr>
              <w:autoSpaceDE w:val="0"/>
              <w:autoSpaceDN w:val="0"/>
              <w:adjustRightInd w:val="0"/>
              <w:rPr>
                <w:b/>
              </w:rPr>
            </w:pPr>
          </w:p>
        </w:tc>
        <w:tc>
          <w:tcPr>
            <w:tcW w:w="791" w:type="dxa"/>
            <w:gridSpan w:val="3"/>
            <w:tcBorders>
              <w:top w:val="single" w:sz="4" w:space="0" w:color="auto"/>
              <w:bottom w:val="single" w:sz="4" w:space="0" w:color="auto"/>
            </w:tcBorders>
          </w:tcPr>
          <w:p w:rsidR="00115084" w:rsidRPr="00115084" w:rsidRDefault="00115084" w:rsidP="00115084">
            <w:pPr>
              <w:autoSpaceDE w:val="0"/>
              <w:autoSpaceDN w:val="0"/>
              <w:adjustRightInd w:val="0"/>
              <w:rPr>
                <w:b/>
              </w:rPr>
            </w:pPr>
          </w:p>
        </w:tc>
        <w:tc>
          <w:tcPr>
            <w:tcW w:w="791" w:type="dxa"/>
            <w:gridSpan w:val="3"/>
            <w:tcBorders>
              <w:top w:val="single" w:sz="4" w:space="0" w:color="auto"/>
              <w:bottom w:val="single" w:sz="4" w:space="0" w:color="auto"/>
            </w:tcBorders>
          </w:tcPr>
          <w:p w:rsidR="00115084" w:rsidRPr="00115084" w:rsidRDefault="00115084" w:rsidP="00115084">
            <w:pPr>
              <w:autoSpaceDE w:val="0"/>
              <w:autoSpaceDN w:val="0"/>
              <w:adjustRightInd w:val="0"/>
              <w:rPr>
                <w:b/>
              </w:rPr>
            </w:pPr>
          </w:p>
        </w:tc>
        <w:tc>
          <w:tcPr>
            <w:tcW w:w="790" w:type="dxa"/>
            <w:gridSpan w:val="3"/>
            <w:tcBorders>
              <w:top w:val="single" w:sz="4" w:space="0" w:color="auto"/>
              <w:bottom w:val="single" w:sz="4" w:space="0" w:color="auto"/>
            </w:tcBorders>
          </w:tcPr>
          <w:p w:rsidR="00115084" w:rsidRPr="00115084" w:rsidRDefault="00115084" w:rsidP="00115084">
            <w:pPr>
              <w:autoSpaceDE w:val="0"/>
              <w:autoSpaceDN w:val="0"/>
              <w:adjustRightInd w:val="0"/>
              <w:rPr>
                <w:b/>
              </w:rPr>
            </w:pPr>
          </w:p>
        </w:tc>
        <w:tc>
          <w:tcPr>
            <w:tcW w:w="794" w:type="dxa"/>
            <w:gridSpan w:val="3"/>
            <w:tcBorders>
              <w:top w:val="single" w:sz="4" w:space="0" w:color="auto"/>
              <w:bottom w:val="single" w:sz="4" w:space="0" w:color="auto"/>
            </w:tcBorders>
          </w:tcPr>
          <w:p w:rsidR="00115084" w:rsidRPr="00115084" w:rsidRDefault="00115084" w:rsidP="00115084">
            <w:pPr>
              <w:autoSpaceDE w:val="0"/>
              <w:autoSpaceDN w:val="0"/>
              <w:adjustRightInd w:val="0"/>
              <w:rPr>
                <w:b/>
              </w:rPr>
            </w:pPr>
          </w:p>
        </w:tc>
        <w:tc>
          <w:tcPr>
            <w:tcW w:w="790" w:type="dxa"/>
            <w:tcBorders>
              <w:top w:val="single" w:sz="4" w:space="0" w:color="auto"/>
              <w:bottom w:val="single" w:sz="4" w:space="0" w:color="auto"/>
            </w:tcBorders>
          </w:tcPr>
          <w:p w:rsidR="00115084" w:rsidRPr="00115084" w:rsidRDefault="00115084" w:rsidP="00115084">
            <w:pPr>
              <w:autoSpaceDE w:val="0"/>
              <w:autoSpaceDN w:val="0"/>
              <w:adjustRightInd w:val="0"/>
              <w:rPr>
                <w:b/>
              </w:rPr>
            </w:pPr>
          </w:p>
        </w:tc>
        <w:tc>
          <w:tcPr>
            <w:tcW w:w="3247" w:type="dxa"/>
            <w:gridSpan w:val="2"/>
            <w:tcBorders>
              <w:top w:val="single" w:sz="4" w:space="0" w:color="auto"/>
              <w:bottom w:val="single" w:sz="4" w:space="0" w:color="auto"/>
            </w:tcBorders>
          </w:tcPr>
          <w:p w:rsidR="00115084" w:rsidRPr="00115084" w:rsidRDefault="00115084" w:rsidP="00115084">
            <w:pPr>
              <w:autoSpaceDE w:val="0"/>
              <w:autoSpaceDN w:val="0"/>
              <w:adjustRightInd w:val="0"/>
              <w:rPr>
                <w:b/>
              </w:rPr>
            </w:pPr>
            <w:r w:rsidRPr="00115084">
              <w:t>Отдел Администрации Новичихинского района по культуре делам молодежи, физической культуре и спорту, юридический отдел Администрации района</w:t>
            </w:r>
          </w:p>
        </w:tc>
      </w:tr>
    </w:tbl>
    <w:p w:rsidR="00115084" w:rsidRPr="002D7C8D" w:rsidRDefault="00115084" w:rsidP="00115084">
      <w:pPr>
        <w:jc w:val="right"/>
        <w:rPr>
          <w:sz w:val="28"/>
          <w:szCs w:val="28"/>
        </w:rPr>
      </w:pPr>
    </w:p>
    <w:p w:rsidR="00115084" w:rsidRPr="002D7C8D" w:rsidRDefault="00115084" w:rsidP="00115084">
      <w:pPr>
        <w:jc w:val="right"/>
        <w:rPr>
          <w:sz w:val="28"/>
          <w:szCs w:val="28"/>
        </w:rPr>
      </w:pPr>
    </w:p>
    <w:p w:rsidR="00115084" w:rsidRPr="002D7C8D" w:rsidRDefault="00115084" w:rsidP="00115084">
      <w:pPr>
        <w:jc w:val="right"/>
        <w:rPr>
          <w:sz w:val="28"/>
          <w:szCs w:val="28"/>
        </w:rPr>
      </w:pPr>
    </w:p>
    <w:p w:rsidR="00115084" w:rsidRDefault="00115084" w:rsidP="00115084">
      <w:pPr>
        <w:pStyle w:val="ConsPlusNonformat"/>
        <w:widowControl/>
        <w:jc w:val="right"/>
        <w:rPr>
          <w:rFonts w:ascii="Times New Roman" w:hAnsi="Times New Roman" w:cs="Times New Roman"/>
          <w:sz w:val="28"/>
          <w:szCs w:val="28"/>
        </w:rPr>
      </w:pPr>
      <w:r w:rsidRPr="00F77061">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 2</w:t>
      </w:r>
    </w:p>
    <w:p w:rsidR="00115084" w:rsidRDefault="00115084" w:rsidP="00115084">
      <w:pPr>
        <w:shd w:val="clear" w:color="auto" w:fill="FFFFFF"/>
        <w:autoSpaceDE w:val="0"/>
        <w:autoSpaceDN w:val="0"/>
        <w:adjustRightInd w:val="0"/>
        <w:jc w:val="right"/>
        <w:rPr>
          <w:color w:val="000000"/>
          <w:sz w:val="28"/>
          <w:szCs w:val="28"/>
        </w:rPr>
      </w:pPr>
      <w:r>
        <w:rPr>
          <w:color w:val="000000"/>
          <w:sz w:val="28"/>
          <w:szCs w:val="28"/>
        </w:rPr>
        <w:t xml:space="preserve">к Программе «Повышение </w:t>
      </w:r>
    </w:p>
    <w:p w:rsidR="00115084" w:rsidRDefault="00115084" w:rsidP="00115084">
      <w:pPr>
        <w:shd w:val="clear" w:color="auto" w:fill="FFFFFF"/>
        <w:autoSpaceDE w:val="0"/>
        <w:autoSpaceDN w:val="0"/>
        <w:adjustRightInd w:val="0"/>
        <w:jc w:val="right"/>
        <w:rPr>
          <w:color w:val="000000"/>
          <w:sz w:val="28"/>
          <w:szCs w:val="28"/>
        </w:rPr>
      </w:pPr>
      <w:r>
        <w:rPr>
          <w:color w:val="000000"/>
          <w:sz w:val="28"/>
          <w:szCs w:val="28"/>
        </w:rPr>
        <w:t xml:space="preserve">безопасности дорожного движения </w:t>
      </w:r>
      <w:proofErr w:type="gramStart"/>
      <w:r>
        <w:rPr>
          <w:color w:val="000000"/>
          <w:sz w:val="28"/>
          <w:szCs w:val="28"/>
        </w:rPr>
        <w:t>в</w:t>
      </w:r>
      <w:proofErr w:type="gramEnd"/>
      <w:r>
        <w:rPr>
          <w:color w:val="000000"/>
          <w:sz w:val="28"/>
          <w:szCs w:val="28"/>
        </w:rPr>
        <w:t xml:space="preserve"> </w:t>
      </w:r>
    </w:p>
    <w:p w:rsidR="00115084" w:rsidRDefault="00115084" w:rsidP="00115084">
      <w:pPr>
        <w:shd w:val="clear" w:color="auto" w:fill="FFFFFF"/>
        <w:autoSpaceDE w:val="0"/>
        <w:autoSpaceDN w:val="0"/>
        <w:adjustRightInd w:val="0"/>
        <w:jc w:val="right"/>
        <w:rPr>
          <w:color w:val="000000"/>
          <w:sz w:val="28"/>
          <w:szCs w:val="28"/>
        </w:rPr>
      </w:pPr>
      <w:r>
        <w:rPr>
          <w:color w:val="000000"/>
          <w:sz w:val="28"/>
          <w:szCs w:val="28"/>
        </w:rPr>
        <w:t xml:space="preserve">муниципальном  </w:t>
      </w:r>
      <w:proofErr w:type="gramStart"/>
      <w:r>
        <w:rPr>
          <w:color w:val="000000"/>
          <w:sz w:val="28"/>
          <w:szCs w:val="28"/>
        </w:rPr>
        <w:t>образовании</w:t>
      </w:r>
      <w:proofErr w:type="gramEnd"/>
      <w:r>
        <w:rPr>
          <w:color w:val="000000"/>
          <w:sz w:val="28"/>
          <w:szCs w:val="28"/>
        </w:rPr>
        <w:t xml:space="preserve"> </w:t>
      </w:r>
      <w:r w:rsidRPr="008D768E">
        <w:rPr>
          <w:color w:val="000000"/>
          <w:sz w:val="28"/>
          <w:szCs w:val="28"/>
        </w:rPr>
        <w:t xml:space="preserve"> </w:t>
      </w:r>
    </w:p>
    <w:p w:rsidR="00115084" w:rsidRDefault="00115084" w:rsidP="00115084">
      <w:pPr>
        <w:shd w:val="clear" w:color="auto" w:fill="FFFFFF"/>
        <w:autoSpaceDE w:val="0"/>
        <w:autoSpaceDN w:val="0"/>
        <w:adjustRightInd w:val="0"/>
        <w:jc w:val="right"/>
        <w:rPr>
          <w:color w:val="000000"/>
          <w:sz w:val="28"/>
          <w:szCs w:val="28"/>
        </w:rPr>
      </w:pPr>
      <w:r>
        <w:rPr>
          <w:color w:val="000000"/>
          <w:sz w:val="28"/>
          <w:szCs w:val="28"/>
        </w:rPr>
        <w:t>Новичихинский район на 2015-2022 годы»</w:t>
      </w:r>
    </w:p>
    <w:p w:rsidR="00115084" w:rsidRDefault="00115084" w:rsidP="00115084">
      <w:pPr>
        <w:jc w:val="center"/>
        <w:rPr>
          <w:b/>
          <w:sz w:val="28"/>
          <w:szCs w:val="28"/>
        </w:rPr>
      </w:pPr>
    </w:p>
    <w:p w:rsidR="00115084" w:rsidRPr="00447803" w:rsidRDefault="00115084" w:rsidP="00115084">
      <w:pPr>
        <w:jc w:val="center"/>
        <w:rPr>
          <w:b/>
          <w:sz w:val="28"/>
          <w:szCs w:val="28"/>
        </w:rPr>
      </w:pPr>
      <w:r w:rsidRPr="00447803">
        <w:rPr>
          <w:b/>
          <w:sz w:val="28"/>
          <w:szCs w:val="28"/>
        </w:rPr>
        <w:t>Сводные финансовые затраты</w:t>
      </w:r>
    </w:p>
    <w:p w:rsidR="00115084" w:rsidRDefault="00115084" w:rsidP="00115084">
      <w:pPr>
        <w:jc w:val="center"/>
        <w:rPr>
          <w:b/>
          <w:sz w:val="32"/>
          <w:szCs w:val="32"/>
        </w:rPr>
      </w:pPr>
      <w:r w:rsidRPr="00447803">
        <w:rPr>
          <w:b/>
          <w:sz w:val="28"/>
          <w:szCs w:val="28"/>
        </w:rPr>
        <w:t>по направлениям муниципальной программы</w:t>
      </w:r>
    </w:p>
    <w:p w:rsidR="00115084" w:rsidRDefault="00115084" w:rsidP="00115084"/>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992"/>
        <w:gridCol w:w="1134"/>
        <w:gridCol w:w="1134"/>
        <w:gridCol w:w="1134"/>
        <w:gridCol w:w="1134"/>
        <w:gridCol w:w="1134"/>
        <w:gridCol w:w="1134"/>
        <w:gridCol w:w="1134"/>
        <w:gridCol w:w="1134"/>
        <w:gridCol w:w="1276"/>
      </w:tblGrid>
      <w:tr w:rsidR="00115084" w:rsidRPr="00115084" w:rsidTr="0024120A">
        <w:trPr>
          <w:cantSplit/>
        </w:trPr>
        <w:tc>
          <w:tcPr>
            <w:tcW w:w="3794" w:type="dxa"/>
            <w:vMerge w:val="restart"/>
            <w:vAlign w:val="center"/>
          </w:tcPr>
          <w:p w:rsidR="00115084" w:rsidRPr="00115084" w:rsidRDefault="00115084" w:rsidP="00115084">
            <w:pPr>
              <w:jc w:val="center"/>
              <w:rPr>
                <w:b/>
              </w:rPr>
            </w:pPr>
            <w:r w:rsidRPr="00115084">
              <w:rPr>
                <w:b/>
              </w:rPr>
              <w:t>Источники и направления расходов</w:t>
            </w:r>
          </w:p>
        </w:tc>
        <w:tc>
          <w:tcPr>
            <w:tcW w:w="10064" w:type="dxa"/>
            <w:gridSpan w:val="9"/>
            <w:vAlign w:val="center"/>
          </w:tcPr>
          <w:p w:rsidR="00115084" w:rsidRPr="00115084" w:rsidRDefault="00115084" w:rsidP="00115084">
            <w:pPr>
              <w:jc w:val="center"/>
              <w:rPr>
                <w:b/>
              </w:rPr>
            </w:pPr>
            <w:r w:rsidRPr="00115084">
              <w:rPr>
                <w:b/>
              </w:rPr>
              <w:t>Финансовые затраты на ценах 2013 года (тыс. рублей)</w:t>
            </w:r>
          </w:p>
        </w:tc>
        <w:tc>
          <w:tcPr>
            <w:tcW w:w="1276" w:type="dxa"/>
            <w:vMerge w:val="restart"/>
            <w:vAlign w:val="center"/>
          </w:tcPr>
          <w:p w:rsidR="00115084" w:rsidRPr="00115084" w:rsidRDefault="00115084" w:rsidP="00115084">
            <w:pPr>
              <w:jc w:val="center"/>
              <w:rPr>
                <w:b/>
              </w:rPr>
            </w:pPr>
            <w:proofErr w:type="spellStart"/>
            <w:proofErr w:type="gramStart"/>
            <w:r w:rsidRPr="00115084">
              <w:rPr>
                <w:b/>
              </w:rPr>
              <w:t>Приме</w:t>
            </w:r>
            <w:r w:rsidR="0024120A">
              <w:rPr>
                <w:b/>
              </w:rPr>
              <w:t>-</w:t>
            </w:r>
            <w:r w:rsidRPr="00115084">
              <w:rPr>
                <w:b/>
              </w:rPr>
              <w:t>чание</w:t>
            </w:r>
            <w:proofErr w:type="spellEnd"/>
            <w:proofErr w:type="gramEnd"/>
          </w:p>
        </w:tc>
      </w:tr>
      <w:tr w:rsidR="00115084" w:rsidRPr="00115084" w:rsidTr="0024120A">
        <w:trPr>
          <w:cantSplit/>
        </w:trPr>
        <w:tc>
          <w:tcPr>
            <w:tcW w:w="3794" w:type="dxa"/>
            <w:vMerge/>
          </w:tcPr>
          <w:p w:rsidR="00115084" w:rsidRPr="00115084" w:rsidRDefault="00115084" w:rsidP="00115084"/>
        </w:tc>
        <w:tc>
          <w:tcPr>
            <w:tcW w:w="992" w:type="dxa"/>
            <w:vMerge w:val="restart"/>
            <w:vAlign w:val="center"/>
          </w:tcPr>
          <w:p w:rsidR="00115084" w:rsidRPr="00115084" w:rsidRDefault="00115084" w:rsidP="00115084">
            <w:pPr>
              <w:jc w:val="center"/>
              <w:rPr>
                <w:b/>
              </w:rPr>
            </w:pPr>
            <w:r w:rsidRPr="00115084">
              <w:rPr>
                <w:b/>
              </w:rPr>
              <w:t>Всего</w:t>
            </w:r>
          </w:p>
        </w:tc>
        <w:tc>
          <w:tcPr>
            <w:tcW w:w="9072" w:type="dxa"/>
            <w:gridSpan w:val="8"/>
          </w:tcPr>
          <w:p w:rsidR="00115084" w:rsidRPr="00115084" w:rsidRDefault="00115084" w:rsidP="00115084">
            <w:pPr>
              <w:jc w:val="center"/>
              <w:rPr>
                <w:b/>
              </w:rPr>
            </w:pPr>
            <w:r w:rsidRPr="00115084">
              <w:rPr>
                <w:b/>
              </w:rPr>
              <w:t>В том числе по годам</w:t>
            </w:r>
          </w:p>
        </w:tc>
        <w:tc>
          <w:tcPr>
            <w:tcW w:w="1276" w:type="dxa"/>
            <w:vMerge/>
          </w:tcPr>
          <w:p w:rsidR="00115084" w:rsidRPr="00115084" w:rsidRDefault="00115084" w:rsidP="00115084"/>
        </w:tc>
      </w:tr>
      <w:tr w:rsidR="00115084" w:rsidRPr="00115084" w:rsidTr="0024120A">
        <w:trPr>
          <w:cantSplit/>
        </w:trPr>
        <w:tc>
          <w:tcPr>
            <w:tcW w:w="3794" w:type="dxa"/>
            <w:vMerge/>
          </w:tcPr>
          <w:p w:rsidR="00115084" w:rsidRPr="00115084" w:rsidRDefault="00115084" w:rsidP="00115084"/>
        </w:tc>
        <w:tc>
          <w:tcPr>
            <w:tcW w:w="992" w:type="dxa"/>
            <w:vMerge/>
            <w:vAlign w:val="center"/>
          </w:tcPr>
          <w:p w:rsidR="00115084" w:rsidRPr="00115084" w:rsidRDefault="00115084" w:rsidP="00115084">
            <w:pPr>
              <w:jc w:val="center"/>
              <w:rPr>
                <w:b/>
              </w:rPr>
            </w:pPr>
          </w:p>
        </w:tc>
        <w:tc>
          <w:tcPr>
            <w:tcW w:w="1134" w:type="dxa"/>
            <w:vAlign w:val="center"/>
          </w:tcPr>
          <w:p w:rsidR="00115084" w:rsidRPr="00115084" w:rsidRDefault="00115084" w:rsidP="00115084">
            <w:pPr>
              <w:jc w:val="center"/>
              <w:rPr>
                <w:b/>
              </w:rPr>
            </w:pPr>
            <w:r w:rsidRPr="00115084">
              <w:rPr>
                <w:b/>
              </w:rPr>
              <w:t>2015 год</w:t>
            </w:r>
          </w:p>
        </w:tc>
        <w:tc>
          <w:tcPr>
            <w:tcW w:w="1134" w:type="dxa"/>
            <w:vAlign w:val="center"/>
          </w:tcPr>
          <w:p w:rsidR="00115084" w:rsidRPr="00115084" w:rsidRDefault="00115084" w:rsidP="00115084">
            <w:pPr>
              <w:jc w:val="center"/>
              <w:rPr>
                <w:b/>
              </w:rPr>
            </w:pPr>
            <w:r w:rsidRPr="00115084">
              <w:rPr>
                <w:b/>
              </w:rPr>
              <w:t>2016 год</w:t>
            </w:r>
          </w:p>
        </w:tc>
        <w:tc>
          <w:tcPr>
            <w:tcW w:w="1134" w:type="dxa"/>
            <w:vAlign w:val="center"/>
          </w:tcPr>
          <w:p w:rsidR="00115084" w:rsidRPr="00115084" w:rsidRDefault="00115084" w:rsidP="00115084">
            <w:pPr>
              <w:jc w:val="center"/>
              <w:rPr>
                <w:b/>
              </w:rPr>
            </w:pPr>
            <w:r w:rsidRPr="00115084">
              <w:rPr>
                <w:b/>
              </w:rPr>
              <w:t>2017 год</w:t>
            </w:r>
          </w:p>
        </w:tc>
        <w:tc>
          <w:tcPr>
            <w:tcW w:w="1134" w:type="dxa"/>
            <w:vAlign w:val="center"/>
          </w:tcPr>
          <w:p w:rsidR="00115084" w:rsidRPr="00115084" w:rsidRDefault="00115084" w:rsidP="00115084">
            <w:pPr>
              <w:jc w:val="center"/>
              <w:rPr>
                <w:b/>
              </w:rPr>
            </w:pPr>
            <w:r w:rsidRPr="00115084">
              <w:rPr>
                <w:b/>
              </w:rPr>
              <w:t>2018 год</w:t>
            </w:r>
          </w:p>
        </w:tc>
        <w:tc>
          <w:tcPr>
            <w:tcW w:w="1134" w:type="dxa"/>
          </w:tcPr>
          <w:p w:rsidR="00115084" w:rsidRPr="00115084" w:rsidRDefault="00115084" w:rsidP="00115084">
            <w:pPr>
              <w:jc w:val="center"/>
              <w:rPr>
                <w:b/>
              </w:rPr>
            </w:pPr>
            <w:r w:rsidRPr="00115084">
              <w:rPr>
                <w:b/>
              </w:rPr>
              <w:t>2019 год</w:t>
            </w:r>
          </w:p>
        </w:tc>
        <w:tc>
          <w:tcPr>
            <w:tcW w:w="1134" w:type="dxa"/>
          </w:tcPr>
          <w:p w:rsidR="00115084" w:rsidRPr="00115084" w:rsidRDefault="00115084" w:rsidP="00115084">
            <w:pPr>
              <w:jc w:val="center"/>
              <w:rPr>
                <w:b/>
              </w:rPr>
            </w:pPr>
            <w:r w:rsidRPr="00115084">
              <w:rPr>
                <w:b/>
              </w:rPr>
              <w:t>2020 год</w:t>
            </w:r>
          </w:p>
        </w:tc>
        <w:tc>
          <w:tcPr>
            <w:tcW w:w="1134" w:type="dxa"/>
          </w:tcPr>
          <w:p w:rsidR="00115084" w:rsidRPr="00115084" w:rsidRDefault="00115084" w:rsidP="00115084">
            <w:pPr>
              <w:jc w:val="center"/>
              <w:rPr>
                <w:b/>
              </w:rPr>
            </w:pPr>
            <w:r w:rsidRPr="00115084">
              <w:rPr>
                <w:b/>
              </w:rPr>
              <w:t>2021 год</w:t>
            </w:r>
          </w:p>
        </w:tc>
        <w:tc>
          <w:tcPr>
            <w:tcW w:w="1134" w:type="dxa"/>
          </w:tcPr>
          <w:p w:rsidR="00115084" w:rsidRPr="00115084" w:rsidRDefault="00115084" w:rsidP="00115084">
            <w:pPr>
              <w:jc w:val="center"/>
              <w:rPr>
                <w:b/>
              </w:rPr>
            </w:pPr>
            <w:r w:rsidRPr="00115084">
              <w:rPr>
                <w:b/>
              </w:rPr>
              <w:t>2022 год</w:t>
            </w:r>
          </w:p>
        </w:tc>
        <w:tc>
          <w:tcPr>
            <w:tcW w:w="1276" w:type="dxa"/>
          </w:tcPr>
          <w:p w:rsidR="00115084" w:rsidRPr="00115084" w:rsidRDefault="00115084" w:rsidP="00115084"/>
        </w:tc>
      </w:tr>
      <w:tr w:rsidR="00115084" w:rsidRPr="00115084" w:rsidTr="0024120A">
        <w:tc>
          <w:tcPr>
            <w:tcW w:w="3794" w:type="dxa"/>
          </w:tcPr>
          <w:p w:rsidR="00115084" w:rsidRPr="00115084" w:rsidRDefault="00115084" w:rsidP="0024120A">
            <w:pPr>
              <w:ind w:right="317"/>
            </w:pPr>
            <w:r w:rsidRPr="00115084">
              <w:t>Всего финансовых затрат</w:t>
            </w:r>
          </w:p>
          <w:p w:rsidR="00115084" w:rsidRPr="00115084" w:rsidRDefault="00115084" w:rsidP="0024120A">
            <w:r w:rsidRPr="00115084">
              <w:t>в том числе:</w:t>
            </w:r>
          </w:p>
        </w:tc>
        <w:tc>
          <w:tcPr>
            <w:tcW w:w="992" w:type="dxa"/>
            <w:vAlign w:val="center"/>
          </w:tcPr>
          <w:p w:rsidR="00115084" w:rsidRPr="00115084" w:rsidRDefault="00115084" w:rsidP="00115084">
            <w:pPr>
              <w:jc w:val="center"/>
            </w:pPr>
            <w:r w:rsidRPr="00115084">
              <w:t>280000</w:t>
            </w:r>
          </w:p>
        </w:tc>
        <w:tc>
          <w:tcPr>
            <w:tcW w:w="1134" w:type="dxa"/>
            <w:vAlign w:val="center"/>
          </w:tcPr>
          <w:p w:rsidR="00115084" w:rsidRPr="00115084" w:rsidRDefault="00115084" w:rsidP="00115084">
            <w:pPr>
              <w:jc w:val="center"/>
            </w:pPr>
            <w:r w:rsidRPr="00115084">
              <w:t>15000</w:t>
            </w:r>
          </w:p>
        </w:tc>
        <w:tc>
          <w:tcPr>
            <w:tcW w:w="1134" w:type="dxa"/>
            <w:vAlign w:val="center"/>
          </w:tcPr>
          <w:p w:rsidR="00115084" w:rsidRPr="00115084" w:rsidRDefault="00115084" w:rsidP="00115084">
            <w:pPr>
              <w:jc w:val="center"/>
            </w:pPr>
            <w:r w:rsidRPr="00115084">
              <w:t>15000</w:t>
            </w:r>
          </w:p>
        </w:tc>
        <w:tc>
          <w:tcPr>
            <w:tcW w:w="1134" w:type="dxa"/>
            <w:vAlign w:val="center"/>
          </w:tcPr>
          <w:p w:rsidR="00115084" w:rsidRPr="00115084" w:rsidRDefault="00115084" w:rsidP="00115084">
            <w:pPr>
              <w:jc w:val="center"/>
            </w:pPr>
            <w:r w:rsidRPr="00115084">
              <w:t>15000</w:t>
            </w:r>
          </w:p>
        </w:tc>
        <w:tc>
          <w:tcPr>
            <w:tcW w:w="1134" w:type="dxa"/>
            <w:vAlign w:val="center"/>
          </w:tcPr>
          <w:p w:rsidR="00115084" w:rsidRPr="00115084" w:rsidRDefault="00115084" w:rsidP="00115084">
            <w:pPr>
              <w:jc w:val="center"/>
            </w:pPr>
            <w:r w:rsidRPr="00115084">
              <w:t>20000</w:t>
            </w:r>
          </w:p>
        </w:tc>
        <w:tc>
          <w:tcPr>
            <w:tcW w:w="1134" w:type="dxa"/>
            <w:vAlign w:val="center"/>
          </w:tcPr>
          <w:p w:rsidR="00115084" w:rsidRPr="00115084" w:rsidRDefault="00115084" w:rsidP="00115084">
            <w:pPr>
              <w:jc w:val="center"/>
            </w:pPr>
            <w:r w:rsidRPr="00115084">
              <w:t>15000</w:t>
            </w:r>
          </w:p>
        </w:tc>
        <w:tc>
          <w:tcPr>
            <w:tcW w:w="1134" w:type="dxa"/>
            <w:vAlign w:val="center"/>
          </w:tcPr>
          <w:p w:rsidR="00115084" w:rsidRPr="00115084" w:rsidRDefault="00115084" w:rsidP="00115084">
            <w:pPr>
              <w:jc w:val="center"/>
            </w:pPr>
            <w:r w:rsidRPr="00115084">
              <w:t>170000</w:t>
            </w:r>
          </w:p>
        </w:tc>
        <w:tc>
          <w:tcPr>
            <w:tcW w:w="1134" w:type="dxa"/>
            <w:vAlign w:val="center"/>
          </w:tcPr>
          <w:p w:rsidR="00115084" w:rsidRPr="00115084" w:rsidRDefault="00115084" w:rsidP="00115084">
            <w:pPr>
              <w:jc w:val="center"/>
            </w:pPr>
            <w:r w:rsidRPr="00115084">
              <w:t>15000</w:t>
            </w:r>
          </w:p>
        </w:tc>
        <w:tc>
          <w:tcPr>
            <w:tcW w:w="1134" w:type="dxa"/>
            <w:vAlign w:val="center"/>
          </w:tcPr>
          <w:p w:rsidR="00115084" w:rsidRPr="00115084" w:rsidRDefault="00115084" w:rsidP="00115084">
            <w:pPr>
              <w:jc w:val="center"/>
            </w:pPr>
            <w:r w:rsidRPr="00115084">
              <w:t>15000</w:t>
            </w:r>
          </w:p>
        </w:tc>
        <w:tc>
          <w:tcPr>
            <w:tcW w:w="1276" w:type="dxa"/>
            <w:vAlign w:val="center"/>
          </w:tcPr>
          <w:p w:rsidR="00115084" w:rsidRPr="00115084" w:rsidRDefault="00115084" w:rsidP="00115084">
            <w:pPr>
              <w:jc w:val="center"/>
            </w:pPr>
          </w:p>
        </w:tc>
      </w:tr>
      <w:tr w:rsidR="00115084" w:rsidRPr="00115084" w:rsidTr="0024120A">
        <w:tc>
          <w:tcPr>
            <w:tcW w:w="3794" w:type="dxa"/>
          </w:tcPr>
          <w:p w:rsidR="00115084" w:rsidRPr="00115084" w:rsidRDefault="00115084" w:rsidP="0024120A">
            <w:r w:rsidRPr="00115084">
              <w:t>из муниципального бюджета</w:t>
            </w:r>
          </w:p>
        </w:tc>
        <w:tc>
          <w:tcPr>
            <w:tcW w:w="992" w:type="dxa"/>
            <w:vAlign w:val="center"/>
          </w:tcPr>
          <w:p w:rsidR="00115084" w:rsidRPr="00115084" w:rsidRDefault="00115084" w:rsidP="00115084">
            <w:pPr>
              <w:jc w:val="center"/>
            </w:pPr>
            <w:r w:rsidRPr="00115084">
              <w:t>280000</w:t>
            </w:r>
          </w:p>
        </w:tc>
        <w:tc>
          <w:tcPr>
            <w:tcW w:w="1134" w:type="dxa"/>
            <w:vAlign w:val="center"/>
          </w:tcPr>
          <w:p w:rsidR="00115084" w:rsidRPr="00115084" w:rsidRDefault="00115084" w:rsidP="00115084">
            <w:pPr>
              <w:jc w:val="center"/>
            </w:pPr>
            <w:r w:rsidRPr="00115084">
              <w:t>15000</w:t>
            </w:r>
          </w:p>
        </w:tc>
        <w:tc>
          <w:tcPr>
            <w:tcW w:w="1134" w:type="dxa"/>
            <w:vAlign w:val="center"/>
          </w:tcPr>
          <w:p w:rsidR="00115084" w:rsidRPr="00115084" w:rsidRDefault="00115084" w:rsidP="00115084">
            <w:pPr>
              <w:jc w:val="center"/>
            </w:pPr>
            <w:r w:rsidRPr="00115084">
              <w:t>15000</w:t>
            </w:r>
          </w:p>
        </w:tc>
        <w:tc>
          <w:tcPr>
            <w:tcW w:w="1134" w:type="dxa"/>
            <w:vAlign w:val="center"/>
          </w:tcPr>
          <w:p w:rsidR="00115084" w:rsidRPr="00115084" w:rsidRDefault="00115084" w:rsidP="00115084">
            <w:pPr>
              <w:jc w:val="center"/>
            </w:pPr>
            <w:r w:rsidRPr="00115084">
              <w:t>15000</w:t>
            </w:r>
          </w:p>
        </w:tc>
        <w:tc>
          <w:tcPr>
            <w:tcW w:w="1134" w:type="dxa"/>
            <w:vAlign w:val="center"/>
          </w:tcPr>
          <w:p w:rsidR="00115084" w:rsidRPr="00115084" w:rsidRDefault="00115084" w:rsidP="00115084">
            <w:pPr>
              <w:jc w:val="center"/>
            </w:pPr>
            <w:r w:rsidRPr="00115084">
              <w:t>20000</w:t>
            </w:r>
          </w:p>
        </w:tc>
        <w:tc>
          <w:tcPr>
            <w:tcW w:w="1134" w:type="dxa"/>
            <w:vAlign w:val="center"/>
          </w:tcPr>
          <w:p w:rsidR="00115084" w:rsidRPr="00115084" w:rsidRDefault="00115084" w:rsidP="00115084">
            <w:pPr>
              <w:jc w:val="center"/>
            </w:pPr>
            <w:r w:rsidRPr="00115084">
              <w:t>15000</w:t>
            </w:r>
          </w:p>
        </w:tc>
        <w:tc>
          <w:tcPr>
            <w:tcW w:w="1134" w:type="dxa"/>
            <w:vAlign w:val="center"/>
          </w:tcPr>
          <w:p w:rsidR="00115084" w:rsidRPr="00115084" w:rsidRDefault="00115084" w:rsidP="00115084">
            <w:pPr>
              <w:jc w:val="center"/>
            </w:pPr>
            <w:r w:rsidRPr="00115084">
              <w:t>170000</w:t>
            </w:r>
          </w:p>
        </w:tc>
        <w:tc>
          <w:tcPr>
            <w:tcW w:w="1134" w:type="dxa"/>
            <w:vAlign w:val="center"/>
          </w:tcPr>
          <w:p w:rsidR="00115084" w:rsidRPr="00115084" w:rsidRDefault="00115084" w:rsidP="00115084">
            <w:pPr>
              <w:jc w:val="center"/>
            </w:pPr>
            <w:r w:rsidRPr="00115084">
              <w:t>15000</w:t>
            </w:r>
          </w:p>
        </w:tc>
        <w:tc>
          <w:tcPr>
            <w:tcW w:w="1134" w:type="dxa"/>
            <w:vAlign w:val="center"/>
          </w:tcPr>
          <w:p w:rsidR="00115084" w:rsidRPr="00115084" w:rsidRDefault="00115084" w:rsidP="00115084">
            <w:pPr>
              <w:jc w:val="center"/>
            </w:pPr>
            <w:r w:rsidRPr="00115084">
              <w:t>15000</w:t>
            </w:r>
          </w:p>
        </w:tc>
        <w:tc>
          <w:tcPr>
            <w:tcW w:w="1276" w:type="dxa"/>
            <w:vAlign w:val="center"/>
          </w:tcPr>
          <w:p w:rsidR="00115084" w:rsidRPr="00115084" w:rsidRDefault="00115084" w:rsidP="00115084">
            <w:pPr>
              <w:jc w:val="center"/>
            </w:pPr>
          </w:p>
        </w:tc>
      </w:tr>
      <w:tr w:rsidR="00115084" w:rsidRPr="00115084" w:rsidTr="0024120A">
        <w:tc>
          <w:tcPr>
            <w:tcW w:w="3794" w:type="dxa"/>
          </w:tcPr>
          <w:p w:rsidR="00115084" w:rsidRPr="00115084" w:rsidRDefault="00115084" w:rsidP="0024120A">
            <w:r w:rsidRPr="00115084">
              <w:t xml:space="preserve">из федерального бюджета (на условиях </w:t>
            </w:r>
            <w:proofErr w:type="spellStart"/>
            <w:r w:rsidRPr="00115084">
              <w:t>софинансирования</w:t>
            </w:r>
            <w:proofErr w:type="spellEnd"/>
            <w:r w:rsidRPr="00115084">
              <w:t>)</w:t>
            </w:r>
          </w:p>
        </w:tc>
        <w:tc>
          <w:tcPr>
            <w:tcW w:w="992" w:type="dxa"/>
            <w:vAlign w:val="center"/>
          </w:tcPr>
          <w:p w:rsidR="00115084" w:rsidRPr="00115084" w:rsidRDefault="00115084" w:rsidP="00115084">
            <w:pPr>
              <w:spacing w:line="200" w:lineRule="exact"/>
              <w:jc w:val="center"/>
            </w:pPr>
          </w:p>
        </w:tc>
        <w:tc>
          <w:tcPr>
            <w:tcW w:w="1134" w:type="dxa"/>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276" w:type="dxa"/>
            <w:vAlign w:val="center"/>
          </w:tcPr>
          <w:p w:rsidR="00115084" w:rsidRPr="00115084" w:rsidRDefault="00115084" w:rsidP="00115084">
            <w:pPr>
              <w:spacing w:line="200" w:lineRule="exact"/>
              <w:jc w:val="center"/>
            </w:pPr>
          </w:p>
        </w:tc>
      </w:tr>
      <w:tr w:rsidR="00115084" w:rsidRPr="00115084" w:rsidTr="0024120A">
        <w:tc>
          <w:tcPr>
            <w:tcW w:w="3794" w:type="dxa"/>
          </w:tcPr>
          <w:p w:rsidR="00115084" w:rsidRPr="00115084" w:rsidRDefault="00115084" w:rsidP="0024120A">
            <w:r w:rsidRPr="00115084">
              <w:t>из краевого бюджета</w:t>
            </w:r>
          </w:p>
        </w:tc>
        <w:tc>
          <w:tcPr>
            <w:tcW w:w="992" w:type="dxa"/>
            <w:vAlign w:val="center"/>
          </w:tcPr>
          <w:p w:rsidR="00115084" w:rsidRPr="00115084" w:rsidRDefault="00115084" w:rsidP="00115084">
            <w:pPr>
              <w:spacing w:line="200" w:lineRule="exact"/>
              <w:jc w:val="center"/>
            </w:pPr>
          </w:p>
        </w:tc>
        <w:tc>
          <w:tcPr>
            <w:tcW w:w="1134" w:type="dxa"/>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276" w:type="dxa"/>
            <w:vAlign w:val="center"/>
          </w:tcPr>
          <w:p w:rsidR="00115084" w:rsidRPr="00115084" w:rsidRDefault="00115084" w:rsidP="00115084">
            <w:pPr>
              <w:spacing w:line="200" w:lineRule="exact"/>
              <w:jc w:val="center"/>
            </w:pPr>
          </w:p>
        </w:tc>
      </w:tr>
      <w:tr w:rsidR="00115084" w:rsidRPr="00115084" w:rsidTr="0024120A">
        <w:tc>
          <w:tcPr>
            <w:tcW w:w="3794" w:type="dxa"/>
          </w:tcPr>
          <w:p w:rsidR="00115084" w:rsidRPr="00115084" w:rsidRDefault="00115084" w:rsidP="0024120A">
            <w:r w:rsidRPr="00115084">
              <w:t>из внебюджетных источников (указать каких)</w:t>
            </w:r>
          </w:p>
        </w:tc>
        <w:tc>
          <w:tcPr>
            <w:tcW w:w="992" w:type="dxa"/>
            <w:vAlign w:val="center"/>
          </w:tcPr>
          <w:p w:rsidR="00115084" w:rsidRPr="00115084" w:rsidRDefault="00115084" w:rsidP="00115084">
            <w:pPr>
              <w:spacing w:line="200" w:lineRule="exact"/>
              <w:jc w:val="center"/>
            </w:pPr>
          </w:p>
        </w:tc>
        <w:tc>
          <w:tcPr>
            <w:tcW w:w="1134" w:type="dxa"/>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276" w:type="dxa"/>
            <w:vAlign w:val="center"/>
          </w:tcPr>
          <w:p w:rsidR="00115084" w:rsidRPr="00115084" w:rsidRDefault="00115084" w:rsidP="00115084">
            <w:pPr>
              <w:spacing w:line="200" w:lineRule="exact"/>
              <w:jc w:val="center"/>
            </w:pPr>
          </w:p>
        </w:tc>
      </w:tr>
      <w:tr w:rsidR="00115084" w:rsidRPr="00115084" w:rsidTr="0024120A">
        <w:tc>
          <w:tcPr>
            <w:tcW w:w="3794" w:type="dxa"/>
          </w:tcPr>
          <w:p w:rsidR="00115084" w:rsidRPr="00115084" w:rsidRDefault="00115084" w:rsidP="0024120A">
            <w:r w:rsidRPr="00115084">
              <w:t>Капитальные вложения</w:t>
            </w:r>
          </w:p>
          <w:p w:rsidR="00115084" w:rsidRPr="00115084" w:rsidRDefault="00115084" w:rsidP="0024120A">
            <w:r w:rsidRPr="00115084">
              <w:t>в том числе:</w:t>
            </w:r>
          </w:p>
        </w:tc>
        <w:tc>
          <w:tcPr>
            <w:tcW w:w="992" w:type="dxa"/>
            <w:vAlign w:val="center"/>
          </w:tcPr>
          <w:p w:rsidR="00115084" w:rsidRPr="00115084" w:rsidRDefault="00115084" w:rsidP="00115084">
            <w:pPr>
              <w:spacing w:line="200" w:lineRule="exact"/>
              <w:jc w:val="center"/>
            </w:pPr>
          </w:p>
        </w:tc>
        <w:tc>
          <w:tcPr>
            <w:tcW w:w="1134" w:type="dxa"/>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276" w:type="dxa"/>
            <w:vAlign w:val="center"/>
          </w:tcPr>
          <w:p w:rsidR="00115084" w:rsidRPr="00115084" w:rsidRDefault="00115084" w:rsidP="00115084">
            <w:pPr>
              <w:spacing w:line="200" w:lineRule="exact"/>
              <w:jc w:val="center"/>
            </w:pPr>
          </w:p>
        </w:tc>
      </w:tr>
      <w:tr w:rsidR="00115084" w:rsidRPr="00115084" w:rsidTr="0024120A">
        <w:tc>
          <w:tcPr>
            <w:tcW w:w="3794" w:type="dxa"/>
          </w:tcPr>
          <w:p w:rsidR="00115084" w:rsidRPr="00115084" w:rsidRDefault="00115084" w:rsidP="0024120A">
            <w:r w:rsidRPr="00115084">
              <w:t>из муниципального бюджета</w:t>
            </w:r>
          </w:p>
        </w:tc>
        <w:tc>
          <w:tcPr>
            <w:tcW w:w="992" w:type="dxa"/>
            <w:vAlign w:val="center"/>
          </w:tcPr>
          <w:p w:rsidR="00115084" w:rsidRPr="00115084" w:rsidRDefault="00115084" w:rsidP="00115084">
            <w:pPr>
              <w:spacing w:line="200" w:lineRule="exact"/>
              <w:jc w:val="center"/>
            </w:pPr>
          </w:p>
        </w:tc>
        <w:tc>
          <w:tcPr>
            <w:tcW w:w="1134" w:type="dxa"/>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276" w:type="dxa"/>
            <w:vAlign w:val="center"/>
          </w:tcPr>
          <w:p w:rsidR="00115084" w:rsidRPr="00115084" w:rsidRDefault="00115084" w:rsidP="00115084">
            <w:pPr>
              <w:spacing w:line="200" w:lineRule="exact"/>
              <w:jc w:val="center"/>
            </w:pPr>
          </w:p>
        </w:tc>
      </w:tr>
      <w:tr w:rsidR="00115084" w:rsidRPr="00115084" w:rsidTr="0024120A">
        <w:tc>
          <w:tcPr>
            <w:tcW w:w="3794" w:type="dxa"/>
          </w:tcPr>
          <w:p w:rsidR="00115084" w:rsidRPr="00115084" w:rsidRDefault="00115084" w:rsidP="0024120A">
            <w:r w:rsidRPr="00115084">
              <w:t xml:space="preserve">из федерального бюджета (на условиях </w:t>
            </w:r>
            <w:proofErr w:type="spellStart"/>
            <w:r w:rsidRPr="00115084">
              <w:t>софинансирования</w:t>
            </w:r>
            <w:proofErr w:type="spellEnd"/>
            <w:r w:rsidRPr="00115084">
              <w:t>)</w:t>
            </w:r>
          </w:p>
        </w:tc>
        <w:tc>
          <w:tcPr>
            <w:tcW w:w="992" w:type="dxa"/>
            <w:vAlign w:val="center"/>
          </w:tcPr>
          <w:p w:rsidR="00115084" w:rsidRPr="00115084" w:rsidRDefault="00115084" w:rsidP="00115084">
            <w:pPr>
              <w:spacing w:line="200" w:lineRule="exact"/>
              <w:jc w:val="center"/>
            </w:pPr>
          </w:p>
        </w:tc>
        <w:tc>
          <w:tcPr>
            <w:tcW w:w="1134" w:type="dxa"/>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276" w:type="dxa"/>
            <w:vAlign w:val="center"/>
          </w:tcPr>
          <w:p w:rsidR="00115084" w:rsidRPr="00115084" w:rsidRDefault="00115084" w:rsidP="00115084">
            <w:pPr>
              <w:spacing w:line="200" w:lineRule="exact"/>
              <w:jc w:val="center"/>
            </w:pPr>
          </w:p>
        </w:tc>
      </w:tr>
      <w:tr w:rsidR="00115084" w:rsidRPr="00115084" w:rsidTr="0024120A">
        <w:tc>
          <w:tcPr>
            <w:tcW w:w="3794" w:type="dxa"/>
          </w:tcPr>
          <w:p w:rsidR="00115084" w:rsidRPr="00115084" w:rsidRDefault="00115084" w:rsidP="0024120A">
            <w:r w:rsidRPr="00115084">
              <w:t>из краевого бюджета</w:t>
            </w:r>
          </w:p>
        </w:tc>
        <w:tc>
          <w:tcPr>
            <w:tcW w:w="992" w:type="dxa"/>
            <w:vAlign w:val="center"/>
          </w:tcPr>
          <w:p w:rsidR="00115084" w:rsidRPr="00115084" w:rsidRDefault="00115084" w:rsidP="00115084">
            <w:pPr>
              <w:spacing w:line="200" w:lineRule="exact"/>
              <w:jc w:val="center"/>
            </w:pPr>
          </w:p>
        </w:tc>
        <w:tc>
          <w:tcPr>
            <w:tcW w:w="1134" w:type="dxa"/>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276" w:type="dxa"/>
            <w:vAlign w:val="center"/>
          </w:tcPr>
          <w:p w:rsidR="00115084" w:rsidRPr="00115084" w:rsidRDefault="00115084" w:rsidP="00115084">
            <w:pPr>
              <w:spacing w:line="200" w:lineRule="exact"/>
              <w:jc w:val="center"/>
            </w:pPr>
          </w:p>
        </w:tc>
      </w:tr>
      <w:tr w:rsidR="00115084" w:rsidRPr="00115084" w:rsidTr="0024120A">
        <w:tc>
          <w:tcPr>
            <w:tcW w:w="3794" w:type="dxa"/>
          </w:tcPr>
          <w:p w:rsidR="00115084" w:rsidRPr="00115084" w:rsidRDefault="00115084" w:rsidP="0024120A">
            <w:r w:rsidRPr="00115084">
              <w:t>из внебюджетных источников (указать каких)</w:t>
            </w:r>
          </w:p>
        </w:tc>
        <w:tc>
          <w:tcPr>
            <w:tcW w:w="992" w:type="dxa"/>
            <w:vAlign w:val="center"/>
          </w:tcPr>
          <w:p w:rsidR="00115084" w:rsidRPr="00115084" w:rsidRDefault="00115084" w:rsidP="00115084">
            <w:pPr>
              <w:spacing w:line="200" w:lineRule="exact"/>
              <w:jc w:val="center"/>
            </w:pPr>
          </w:p>
        </w:tc>
        <w:tc>
          <w:tcPr>
            <w:tcW w:w="1134" w:type="dxa"/>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276" w:type="dxa"/>
            <w:vAlign w:val="center"/>
          </w:tcPr>
          <w:p w:rsidR="00115084" w:rsidRPr="00115084" w:rsidRDefault="00115084" w:rsidP="00115084">
            <w:pPr>
              <w:spacing w:line="200" w:lineRule="exact"/>
              <w:jc w:val="center"/>
            </w:pPr>
          </w:p>
        </w:tc>
      </w:tr>
      <w:tr w:rsidR="00115084" w:rsidRPr="00115084" w:rsidTr="0024120A">
        <w:tc>
          <w:tcPr>
            <w:tcW w:w="3794" w:type="dxa"/>
          </w:tcPr>
          <w:p w:rsidR="00115084" w:rsidRPr="00115084" w:rsidRDefault="00115084" w:rsidP="0024120A">
            <w:r w:rsidRPr="00115084">
              <w:t>Научно-исследовательские и опытно-конструкторские работы</w:t>
            </w:r>
          </w:p>
          <w:p w:rsidR="00115084" w:rsidRPr="00115084" w:rsidRDefault="00115084" w:rsidP="0024120A">
            <w:r w:rsidRPr="00115084">
              <w:t>в том числе:</w:t>
            </w:r>
          </w:p>
        </w:tc>
        <w:tc>
          <w:tcPr>
            <w:tcW w:w="992" w:type="dxa"/>
            <w:vAlign w:val="center"/>
          </w:tcPr>
          <w:p w:rsidR="00115084" w:rsidRPr="00115084" w:rsidRDefault="00115084" w:rsidP="00115084">
            <w:pPr>
              <w:spacing w:line="200" w:lineRule="exact"/>
              <w:jc w:val="center"/>
            </w:pPr>
          </w:p>
        </w:tc>
        <w:tc>
          <w:tcPr>
            <w:tcW w:w="1134" w:type="dxa"/>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276" w:type="dxa"/>
            <w:vAlign w:val="center"/>
          </w:tcPr>
          <w:p w:rsidR="00115084" w:rsidRPr="00115084" w:rsidRDefault="00115084" w:rsidP="00115084">
            <w:pPr>
              <w:spacing w:line="200" w:lineRule="exact"/>
              <w:jc w:val="center"/>
            </w:pPr>
          </w:p>
        </w:tc>
      </w:tr>
      <w:tr w:rsidR="00115084" w:rsidRPr="00115084" w:rsidTr="0024120A">
        <w:tc>
          <w:tcPr>
            <w:tcW w:w="3794" w:type="dxa"/>
          </w:tcPr>
          <w:p w:rsidR="00115084" w:rsidRPr="00115084" w:rsidRDefault="00115084" w:rsidP="0024120A">
            <w:r w:rsidRPr="00115084">
              <w:lastRenderedPageBreak/>
              <w:t>из муниципального бюджета</w:t>
            </w:r>
          </w:p>
        </w:tc>
        <w:tc>
          <w:tcPr>
            <w:tcW w:w="992" w:type="dxa"/>
            <w:vAlign w:val="center"/>
          </w:tcPr>
          <w:p w:rsidR="00115084" w:rsidRPr="00115084" w:rsidRDefault="00115084" w:rsidP="00115084">
            <w:pPr>
              <w:spacing w:line="200" w:lineRule="exact"/>
              <w:jc w:val="center"/>
            </w:pPr>
          </w:p>
        </w:tc>
        <w:tc>
          <w:tcPr>
            <w:tcW w:w="1134" w:type="dxa"/>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276" w:type="dxa"/>
            <w:vAlign w:val="center"/>
          </w:tcPr>
          <w:p w:rsidR="00115084" w:rsidRPr="00115084" w:rsidRDefault="00115084" w:rsidP="00115084">
            <w:pPr>
              <w:spacing w:line="200" w:lineRule="exact"/>
              <w:jc w:val="center"/>
            </w:pPr>
          </w:p>
        </w:tc>
      </w:tr>
      <w:tr w:rsidR="00115084" w:rsidRPr="00115084" w:rsidTr="0024120A">
        <w:tc>
          <w:tcPr>
            <w:tcW w:w="3794" w:type="dxa"/>
          </w:tcPr>
          <w:p w:rsidR="00115084" w:rsidRPr="00115084" w:rsidRDefault="00115084" w:rsidP="0024120A">
            <w:r w:rsidRPr="00115084">
              <w:t xml:space="preserve">из федерального бюджета (на условиях </w:t>
            </w:r>
            <w:proofErr w:type="spellStart"/>
            <w:r w:rsidRPr="00115084">
              <w:t>софинансирования</w:t>
            </w:r>
            <w:proofErr w:type="spellEnd"/>
            <w:r w:rsidRPr="00115084">
              <w:t>)</w:t>
            </w:r>
          </w:p>
        </w:tc>
        <w:tc>
          <w:tcPr>
            <w:tcW w:w="992" w:type="dxa"/>
            <w:vAlign w:val="center"/>
          </w:tcPr>
          <w:p w:rsidR="00115084" w:rsidRPr="00115084" w:rsidRDefault="00115084" w:rsidP="00115084">
            <w:pPr>
              <w:spacing w:line="200" w:lineRule="exact"/>
              <w:jc w:val="center"/>
            </w:pPr>
          </w:p>
        </w:tc>
        <w:tc>
          <w:tcPr>
            <w:tcW w:w="1134" w:type="dxa"/>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276" w:type="dxa"/>
            <w:vAlign w:val="center"/>
          </w:tcPr>
          <w:p w:rsidR="00115084" w:rsidRPr="00115084" w:rsidRDefault="00115084" w:rsidP="00115084">
            <w:pPr>
              <w:spacing w:line="200" w:lineRule="exact"/>
              <w:jc w:val="center"/>
            </w:pPr>
          </w:p>
        </w:tc>
      </w:tr>
      <w:tr w:rsidR="00115084" w:rsidRPr="00115084" w:rsidTr="0024120A">
        <w:tc>
          <w:tcPr>
            <w:tcW w:w="3794" w:type="dxa"/>
          </w:tcPr>
          <w:p w:rsidR="00115084" w:rsidRPr="00115084" w:rsidRDefault="00115084" w:rsidP="0024120A">
            <w:r w:rsidRPr="00115084">
              <w:t>из краевого бюджета</w:t>
            </w:r>
          </w:p>
        </w:tc>
        <w:tc>
          <w:tcPr>
            <w:tcW w:w="992" w:type="dxa"/>
            <w:vAlign w:val="center"/>
          </w:tcPr>
          <w:p w:rsidR="00115084" w:rsidRPr="00115084" w:rsidRDefault="00115084" w:rsidP="00115084">
            <w:pPr>
              <w:spacing w:line="200" w:lineRule="exact"/>
              <w:jc w:val="center"/>
            </w:pPr>
          </w:p>
        </w:tc>
        <w:tc>
          <w:tcPr>
            <w:tcW w:w="1134" w:type="dxa"/>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276" w:type="dxa"/>
            <w:vAlign w:val="center"/>
          </w:tcPr>
          <w:p w:rsidR="00115084" w:rsidRPr="00115084" w:rsidRDefault="00115084" w:rsidP="00115084">
            <w:pPr>
              <w:spacing w:line="200" w:lineRule="exact"/>
              <w:jc w:val="center"/>
            </w:pPr>
          </w:p>
        </w:tc>
      </w:tr>
      <w:tr w:rsidR="00115084" w:rsidRPr="00115084" w:rsidTr="0024120A">
        <w:tc>
          <w:tcPr>
            <w:tcW w:w="3794" w:type="dxa"/>
          </w:tcPr>
          <w:p w:rsidR="00115084" w:rsidRPr="00115084" w:rsidRDefault="00115084" w:rsidP="0024120A">
            <w:r w:rsidRPr="00115084">
              <w:t>из внебюджетных источников (указать каких)</w:t>
            </w:r>
          </w:p>
        </w:tc>
        <w:tc>
          <w:tcPr>
            <w:tcW w:w="992" w:type="dxa"/>
            <w:vAlign w:val="center"/>
          </w:tcPr>
          <w:p w:rsidR="00115084" w:rsidRPr="00115084" w:rsidRDefault="00115084" w:rsidP="00115084">
            <w:pPr>
              <w:spacing w:line="200" w:lineRule="exact"/>
              <w:jc w:val="center"/>
            </w:pPr>
          </w:p>
        </w:tc>
        <w:tc>
          <w:tcPr>
            <w:tcW w:w="1134" w:type="dxa"/>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134" w:type="dxa"/>
            <w:vAlign w:val="center"/>
          </w:tcPr>
          <w:p w:rsidR="00115084" w:rsidRPr="00115084" w:rsidRDefault="00115084" w:rsidP="00115084">
            <w:pPr>
              <w:spacing w:line="200" w:lineRule="exact"/>
              <w:jc w:val="center"/>
            </w:pPr>
          </w:p>
        </w:tc>
        <w:tc>
          <w:tcPr>
            <w:tcW w:w="1276" w:type="dxa"/>
            <w:vAlign w:val="center"/>
          </w:tcPr>
          <w:p w:rsidR="00115084" w:rsidRPr="00115084" w:rsidRDefault="00115084" w:rsidP="00115084">
            <w:pPr>
              <w:spacing w:line="200" w:lineRule="exact"/>
              <w:jc w:val="center"/>
            </w:pPr>
          </w:p>
        </w:tc>
      </w:tr>
      <w:tr w:rsidR="00115084" w:rsidRPr="00115084" w:rsidTr="0024120A">
        <w:tc>
          <w:tcPr>
            <w:tcW w:w="3794" w:type="dxa"/>
          </w:tcPr>
          <w:p w:rsidR="00115084" w:rsidRPr="00115084" w:rsidRDefault="00115084" w:rsidP="0024120A">
            <w:r w:rsidRPr="00115084">
              <w:t>Прочие расходы</w:t>
            </w:r>
          </w:p>
          <w:p w:rsidR="00115084" w:rsidRPr="00115084" w:rsidRDefault="00115084" w:rsidP="0024120A">
            <w:r w:rsidRPr="00115084">
              <w:t>в том числе:</w:t>
            </w:r>
          </w:p>
        </w:tc>
        <w:tc>
          <w:tcPr>
            <w:tcW w:w="992" w:type="dxa"/>
            <w:vAlign w:val="center"/>
          </w:tcPr>
          <w:p w:rsidR="00115084" w:rsidRPr="00115084" w:rsidRDefault="00115084" w:rsidP="00115084">
            <w:pPr>
              <w:jc w:val="center"/>
            </w:pPr>
            <w:r w:rsidRPr="00115084">
              <w:t>280000</w:t>
            </w:r>
          </w:p>
        </w:tc>
        <w:tc>
          <w:tcPr>
            <w:tcW w:w="1134" w:type="dxa"/>
            <w:vAlign w:val="center"/>
          </w:tcPr>
          <w:p w:rsidR="00115084" w:rsidRPr="00115084" w:rsidRDefault="00115084" w:rsidP="00115084">
            <w:pPr>
              <w:jc w:val="center"/>
            </w:pPr>
            <w:r w:rsidRPr="00115084">
              <w:t>15000</w:t>
            </w:r>
          </w:p>
        </w:tc>
        <w:tc>
          <w:tcPr>
            <w:tcW w:w="1134" w:type="dxa"/>
            <w:vAlign w:val="center"/>
          </w:tcPr>
          <w:p w:rsidR="00115084" w:rsidRPr="00115084" w:rsidRDefault="00115084" w:rsidP="00115084">
            <w:pPr>
              <w:jc w:val="center"/>
            </w:pPr>
            <w:r w:rsidRPr="00115084">
              <w:t>15000</w:t>
            </w:r>
          </w:p>
        </w:tc>
        <w:tc>
          <w:tcPr>
            <w:tcW w:w="1134" w:type="dxa"/>
            <w:vAlign w:val="center"/>
          </w:tcPr>
          <w:p w:rsidR="00115084" w:rsidRPr="00115084" w:rsidRDefault="00115084" w:rsidP="00115084">
            <w:pPr>
              <w:jc w:val="center"/>
            </w:pPr>
            <w:r w:rsidRPr="00115084">
              <w:t>15000</w:t>
            </w:r>
          </w:p>
        </w:tc>
        <w:tc>
          <w:tcPr>
            <w:tcW w:w="1134" w:type="dxa"/>
            <w:vAlign w:val="center"/>
          </w:tcPr>
          <w:p w:rsidR="00115084" w:rsidRPr="00115084" w:rsidRDefault="00115084" w:rsidP="00115084">
            <w:pPr>
              <w:jc w:val="center"/>
            </w:pPr>
            <w:r w:rsidRPr="00115084">
              <w:t>20000</w:t>
            </w:r>
          </w:p>
        </w:tc>
        <w:tc>
          <w:tcPr>
            <w:tcW w:w="1134" w:type="dxa"/>
            <w:vAlign w:val="center"/>
          </w:tcPr>
          <w:p w:rsidR="00115084" w:rsidRPr="00115084" w:rsidRDefault="00115084" w:rsidP="00115084">
            <w:pPr>
              <w:jc w:val="center"/>
            </w:pPr>
            <w:r w:rsidRPr="00115084">
              <w:t>15000</w:t>
            </w:r>
          </w:p>
        </w:tc>
        <w:tc>
          <w:tcPr>
            <w:tcW w:w="1134" w:type="dxa"/>
            <w:vAlign w:val="center"/>
          </w:tcPr>
          <w:p w:rsidR="00115084" w:rsidRPr="00115084" w:rsidRDefault="00115084" w:rsidP="00115084">
            <w:pPr>
              <w:jc w:val="center"/>
            </w:pPr>
            <w:r w:rsidRPr="00115084">
              <w:t>170000</w:t>
            </w:r>
          </w:p>
        </w:tc>
        <w:tc>
          <w:tcPr>
            <w:tcW w:w="1134" w:type="dxa"/>
            <w:vAlign w:val="center"/>
          </w:tcPr>
          <w:p w:rsidR="00115084" w:rsidRPr="00115084" w:rsidRDefault="00115084" w:rsidP="00115084">
            <w:pPr>
              <w:jc w:val="center"/>
            </w:pPr>
            <w:r w:rsidRPr="00115084">
              <w:t>15000</w:t>
            </w:r>
          </w:p>
        </w:tc>
        <w:tc>
          <w:tcPr>
            <w:tcW w:w="1134" w:type="dxa"/>
            <w:vAlign w:val="center"/>
          </w:tcPr>
          <w:p w:rsidR="00115084" w:rsidRPr="00115084" w:rsidRDefault="00115084" w:rsidP="00115084">
            <w:pPr>
              <w:jc w:val="center"/>
            </w:pPr>
            <w:r w:rsidRPr="00115084">
              <w:t>15000</w:t>
            </w:r>
          </w:p>
        </w:tc>
        <w:tc>
          <w:tcPr>
            <w:tcW w:w="1276" w:type="dxa"/>
            <w:vAlign w:val="center"/>
          </w:tcPr>
          <w:p w:rsidR="00115084" w:rsidRPr="00115084" w:rsidRDefault="00115084" w:rsidP="00115084">
            <w:pPr>
              <w:jc w:val="center"/>
            </w:pPr>
          </w:p>
        </w:tc>
      </w:tr>
      <w:tr w:rsidR="00115084" w:rsidRPr="00115084" w:rsidTr="0024120A">
        <w:tc>
          <w:tcPr>
            <w:tcW w:w="3794" w:type="dxa"/>
          </w:tcPr>
          <w:p w:rsidR="00115084" w:rsidRPr="00115084" w:rsidRDefault="00115084" w:rsidP="0024120A">
            <w:r w:rsidRPr="00115084">
              <w:t>из муниципального бюджета</w:t>
            </w:r>
          </w:p>
        </w:tc>
        <w:tc>
          <w:tcPr>
            <w:tcW w:w="992" w:type="dxa"/>
            <w:vAlign w:val="center"/>
          </w:tcPr>
          <w:p w:rsidR="00115084" w:rsidRPr="00115084" w:rsidRDefault="00115084" w:rsidP="00115084">
            <w:pPr>
              <w:jc w:val="center"/>
            </w:pPr>
            <w:r w:rsidRPr="00115084">
              <w:t>280000</w:t>
            </w:r>
          </w:p>
        </w:tc>
        <w:tc>
          <w:tcPr>
            <w:tcW w:w="1134" w:type="dxa"/>
            <w:vAlign w:val="center"/>
          </w:tcPr>
          <w:p w:rsidR="00115084" w:rsidRPr="00115084" w:rsidRDefault="00115084" w:rsidP="00115084">
            <w:pPr>
              <w:jc w:val="center"/>
            </w:pPr>
            <w:r w:rsidRPr="00115084">
              <w:t>15000</w:t>
            </w:r>
          </w:p>
        </w:tc>
        <w:tc>
          <w:tcPr>
            <w:tcW w:w="1134" w:type="dxa"/>
            <w:vAlign w:val="center"/>
          </w:tcPr>
          <w:p w:rsidR="00115084" w:rsidRPr="00115084" w:rsidRDefault="00115084" w:rsidP="00115084">
            <w:pPr>
              <w:jc w:val="center"/>
            </w:pPr>
            <w:r w:rsidRPr="00115084">
              <w:t>15000</w:t>
            </w:r>
          </w:p>
        </w:tc>
        <w:tc>
          <w:tcPr>
            <w:tcW w:w="1134" w:type="dxa"/>
            <w:vAlign w:val="center"/>
          </w:tcPr>
          <w:p w:rsidR="00115084" w:rsidRPr="00115084" w:rsidRDefault="00115084" w:rsidP="00115084">
            <w:pPr>
              <w:jc w:val="center"/>
            </w:pPr>
            <w:r w:rsidRPr="00115084">
              <w:t>15000</w:t>
            </w:r>
          </w:p>
        </w:tc>
        <w:tc>
          <w:tcPr>
            <w:tcW w:w="1134" w:type="dxa"/>
            <w:vAlign w:val="center"/>
          </w:tcPr>
          <w:p w:rsidR="00115084" w:rsidRPr="00115084" w:rsidRDefault="00115084" w:rsidP="00115084">
            <w:pPr>
              <w:jc w:val="center"/>
            </w:pPr>
            <w:r w:rsidRPr="00115084">
              <w:t>20000</w:t>
            </w:r>
          </w:p>
        </w:tc>
        <w:tc>
          <w:tcPr>
            <w:tcW w:w="1134" w:type="dxa"/>
            <w:vAlign w:val="center"/>
          </w:tcPr>
          <w:p w:rsidR="00115084" w:rsidRPr="00115084" w:rsidRDefault="00115084" w:rsidP="00115084">
            <w:pPr>
              <w:jc w:val="center"/>
            </w:pPr>
            <w:r w:rsidRPr="00115084">
              <w:t>15000</w:t>
            </w:r>
          </w:p>
        </w:tc>
        <w:tc>
          <w:tcPr>
            <w:tcW w:w="1134" w:type="dxa"/>
            <w:vAlign w:val="center"/>
          </w:tcPr>
          <w:p w:rsidR="00115084" w:rsidRPr="00115084" w:rsidRDefault="00115084" w:rsidP="00115084">
            <w:pPr>
              <w:jc w:val="center"/>
            </w:pPr>
            <w:r w:rsidRPr="00115084">
              <w:t>170000</w:t>
            </w:r>
          </w:p>
        </w:tc>
        <w:tc>
          <w:tcPr>
            <w:tcW w:w="1134" w:type="dxa"/>
            <w:vAlign w:val="center"/>
          </w:tcPr>
          <w:p w:rsidR="00115084" w:rsidRPr="00115084" w:rsidRDefault="00115084" w:rsidP="00115084">
            <w:pPr>
              <w:jc w:val="center"/>
            </w:pPr>
            <w:r w:rsidRPr="00115084">
              <w:t>15000</w:t>
            </w:r>
          </w:p>
        </w:tc>
        <w:tc>
          <w:tcPr>
            <w:tcW w:w="1134" w:type="dxa"/>
            <w:vAlign w:val="center"/>
          </w:tcPr>
          <w:p w:rsidR="00115084" w:rsidRPr="00115084" w:rsidRDefault="00115084" w:rsidP="00115084">
            <w:pPr>
              <w:jc w:val="center"/>
            </w:pPr>
            <w:r w:rsidRPr="00115084">
              <w:t>15000</w:t>
            </w:r>
          </w:p>
        </w:tc>
        <w:tc>
          <w:tcPr>
            <w:tcW w:w="1276" w:type="dxa"/>
            <w:vAlign w:val="center"/>
          </w:tcPr>
          <w:p w:rsidR="00115084" w:rsidRPr="00115084" w:rsidRDefault="00115084" w:rsidP="00115084">
            <w:pPr>
              <w:jc w:val="center"/>
            </w:pPr>
          </w:p>
        </w:tc>
      </w:tr>
      <w:tr w:rsidR="00115084" w:rsidRPr="00115084" w:rsidTr="0024120A">
        <w:tc>
          <w:tcPr>
            <w:tcW w:w="3794" w:type="dxa"/>
          </w:tcPr>
          <w:p w:rsidR="00115084" w:rsidRPr="00115084" w:rsidRDefault="00115084" w:rsidP="0024120A">
            <w:r w:rsidRPr="00115084">
              <w:t xml:space="preserve">из федерального бюджета (на условиях </w:t>
            </w:r>
            <w:proofErr w:type="spellStart"/>
            <w:r w:rsidRPr="00115084">
              <w:t>софинансирования</w:t>
            </w:r>
            <w:proofErr w:type="spellEnd"/>
            <w:r w:rsidRPr="00115084">
              <w:t>)</w:t>
            </w:r>
          </w:p>
        </w:tc>
        <w:tc>
          <w:tcPr>
            <w:tcW w:w="992" w:type="dxa"/>
            <w:vAlign w:val="center"/>
          </w:tcPr>
          <w:p w:rsidR="00115084" w:rsidRPr="00115084" w:rsidRDefault="00115084" w:rsidP="00115084">
            <w:pPr>
              <w:jc w:val="center"/>
            </w:pPr>
          </w:p>
        </w:tc>
        <w:tc>
          <w:tcPr>
            <w:tcW w:w="1134" w:type="dxa"/>
          </w:tcPr>
          <w:p w:rsidR="00115084" w:rsidRPr="00115084" w:rsidRDefault="00115084" w:rsidP="00115084">
            <w:pPr>
              <w:jc w:val="center"/>
            </w:pPr>
          </w:p>
        </w:tc>
        <w:tc>
          <w:tcPr>
            <w:tcW w:w="1134" w:type="dxa"/>
            <w:vAlign w:val="center"/>
          </w:tcPr>
          <w:p w:rsidR="00115084" w:rsidRPr="00115084" w:rsidRDefault="00115084" w:rsidP="00115084">
            <w:pPr>
              <w:jc w:val="center"/>
            </w:pPr>
          </w:p>
        </w:tc>
        <w:tc>
          <w:tcPr>
            <w:tcW w:w="1134" w:type="dxa"/>
            <w:vAlign w:val="center"/>
          </w:tcPr>
          <w:p w:rsidR="00115084" w:rsidRPr="00115084" w:rsidRDefault="00115084" w:rsidP="00115084">
            <w:pPr>
              <w:jc w:val="center"/>
            </w:pPr>
          </w:p>
        </w:tc>
        <w:tc>
          <w:tcPr>
            <w:tcW w:w="1134" w:type="dxa"/>
            <w:vAlign w:val="center"/>
          </w:tcPr>
          <w:p w:rsidR="00115084" w:rsidRPr="00115084" w:rsidRDefault="00115084" w:rsidP="00115084">
            <w:pPr>
              <w:jc w:val="center"/>
            </w:pPr>
          </w:p>
        </w:tc>
        <w:tc>
          <w:tcPr>
            <w:tcW w:w="1134" w:type="dxa"/>
            <w:vAlign w:val="center"/>
          </w:tcPr>
          <w:p w:rsidR="00115084" w:rsidRPr="00115084" w:rsidRDefault="00115084" w:rsidP="00115084">
            <w:pPr>
              <w:jc w:val="center"/>
            </w:pPr>
          </w:p>
        </w:tc>
        <w:tc>
          <w:tcPr>
            <w:tcW w:w="1134" w:type="dxa"/>
            <w:vAlign w:val="center"/>
          </w:tcPr>
          <w:p w:rsidR="00115084" w:rsidRPr="00115084" w:rsidRDefault="00115084" w:rsidP="00115084">
            <w:pPr>
              <w:jc w:val="center"/>
            </w:pPr>
          </w:p>
        </w:tc>
        <w:tc>
          <w:tcPr>
            <w:tcW w:w="1134" w:type="dxa"/>
            <w:vAlign w:val="center"/>
          </w:tcPr>
          <w:p w:rsidR="00115084" w:rsidRPr="00115084" w:rsidRDefault="00115084" w:rsidP="00115084">
            <w:pPr>
              <w:jc w:val="center"/>
            </w:pPr>
          </w:p>
        </w:tc>
        <w:tc>
          <w:tcPr>
            <w:tcW w:w="1134" w:type="dxa"/>
            <w:vAlign w:val="center"/>
          </w:tcPr>
          <w:p w:rsidR="00115084" w:rsidRPr="00115084" w:rsidRDefault="00115084" w:rsidP="00115084">
            <w:pPr>
              <w:jc w:val="center"/>
            </w:pPr>
          </w:p>
        </w:tc>
        <w:tc>
          <w:tcPr>
            <w:tcW w:w="1276" w:type="dxa"/>
            <w:vAlign w:val="center"/>
          </w:tcPr>
          <w:p w:rsidR="00115084" w:rsidRPr="00115084" w:rsidRDefault="00115084" w:rsidP="00115084">
            <w:pPr>
              <w:jc w:val="center"/>
            </w:pPr>
          </w:p>
        </w:tc>
      </w:tr>
      <w:tr w:rsidR="00115084" w:rsidRPr="00115084" w:rsidTr="0024120A">
        <w:tc>
          <w:tcPr>
            <w:tcW w:w="3794" w:type="dxa"/>
          </w:tcPr>
          <w:p w:rsidR="00115084" w:rsidRPr="00115084" w:rsidRDefault="00115084" w:rsidP="0024120A">
            <w:r w:rsidRPr="00115084">
              <w:t>из краевого бюджета</w:t>
            </w:r>
          </w:p>
        </w:tc>
        <w:tc>
          <w:tcPr>
            <w:tcW w:w="992" w:type="dxa"/>
            <w:vAlign w:val="center"/>
          </w:tcPr>
          <w:p w:rsidR="00115084" w:rsidRPr="00115084" w:rsidRDefault="00115084" w:rsidP="00115084">
            <w:pPr>
              <w:jc w:val="center"/>
            </w:pPr>
          </w:p>
        </w:tc>
        <w:tc>
          <w:tcPr>
            <w:tcW w:w="1134" w:type="dxa"/>
          </w:tcPr>
          <w:p w:rsidR="00115084" w:rsidRPr="00115084" w:rsidRDefault="00115084" w:rsidP="00115084">
            <w:pPr>
              <w:jc w:val="center"/>
            </w:pPr>
          </w:p>
        </w:tc>
        <w:tc>
          <w:tcPr>
            <w:tcW w:w="1134" w:type="dxa"/>
            <w:vAlign w:val="center"/>
          </w:tcPr>
          <w:p w:rsidR="00115084" w:rsidRPr="00115084" w:rsidRDefault="00115084" w:rsidP="00115084">
            <w:pPr>
              <w:jc w:val="center"/>
            </w:pPr>
          </w:p>
        </w:tc>
        <w:tc>
          <w:tcPr>
            <w:tcW w:w="1134" w:type="dxa"/>
            <w:vAlign w:val="center"/>
          </w:tcPr>
          <w:p w:rsidR="00115084" w:rsidRPr="00115084" w:rsidRDefault="00115084" w:rsidP="00115084">
            <w:pPr>
              <w:jc w:val="center"/>
            </w:pPr>
          </w:p>
        </w:tc>
        <w:tc>
          <w:tcPr>
            <w:tcW w:w="1134" w:type="dxa"/>
            <w:vAlign w:val="center"/>
          </w:tcPr>
          <w:p w:rsidR="00115084" w:rsidRPr="00115084" w:rsidRDefault="00115084" w:rsidP="00115084">
            <w:pPr>
              <w:jc w:val="center"/>
            </w:pPr>
          </w:p>
        </w:tc>
        <w:tc>
          <w:tcPr>
            <w:tcW w:w="1134" w:type="dxa"/>
            <w:vAlign w:val="center"/>
          </w:tcPr>
          <w:p w:rsidR="00115084" w:rsidRPr="00115084" w:rsidRDefault="00115084" w:rsidP="00115084">
            <w:pPr>
              <w:jc w:val="center"/>
            </w:pPr>
          </w:p>
        </w:tc>
        <w:tc>
          <w:tcPr>
            <w:tcW w:w="1134" w:type="dxa"/>
            <w:vAlign w:val="center"/>
          </w:tcPr>
          <w:p w:rsidR="00115084" w:rsidRPr="00115084" w:rsidRDefault="00115084" w:rsidP="00115084">
            <w:pPr>
              <w:jc w:val="center"/>
            </w:pPr>
          </w:p>
        </w:tc>
        <w:tc>
          <w:tcPr>
            <w:tcW w:w="1134" w:type="dxa"/>
            <w:vAlign w:val="center"/>
          </w:tcPr>
          <w:p w:rsidR="00115084" w:rsidRPr="00115084" w:rsidRDefault="00115084" w:rsidP="00115084">
            <w:pPr>
              <w:jc w:val="center"/>
            </w:pPr>
          </w:p>
        </w:tc>
        <w:tc>
          <w:tcPr>
            <w:tcW w:w="1134" w:type="dxa"/>
            <w:vAlign w:val="center"/>
          </w:tcPr>
          <w:p w:rsidR="00115084" w:rsidRPr="00115084" w:rsidRDefault="00115084" w:rsidP="00115084">
            <w:pPr>
              <w:jc w:val="center"/>
            </w:pPr>
          </w:p>
        </w:tc>
        <w:tc>
          <w:tcPr>
            <w:tcW w:w="1276" w:type="dxa"/>
            <w:vAlign w:val="center"/>
          </w:tcPr>
          <w:p w:rsidR="00115084" w:rsidRPr="00115084" w:rsidRDefault="00115084" w:rsidP="00115084">
            <w:pPr>
              <w:jc w:val="center"/>
            </w:pPr>
          </w:p>
        </w:tc>
      </w:tr>
      <w:tr w:rsidR="00115084" w:rsidRPr="00115084" w:rsidTr="0024120A">
        <w:tc>
          <w:tcPr>
            <w:tcW w:w="3794" w:type="dxa"/>
          </w:tcPr>
          <w:p w:rsidR="00115084" w:rsidRPr="00115084" w:rsidRDefault="00115084" w:rsidP="0024120A">
            <w:r w:rsidRPr="00115084">
              <w:t>из внебюджетных источников (указать каких)</w:t>
            </w:r>
          </w:p>
        </w:tc>
        <w:tc>
          <w:tcPr>
            <w:tcW w:w="992" w:type="dxa"/>
            <w:vAlign w:val="center"/>
          </w:tcPr>
          <w:p w:rsidR="00115084" w:rsidRPr="00115084" w:rsidRDefault="00115084" w:rsidP="00115084">
            <w:pPr>
              <w:jc w:val="center"/>
            </w:pPr>
          </w:p>
        </w:tc>
        <w:tc>
          <w:tcPr>
            <w:tcW w:w="1134" w:type="dxa"/>
          </w:tcPr>
          <w:p w:rsidR="00115084" w:rsidRPr="00115084" w:rsidRDefault="00115084" w:rsidP="00115084">
            <w:pPr>
              <w:jc w:val="center"/>
            </w:pPr>
          </w:p>
        </w:tc>
        <w:tc>
          <w:tcPr>
            <w:tcW w:w="1134" w:type="dxa"/>
            <w:vAlign w:val="center"/>
          </w:tcPr>
          <w:p w:rsidR="00115084" w:rsidRPr="00115084" w:rsidRDefault="00115084" w:rsidP="00115084">
            <w:pPr>
              <w:jc w:val="center"/>
            </w:pPr>
          </w:p>
        </w:tc>
        <w:tc>
          <w:tcPr>
            <w:tcW w:w="1134" w:type="dxa"/>
            <w:vAlign w:val="center"/>
          </w:tcPr>
          <w:p w:rsidR="00115084" w:rsidRPr="00115084" w:rsidRDefault="00115084" w:rsidP="00115084">
            <w:pPr>
              <w:jc w:val="center"/>
            </w:pPr>
          </w:p>
        </w:tc>
        <w:tc>
          <w:tcPr>
            <w:tcW w:w="1134" w:type="dxa"/>
            <w:vAlign w:val="center"/>
          </w:tcPr>
          <w:p w:rsidR="00115084" w:rsidRPr="00115084" w:rsidRDefault="00115084" w:rsidP="00115084">
            <w:pPr>
              <w:jc w:val="center"/>
            </w:pPr>
          </w:p>
        </w:tc>
        <w:tc>
          <w:tcPr>
            <w:tcW w:w="1134" w:type="dxa"/>
            <w:vAlign w:val="center"/>
          </w:tcPr>
          <w:p w:rsidR="00115084" w:rsidRPr="00115084" w:rsidRDefault="00115084" w:rsidP="00115084">
            <w:pPr>
              <w:jc w:val="center"/>
            </w:pPr>
          </w:p>
        </w:tc>
        <w:tc>
          <w:tcPr>
            <w:tcW w:w="1134" w:type="dxa"/>
            <w:vAlign w:val="center"/>
          </w:tcPr>
          <w:p w:rsidR="00115084" w:rsidRPr="00115084" w:rsidRDefault="00115084" w:rsidP="00115084">
            <w:pPr>
              <w:jc w:val="center"/>
            </w:pPr>
          </w:p>
        </w:tc>
        <w:tc>
          <w:tcPr>
            <w:tcW w:w="1134" w:type="dxa"/>
            <w:vAlign w:val="center"/>
          </w:tcPr>
          <w:p w:rsidR="00115084" w:rsidRPr="00115084" w:rsidRDefault="00115084" w:rsidP="00115084">
            <w:pPr>
              <w:jc w:val="center"/>
            </w:pPr>
          </w:p>
        </w:tc>
        <w:tc>
          <w:tcPr>
            <w:tcW w:w="1134" w:type="dxa"/>
            <w:vAlign w:val="center"/>
          </w:tcPr>
          <w:p w:rsidR="00115084" w:rsidRPr="00115084" w:rsidRDefault="00115084" w:rsidP="00115084">
            <w:pPr>
              <w:jc w:val="center"/>
            </w:pPr>
          </w:p>
        </w:tc>
        <w:tc>
          <w:tcPr>
            <w:tcW w:w="1276" w:type="dxa"/>
            <w:vAlign w:val="center"/>
          </w:tcPr>
          <w:p w:rsidR="00115084" w:rsidRPr="00115084" w:rsidRDefault="00115084" w:rsidP="00115084">
            <w:pPr>
              <w:jc w:val="center"/>
            </w:pPr>
          </w:p>
        </w:tc>
      </w:tr>
    </w:tbl>
    <w:p w:rsidR="00115084" w:rsidRDefault="00115084" w:rsidP="00115084">
      <w:pPr>
        <w:shd w:val="clear" w:color="auto" w:fill="FFFFFF"/>
        <w:autoSpaceDE w:val="0"/>
        <w:autoSpaceDN w:val="0"/>
        <w:adjustRightInd w:val="0"/>
        <w:ind w:firstLine="540"/>
        <w:rPr>
          <w:color w:val="000000"/>
          <w:sz w:val="28"/>
          <w:szCs w:val="28"/>
        </w:rPr>
      </w:pPr>
    </w:p>
    <w:p w:rsidR="00115084" w:rsidRDefault="00115084" w:rsidP="006800E4">
      <w:pPr>
        <w:rPr>
          <w:sz w:val="28"/>
        </w:rPr>
      </w:pPr>
    </w:p>
    <w:p w:rsidR="006800E4" w:rsidRPr="00540C0C" w:rsidRDefault="006800E4" w:rsidP="006800E4">
      <w:pPr>
        <w:pStyle w:val="21"/>
        <w:spacing w:line="240" w:lineRule="auto"/>
        <w:ind w:firstLine="0"/>
      </w:pPr>
    </w:p>
    <w:p w:rsidR="006800E4" w:rsidRPr="00E41A0E" w:rsidRDefault="006800E4" w:rsidP="006800E4">
      <w:pPr>
        <w:pStyle w:val="ad"/>
        <w:spacing w:after="0"/>
        <w:ind w:left="0" w:firstLine="567"/>
        <w:jc w:val="both"/>
        <w:rPr>
          <w:sz w:val="28"/>
          <w:szCs w:val="28"/>
        </w:rPr>
      </w:pPr>
      <w:r>
        <w:rPr>
          <w:sz w:val="28"/>
          <w:szCs w:val="28"/>
        </w:rPr>
        <w:t xml:space="preserve"> </w:t>
      </w:r>
    </w:p>
    <w:p w:rsidR="006800E4" w:rsidRPr="000F30EB" w:rsidRDefault="006800E4" w:rsidP="006800E4">
      <w:pPr>
        <w:jc w:val="both"/>
        <w:rPr>
          <w:sz w:val="28"/>
          <w:szCs w:val="28"/>
        </w:rPr>
      </w:pPr>
    </w:p>
    <w:p w:rsidR="006800E4" w:rsidRDefault="006800E4" w:rsidP="006800E4">
      <w:pPr>
        <w:jc w:val="both"/>
        <w:rPr>
          <w:sz w:val="28"/>
          <w:szCs w:val="28"/>
        </w:rPr>
      </w:pPr>
    </w:p>
    <w:p w:rsidR="006800E4" w:rsidRDefault="006800E4" w:rsidP="006800E4">
      <w:pPr>
        <w:jc w:val="both"/>
        <w:rPr>
          <w:sz w:val="28"/>
          <w:szCs w:val="28"/>
        </w:rPr>
      </w:pPr>
    </w:p>
    <w:p w:rsidR="006800E4" w:rsidRDefault="006800E4" w:rsidP="006800E4">
      <w:pPr>
        <w:jc w:val="both"/>
        <w:rPr>
          <w:sz w:val="28"/>
          <w:szCs w:val="28"/>
        </w:rPr>
      </w:pPr>
    </w:p>
    <w:p w:rsidR="0024120A" w:rsidRDefault="0024120A" w:rsidP="006800E4">
      <w:pPr>
        <w:jc w:val="both"/>
        <w:rPr>
          <w:sz w:val="28"/>
          <w:szCs w:val="28"/>
        </w:rPr>
      </w:pPr>
    </w:p>
    <w:p w:rsidR="0024120A" w:rsidRDefault="0024120A" w:rsidP="006800E4">
      <w:pPr>
        <w:jc w:val="both"/>
        <w:rPr>
          <w:sz w:val="28"/>
          <w:szCs w:val="28"/>
        </w:rPr>
      </w:pPr>
    </w:p>
    <w:p w:rsidR="0024120A" w:rsidRDefault="0024120A" w:rsidP="006800E4">
      <w:pPr>
        <w:jc w:val="both"/>
        <w:rPr>
          <w:sz w:val="28"/>
          <w:szCs w:val="28"/>
        </w:rPr>
      </w:pPr>
    </w:p>
    <w:p w:rsidR="0024120A" w:rsidRDefault="0024120A" w:rsidP="006800E4">
      <w:pPr>
        <w:jc w:val="both"/>
        <w:rPr>
          <w:sz w:val="28"/>
          <w:szCs w:val="28"/>
        </w:rPr>
      </w:pPr>
    </w:p>
    <w:p w:rsidR="0024120A" w:rsidRDefault="0024120A" w:rsidP="006800E4">
      <w:pPr>
        <w:jc w:val="both"/>
        <w:rPr>
          <w:sz w:val="28"/>
          <w:szCs w:val="28"/>
        </w:rPr>
      </w:pPr>
    </w:p>
    <w:p w:rsidR="0024120A" w:rsidRDefault="0024120A" w:rsidP="006800E4">
      <w:pPr>
        <w:jc w:val="both"/>
        <w:rPr>
          <w:sz w:val="28"/>
          <w:szCs w:val="28"/>
        </w:rPr>
      </w:pPr>
    </w:p>
    <w:p w:rsidR="0024120A" w:rsidRDefault="0024120A" w:rsidP="006800E4">
      <w:pPr>
        <w:jc w:val="both"/>
        <w:rPr>
          <w:sz w:val="28"/>
          <w:szCs w:val="28"/>
        </w:rPr>
      </w:pPr>
    </w:p>
    <w:p w:rsidR="0024120A" w:rsidRDefault="0024120A" w:rsidP="006800E4">
      <w:pPr>
        <w:jc w:val="both"/>
        <w:rPr>
          <w:sz w:val="28"/>
          <w:szCs w:val="28"/>
        </w:rPr>
      </w:pPr>
    </w:p>
    <w:p w:rsidR="0024120A" w:rsidRDefault="0024120A" w:rsidP="006800E4">
      <w:pPr>
        <w:jc w:val="both"/>
        <w:rPr>
          <w:sz w:val="28"/>
          <w:szCs w:val="28"/>
        </w:rPr>
        <w:sectPr w:rsidR="0024120A" w:rsidSect="00115084">
          <w:pgSz w:w="16838" w:h="11906" w:orient="landscape"/>
          <w:pgMar w:top="1559" w:right="1134" w:bottom="993" w:left="1134" w:header="425" w:footer="709" w:gutter="0"/>
          <w:cols w:space="708"/>
          <w:docGrid w:linePitch="360"/>
        </w:sectPr>
      </w:pPr>
    </w:p>
    <w:p w:rsidR="0024120A" w:rsidRDefault="0024120A" w:rsidP="0024120A">
      <w:pPr>
        <w:jc w:val="center"/>
        <w:rPr>
          <w:b/>
          <w:iCs/>
        </w:rPr>
      </w:pPr>
      <w:r>
        <w:rPr>
          <w:b/>
          <w:iCs/>
        </w:rPr>
        <w:lastRenderedPageBreak/>
        <w:t>РОССИЙСКАЯ   ФЕДЕРАЦИЯ</w:t>
      </w:r>
    </w:p>
    <w:p w:rsidR="0024120A" w:rsidRDefault="0024120A" w:rsidP="0024120A">
      <w:pPr>
        <w:pStyle w:val="2"/>
        <w:rPr>
          <w:b/>
          <w:iCs/>
        </w:rPr>
      </w:pPr>
      <w:r>
        <w:rPr>
          <w:b/>
          <w:iCs/>
        </w:rPr>
        <w:t>АДМИНИСТРАЦИЯ  НОВИЧИХИНСКОГО  РАЙОНА</w:t>
      </w:r>
    </w:p>
    <w:p w:rsidR="0024120A" w:rsidRDefault="0024120A" w:rsidP="0024120A">
      <w:pPr>
        <w:jc w:val="center"/>
        <w:rPr>
          <w:b/>
          <w:iCs/>
        </w:rPr>
      </w:pPr>
      <w:r>
        <w:rPr>
          <w:b/>
          <w:iCs/>
        </w:rPr>
        <w:t>АЛТАЙСКОГО  КРАЯ</w:t>
      </w:r>
    </w:p>
    <w:p w:rsidR="0024120A" w:rsidRDefault="0024120A" w:rsidP="0024120A">
      <w:pPr>
        <w:pStyle w:val="1"/>
        <w:jc w:val="center"/>
        <w:rPr>
          <w:b/>
          <w:bCs w:val="0"/>
          <w:sz w:val="36"/>
        </w:rPr>
      </w:pPr>
    </w:p>
    <w:p w:rsidR="0024120A" w:rsidRDefault="0024120A" w:rsidP="0024120A">
      <w:pPr>
        <w:pStyle w:val="1"/>
        <w:jc w:val="center"/>
        <w:rPr>
          <w:b/>
          <w:bCs w:val="0"/>
          <w:sz w:val="36"/>
        </w:rPr>
      </w:pPr>
      <w:r>
        <w:rPr>
          <w:b/>
          <w:bCs w:val="0"/>
          <w:sz w:val="36"/>
        </w:rPr>
        <w:t>ПОСТАНОВЛЕНИЕ</w:t>
      </w:r>
    </w:p>
    <w:p w:rsidR="0024120A" w:rsidRDefault="0024120A" w:rsidP="0024120A"/>
    <w:p w:rsidR="0024120A" w:rsidRDefault="0024120A" w:rsidP="0024120A">
      <w:pPr>
        <w:rPr>
          <w:b/>
          <w:bCs/>
          <w:sz w:val="28"/>
        </w:rPr>
      </w:pPr>
      <w:r>
        <w:rPr>
          <w:b/>
          <w:bCs/>
          <w:sz w:val="28"/>
        </w:rPr>
        <w:t>11.11.2019   № 324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24120A" w:rsidRDefault="0024120A" w:rsidP="0024120A">
      <w:pPr>
        <w:rPr>
          <w:sz w:val="28"/>
        </w:rPr>
      </w:pPr>
    </w:p>
    <w:p w:rsidR="00B80C65" w:rsidRDefault="00B80C65" w:rsidP="00B80C65">
      <w:pPr>
        <w:pStyle w:val="af"/>
        <w:ind w:right="5101"/>
        <w:jc w:val="both"/>
        <w:rPr>
          <w:b/>
          <w:szCs w:val="28"/>
        </w:rPr>
      </w:pPr>
      <w:r>
        <w:rPr>
          <w:szCs w:val="28"/>
        </w:rPr>
        <w:t>Об основных направлениях бюджетной и налоговой политики Новичихинского района на 2020 год</w:t>
      </w:r>
    </w:p>
    <w:p w:rsidR="00B80C65" w:rsidRDefault="00B80C65" w:rsidP="00B80C65">
      <w:pPr>
        <w:pStyle w:val="af"/>
        <w:ind w:firstLine="567"/>
        <w:jc w:val="both"/>
        <w:rPr>
          <w:b/>
          <w:szCs w:val="28"/>
        </w:rPr>
      </w:pPr>
    </w:p>
    <w:p w:rsidR="00B80C65" w:rsidRPr="00B80C65" w:rsidRDefault="00B80C65" w:rsidP="00B80C65">
      <w:pPr>
        <w:pStyle w:val="af"/>
        <w:ind w:firstLine="567"/>
        <w:jc w:val="both"/>
        <w:rPr>
          <w:szCs w:val="28"/>
        </w:rPr>
      </w:pPr>
      <w:r w:rsidRPr="00B80C65">
        <w:rPr>
          <w:szCs w:val="28"/>
        </w:rPr>
        <w:t>В  соответствии</w:t>
      </w:r>
      <w:r w:rsidRPr="00B80C65">
        <w:rPr>
          <w:rStyle w:val="aff5"/>
          <w:b w:val="0"/>
          <w:szCs w:val="28"/>
        </w:rPr>
        <w:t xml:space="preserve"> со статьей 172  Бюджетного кодекса Российской Федерации, </w:t>
      </w:r>
      <w:r w:rsidRPr="00B80C65">
        <w:rPr>
          <w:szCs w:val="28"/>
        </w:rPr>
        <w:t>Решением Новичихинского районного Собрания депутатов от 27.09.2013. № 55 «Об утверждении Положения о бюджетном устройстве, бюджетном процессе и финансовом контроле в муниципальном образовании Новичихинский район», ПОСТАНОВЛЯЮ:</w:t>
      </w:r>
    </w:p>
    <w:p w:rsidR="00B80C65" w:rsidRPr="00B80C65" w:rsidRDefault="00B80C65" w:rsidP="00B80C65">
      <w:pPr>
        <w:pStyle w:val="af"/>
        <w:jc w:val="both"/>
        <w:rPr>
          <w:szCs w:val="28"/>
        </w:rPr>
      </w:pPr>
      <w:r w:rsidRPr="00B80C65">
        <w:rPr>
          <w:szCs w:val="28"/>
        </w:rPr>
        <w:t xml:space="preserve">       </w:t>
      </w:r>
      <w:r w:rsidRPr="00B80C65">
        <w:rPr>
          <w:szCs w:val="28"/>
        </w:rPr>
        <w:tab/>
        <w:t>1. Утвердить прилагаемые основные направления бюджетной и налоговой политики Новичихинского района</w:t>
      </w:r>
      <w:r w:rsidRPr="00B80C65">
        <w:rPr>
          <w:rStyle w:val="aff5"/>
          <w:b w:val="0"/>
          <w:szCs w:val="28"/>
        </w:rPr>
        <w:t xml:space="preserve"> на 2020 год</w:t>
      </w:r>
      <w:r w:rsidRPr="00B80C65">
        <w:rPr>
          <w:szCs w:val="28"/>
        </w:rPr>
        <w:t>.</w:t>
      </w:r>
    </w:p>
    <w:p w:rsidR="00B80C65" w:rsidRPr="00B80C65" w:rsidRDefault="00B80C65" w:rsidP="00B80C65">
      <w:pPr>
        <w:pStyle w:val="af"/>
        <w:jc w:val="both"/>
        <w:rPr>
          <w:rStyle w:val="aff5"/>
          <w:b w:val="0"/>
          <w:bCs w:val="0"/>
          <w:szCs w:val="28"/>
        </w:rPr>
      </w:pPr>
      <w:r w:rsidRPr="00B80C65">
        <w:rPr>
          <w:szCs w:val="28"/>
        </w:rPr>
        <w:tab/>
        <w:t xml:space="preserve">2. </w:t>
      </w:r>
      <w:r w:rsidRPr="00B80C65">
        <w:rPr>
          <w:rStyle w:val="aff5"/>
          <w:b w:val="0"/>
          <w:szCs w:val="28"/>
        </w:rPr>
        <w:t>Контроль над исполнением настоящего постановления оставляю за собой.</w:t>
      </w:r>
    </w:p>
    <w:p w:rsidR="0024120A" w:rsidRDefault="0024120A" w:rsidP="0024120A">
      <w:pPr>
        <w:rPr>
          <w:sz w:val="28"/>
        </w:rPr>
      </w:pPr>
    </w:p>
    <w:p w:rsidR="0024120A" w:rsidRDefault="0024120A" w:rsidP="0024120A">
      <w:pPr>
        <w:shd w:val="clear" w:color="auto" w:fill="FFFFFF"/>
        <w:autoSpaceDE w:val="0"/>
        <w:autoSpaceDN w:val="0"/>
        <w:adjustRightInd w:val="0"/>
        <w:jc w:val="both"/>
        <w:rPr>
          <w:color w:val="000000"/>
          <w:sz w:val="26"/>
          <w:szCs w:val="26"/>
        </w:rPr>
      </w:pPr>
      <w:r w:rsidRPr="00115084">
        <w:rPr>
          <w:color w:val="000000"/>
          <w:sz w:val="26"/>
          <w:szCs w:val="26"/>
        </w:rPr>
        <w:t xml:space="preserve"> </w:t>
      </w:r>
    </w:p>
    <w:tbl>
      <w:tblPr>
        <w:tblW w:w="9094" w:type="dxa"/>
        <w:tblLayout w:type="fixed"/>
        <w:tblLook w:val="0000"/>
      </w:tblPr>
      <w:tblGrid>
        <w:gridCol w:w="2235"/>
        <w:gridCol w:w="2160"/>
        <w:gridCol w:w="2659"/>
        <w:gridCol w:w="2040"/>
      </w:tblGrid>
      <w:tr w:rsidR="0024120A" w:rsidTr="00B80C65">
        <w:tc>
          <w:tcPr>
            <w:tcW w:w="2235" w:type="dxa"/>
          </w:tcPr>
          <w:p w:rsidR="0024120A" w:rsidRDefault="0024120A" w:rsidP="00B80C65">
            <w:pPr>
              <w:rPr>
                <w:bCs/>
                <w:sz w:val="28"/>
                <w:szCs w:val="28"/>
              </w:rPr>
            </w:pPr>
          </w:p>
          <w:p w:rsidR="0024120A" w:rsidRDefault="0024120A" w:rsidP="00B80C65">
            <w:pPr>
              <w:rPr>
                <w:sz w:val="28"/>
                <w:szCs w:val="28"/>
              </w:rPr>
            </w:pPr>
          </w:p>
          <w:p w:rsidR="0024120A" w:rsidRPr="00CC072E" w:rsidRDefault="0024120A" w:rsidP="00B80C65">
            <w:pPr>
              <w:rPr>
                <w:sz w:val="28"/>
                <w:szCs w:val="28"/>
              </w:rPr>
            </w:pPr>
            <w:r w:rsidRPr="00CC072E">
              <w:rPr>
                <w:sz w:val="28"/>
                <w:szCs w:val="28"/>
              </w:rPr>
              <w:t>Глава района</w:t>
            </w:r>
          </w:p>
          <w:p w:rsidR="0024120A" w:rsidRDefault="0024120A" w:rsidP="00B80C65">
            <w:pPr>
              <w:rPr>
                <w:sz w:val="28"/>
              </w:rPr>
            </w:pPr>
          </w:p>
        </w:tc>
        <w:tc>
          <w:tcPr>
            <w:tcW w:w="2160" w:type="dxa"/>
          </w:tcPr>
          <w:p w:rsidR="0024120A" w:rsidRDefault="0024120A" w:rsidP="00B80C65">
            <w:r>
              <w:rPr>
                <w:noProof/>
              </w:rPr>
              <w:drawing>
                <wp:inline distT="0" distB="0" distL="0" distR="0">
                  <wp:extent cx="1095375" cy="10953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4120A" w:rsidRDefault="0024120A" w:rsidP="00B80C65"/>
          <w:p w:rsidR="0024120A" w:rsidRDefault="0024120A" w:rsidP="00B80C65">
            <w:r>
              <w:rPr>
                <w:noProof/>
              </w:rPr>
              <w:drawing>
                <wp:inline distT="0" distB="0" distL="0" distR="0">
                  <wp:extent cx="1123950" cy="87630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4120A" w:rsidRDefault="0024120A" w:rsidP="00B80C65">
            <w:pPr>
              <w:pStyle w:val="ab"/>
              <w:tabs>
                <w:tab w:val="clear" w:pos="4677"/>
                <w:tab w:val="clear" w:pos="9355"/>
              </w:tabs>
            </w:pPr>
          </w:p>
          <w:p w:rsidR="0024120A" w:rsidRDefault="0024120A" w:rsidP="00B80C65">
            <w:pPr>
              <w:pStyle w:val="ab"/>
              <w:tabs>
                <w:tab w:val="clear" w:pos="4677"/>
                <w:tab w:val="clear" w:pos="9355"/>
              </w:tabs>
            </w:pPr>
          </w:p>
          <w:p w:rsidR="0024120A" w:rsidRPr="008C12D9" w:rsidRDefault="0024120A" w:rsidP="00B80C65">
            <w:pPr>
              <w:rPr>
                <w:sz w:val="28"/>
              </w:rPr>
            </w:pPr>
            <w:r>
              <w:rPr>
                <w:sz w:val="28"/>
              </w:rPr>
              <w:t>С.Л. Ермаков</w:t>
            </w:r>
          </w:p>
          <w:p w:rsidR="0024120A" w:rsidRDefault="0024120A" w:rsidP="00B80C65">
            <w:pPr>
              <w:pStyle w:val="ab"/>
              <w:tabs>
                <w:tab w:val="clear" w:pos="4677"/>
                <w:tab w:val="clear" w:pos="9355"/>
              </w:tabs>
              <w:rPr>
                <w:sz w:val="28"/>
              </w:rPr>
            </w:pPr>
          </w:p>
        </w:tc>
      </w:tr>
    </w:tbl>
    <w:p w:rsidR="0024120A" w:rsidRDefault="0024120A" w:rsidP="00DC518D">
      <w:pPr>
        <w:jc w:val="center"/>
        <w:rPr>
          <w:b/>
          <w:bCs/>
          <w:sz w:val="36"/>
        </w:rPr>
      </w:pPr>
    </w:p>
    <w:p w:rsidR="0024120A" w:rsidRDefault="0024120A" w:rsidP="00B80C65">
      <w:pPr>
        <w:rPr>
          <w:b/>
          <w:bCs/>
          <w:sz w:val="36"/>
        </w:rPr>
      </w:pPr>
    </w:p>
    <w:p w:rsidR="00B80C65" w:rsidRDefault="00B80C65" w:rsidP="00B80C65">
      <w:pPr>
        <w:rPr>
          <w:b/>
          <w:bCs/>
          <w:sz w:val="36"/>
        </w:rPr>
      </w:pPr>
    </w:p>
    <w:p w:rsidR="00B80C65" w:rsidRDefault="00B80C65" w:rsidP="00B80C65">
      <w:pPr>
        <w:rPr>
          <w:b/>
          <w:bCs/>
          <w:sz w:val="36"/>
        </w:rPr>
      </w:pPr>
    </w:p>
    <w:p w:rsidR="00B80C65" w:rsidRDefault="00B80C65" w:rsidP="00B80C65">
      <w:pPr>
        <w:rPr>
          <w:b/>
          <w:bCs/>
          <w:sz w:val="36"/>
        </w:rPr>
      </w:pPr>
    </w:p>
    <w:p w:rsidR="00B80C65" w:rsidRDefault="00B80C65" w:rsidP="00B80C65">
      <w:pPr>
        <w:rPr>
          <w:b/>
          <w:bCs/>
          <w:sz w:val="36"/>
        </w:rPr>
      </w:pPr>
    </w:p>
    <w:p w:rsidR="00B80C65" w:rsidRDefault="00B80C65" w:rsidP="00B80C65">
      <w:pPr>
        <w:rPr>
          <w:b/>
          <w:bCs/>
          <w:sz w:val="36"/>
        </w:rPr>
      </w:pPr>
    </w:p>
    <w:p w:rsidR="00B80C65" w:rsidRDefault="00B80C65" w:rsidP="00B80C65">
      <w:pPr>
        <w:rPr>
          <w:b/>
          <w:bCs/>
          <w:sz w:val="36"/>
        </w:rPr>
      </w:pPr>
    </w:p>
    <w:p w:rsidR="00B80C65" w:rsidRDefault="00B80C65" w:rsidP="00B80C65">
      <w:pPr>
        <w:rPr>
          <w:b/>
          <w:bCs/>
          <w:sz w:val="36"/>
        </w:rPr>
      </w:pPr>
    </w:p>
    <w:p w:rsidR="00B80C65" w:rsidRDefault="00B80C65" w:rsidP="00B80C65">
      <w:pPr>
        <w:rPr>
          <w:b/>
          <w:bCs/>
          <w:sz w:val="36"/>
        </w:rPr>
      </w:pPr>
    </w:p>
    <w:p w:rsidR="00B80C65" w:rsidRDefault="00B80C65" w:rsidP="00B80C65">
      <w:pPr>
        <w:rPr>
          <w:b/>
          <w:bCs/>
          <w:sz w:val="36"/>
        </w:rPr>
      </w:pPr>
    </w:p>
    <w:p w:rsidR="00B80C65" w:rsidRDefault="00B80C65" w:rsidP="00B80C65">
      <w:pPr>
        <w:rPr>
          <w:b/>
          <w:bCs/>
          <w:sz w:val="36"/>
        </w:rPr>
      </w:pPr>
    </w:p>
    <w:p w:rsidR="00B80C65" w:rsidRPr="00583BFC" w:rsidRDefault="00B80C65" w:rsidP="00B80C65">
      <w:pPr>
        <w:pStyle w:val="2"/>
        <w:ind w:left="5245"/>
        <w:jc w:val="left"/>
        <w:rPr>
          <w:sz w:val="26"/>
          <w:szCs w:val="26"/>
        </w:rPr>
      </w:pPr>
      <w:r w:rsidRPr="00583BFC">
        <w:rPr>
          <w:sz w:val="26"/>
          <w:szCs w:val="26"/>
        </w:rPr>
        <w:lastRenderedPageBreak/>
        <w:t>УТВЕРЖДЕНЫ</w:t>
      </w:r>
    </w:p>
    <w:p w:rsidR="00B80C65" w:rsidRPr="00583BFC" w:rsidRDefault="00B80C65" w:rsidP="00B80C65">
      <w:pPr>
        <w:pStyle w:val="2"/>
        <w:ind w:left="5245"/>
        <w:jc w:val="left"/>
        <w:rPr>
          <w:sz w:val="26"/>
          <w:szCs w:val="26"/>
        </w:rPr>
      </w:pPr>
      <w:r w:rsidRPr="00583BFC">
        <w:rPr>
          <w:sz w:val="26"/>
          <w:szCs w:val="26"/>
        </w:rPr>
        <w:t>постановлением Администрации Новичихинского района  № 324 от 11.11.2019 г.</w:t>
      </w:r>
    </w:p>
    <w:p w:rsidR="00B80C65" w:rsidRPr="00583BFC" w:rsidRDefault="00B80C65" w:rsidP="00B80C65">
      <w:pPr>
        <w:pStyle w:val="2"/>
        <w:spacing w:line="276" w:lineRule="auto"/>
        <w:rPr>
          <w:b/>
          <w:sz w:val="26"/>
          <w:szCs w:val="26"/>
        </w:rPr>
      </w:pPr>
    </w:p>
    <w:p w:rsidR="00B80C65" w:rsidRPr="00583BFC" w:rsidRDefault="00B80C65" w:rsidP="00B80C65">
      <w:pPr>
        <w:jc w:val="center"/>
        <w:rPr>
          <w:sz w:val="26"/>
          <w:szCs w:val="26"/>
        </w:rPr>
      </w:pPr>
      <w:r w:rsidRPr="00583BFC">
        <w:rPr>
          <w:sz w:val="26"/>
          <w:szCs w:val="26"/>
        </w:rPr>
        <w:t>Основные направления бюджетной и налоговой политики</w:t>
      </w:r>
    </w:p>
    <w:p w:rsidR="00B80C65" w:rsidRPr="00583BFC" w:rsidRDefault="00B80C65" w:rsidP="00B80C65">
      <w:pPr>
        <w:jc w:val="center"/>
        <w:rPr>
          <w:sz w:val="26"/>
          <w:szCs w:val="26"/>
        </w:rPr>
      </w:pPr>
      <w:r w:rsidRPr="00583BFC">
        <w:rPr>
          <w:sz w:val="26"/>
          <w:szCs w:val="26"/>
        </w:rPr>
        <w:t>Новичихинского района на 2020 год</w:t>
      </w:r>
    </w:p>
    <w:p w:rsidR="00B80C65" w:rsidRPr="00583BFC" w:rsidRDefault="00B80C65" w:rsidP="00B80C65">
      <w:pPr>
        <w:jc w:val="both"/>
        <w:rPr>
          <w:b/>
          <w:sz w:val="26"/>
          <w:szCs w:val="26"/>
        </w:rPr>
      </w:pPr>
    </w:p>
    <w:p w:rsidR="00B80C65" w:rsidRPr="00583BFC" w:rsidRDefault="00B80C65" w:rsidP="00B80C65">
      <w:pPr>
        <w:jc w:val="center"/>
        <w:rPr>
          <w:sz w:val="26"/>
          <w:szCs w:val="26"/>
        </w:rPr>
      </w:pPr>
      <w:r w:rsidRPr="00583BFC">
        <w:rPr>
          <w:sz w:val="26"/>
          <w:szCs w:val="26"/>
        </w:rPr>
        <w:t>1. Общие положения</w:t>
      </w:r>
    </w:p>
    <w:p w:rsidR="00B80C65" w:rsidRPr="00583BFC" w:rsidRDefault="00B80C65" w:rsidP="00B80C65">
      <w:pPr>
        <w:autoSpaceDE w:val="0"/>
        <w:autoSpaceDN w:val="0"/>
        <w:adjustRightInd w:val="0"/>
        <w:ind w:firstLine="708"/>
        <w:jc w:val="both"/>
        <w:rPr>
          <w:sz w:val="26"/>
          <w:szCs w:val="26"/>
        </w:rPr>
      </w:pPr>
    </w:p>
    <w:p w:rsidR="00B80C65" w:rsidRPr="00583BFC" w:rsidRDefault="00B80C65" w:rsidP="00B80C65">
      <w:pPr>
        <w:autoSpaceDE w:val="0"/>
        <w:autoSpaceDN w:val="0"/>
        <w:adjustRightInd w:val="0"/>
        <w:ind w:firstLine="708"/>
        <w:jc w:val="both"/>
        <w:rPr>
          <w:rFonts w:eastAsia="Calibri"/>
          <w:sz w:val="26"/>
          <w:szCs w:val="26"/>
        </w:rPr>
      </w:pPr>
      <w:proofErr w:type="gramStart"/>
      <w:r w:rsidRPr="00583BFC">
        <w:rPr>
          <w:sz w:val="26"/>
          <w:szCs w:val="26"/>
        </w:rPr>
        <w:t>Основные направления бюджетной и налоговой политики Новичихинского района на 2020 год разработаны в соответствии с основными направлениями бюджетной и налоговой политики Алтайского края на 2020 год и на плановый период 2021 и 2022 годов, с учетом положений Послания Президента Российской Федерации Федеральному Собранию Российской Федерации</w:t>
      </w:r>
      <w:r w:rsidRPr="00583BFC">
        <w:rPr>
          <w:rFonts w:eastAsia="Calibri"/>
          <w:sz w:val="26"/>
          <w:szCs w:val="26"/>
        </w:rPr>
        <w:t xml:space="preserve"> от 20.02.2019, Указа Президента Российской Федерации от 07.05.2018 № 204 «О национальных целях и стратегических задачах</w:t>
      </w:r>
      <w:proofErr w:type="gramEnd"/>
      <w:r w:rsidRPr="00583BFC">
        <w:rPr>
          <w:rFonts w:eastAsia="Calibri"/>
          <w:sz w:val="26"/>
          <w:szCs w:val="26"/>
        </w:rPr>
        <w:t xml:space="preserve"> развития Российской Федерации на период до 2024 года», распоряжения Правительства Российской Федерации от 31.01.2019 №117-р «Концепция повышения эффективности бюджетных расходов в 2019 – 2024 годах». </w:t>
      </w:r>
    </w:p>
    <w:p w:rsidR="00B80C65" w:rsidRPr="00583BFC" w:rsidRDefault="00B80C65" w:rsidP="00B80C65">
      <w:pPr>
        <w:ind w:firstLine="709"/>
        <w:jc w:val="both"/>
        <w:rPr>
          <w:color w:val="000000"/>
          <w:sz w:val="26"/>
          <w:szCs w:val="26"/>
          <w:shd w:val="clear" w:color="auto" w:fill="FAFAFA"/>
        </w:rPr>
      </w:pPr>
      <w:proofErr w:type="gramStart"/>
      <w:r w:rsidRPr="00583BFC">
        <w:rPr>
          <w:color w:val="000000"/>
          <w:sz w:val="26"/>
          <w:szCs w:val="26"/>
          <w:shd w:val="clear" w:color="auto" w:fill="FAFAFA"/>
        </w:rPr>
        <w:t>Целями бюджетной и налоговой политики определены: безусловное достижение целевых показателей, определенных муниципальными программами, реализация первоочередных мероприятий по обеспечению устойчивого развития и социальной стабильности, основные направления налоговой политики будут сосредоточены на стабильном налоговом законодательстве, сбалансированности, устойчивости и увеличении налогового потенциала для формирования бюджета.</w:t>
      </w:r>
      <w:proofErr w:type="gramEnd"/>
    </w:p>
    <w:p w:rsidR="00B80C65" w:rsidRPr="00583BFC" w:rsidRDefault="00B80C65" w:rsidP="00B80C65">
      <w:pPr>
        <w:ind w:firstLine="709"/>
        <w:jc w:val="both"/>
        <w:rPr>
          <w:sz w:val="26"/>
          <w:szCs w:val="26"/>
        </w:rPr>
      </w:pPr>
      <w:proofErr w:type="gramStart"/>
      <w:r w:rsidRPr="00583BFC">
        <w:rPr>
          <w:sz w:val="26"/>
          <w:szCs w:val="26"/>
        </w:rPr>
        <w:t>Ключевыми задачами бюджетной и налоговой политики определены:</w:t>
      </w:r>
      <w:proofErr w:type="gramEnd"/>
    </w:p>
    <w:p w:rsidR="00B80C65" w:rsidRPr="00583BFC" w:rsidRDefault="00B80C65" w:rsidP="00B80C65">
      <w:pPr>
        <w:pStyle w:val="16"/>
        <w:spacing w:after="0" w:line="240" w:lineRule="auto"/>
        <w:ind w:left="0" w:firstLine="709"/>
        <w:jc w:val="both"/>
        <w:rPr>
          <w:rFonts w:ascii="Times New Roman" w:hAnsi="Times New Roman"/>
          <w:sz w:val="26"/>
          <w:szCs w:val="26"/>
        </w:rPr>
      </w:pPr>
      <w:r w:rsidRPr="00583BFC">
        <w:rPr>
          <w:rFonts w:ascii="Times New Roman" w:hAnsi="Times New Roman"/>
          <w:sz w:val="26"/>
          <w:szCs w:val="26"/>
        </w:rPr>
        <w:t>продолжение взаимодействия органов местного самоуправления с главными администраторами налоговых и неналоговых доходов бюджета в целях улучшения качества администрирования доходов;</w:t>
      </w:r>
    </w:p>
    <w:p w:rsidR="00B80C65" w:rsidRPr="00583BFC" w:rsidRDefault="00B80C65" w:rsidP="00B80C65">
      <w:pPr>
        <w:pStyle w:val="16"/>
        <w:spacing w:after="0" w:line="240" w:lineRule="auto"/>
        <w:ind w:left="0" w:firstLine="709"/>
        <w:jc w:val="both"/>
        <w:rPr>
          <w:rFonts w:ascii="Times New Roman" w:hAnsi="Times New Roman"/>
          <w:sz w:val="26"/>
          <w:szCs w:val="26"/>
        </w:rPr>
      </w:pPr>
      <w:r w:rsidRPr="00583BFC">
        <w:rPr>
          <w:rFonts w:ascii="Times New Roman" w:hAnsi="Times New Roman"/>
          <w:sz w:val="26"/>
          <w:szCs w:val="26"/>
        </w:rPr>
        <w:t>сохранение стабильности налоговой нагрузки и полноты выявления плательщиков;</w:t>
      </w:r>
    </w:p>
    <w:p w:rsidR="00B80C65" w:rsidRPr="00583BFC" w:rsidRDefault="00B80C65" w:rsidP="00B80C65">
      <w:pPr>
        <w:pStyle w:val="16"/>
        <w:spacing w:after="0" w:line="240" w:lineRule="auto"/>
        <w:ind w:left="0" w:firstLine="709"/>
        <w:jc w:val="both"/>
        <w:rPr>
          <w:rFonts w:ascii="Times New Roman" w:hAnsi="Times New Roman"/>
          <w:sz w:val="26"/>
          <w:szCs w:val="26"/>
        </w:rPr>
      </w:pPr>
      <w:r w:rsidRPr="00583BFC">
        <w:rPr>
          <w:rFonts w:ascii="Times New Roman" w:hAnsi="Times New Roman"/>
          <w:sz w:val="26"/>
          <w:szCs w:val="26"/>
        </w:rPr>
        <w:t>безусловное исполнение принятых обязательств перед работниками бюджетной сферы, населением района, в том числе в части индексации оплаты труда и социальной поддержки отдельных категорий граждан, имеющих право на ее получение в соответствии с действующим законодательством;</w:t>
      </w:r>
    </w:p>
    <w:p w:rsidR="00B80C65" w:rsidRPr="00583BFC" w:rsidRDefault="00B80C65" w:rsidP="00B80C65">
      <w:pPr>
        <w:pStyle w:val="16"/>
        <w:spacing w:after="0" w:line="240" w:lineRule="auto"/>
        <w:ind w:left="0" w:firstLine="709"/>
        <w:jc w:val="both"/>
        <w:rPr>
          <w:rFonts w:ascii="Times New Roman" w:hAnsi="Times New Roman"/>
          <w:sz w:val="26"/>
          <w:szCs w:val="26"/>
        </w:rPr>
      </w:pPr>
      <w:r w:rsidRPr="00583BFC">
        <w:rPr>
          <w:rFonts w:ascii="Times New Roman" w:hAnsi="Times New Roman"/>
          <w:sz w:val="26"/>
          <w:szCs w:val="26"/>
        </w:rPr>
        <w:t>повышение финансовой дисциплины органов местного самоуправления;</w:t>
      </w:r>
    </w:p>
    <w:p w:rsidR="00B80C65" w:rsidRPr="00583BFC" w:rsidRDefault="00B80C65" w:rsidP="00B80C65">
      <w:pPr>
        <w:pStyle w:val="16"/>
        <w:spacing w:after="0" w:line="240" w:lineRule="auto"/>
        <w:ind w:left="0" w:firstLine="709"/>
        <w:jc w:val="both"/>
        <w:rPr>
          <w:rFonts w:ascii="Times New Roman" w:hAnsi="Times New Roman"/>
          <w:sz w:val="26"/>
          <w:szCs w:val="26"/>
        </w:rPr>
      </w:pPr>
      <w:r w:rsidRPr="00583BFC">
        <w:rPr>
          <w:rFonts w:ascii="Times New Roman" w:hAnsi="Times New Roman"/>
          <w:sz w:val="26"/>
          <w:szCs w:val="26"/>
        </w:rPr>
        <w:t>реализация программно-целевого принципа формирования местного бюджета;</w:t>
      </w:r>
    </w:p>
    <w:p w:rsidR="00B80C65" w:rsidRPr="00583BFC" w:rsidRDefault="00B80C65" w:rsidP="00B80C65">
      <w:pPr>
        <w:pStyle w:val="16"/>
        <w:spacing w:after="0" w:line="240" w:lineRule="auto"/>
        <w:ind w:left="0" w:firstLine="709"/>
        <w:jc w:val="both"/>
        <w:rPr>
          <w:rFonts w:ascii="Times New Roman" w:hAnsi="Times New Roman"/>
          <w:sz w:val="26"/>
          <w:szCs w:val="26"/>
        </w:rPr>
      </w:pPr>
      <w:r w:rsidRPr="00583BFC">
        <w:rPr>
          <w:rFonts w:ascii="Times New Roman" w:hAnsi="Times New Roman"/>
          <w:sz w:val="26"/>
          <w:szCs w:val="26"/>
        </w:rPr>
        <w:t xml:space="preserve">соблюдение открытости и прозрачности бюджетного процесса, финансовой грамотности граждан, поддержки и </w:t>
      </w:r>
      <w:proofErr w:type="gramStart"/>
      <w:r w:rsidRPr="00583BFC">
        <w:rPr>
          <w:rFonts w:ascii="Times New Roman" w:hAnsi="Times New Roman"/>
          <w:sz w:val="26"/>
          <w:szCs w:val="26"/>
        </w:rPr>
        <w:t>развития</w:t>
      </w:r>
      <w:proofErr w:type="gramEnd"/>
      <w:r w:rsidRPr="00583BFC">
        <w:rPr>
          <w:rFonts w:ascii="Times New Roman" w:hAnsi="Times New Roman"/>
          <w:sz w:val="26"/>
          <w:szCs w:val="26"/>
        </w:rPr>
        <w:t xml:space="preserve"> общедоступных информационно-аналитических ресурсов.</w:t>
      </w:r>
    </w:p>
    <w:p w:rsidR="00B80C65" w:rsidRPr="00583BFC" w:rsidRDefault="00B80C65" w:rsidP="00B80C65">
      <w:pPr>
        <w:pStyle w:val="16"/>
        <w:spacing w:after="0" w:line="240" w:lineRule="auto"/>
        <w:ind w:left="0" w:firstLine="709"/>
        <w:jc w:val="both"/>
        <w:rPr>
          <w:rFonts w:ascii="Times New Roman" w:hAnsi="Times New Roman"/>
          <w:sz w:val="26"/>
          <w:szCs w:val="26"/>
        </w:rPr>
      </w:pPr>
    </w:p>
    <w:p w:rsidR="00B80C65" w:rsidRPr="00B80C65" w:rsidRDefault="00B80C65" w:rsidP="00B80C65">
      <w:pPr>
        <w:pStyle w:val="af1"/>
        <w:numPr>
          <w:ilvl w:val="0"/>
          <w:numId w:val="20"/>
        </w:numPr>
        <w:suppressAutoHyphens w:val="0"/>
        <w:spacing w:after="0"/>
        <w:contextualSpacing/>
        <w:jc w:val="center"/>
        <w:rPr>
          <w:rFonts w:ascii="Times New Roman" w:hAnsi="Times New Roman" w:cs="Times New Roman"/>
          <w:sz w:val="26"/>
          <w:szCs w:val="26"/>
        </w:rPr>
      </w:pPr>
      <w:r w:rsidRPr="00B80C65">
        <w:rPr>
          <w:rFonts w:ascii="Times New Roman" w:hAnsi="Times New Roman" w:cs="Times New Roman"/>
          <w:sz w:val="26"/>
          <w:szCs w:val="26"/>
        </w:rPr>
        <w:t>Основные направления налоговой политики</w:t>
      </w:r>
    </w:p>
    <w:p w:rsidR="00B80C65" w:rsidRPr="00583BFC" w:rsidRDefault="00B80C65" w:rsidP="00B80C65">
      <w:pPr>
        <w:pStyle w:val="16"/>
        <w:spacing w:after="0" w:line="240" w:lineRule="auto"/>
        <w:ind w:left="0" w:firstLine="709"/>
        <w:jc w:val="both"/>
        <w:rPr>
          <w:rFonts w:ascii="Times New Roman" w:hAnsi="Times New Roman"/>
          <w:sz w:val="26"/>
          <w:szCs w:val="26"/>
        </w:rPr>
      </w:pPr>
    </w:p>
    <w:p w:rsidR="00B80C65" w:rsidRPr="00583BFC" w:rsidRDefault="00B80C65" w:rsidP="00B80C65">
      <w:pPr>
        <w:shd w:val="clear" w:color="auto" w:fill="FFFFFF"/>
        <w:ind w:firstLine="709"/>
        <w:jc w:val="both"/>
        <w:rPr>
          <w:rFonts w:eastAsia="Calibri"/>
          <w:sz w:val="26"/>
          <w:szCs w:val="26"/>
        </w:rPr>
      </w:pPr>
      <w:r w:rsidRPr="00583BFC">
        <w:rPr>
          <w:color w:val="000000"/>
          <w:sz w:val="26"/>
          <w:szCs w:val="26"/>
        </w:rPr>
        <w:t xml:space="preserve">Основные направления налоговой политики ориентированы на формирование стабильных налоговых условий, на сохранение достигнутого </w:t>
      </w:r>
      <w:r w:rsidRPr="00583BFC">
        <w:rPr>
          <w:color w:val="000000"/>
          <w:sz w:val="26"/>
          <w:szCs w:val="26"/>
        </w:rPr>
        <w:lastRenderedPageBreak/>
        <w:t xml:space="preserve">уровня налогового потенциала и создание условий для дальнейшего роста налоговых и неналоговых доходов бюджета, </w:t>
      </w:r>
      <w:r w:rsidRPr="00583BFC">
        <w:rPr>
          <w:sz w:val="26"/>
          <w:szCs w:val="26"/>
        </w:rPr>
        <w:t xml:space="preserve">на </w:t>
      </w:r>
      <w:r w:rsidRPr="00583BFC">
        <w:rPr>
          <w:rFonts w:eastAsia="Calibri"/>
          <w:sz w:val="26"/>
          <w:szCs w:val="26"/>
        </w:rPr>
        <w:t>обеспечение эффективности налоговой системы, способствующей повышению качества администрирования доходов.</w:t>
      </w:r>
    </w:p>
    <w:p w:rsidR="00B80C65" w:rsidRPr="00B80C65" w:rsidRDefault="00B80C65" w:rsidP="00B80C65">
      <w:pPr>
        <w:pStyle w:val="ConsPlusNormal"/>
        <w:ind w:firstLine="709"/>
        <w:jc w:val="both"/>
        <w:rPr>
          <w:rFonts w:ascii="Times New Roman" w:hAnsi="Times New Roman" w:cs="Times New Roman"/>
          <w:color w:val="000000"/>
          <w:sz w:val="26"/>
          <w:szCs w:val="26"/>
        </w:rPr>
      </w:pPr>
      <w:r w:rsidRPr="00B80C65">
        <w:rPr>
          <w:rFonts w:ascii="Times New Roman" w:hAnsi="Times New Roman" w:cs="Times New Roman"/>
          <w:color w:val="000000"/>
          <w:sz w:val="26"/>
          <w:szCs w:val="26"/>
        </w:rPr>
        <w:t>Предусмотрено введение запрета на применение единого налога на вмененный доход и патентной системы налогообложения в отношении розничной торговли по реализации лекарственных препаратов,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w:t>
      </w:r>
    </w:p>
    <w:p w:rsidR="00B80C65" w:rsidRPr="00B80C65" w:rsidRDefault="00B80C65" w:rsidP="00B80C65">
      <w:pPr>
        <w:pStyle w:val="ConsPlusNormal"/>
        <w:ind w:firstLine="709"/>
        <w:jc w:val="both"/>
        <w:rPr>
          <w:rFonts w:ascii="Times New Roman" w:hAnsi="Times New Roman" w:cs="Times New Roman"/>
          <w:color w:val="000000"/>
          <w:sz w:val="26"/>
          <w:szCs w:val="26"/>
        </w:rPr>
      </w:pPr>
      <w:r w:rsidRPr="00B80C65">
        <w:rPr>
          <w:rFonts w:ascii="Times New Roman" w:hAnsi="Times New Roman" w:cs="Times New Roman"/>
          <w:color w:val="000000"/>
          <w:sz w:val="26"/>
          <w:szCs w:val="26"/>
        </w:rPr>
        <w:t>С 2021 года предусмотрена отмена единого налога на вмененный доход, зачисляемого в бюджеты муниципальных образований.</w:t>
      </w:r>
    </w:p>
    <w:p w:rsidR="00B80C65" w:rsidRPr="00583BFC" w:rsidRDefault="00B80C65" w:rsidP="00B80C65">
      <w:pPr>
        <w:autoSpaceDE w:val="0"/>
        <w:autoSpaceDN w:val="0"/>
        <w:adjustRightInd w:val="0"/>
        <w:ind w:firstLine="709"/>
        <w:jc w:val="both"/>
        <w:rPr>
          <w:color w:val="000000"/>
          <w:sz w:val="26"/>
          <w:szCs w:val="26"/>
        </w:rPr>
      </w:pPr>
      <w:proofErr w:type="gramStart"/>
      <w:r w:rsidRPr="00583BFC">
        <w:rPr>
          <w:color w:val="000000"/>
          <w:sz w:val="26"/>
          <w:szCs w:val="26"/>
        </w:rPr>
        <w:t>Для организаций, начиная с налогового периода за 2020 год, отменена обязанность по предоставлению налоговых деклараций по транспортному     и земельному налогам.</w:t>
      </w:r>
      <w:proofErr w:type="gramEnd"/>
    </w:p>
    <w:p w:rsidR="00B80C65" w:rsidRPr="00583BFC" w:rsidRDefault="00B80C65" w:rsidP="00B80C65">
      <w:pPr>
        <w:autoSpaceDE w:val="0"/>
        <w:autoSpaceDN w:val="0"/>
        <w:adjustRightInd w:val="0"/>
        <w:ind w:firstLine="709"/>
        <w:jc w:val="both"/>
        <w:rPr>
          <w:color w:val="000000"/>
          <w:sz w:val="26"/>
          <w:szCs w:val="26"/>
        </w:rPr>
      </w:pPr>
      <w:r w:rsidRPr="00583BFC">
        <w:rPr>
          <w:color w:val="000000"/>
          <w:sz w:val="26"/>
          <w:szCs w:val="26"/>
        </w:rPr>
        <w:t>С 1 января 2021 года для налогоплательщиков-организаций срок уплаты транспортного и земельного налога устанавливается Налоговым кодексом Российской Федерации – не позднее 1 марта года, следующего за истекшим налоговым периодом, срок уплаты авансовых платежей – не позднее последнего числа месяца, следующего за отчетным периодом.</w:t>
      </w:r>
    </w:p>
    <w:p w:rsidR="00B80C65" w:rsidRPr="00583BFC" w:rsidRDefault="00B80C65" w:rsidP="00B80C65">
      <w:pPr>
        <w:ind w:firstLine="709"/>
        <w:jc w:val="both"/>
        <w:rPr>
          <w:bCs/>
          <w:sz w:val="26"/>
          <w:szCs w:val="26"/>
        </w:rPr>
      </w:pPr>
      <w:r w:rsidRPr="00583BFC">
        <w:rPr>
          <w:rFonts w:eastAsia="Calibri"/>
          <w:sz w:val="26"/>
          <w:szCs w:val="26"/>
        </w:rPr>
        <w:t>По плате за негативное воздействие на окружающую среду, зачисляемой в бюджет субъекта, предусмотрено увеличение норматива                на 5 процентов (с 95 до 100 процентов) в части увеличения норматива в бюджеты муниципальных районов с 55 до 60 процентов.</w:t>
      </w:r>
    </w:p>
    <w:p w:rsidR="00B80C65" w:rsidRPr="00583BFC" w:rsidRDefault="00B80C65" w:rsidP="00B80C65">
      <w:pPr>
        <w:ind w:firstLine="709"/>
        <w:jc w:val="both"/>
        <w:rPr>
          <w:sz w:val="26"/>
          <w:szCs w:val="26"/>
        </w:rPr>
      </w:pPr>
      <w:proofErr w:type="gramStart"/>
      <w:r w:rsidRPr="00583BFC">
        <w:rPr>
          <w:sz w:val="26"/>
          <w:szCs w:val="26"/>
        </w:rPr>
        <w:t>Установлен новый принцип зачисления доходов от штрафов в бюджетную систему, согласно которому: уплаченные суммы за административные правонарушения должны поступать в полном объеме в тот бюджет, из которого осуществляется финансовое обеспечение деятельности органа, налагающего штраф; в части правонарушений в финансовой сфере - в тот бюджет, из которого были предоставлены бюджетные средства;</w:t>
      </w:r>
      <w:proofErr w:type="gramEnd"/>
      <w:r w:rsidRPr="00583BFC">
        <w:rPr>
          <w:sz w:val="26"/>
          <w:szCs w:val="26"/>
        </w:rPr>
        <w:t xml:space="preserve"> суммы административных штрафов, установленные федеральными законами, будут зачисляться в федеральный бюджет, законами субъектов Российской Федерации - в региональный бюджет, муниципальными правовыми актами - в муниципальные бюджеты.</w:t>
      </w:r>
    </w:p>
    <w:p w:rsidR="00B80C65" w:rsidRPr="00583BFC" w:rsidRDefault="00B80C65" w:rsidP="00B80C65">
      <w:pPr>
        <w:autoSpaceDE w:val="0"/>
        <w:autoSpaceDN w:val="0"/>
        <w:adjustRightInd w:val="0"/>
        <w:ind w:firstLine="540"/>
        <w:jc w:val="both"/>
        <w:rPr>
          <w:rFonts w:eastAsia="Calibri"/>
          <w:sz w:val="26"/>
          <w:szCs w:val="26"/>
        </w:rPr>
      </w:pPr>
      <w:r w:rsidRPr="00583BFC">
        <w:rPr>
          <w:rFonts w:eastAsia="Calibri"/>
          <w:sz w:val="26"/>
          <w:szCs w:val="26"/>
        </w:rPr>
        <w:t xml:space="preserve">Предусмотрен поэтапный переход на оказание налоговых услуг через филиалы многофункциональных центров. Определен порядок взаимодействия налоговых органов и МФЦ. </w:t>
      </w:r>
    </w:p>
    <w:p w:rsidR="00B80C65" w:rsidRPr="00583BFC" w:rsidRDefault="00B80C65" w:rsidP="00B80C65">
      <w:pPr>
        <w:ind w:firstLine="709"/>
        <w:jc w:val="both"/>
        <w:rPr>
          <w:color w:val="000000"/>
          <w:sz w:val="26"/>
          <w:szCs w:val="26"/>
        </w:rPr>
      </w:pPr>
      <w:r w:rsidRPr="00583BFC">
        <w:rPr>
          <w:color w:val="000000"/>
          <w:sz w:val="26"/>
          <w:szCs w:val="26"/>
        </w:rPr>
        <w:t>В части специальных налоговых режимов планируется:</w:t>
      </w:r>
    </w:p>
    <w:p w:rsidR="00B80C65" w:rsidRPr="00B80C65" w:rsidRDefault="00B80C65" w:rsidP="00B80C65">
      <w:pPr>
        <w:pStyle w:val="ConsPlusNormal"/>
        <w:ind w:firstLine="709"/>
        <w:jc w:val="both"/>
        <w:rPr>
          <w:rFonts w:ascii="Times New Roman" w:hAnsi="Times New Roman" w:cs="Times New Roman"/>
          <w:strike/>
          <w:color w:val="000000"/>
          <w:sz w:val="26"/>
          <w:szCs w:val="26"/>
        </w:rPr>
      </w:pPr>
      <w:r w:rsidRPr="00B80C65">
        <w:rPr>
          <w:rFonts w:ascii="Times New Roman" w:eastAsia="Calibri" w:hAnsi="Times New Roman" w:cs="Times New Roman"/>
          <w:bCs/>
          <w:sz w:val="26"/>
          <w:szCs w:val="26"/>
          <w:lang w:eastAsia="en-US"/>
        </w:rPr>
        <w:t>установление переходного периода для налогоплательщиков, которыми не соблюдены условия применения упрощенной системы налогообложения;</w:t>
      </w:r>
    </w:p>
    <w:p w:rsidR="00B80C65" w:rsidRPr="00B80C65" w:rsidRDefault="00B80C65" w:rsidP="00B80C65">
      <w:pPr>
        <w:pStyle w:val="ConsPlusNormal"/>
        <w:ind w:firstLine="709"/>
        <w:jc w:val="both"/>
        <w:rPr>
          <w:rFonts w:ascii="Times New Roman" w:hAnsi="Times New Roman" w:cs="Times New Roman"/>
          <w:color w:val="000000"/>
          <w:sz w:val="26"/>
          <w:szCs w:val="26"/>
        </w:rPr>
      </w:pPr>
      <w:r w:rsidRPr="00B80C65">
        <w:rPr>
          <w:rFonts w:ascii="Times New Roman" w:hAnsi="Times New Roman" w:cs="Times New Roman"/>
          <w:color w:val="000000"/>
          <w:sz w:val="26"/>
          <w:szCs w:val="26"/>
        </w:rPr>
        <w:t>отмена представления налоговых деклараций индивидуальными предпринимателями, применяющими упрощенную систему налогообложения в виде доходов и использующих контрольно-кассовую технику;</w:t>
      </w:r>
    </w:p>
    <w:p w:rsidR="00B80C65" w:rsidRPr="00B80C65" w:rsidRDefault="00B80C65" w:rsidP="00B80C65">
      <w:pPr>
        <w:pStyle w:val="ConsPlusNormal"/>
        <w:ind w:firstLine="709"/>
        <w:jc w:val="both"/>
        <w:rPr>
          <w:rFonts w:ascii="Times New Roman" w:hAnsi="Times New Roman" w:cs="Times New Roman"/>
          <w:color w:val="000000"/>
          <w:sz w:val="26"/>
          <w:szCs w:val="26"/>
        </w:rPr>
      </w:pPr>
      <w:r w:rsidRPr="00B80C65">
        <w:rPr>
          <w:rFonts w:ascii="Times New Roman" w:hAnsi="Times New Roman" w:cs="Times New Roman"/>
          <w:color w:val="000000"/>
          <w:sz w:val="26"/>
          <w:szCs w:val="26"/>
        </w:rPr>
        <w:t>расширение перечня видов предпринимательской деятельности по патентной системе налогообложения.</w:t>
      </w:r>
    </w:p>
    <w:p w:rsidR="00B80C65" w:rsidRPr="00583BFC" w:rsidRDefault="00B80C65" w:rsidP="00B80C65">
      <w:pPr>
        <w:ind w:firstLine="709"/>
        <w:jc w:val="both"/>
        <w:rPr>
          <w:bCs/>
          <w:sz w:val="26"/>
          <w:szCs w:val="26"/>
        </w:rPr>
      </w:pPr>
      <w:r w:rsidRPr="00583BFC">
        <w:rPr>
          <w:bCs/>
          <w:sz w:val="26"/>
          <w:szCs w:val="26"/>
        </w:rPr>
        <w:t>Согласно федеральному законодательству установление размера ставок платы за негативное воздействие на 2020 год предусматривается на уровне 2018 года с учетом их индексации: вводится дополнительный коэффициент 1,08.</w:t>
      </w:r>
    </w:p>
    <w:p w:rsidR="00B80C65" w:rsidRPr="00583BFC" w:rsidRDefault="00B80C65" w:rsidP="00B80C65">
      <w:pPr>
        <w:ind w:firstLine="709"/>
        <w:jc w:val="both"/>
        <w:rPr>
          <w:sz w:val="26"/>
          <w:szCs w:val="26"/>
        </w:rPr>
      </w:pPr>
      <w:r w:rsidRPr="00583BFC">
        <w:rPr>
          <w:sz w:val="26"/>
          <w:szCs w:val="26"/>
        </w:rPr>
        <w:lastRenderedPageBreak/>
        <w:t>Предполагается включение неналоговых платежей в Налоговый кодекс Российской Федерации. В качестве федеральных платежей экологический налог, утилизационный сбор, сбор за пользование автомобильными дорогами общего пользования федерального значения, налог на доходы операторов сети связи общего пользования. В качестве местного сбора туристический сбор.</w:t>
      </w:r>
    </w:p>
    <w:p w:rsidR="00B80C65" w:rsidRPr="00583BFC" w:rsidRDefault="00B80C65" w:rsidP="00B80C65">
      <w:pPr>
        <w:ind w:firstLine="709"/>
        <w:jc w:val="both"/>
        <w:rPr>
          <w:sz w:val="26"/>
          <w:szCs w:val="26"/>
        </w:rPr>
      </w:pPr>
      <w:r w:rsidRPr="00583BFC">
        <w:rPr>
          <w:sz w:val="26"/>
          <w:szCs w:val="26"/>
        </w:rPr>
        <w:t>С 01.01.2020 года в Алтайском крае будет осуществлен переход на налогообложение имущества</w:t>
      </w:r>
      <w:r w:rsidRPr="00583BFC">
        <w:rPr>
          <w:rFonts w:eastAsia="Calibri"/>
          <w:sz w:val="26"/>
          <w:szCs w:val="26"/>
          <w:lang w:eastAsia="en-US"/>
        </w:rPr>
        <w:t xml:space="preserve"> физических лиц </w:t>
      </w:r>
      <w:r w:rsidRPr="00583BFC">
        <w:rPr>
          <w:sz w:val="26"/>
          <w:szCs w:val="26"/>
        </w:rPr>
        <w:t>от кадастровой стоимости, срок установлен Законом Алтайского края от 13.12.2018 № 97-ЗС. Поступления данного налога произойдут в 2021 году (за налоговый период 2020 год).</w:t>
      </w:r>
    </w:p>
    <w:p w:rsidR="00B80C65" w:rsidRPr="00583BFC" w:rsidRDefault="00B80C65" w:rsidP="00B80C65">
      <w:pPr>
        <w:pStyle w:val="16"/>
        <w:spacing w:after="0" w:line="240" w:lineRule="auto"/>
        <w:ind w:left="0" w:firstLine="709"/>
        <w:jc w:val="both"/>
        <w:rPr>
          <w:rFonts w:ascii="Times New Roman" w:hAnsi="Times New Roman"/>
          <w:color w:val="000000"/>
          <w:sz w:val="26"/>
          <w:szCs w:val="26"/>
          <w:shd w:val="clear" w:color="auto" w:fill="FAFAFA"/>
        </w:rPr>
      </w:pPr>
      <w:r w:rsidRPr="00583BFC">
        <w:rPr>
          <w:rFonts w:ascii="Times New Roman" w:hAnsi="Times New Roman"/>
          <w:color w:val="000000"/>
          <w:sz w:val="26"/>
          <w:szCs w:val="26"/>
          <w:shd w:val="clear" w:color="auto" w:fill="FAFAFA"/>
        </w:rPr>
        <w:t>Основные направления налоговой политики Новичихинского района будут проводиться с учетом реализации изменений, принятых федеральным и краевым законодательством, и рассматриваемых в законопроектах.</w:t>
      </w:r>
    </w:p>
    <w:p w:rsidR="00B80C65" w:rsidRPr="00583BFC" w:rsidRDefault="00B80C65" w:rsidP="00B80C65">
      <w:pPr>
        <w:pStyle w:val="16"/>
        <w:spacing w:after="0" w:line="240" w:lineRule="auto"/>
        <w:ind w:left="0" w:firstLine="709"/>
        <w:jc w:val="both"/>
        <w:rPr>
          <w:rFonts w:ascii="Times New Roman" w:hAnsi="Times New Roman"/>
          <w:color w:val="000000"/>
          <w:sz w:val="26"/>
          <w:szCs w:val="26"/>
          <w:shd w:val="clear" w:color="auto" w:fill="FAFAFA"/>
        </w:rPr>
      </w:pPr>
    </w:p>
    <w:p w:rsidR="00B80C65" w:rsidRPr="00B80C65" w:rsidRDefault="00B80C65" w:rsidP="00B80C65">
      <w:pPr>
        <w:pStyle w:val="af1"/>
        <w:numPr>
          <w:ilvl w:val="0"/>
          <w:numId w:val="20"/>
        </w:numPr>
        <w:suppressAutoHyphens w:val="0"/>
        <w:spacing w:after="0"/>
        <w:contextualSpacing/>
        <w:jc w:val="center"/>
        <w:rPr>
          <w:rFonts w:ascii="Times New Roman" w:hAnsi="Times New Roman" w:cs="Times New Roman"/>
          <w:sz w:val="26"/>
          <w:szCs w:val="26"/>
        </w:rPr>
      </w:pPr>
      <w:r w:rsidRPr="00B80C65">
        <w:rPr>
          <w:rFonts w:ascii="Times New Roman" w:hAnsi="Times New Roman" w:cs="Times New Roman"/>
          <w:sz w:val="26"/>
          <w:szCs w:val="26"/>
        </w:rPr>
        <w:t>Основные направления бюджетной политики</w:t>
      </w:r>
    </w:p>
    <w:p w:rsidR="00B80C65" w:rsidRPr="00583BFC" w:rsidRDefault="00B80C65" w:rsidP="00B80C65">
      <w:pPr>
        <w:ind w:firstLine="709"/>
        <w:jc w:val="both"/>
        <w:rPr>
          <w:sz w:val="26"/>
          <w:szCs w:val="26"/>
        </w:rPr>
      </w:pPr>
      <w:r w:rsidRPr="00583BFC">
        <w:rPr>
          <w:sz w:val="26"/>
          <w:szCs w:val="26"/>
        </w:rPr>
        <w:t xml:space="preserve">Бюджетная политика Новичихинского района направлена </w:t>
      </w:r>
      <w:proofErr w:type="gramStart"/>
      <w:r w:rsidRPr="00583BFC">
        <w:rPr>
          <w:sz w:val="26"/>
          <w:szCs w:val="26"/>
        </w:rPr>
        <w:t>на</w:t>
      </w:r>
      <w:proofErr w:type="gramEnd"/>
      <w:r w:rsidRPr="00583BFC">
        <w:rPr>
          <w:sz w:val="26"/>
          <w:szCs w:val="26"/>
        </w:rPr>
        <w:t xml:space="preserve">: </w:t>
      </w:r>
    </w:p>
    <w:p w:rsidR="00B80C65" w:rsidRPr="00583BFC" w:rsidRDefault="00B80C65" w:rsidP="00B80C65">
      <w:pPr>
        <w:ind w:firstLine="709"/>
        <w:jc w:val="both"/>
        <w:rPr>
          <w:sz w:val="26"/>
          <w:szCs w:val="26"/>
        </w:rPr>
      </w:pPr>
      <w:r w:rsidRPr="00583BFC">
        <w:rPr>
          <w:sz w:val="26"/>
          <w:szCs w:val="26"/>
        </w:rPr>
        <w:t>сохранение достигнутых значений соотношения оплаты труда со среднемесячным доходом от трудовой деятельности с поэтапным достижением задач, обозначенных в Указах Президента Российской Федерации;</w:t>
      </w:r>
    </w:p>
    <w:p w:rsidR="00B80C65" w:rsidRPr="00583BFC" w:rsidRDefault="00B80C65" w:rsidP="00B80C65">
      <w:pPr>
        <w:shd w:val="clear" w:color="auto" w:fill="FAFAFA"/>
        <w:ind w:firstLine="709"/>
        <w:jc w:val="both"/>
        <w:rPr>
          <w:color w:val="000000"/>
          <w:sz w:val="26"/>
          <w:szCs w:val="26"/>
        </w:rPr>
      </w:pPr>
      <w:r w:rsidRPr="00583BFC">
        <w:rPr>
          <w:color w:val="000000"/>
          <w:sz w:val="26"/>
          <w:szCs w:val="26"/>
        </w:rPr>
        <w:t>сохранение безусловного исполнения действующих расходных обязательств;</w:t>
      </w:r>
    </w:p>
    <w:p w:rsidR="00B80C65" w:rsidRPr="00583BFC" w:rsidRDefault="00B80C65" w:rsidP="00B80C65">
      <w:pPr>
        <w:shd w:val="clear" w:color="auto" w:fill="FAFAFA"/>
        <w:ind w:firstLine="709"/>
        <w:jc w:val="both"/>
        <w:rPr>
          <w:color w:val="000000"/>
          <w:sz w:val="26"/>
          <w:szCs w:val="26"/>
        </w:rPr>
      </w:pPr>
      <w:r w:rsidRPr="00583BFC">
        <w:rPr>
          <w:color w:val="000000"/>
          <w:sz w:val="26"/>
          <w:szCs w:val="26"/>
        </w:rPr>
        <w:t>концентрацию ресурсов на приоритетных направлениях развития и выполнении публичных обязательств;</w:t>
      </w:r>
    </w:p>
    <w:p w:rsidR="00B80C65" w:rsidRPr="00583BFC" w:rsidRDefault="00B80C65" w:rsidP="00B80C65">
      <w:pPr>
        <w:shd w:val="clear" w:color="auto" w:fill="FAFAFA"/>
        <w:ind w:firstLine="709"/>
        <w:jc w:val="both"/>
        <w:rPr>
          <w:color w:val="000000"/>
          <w:sz w:val="26"/>
          <w:szCs w:val="26"/>
        </w:rPr>
      </w:pPr>
      <w:r w:rsidRPr="00583BFC">
        <w:rPr>
          <w:color w:val="000000"/>
          <w:sz w:val="26"/>
          <w:szCs w:val="26"/>
        </w:rPr>
        <w:t>повышение точности бюджетного планирования и эффективного использования бюджетных средств;</w:t>
      </w:r>
    </w:p>
    <w:p w:rsidR="00B80C65" w:rsidRPr="00583BFC" w:rsidRDefault="00B80C65" w:rsidP="00B80C65">
      <w:pPr>
        <w:shd w:val="clear" w:color="auto" w:fill="FAFAFA"/>
        <w:ind w:firstLine="709"/>
        <w:jc w:val="both"/>
        <w:rPr>
          <w:color w:val="000000"/>
          <w:sz w:val="26"/>
          <w:szCs w:val="26"/>
        </w:rPr>
      </w:pPr>
      <w:r w:rsidRPr="00583BFC">
        <w:rPr>
          <w:color w:val="000000"/>
          <w:sz w:val="26"/>
          <w:szCs w:val="26"/>
        </w:rPr>
        <w:t>повышение эффективности муниципального управления и финансового контроля;</w:t>
      </w:r>
    </w:p>
    <w:p w:rsidR="00B80C65" w:rsidRPr="00583BFC" w:rsidRDefault="00B80C65" w:rsidP="00B80C65">
      <w:pPr>
        <w:shd w:val="clear" w:color="auto" w:fill="FAFAFA"/>
        <w:ind w:firstLine="709"/>
        <w:jc w:val="both"/>
        <w:rPr>
          <w:color w:val="000000"/>
          <w:sz w:val="26"/>
          <w:szCs w:val="26"/>
        </w:rPr>
      </w:pPr>
      <w:r w:rsidRPr="00583BFC">
        <w:rPr>
          <w:color w:val="000000"/>
          <w:sz w:val="26"/>
          <w:szCs w:val="26"/>
        </w:rPr>
        <w:t>минимизацию рисков сбалансированности бюджета за счет расширения доходной базы и повышения эффективности бюджетных расходов, выявление резервов и результативности их перераспределения;</w:t>
      </w:r>
    </w:p>
    <w:p w:rsidR="00B80C65" w:rsidRPr="00583BFC" w:rsidRDefault="00B80C65" w:rsidP="00B80C65">
      <w:pPr>
        <w:shd w:val="clear" w:color="auto" w:fill="FAFAFA"/>
        <w:ind w:firstLine="709"/>
        <w:jc w:val="both"/>
        <w:rPr>
          <w:color w:val="000000"/>
          <w:sz w:val="26"/>
          <w:szCs w:val="26"/>
        </w:rPr>
      </w:pPr>
      <w:r w:rsidRPr="00583BFC">
        <w:rPr>
          <w:color w:val="000000"/>
          <w:sz w:val="26"/>
          <w:szCs w:val="26"/>
        </w:rPr>
        <w:t>повышение качества финансового управления муниципальных закупок;</w:t>
      </w:r>
    </w:p>
    <w:p w:rsidR="00B80C65" w:rsidRPr="00583BFC" w:rsidRDefault="00B80C65" w:rsidP="00B80C65">
      <w:pPr>
        <w:shd w:val="clear" w:color="auto" w:fill="FAFAFA"/>
        <w:ind w:firstLine="709"/>
        <w:jc w:val="both"/>
        <w:rPr>
          <w:color w:val="000000"/>
          <w:sz w:val="26"/>
          <w:szCs w:val="26"/>
        </w:rPr>
      </w:pPr>
      <w:r w:rsidRPr="00583BFC">
        <w:rPr>
          <w:sz w:val="26"/>
          <w:szCs w:val="26"/>
        </w:rPr>
        <w:t>реализацию мер по максимально возможному ограничению объемов заимствований и поддержанию минимально возможной стоимости обслуживания муниципального долга.</w:t>
      </w:r>
    </w:p>
    <w:p w:rsidR="00B80C65" w:rsidRPr="00583BFC" w:rsidRDefault="00B80C65" w:rsidP="00B80C65">
      <w:pPr>
        <w:ind w:firstLine="709"/>
        <w:jc w:val="both"/>
        <w:rPr>
          <w:sz w:val="26"/>
          <w:szCs w:val="26"/>
        </w:rPr>
      </w:pPr>
      <w:r w:rsidRPr="00583BFC">
        <w:rPr>
          <w:sz w:val="26"/>
          <w:szCs w:val="26"/>
        </w:rPr>
        <w:t>В 2020 году в Новичихинском районе сохраняется важнейшее условие бюджетной сбалансированности – соответствие бюджетных расходов реально прогнозируемым поступлениям, повышение эффективности использования бюджетных средств.</w:t>
      </w:r>
    </w:p>
    <w:p w:rsidR="00B80C65" w:rsidRPr="00583BFC" w:rsidRDefault="00B80C65" w:rsidP="00B80C65">
      <w:pPr>
        <w:ind w:firstLine="709"/>
        <w:jc w:val="both"/>
        <w:rPr>
          <w:sz w:val="26"/>
          <w:szCs w:val="26"/>
        </w:rPr>
      </w:pPr>
      <w:proofErr w:type="gramStart"/>
      <w:r w:rsidRPr="00583BFC">
        <w:rPr>
          <w:sz w:val="26"/>
          <w:szCs w:val="26"/>
        </w:rPr>
        <w:t>На 2020 год расходные обязательства по оплате труда определены исходя из увеличения на прогнозный темп роста среднемесячного дохода от трудовой деятельности в Алтайском крае оплаты труда отдельных категорий работников бюджетной сферы Алтайского края в целях обеспечения сохранения целевых показателей, определенных Указами Президента Российской Федерации от 7 мая 2012 года № 597 «О мероприятиях по реализации государственной социальной политики» и от 28</w:t>
      </w:r>
      <w:proofErr w:type="gramEnd"/>
      <w:r w:rsidRPr="00583BFC">
        <w:rPr>
          <w:sz w:val="26"/>
          <w:szCs w:val="26"/>
        </w:rPr>
        <w:t> декабря 2012 года № 1688 «О некоторых мерах по реализации государственной политики в сфере защиты детей-сирот и детей, оставшихся без попечения родителей».</w:t>
      </w:r>
    </w:p>
    <w:p w:rsidR="00B80C65" w:rsidRPr="00583BFC" w:rsidRDefault="00B80C65" w:rsidP="00B80C65">
      <w:pPr>
        <w:autoSpaceDE w:val="0"/>
        <w:autoSpaceDN w:val="0"/>
        <w:adjustRightInd w:val="0"/>
        <w:ind w:firstLine="708"/>
        <w:contextualSpacing/>
        <w:jc w:val="both"/>
        <w:rPr>
          <w:sz w:val="26"/>
          <w:szCs w:val="26"/>
        </w:rPr>
      </w:pPr>
      <w:proofErr w:type="gramStart"/>
      <w:r w:rsidRPr="00583BFC">
        <w:rPr>
          <w:sz w:val="26"/>
          <w:szCs w:val="26"/>
        </w:rPr>
        <w:t>В соответствии с положениями Федерального закона от 28.12.2017</w:t>
      </w:r>
      <w:r w:rsidRPr="00583BFC">
        <w:rPr>
          <w:sz w:val="26"/>
          <w:szCs w:val="26"/>
        </w:rPr>
        <w:br/>
        <w:t xml:space="preserve">№ 421-ФЗ «О внесении изменений в отдельные законодательные акты </w:t>
      </w:r>
      <w:r w:rsidRPr="00583BFC">
        <w:rPr>
          <w:sz w:val="26"/>
          <w:szCs w:val="26"/>
        </w:rPr>
        <w:lastRenderedPageBreak/>
        <w:t>Российской Федерации в части повышения минимального размера оплаты труда до прожиточного минимума трудоспособного населения» минимальный размер оплаты труда с 01.01.2020 составит 12130 рублей, в Новичихинском районе с учетом районного коэффициента 25 процентов минимальный размер оплаты труда с 01.01.2020 составит 15162,50 рублей.</w:t>
      </w:r>
      <w:proofErr w:type="gramEnd"/>
    </w:p>
    <w:p w:rsidR="00B80C65" w:rsidRPr="00583BFC" w:rsidRDefault="00B80C65" w:rsidP="00B80C65">
      <w:pPr>
        <w:autoSpaceDE w:val="0"/>
        <w:autoSpaceDN w:val="0"/>
        <w:adjustRightInd w:val="0"/>
        <w:ind w:firstLine="708"/>
        <w:jc w:val="both"/>
        <w:rPr>
          <w:bCs/>
          <w:sz w:val="26"/>
          <w:szCs w:val="26"/>
        </w:rPr>
      </w:pPr>
      <w:proofErr w:type="gramStart"/>
      <w:r w:rsidRPr="00583BFC">
        <w:rPr>
          <w:sz w:val="26"/>
          <w:szCs w:val="26"/>
        </w:rPr>
        <w:t xml:space="preserve">Согласно постановления Конституционного Суда Российской Федерации от 11 апреля 2019 года № 17-П </w:t>
      </w:r>
      <w:r w:rsidRPr="00583BFC">
        <w:rPr>
          <w:bCs/>
          <w:sz w:val="26"/>
          <w:szCs w:val="26"/>
        </w:rPr>
        <w:t xml:space="preserve">оплата за труд </w:t>
      </w:r>
      <w:r w:rsidRPr="00583BFC">
        <w:rPr>
          <w:sz w:val="26"/>
          <w:szCs w:val="26"/>
        </w:rPr>
        <w:t xml:space="preserve">в случае выполнения работы в условиях, отклоняющихся от нормальных, </w:t>
      </w:r>
      <w:r w:rsidRPr="00583BFC">
        <w:rPr>
          <w:bCs/>
          <w:sz w:val="26"/>
          <w:szCs w:val="26"/>
        </w:rPr>
        <w:t>должна оплачиваться сверх установленного минимального размера оплаты труда.</w:t>
      </w:r>
      <w:proofErr w:type="gramEnd"/>
    </w:p>
    <w:p w:rsidR="00B80C65" w:rsidRPr="00583BFC" w:rsidRDefault="00B80C65" w:rsidP="00B80C65">
      <w:pPr>
        <w:autoSpaceDE w:val="0"/>
        <w:autoSpaceDN w:val="0"/>
        <w:adjustRightInd w:val="0"/>
        <w:ind w:firstLine="709"/>
        <w:jc w:val="both"/>
        <w:outlineLvl w:val="0"/>
        <w:rPr>
          <w:sz w:val="26"/>
          <w:szCs w:val="26"/>
        </w:rPr>
      </w:pPr>
      <w:r w:rsidRPr="00583BFC">
        <w:rPr>
          <w:sz w:val="26"/>
          <w:szCs w:val="26"/>
        </w:rPr>
        <w:t xml:space="preserve">Учитывая дополнительную финансовую нагрузку, связанную с дополнительно принимаемыми решениями на федеральном уровне в отношении расходных обязательств местных бюджетов по оплате труда (ежегодное повышение МРОТ, индексация заработной платы) муниципальным образованиям предусматриваются субсидии на частичную компенсацию расходов, связанных с выплатой заработной платы. Это позволяет планировать местные бюджеты исходя из необходимости безусловного выполнения обязательств по обеспечению местных полномочий, связанных с выплатой заработной платы работником бюджетной сферы. </w:t>
      </w:r>
    </w:p>
    <w:p w:rsidR="00B80C65" w:rsidRPr="00583BFC" w:rsidRDefault="00B80C65" w:rsidP="00B80C65">
      <w:pPr>
        <w:autoSpaceDE w:val="0"/>
        <w:autoSpaceDN w:val="0"/>
        <w:adjustRightInd w:val="0"/>
        <w:ind w:firstLine="708"/>
        <w:jc w:val="both"/>
        <w:rPr>
          <w:rFonts w:eastAsia="Calibri"/>
          <w:sz w:val="26"/>
          <w:szCs w:val="26"/>
        </w:rPr>
      </w:pPr>
      <w:r w:rsidRPr="00583BFC">
        <w:rPr>
          <w:rFonts w:eastAsia="Calibri"/>
          <w:sz w:val="26"/>
          <w:szCs w:val="26"/>
        </w:rPr>
        <w:t xml:space="preserve">Важным аспектом при исполнении бюджета является обеспечение ритмичного финансирования расходных обязательств и своевременное освоение средств. </w:t>
      </w:r>
    </w:p>
    <w:p w:rsidR="00B80C65" w:rsidRPr="00583BFC" w:rsidRDefault="00B80C65" w:rsidP="00B80C65">
      <w:pPr>
        <w:autoSpaceDE w:val="0"/>
        <w:autoSpaceDN w:val="0"/>
        <w:adjustRightInd w:val="0"/>
        <w:ind w:firstLine="708"/>
        <w:jc w:val="both"/>
        <w:rPr>
          <w:rFonts w:eastAsia="Calibri"/>
          <w:bCs/>
          <w:sz w:val="26"/>
          <w:szCs w:val="26"/>
        </w:rPr>
      </w:pPr>
      <w:r w:rsidRPr="00583BFC">
        <w:rPr>
          <w:rFonts w:eastAsia="Calibri"/>
          <w:sz w:val="26"/>
          <w:szCs w:val="26"/>
        </w:rPr>
        <w:t xml:space="preserve">В рамках повышения операционной эффективности бюджетных расходов предполагается дальнейшее совершенствование </w:t>
      </w:r>
      <w:r w:rsidRPr="00583BFC">
        <w:rPr>
          <w:rFonts w:eastAsia="Calibri"/>
          <w:bCs/>
          <w:sz w:val="26"/>
          <w:szCs w:val="26"/>
        </w:rPr>
        <w:t>процедур планирования и технологий исполнения бюджета</w:t>
      </w:r>
      <w:r w:rsidRPr="00583BFC">
        <w:rPr>
          <w:rFonts w:eastAsia="Calibri"/>
          <w:sz w:val="26"/>
          <w:szCs w:val="26"/>
        </w:rPr>
        <w:t xml:space="preserve">, включая </w:t>
      </w:r>
      <w:r w:rsidRPr="00583BFC">
        <w:rPr>
          <w:rFonts w:eastAsia="Calibri"/>
          <w:bCs/>
          <w:sz w:val="26"/>
          <w:szCs w:val="26"/>
        </w:rPr>
        <w:t xml:space="preserve">расширение практики </w:t>
      </w:r>
      <w:r w:rsidRPr="00583BFC">
        <w:rPr>
          <w:rFonts w:eastAsia="Calibri"/>
          <w:sz w:val="26"/>
          <w:szCs w:val="26"/>
        </w:rPr>
        <w:t>обоснования бюджетных ассигнований для получателей бюджетных средств</w:t>
      </w:r>
      <w:r w:rsidRPr="00583BFC">
        <w:rPr>
          <w:rFonts w:eastAsia="Calibri"/>
          <w:bCs/>
          <w:sz w:val="26"/>
          <w:szCs w:val="26"/>
        </w:rPr>
        <w:t>.</w:t>
      </w:r>
    </w:p>
    <w:p w:rsidR="00B80C65" w:rsidRPr="00583BFC" w:rsidRDefault="00B80C65" w:rsidP="00B80C65">
      <w:pPr>
        <w:autoSpaceDE w:val="0"/>
        <w:autoSpaceDN w:val="0"/>
        <w:adjustRightInd w:val="0"/>
        <w:ind w:firstLine="709"/>
        <w:jc w:val="both"/>
        <w:rPr>
          <w:rFonts w:eastAsia="Calibri"/>
          <w:sz w:val="26"/>
          <w:szCs w:val="26"/>
          <w:lang w:eastAsia="en-US"/>
        </w:rPr>
      </w:pPr>
      <w:r w:rsidRPr="00583BFC">
        <w:rPr>
          <w:rFonts w:eastAsia="Calibri"/>
          <w:sz w:val="26"/>
          <w:szCs w:val="26"/>
          <w:lang w:eastAsia="en-US"/>
        </w:rPr>
        <w:t>Продолжится работа по своевременному и в полном объеме исполнению расходных обязательств, недопущению принятия необеспеченных расходных обязательств, исключению необоснованного роста задолженности по платежам в бюджет и просроченной дебиторской и кредиторской задолженности.</w:t>
      </w:r>
    </w:p>
    <w:p w:rsidR="00B80C65" w:rsidRPr="00583BFC" w:rsidRDefault="00B80C65" w:rsidP="00B80C65">
      <w:pPr>
        <w:autoSpaceDE w:val="0"/>
        <w:autoSpaceDN w:val="0"/>
        <w:adjustRightInd w:val="0"/>
        <w:ind w:firstLine="708"/>
        <w:jc w:val="both"/>
        <w:rPr>
          <w:rFonts w:eastAsia="Calibri"/>
          <w:sz w:val="26"/>
          <w:szCs w:val="26"/>
        </w:rPr>
      </w:pPr>
      <w:r w:rsidRPr="00583BFC">
        <w:rPr>
          <w:rFonts w:eastAsia="Calibri"/>
          <w:sz w:val="26"/>
          <w:szCs w:val="26"/>
        </w:rPr>
        <w:t>Мероприятия в части инвентаризации установленных расходных полномочий органов местного самоуправления Новичихинского района направлены на недопущение п</w:t>
      </w:r>
      <w:r w:rsidRPr="00583BFC">
        <w:rPr>
          <w:sz w:val="26"/>
          <w:szCs w:val="26"/>
        </w:rPr>
        <w:t xml:space="preserve">ринятия новых расходных обязательств, не связанных с решением вопросов, отнесенных Конституцией Российской Федерации и федеральными законами к полномочиям органов государственной власти и органов местного самоуправления Новичихинского района. </w:t>
      </w:r>
      <w:r w:rsidRPr="00583BFC">
        <w:rPr>
          <w:rFonts w:eastAsia="Calibri"/>
          <w:sz w:val="26"/>
          <w:szCs w:val="26"/>
        </w:rPr>
        <w:t xml:space="preserve">Последовательный </w:t>
      </w:r>
      <w:r w:rsidRPr="00583BFC">
        <w:rPr>
          <w:sz w:val="26"/>
          <w:szCs w:val="26"/>
        </w:rPr>
        <w:t xml:space="preserve">анализ структуры расходных полномочий, мониторинг реализации государственных программ на предмет их вклада в достижение национальных целей </w:t>
      </w:r>
      <w:r w:rsidRPr="00583BFC">
        <w:rPr>
          <w:rFonts w:eastAsia="Calibri"/>
          <w:sz w:val="26"/>
          <w:szCs w:val="26"/>
        </w:rPr>
        <w:t xml:space="preserve"> </w:t>
      </w:r>
      <w:r w:rsidRPr="00583BFC">
        <w:rPr>
          <w:sz w:val="26"/>
          <w:szCs w:val="26"/>
        </w:rPr>
        <w:t>становится обязательным условием при планировании объемов расходных обязательств на 2020 год.</w:t>
      </w:r>
      <w:r w:rsidRPr="00583BFC">
        <w:rPr>
          <w:rFonts w:eastAsia="Calibri"/>
          <w:sz w:val="26"/>
          <w:szCs w:val="26"/>
        </w:rPr>
        <w:t xml:space="preserve"> </w:t>
      </w:r>
    </w:p>
    <w:p w:rsidR="00B80C65" w:rsidRPr="00583BFC" w:rsidRDefault="00B80C65" w:rsidP="00B80C65">
      <w:pPr>
        <w:ind w:firstLine="709"/>
        <w:jc w:val="both"/>
        <w:rPr>
          <w:sz w:val="26"/>
          <w:szCs w:val="26"/>
        </w:rPr>
      </w:pPr>
      <w:r w:rsidRPr="00583BFC">
        <w:rPr>
          <w:sz w:val="26"/>
          <w:szCs w:val="26"/>
        </w:rPr>
        <w:t>Средства, запланированные в бюджете на проведение капитального (текущего) ремонта в 2020 году определены общей политикой государства, направленной на развитие наиболее приоритетных направлений образования и спорта.</w:t>
      </w:r>
    </w:p>
    <w:p w:rsidR="00B80C65" w:rsidRPr="00583BFC" w:rsidRDefault="00B80C65" w:rsidP="00B80C65">
      <w:pPr>
        <w:pStyle w:val="26"/>
        <w:spacing w:after="0" w:line="240" w:lineRule="auto"/>
        <w:ind w:left="0" w:firstLine="709"/>
        <w:jc w:val="both"/>
        <w:rPr>
          <w:sz w:val="26"/>
          <w:szCs w:val="26"/>
        </w:rPr>
      </w:pPr>
      <w:r w:rsidRPr="00583BFC">
        <w:rPr>
          <w:sz w:val="26"/>
          <w:szCs w:val="26"/>
        </w:rPr>
        <w:t xml:space="preserve">Расходы на содержание дорожного хозяйства района, как и в предыдущие годы, будут осуществляться за счет средств муниципального дорожного фонда Новичихинского района. </w:t>
      </w:r>
    </w:p>
    <w:p w:rsidR="00B80C65" w:rsidRPr="00583BFC" w:rsidRDefault="00B80C65" w:rsidP="00B80C65">
      <w:pPr>
        <w:ind w:firstLine="709"/>
        <w:jc w:val="both"/>
        <w:rPr>
          <w:sz w:val="26"/>
          <w:szCs w:val="26"/>
        </w:rPr>
      </w:pPr>
      <w:r w:rsidRPr="00583BFC">
        <w:rPr>
          <w:sz w:val="26"/>
          <w:szCs w:val="26"/>
        </w:rPr>
        <w:t xml:space="preserve">При определении объемов дорожных фондов на 2020 год учитывается динамика действующего законодательства в части зачисления в бюджет </w:t>
      </w:r>
      <w:r w:rsidRPr="00583BFC">
        <w:rPr>
          <w:sz w:val="26"/>
          <w:szCs w:val="26"/>
        </w:rPr>
        <w:lastRenderedPageBreak/>
        <w:t>Новичихинского района акцизов на автомобильный бензин, прямогонный бензин, дизельное топливо, моторные масла для дизельных и (или) карбюраторных (</w:t>
      </w:r>
      <w:proofErr w:type="spellStart"/>
      <w:r w:rsidRPr="00583BFC">
        <w:rPr>
          <w:sz w:val="26"/>
          <w:szCs w:val="26"/>
        </w:rPr>
        <w:t>инжекторных</w:t>
      </w:r>
      <w:proofErr w:type="spellEnd"/>
      <w:r w:rsidRPr="00583BFC">
        <w:rPr>
          <w:sz w:val="26"/>
          <w:szCs w:val="26"/>
        </w:rPr>
        <w:t xml:space="preserve">) двигателей, производимые на территории Российской Федерации. </w:t>
      </w:r>
    </w:p>
    <w:p w:rsidR="00B80C65" w:rsidRPr="00583BFC" w:rsidRDefault="00B80C65" w:rsidP="00B80C65">
      <w:pPr>
        <w:autoSpaceDE w:val="0"/>
        <w:autoSpaceDN w:val="0"/>
        <w:adjustRightInd w:val="0"/>
        <w:ind w:firstLine="709"/>
        <w:jc w:val="both"/>
        <w:outlineLvl w:val="0"/>
        <w:rPr>
          <w:color w:val="000000"/>
          <w:sz w:val="26"/>
          <w:szCs w:val="26"/>
        </w:rPr>
      </w:pPr>
      <w:r w:rsidRPr="00583BFC">
        <w:rPr>
          <w:color w:val="000000"/>
          <w:sz w:val="26"/>
          <w:szCs w:val="26"/>
        </w:rPr>
        <w:t>При формировании межбюджетных отношений на 2020 год учтены изменения, внесенные в Бюджетный кодекс Российской Федерации Федеральным законом от 02.08.2019 № 307-ФЗ, направленные на совершенствование предоставления межбюджетных трансфертов, уточнения правил и условий их предоставления:</w:t>
      </w:r>
    </w:p>
    <w:p w:rsidR="00B80C65" w:rsidRPr="00583BFC" w:rsidRDefault="00B80C65" w:rsidP="00B80C65">
      <w:pPr>
        <w:autoSpaceDE w:val="0"/>
        <w:autoSpaceDN w:val="0"/>
        <w:adjustRightInd w:val="0"/>
        <w:ind w:firstLine="709"/>
        <w:jc w:val="both"/>
        <w:outlineLvl w:val="0"/>
        <w:rPr>
          <w:color w:val="000000"/>
          <w:sz w:val="26"/>
          <w:szCs w:val="26"/>
        </w:rPr>
      </w:pPr>
      <w:r w:rsidRPr="00583BFC">
        <w:rPr>
          <w:color w:val="000000"/>
          <w:sz w:val="26"/>
          <w:szCs w:val="26"/>
        </w:rPr>
        <w:t>исключено понятие «фонд финансовой поддержки» (в законы Алтайского края № 89-ЗС, 90-ЗС, 92-ЗС внесены соответствующие изменения).</w:t>
      </w:r>
    </w:p>
    <w:p w:rsidR="00B80C65" w:rsidRPr="00583BFC" w:rsidRDefault="00B80C65" w:rsidP="00B80C65">
      <w:pPr>
        <w:autoSpaceDE w:val="0"/>
        <w:autoSpaceDN w:val="0"/>
        <w:adjustRightInd w:val="0"/>
        <w:ind w:firstLine="709"/>
        <w:jc w:val="both"/>
        <w:outlineLvl w:val="0"/>
        <w:rPr>
          <w:color w:val="000000"/>
          <w:sz w:val="26"/>
          <w:szCs w:val="26"/>
        </w:rPr>
      </w:pPr>
      <w:r w:rsidRPr="00583BFC">
        <w:rPr>
          <w:color w:val="000000"/>
          <w:sz w:val="26"/>
          <w:szCs w:val="26"/>
        </w:rPr>
        <w:t>В целях обеспечения стабильного функционирования бюджетной системы Новичихинского района в 2020 году будет продолжена бюджетная политика, направленная на сохранение устойчивости и сбалансированности местных бюджетов, а также на повышение качества управления муниципальными финансами.</w:t>
      </w:r>
    </w:p>
    <w:p w:rsidR="00B80C65" w:rsidRPr="00583BFC" w:rsidRDefault="00B80C65" w:rsidP="00B80C65">
      <w:pPr>
        <w:autoSpaceDE w:val="0"/>
        <w:autoSpaceDN w:val="0"/>
        <w:adjustRightInd w:val="0"/>
        <w:ind w:firstLine="709"/>
        <w:jc w:val="both"/>
        <w:outlineLvl w:val="0"/>
        <w:rPr>
          <w:color w:val="000000"/>
          <w:sz w:val="26"/>
          <w:szCs w:val="26"/>
        </w:rPr>
      </w:pPr>
      <w:r w:rsidRPr="00583BFC">
        <w:rPr>
          <w:color w:val="000000"/>
          <w:sz w:val="26"/>
          <w:szCs w:val="26"/>
        </w:rPr>
        <w:t>Основными мероприятиями в сфере межбюджетных отношений является выравнивание бюджетной обеспеченности муниципальных образований.</w:t>
      </w:r>
    </w:p>
    <w:p w:rsidR="00B80C65" w:rsidRPr="00583BFC" w:rsidRDefault="00B80C65" w:rsidP="00B80C65">
      <w:pPr>
        <w:autoSpaceDE w:val="0"/>
        <w:autoSpaceDN w:val="0"/>
        <w:adjustRightInd w:val="0"/>
        <w:ind w:firstLine="709"/>
        <w:jc w:val="both"/>
        <w:outlineLvl w:val="0"/>
        <w:rPr>
          <w:color w:val="000000"/>
          <w:sz w:val="26"/>
          <w:szCs w:val="26"/>
        </w:rPr>
      </w:pPr>
      <w:r w:rsidRPr="00583BFC">
        <w:rPr>
          <w:color w:val="000000"/>
          <w:sz w:val="26"/>
          <w:szCs w:val="26"/>
        </w:rPr>
        <w:t xml:space="preserve">Выравнивание бюджетной обеспеченности муниципальных образований по-прежнему выполняет важную роль при    формировании местных бюджетов. Применение этого инструмента межбюджетного регулирования позволяет ежегодно снижать разрыв в уровне           бюджетной обеспеченности муниципальных образований </w:t>
      </w:r>
      <w:r>
        <w:rPr>
          <w:color w:val="000000"/>
          <w:sz w:val="26"/>
          <w:szCs w:val="26"/>
        </w:rPr>
        <w:t xml:space="preserve"> </w:t>
      </w:r>
      <w:r w:rsidRPr="00583BFC">
        <w:rPr>
          <w:color w:val="000000"/>
          <w:sz w:val="26"/>
          <w:szCs w:val="26"/>
        </w:rPr>
        <w:t>в 2 раза.</w:t>
      </w:r>
    </w:p>
    <w:p w:rsidR="00B80C65" w:rsidRPr="00583BFC" w:rsidRDefault="00B80C65" w:rsidP="00B80C65">
      <w:pPr>
        <w:ind w:firstLine="709"/>
        <w:jc w:val="both"/>
        <w:rPr>
          <w:color w:val="000000"/>
          <w:sz w:val="26"/>
          <w:szCs w:val="26"/>
        </w:rPr>
      </w:pPr>
      <w:r w:rsidRPr="00583BFC">
        <w:rPr>
          <w:color w:val="000000"/>
          <w:sz w:val="26"/>
          <w:szCs w:val="26"/>
        </w:rPr>
        <w:t xml:space="preserve">Перечень обязательств </w:t>
      </w:r>
      <w:r w:rsidRPr="00583BFC">
        <w:rPr>
          <w:sz w:val="26"/>
          <w:szCs w:val="26"/>
        </w:rPr>
        <w:t xml:space="preserve">направлен на снижение уровня </w:t>
      </w:r>
      <w:proofErr w:type="spellStart"/>
      <w:r w:rsidRPr="00583BFC">
        <w:rPr>
          <w:sz w:val="26"/>
          <w:szCs w:val="26"/>
        </w:rPr>
        <w:t>дотационности</w:t>
      </w:r>
      <w:proofErr w:type="spellEnd"/>
      <w:r w:rsidRPr="00583BFC">
        <w:rPr>
          <w:sz w:val="26"/>
          <w:szCs w:val="26"/>
        </w:rPr>
        <w:t xml:space="preserve"> и увеличение налоговых и неналоговых доходов муниципальных</w:t>
      </w:r>
      <w:r w:rsidRPr="00583BFC">
        <w:rPr>
          <w:i/>
          <w:sz w:val="26"/>
          <w:szCs w:val="26"/>
        </w:rPr>
        <w:t xml:space="preserve"> </w:t>
      </w:r>
      <w:r w:rsidRPr="00583BFC">
        <w:rPr>
          <w:sz w:val="26"/>
          <w:szCs w:val="26"/>
        </w:rPr>
        <w:t>образований:</w:t>
      </w:r>
    </w:p>
    <w:p w:rsidR="00B80C65" w:rsidRPr="00583BFC" w:rsidRDefault="00B80C65" w:rsidP="00B80C65">
      <w:pPr>
        <w:autoSpaceDE w:val="0"/>
        <w:autoSpaceDN w:val="0"/>
        <w:adjustRightInd w:val="0"/>
        <w:ind w:firstLine="709"/>
        <w:jc w:val="both"/>
        <w:outlineLvl w:val="0"/>
        <w:rPr>
          <w:color w:val="000000"/>
          <w:sz w:val="26"/>
          <w:szCs w:val="26"/>
        </w:rPr>
      </w:pPr>
      <w:r w:rsidRPr="00583BFC">
        <w:rPr>
          <w:color w:val="000000"/>
          <w:sz w:val="26"/>
          <w:szCs w:val="26"/>
        </w:rPr>
        <w:t xml:space="preserve">исполнения расходных обязательств исключительно в рамках полномочий, определенных для местных бюджетов федеральным и региональным законодательством;  </w:t>
      </w:r>
    </w:p>
    <w:p w:rsidR="00B80C65" w:rsidRPr="00583BFC" w:rsidRDefault="00B80C65" w:rsidP="00B80C65">
      <w:pPr>
        <w:autoSpaceDE w:val="0"/>
        <w:autoSpaceDN w:val="0"/>
        <w:adjustRightInd w:val="0"/>
        <w:ind w:firstLine="709"/>
        <w:jc w:val="both"/>
        <w:outlineLvl w:val="0"/>
        <w:rPr>
          <w:color w:val="000000"/>
          <w:sz w:val="26"/>
          <w:szCs w:val="26"/>
        </w:rPr>
      </w:pPr>
      <w:r w:rsidRPr="00583BFC">
        <w:rPr>
          <w:color w:val="000000"/>
          <w:sz w:val="26"/>
          <w:szCs w:val="26"/>
        </w:rPr>
        <w:t>выполнения мер по оптимизации расходов;</w:t>
      </w:r>
    </w:p>
    <w:p w:rsidR="00B80C65" w:rsidRPr="00583BFC" w:rsidRDefault="00B80C65" w:rsidP="00B80C65">
      <w:pPr>
        <w:autoSpaceDE w:val="0"/>
        <w:autoSpaceDN w:val="0"/>
        <w:adjustRightInd w:val="0"/>
        <w:ind w:firstLine="709"/>
        <w:jc w:val="both"/>
        <w:outlineLvl w:val="0"/>
        <w:rPr>
          <w:color w:val="000000"/>
          <w:sz w:val="26"/>
          <w:szCs w:val="26"/>
        </w:rPr>
      </w:pPr>
      <w:r w:rsidRPr="00583BFC">
        <w:rPr>
          <w:sz w:val="26"/>
          <w:szCs w:val="26"/>
        </w:rPr>
        <w:t>сохранение оптимальной долговой нагрузки на бюджеты</w:t>
      </w:r>
      <w:r w:rsidRPr="00583BFC">
        <w:rPr>
          <w:color w:val="000000"/>
          <w:sz w:val="26"/>
          <w:szCs w:val="26"/>
        </w:rPr>
        <w:t>;</w:t>
      </w:r>
    </w:p>
    <w:p w:rsidR="00B80C65" w:rsidRPr="00583BFC" w:rsidRDefault="00B80C65" w:rsidP="00B80C65">
      <w:pPr>
        <w:autoSpaceDE w:val="0"/>
        <w:autoSpaceDN w:val="0"/>
        <w:adjustRightInd w:val="0"/>
        <w:ind w:firstLine="709"/>
        <w:jc w:val="both"/>
        <w:outlineLvl w:val="0"/>
        <w:rPr>
          <w:color w:val="000000"/>
          <w:sz w:val="26"/>
          <w:szCs w:val="26"/>
        </w:rPr>
      </w:pPr>
      <w:r w:rsidRPr="00583BFC">
        <w:rPr>
          <w:sz w:val="26"/>
          <w:szCs w:val="26"/>
        </w:rPr>
        <w:t xml:space="preserve">осуществления </w:t>
      </w:r>
      <w:proofErr w:type="gramStart"/>
      <w:r w:rsidRPr="00583BFC">
        <w:rPr>
          <w:sz w:val="26"/>
          <w:szCs w:val="26"/>
        </w:rPr>
        <w:t>контроля за</w:t>
      </w:r>
      <w:proofErr w:type="gramEnd"/>
      <w:r w:rsidRPr="00583BFC">
        <w:rPr>
          <w:sz w:val="26"/>
          <w:szCs w:val="26"/>
        </w:rPr>
        <w:t xml:space="preserve"> принятием расходных обязательств в целях недопущения образования и роста просроченной кредиторской задолженности в муниципальных учреждениях и в органах местного самоуправления Новичихинского района</w:t>
      </w:r>
      <w:r w:rsidRPr="00583BFC">
        <w:rPr>
          <w:color w:val="000000"/>
          <w:sz w:val="26"/>
          <w:szCs w:val="26"/>
        </w:rPr>
        <w:t>;</w:t>
      </w:r>
    </w:p>
    <w:p w:rsidR="00B80C65" w:rsidRPr="00583BFC" w:rsidRDefault="00B80C65" w:rsidP="00B80C65">
      <w:pPr>
        <w:ind w:firstLine="709"/>
        <w:jc w:val="both"/>
        <w:rPr>
          <w:sz w:val="26"/>
          <w:szCs w:val="26"/>
        </w:rPr>
      </w:pPr>
      <w:r w:rsidRPr="00583BFC">
        <w:rPr>
          <w:sz w:val="26"/>
          <w:szCs w:val="26"/>
        </w:rPr>
        <w:t xml:space="preserve">усиления контроля за </w:t>
      </w:r>
      <w:proofErr w:type="spellStart"/>
      <w:r w:rsidRPr="00583BFC">
        <w:rPr>
          <w:sz w:val="26"/>
          <w:szCs w:val="26"/>
        </w:rPr>
        <w:t>высокодотационными</w:t>
      </w:r>
      <w:proofErr w:type="spellEnd"/>
      <w:r w:rsidRPr="00583BFC">
        <w:rPr>
          <w:sz w:val="26"/>
          <w:szCs w:val="26"/>
        </w:rPr>
        <w:t xml:space="preserve"> муниципальными образованиями за счет проведения экспертизы проектов решений о местных бюджетах.</w:t>
      </w:r>
    </w:p>
    <w:p w:rsidR="00B80C65" w:rsidRPr="00583BFC" w:rsidRDefault="00B80C65" w:rsidP="00B80C65">
      <w:pPr>
        <w:tabs>
          <w:tab w:val="left" w:pos="993"/>
        </w:tabs>
        <w:ind w:firstLine="709"/>
        <w:jc w:val="both"/>
        <w:rPr>
          <w:sz w:val="26"/>
          <w:szCs w:val="26"/>
        </w:rPr>
      </w:pPr>
      <w:r w:rsidRPr="00583BFC">
        <w:rPr>
          <w:sz w:val="26"/>
          <w:szCs w:val="26"/>
        </w:rPr>
        <w:t>Политика в области управления  муниципальным долгом Новичихинского района предусматривает реализацию мер по максимально возможному ограничению объемов заимствований и поддержанию минимально возможной стоимости обслуживания муниципального долга, своевременное и безусловное исполнение принимаемых обязательств.</w:t>
      </w:r>
    </w:p>
    <w:p w:rsidR="00B80C65" w:rsidRPr="00583BFC" w:rsidRDefault="00B80C65" w:rsidP="00B80C65">
      <w:pPr>
        <w:pStyle w:val="26"/>
        <w:spacing w:after="0" w:line="240" w:lineRule="auto"/>
        <w:ind w:left="0" w:firstLine="708"/>
        <w:jc w:val="both"/>
        <w:rPr>
          <w:sz w:val="26"/>
          <w:szCs w:val="26"/>
        </w:rPr>
      </w:pPr>
      <w:r w:rsidRPr="00583BFC">
        <w:rPr>
          <w:sz w:val="26"/>
          <w:szCs w:val="26"/>
        </w:rPr>
        <w:t xml:space="preserve">Реализованные в предыдущие годы принципы прозрачности, открытости для общества процедур рассмотрения и принятия решений по проектам бюджетов, а также практика обеспечения доступности утвержденных бюджетов и отчетов об их исполнении для граждан сохранится. </w:t>
      </w:r>
    </w:p>
    <w:p w:rsidR="00B80C65" w:rsidRPr="00583BFC" w:rsidRDefault="00B80C65" w:rsidP="00B80C65">
      <w:pPr>
        <w:pStyle w:val="26"/>
        <w:spacing w:after="0" w:line="240" w:lineRule="auto"/>
        <w:ind w:left="0" w:firstLine="708"/>
        <w:jc w:val="both"/>
        <w:rPr>
          <w:sz w:val="26"/>
          <w:szCs w:val="26"/>
        </w:rPr>
      </w:pPr>
      <w:r w:rsidRPr="00583BFC">
        <w:rPr>
          <w:sz w:val="26"/>
          <w:szCs w:val="26"/>
        </w:rPr>
        <w:t xml:space="preserve">С учетом значительного изменения федерального налогового и бюджетного законодательства, оказывающего влияние на формирование </w:t>
      </w:r>
      <w:r w:rsidRPr="00583BFC">
        <w:rPr>
          <w:sz w:val="26"/>
          <w:szCs w:val="26"/>
        </w:rPr>
        <w:lastRenderedPageBreak/>
        <w:t>доходной базы местных бюджетов, будет использоваться  возможность учета неналоговых доходов при распределении дотации на выравнивание бюджетной обеспеченности.</w:t>
      </w:r>
    </w:p>
    <w:p w:rsidR="00B80C65" w:rsidRPr="00583BFC" w:rsidRDefault="00B80C65" w:rsidP="00B80C65">
      <w:pPr>
        <w:pStyle w:val="26"/>
        <w:spacing w:after="0" w:line="240" w:lineRule="auto"/>
        <w:ind w:left="0" w:firstLine="708"/>
        <w:jc w:val="both"/>
        <w:rPr>
          <w:sz w:val="26"/>
          <w:szCs w:val="26"/>
        </w:rPr>
      </w:pPr>
      <w:r w:rsidRPr="00583BFC">
        <w:rPr>
          <w:sz w:val="26"/>
          <w:szCs w:val="26"/>
        </w:rPr>
        <w:t xml:space="preserve">Продолжится вовлечение граждан в бюджетный процесс посредством публичных слушаний, форумов и опросов, а также реализация мероприятий по повышению бюджетной грамотности населения. Размещение информации о бюджетном </w:t>
      </w:r>
      <w:proofErr w:type="gramStart"/>
      <w:r w:rsidRPr="00583BFC">
        <w:rPr>
          <w:sz w:val="26"/>
          <w:szCs w:val="26"/>
        </w:rPr>
        <w:t>процессе</w:t>
      </w:r>
      <w:proofErr w:type="gramEnd"/>
      <w:r w:rsidRPr="00583BFC">
        <w:rPr>
          <w:sz w:val="26"/>
          <w:szCs w:val="26"/>
        </w:rPr>
        <w:t xml:space="preserve"> как и прежде будет осуществляться на официальном сайте Администрации Новичихинского района, в средствах массовой информации. </w:t>
      </w:r>
    </w:p>
    <w:p w:rsidR="00B80C65" w:rsidRPr="00583BFC" w:rsidRDefault="00B80C65" w:rsidP="00B80C65">
      <w:pPr>
        <w:ind w:firstLine="709"/>
        <w:jc w:val="both"/>
        <w:rPr>
          <w:sz w:val="26"/>
          <w:szCs w:val="26"/>
        </w:rPr>
      </w:pPr>
      <w:r w:rsidRPr="00583BFC">
        <w:rPr>
          <w:sz w:val="26"/>
          <w:szCs w:val="26"/>
          <w:lang w:eastAsia="en-US"/>
        </w:rPr>
        <w:t>Обеспечение своевременного финансирования и освоения сре</w:t>
      </w:r>
      <w:proofErr w:type="gramStart"/>
      <w:r w:rsidRPr="00583BFC">
        <w:rPr>
          <w:sz w:val="26"/>
          <w:szCs w:val="26"/>
          <w:lang w:eastAsia="en-US"/>
        </w:rPr>
        <w:t>дств в пр</w:t>
      </w:r>
      <w:proofErr w:type="gramEnd"/>
      <w:r w:rsidRPr="00583BFC">
        <w:rPr>
          <w:sz w:val="26"/>
          <w:szCs w:val="26"/>
          <w:lang w:eastAsia="en-US"/>
        </w:rPr>
        <w:t xml:space="preserve">едстоящий период обеспечит устойчивость бюджетной системы района, обеспечит социальную стабильность, создаст условия для дальнейшего роста. </w:t>
      </w:r>
    </w:p>
    <w:p w:rsidR="00B80C65" w:rsidRPr="00583BFC" w:rsidRDefault="00B80C65" w:rsidP="00B80C65">
      <w:pPr>
        <w:ind w:firstLine="709"/>
        <w:jc w:val="both"/>
        <w:rPr>
          <w:sz w:val="26"/>
          <w:szCs w:val="26"/>
        </w:rPr>
      </w:pPr>
    </w:p>
    <w:p w:rsidR="00B80C65" w:rsidRPr="00583BFC" w:rsidRDefault="00B80C65" w:rsidP="00B80C65">
      <w:pPr>
        <w:pStyle w:val="16"/>
        <w:spacing w:after="0" w:line="240" w:lineRule="auto"/>
        <w:ind w:left="0" w:firstLine="709"/>
        <w:jc w:val="both"/>
        <w:rPr>
          <w:rFonts w:ascii="Times New Roman" w:hAnsi="Times New Roman"/>
          <w:sz w:val="26"/>
          <w:szCs w:val="26"/>
        </w:rPr>
      </w:pPr>
    </w:p>
    <w:p w:rsidR="00B80C65" w:rsidRDefault="00B80C65" w:rsidP="00B80C65">
      <w:pPr>
        <w:rPr>
          <w:b/>
          <w:bCs/>
          <w:sz w:val="36"/>
        </w:rPr>
      </w:pPr>
    </w:p>
    <w:p w:rsidR="00B80C65" w:rsidRDefault="00B80C65" w:rsidP="00B80C65">
      <w:pPr>
        <w:rPr>
          <w:b/>
          <w:bCs/>
          <w:sz w:val="36"/>
        </w:rPr>
      </w:pPr>
    </w:p>
    <w:p w:rsidR="00B80C65" w:rsidRDefault="00B80C65" w:rsidP="00B80C65">
      <w:pPr>
        <w:rPr>
          <w:b/>
          <w:bCs/>
          <w:sz w:val="36"/>
        </w:rPr>
      </w:pPr>
    </w:p>
    <w:p w:rsidR="00B80C65" w:rsidRDefault="00B80C65" w:rsidP="00B80C65">
      <w:pPr>
        <w:rPr>
          <w:b/>
          <w:bCs/>
          <w:sz w:val="36"/>
        </w:rPr>
      </w:pPr>
    </w:p>
    <w:p w:rsidR="00B80C65" w:rsidRDefault="00B80C65" w:rsidP="00B80C65">
      <w:pPr>
        <w:rPr>
          <w:b/>
          <w:bCs/>
          <w:sz w:val="36"/>
        </w:rPr>
      </w:pPr>
    </w:p>
    <w:p w:rsidR="00B80C65" w:rsidRDefault="00B80C65" w:rsidP="00B80C65">
      <w:pPr>
        <w:rPr>
          <w:b/>
          <w:bCs/>
          <w:sz w:val="36"/>
        </w:rPr>
      </w:pPr>
    </w:p>
    <w:p w:rsidR="00B80C65" w:rsidRDefault="00B80C65" w:rsidP="00B80C65">
      <w:pPr>
        <w:rPr>
          <w:b/>
          <w:bCs/>
          <w:sz w:val="36"/>
        </w:rPr>
      </w:pPr>
    </w:p>
    <w:p w:rsidR="00B80C65" w:rsidRDefault="00B80C65" w:rsidP="00B80C65">
      <w:pPr>
        <w:rPr>
          <w:b/>
          <w:bCs/>
          <w:sz w:val="36"/>
        </w:rPr>
      </w:pPr>
    </w:p>
    <w:p w:rsidR="00B80C65" w:rsidRDefault="00B80C65" w:rsidP="00B80C65">
      <w:pPr>
        <w:rPr>
          <w:b/>
          <w:bCs/>
          <w:sz w:val="36"/>
        </w:rPr>
      </w:pPr>
    </w:p>
    <w:p w:rsidR="00B80C65" w:rsidRDefault="00B80C65" w:rsidP="00B80C65">
      <w:pPr>
        <w:rPr>
          <w:b/>
          <w:bCs/>
          <w:sz w:val="36"/>
        </w:rPr>
      </w:pPr>
    </w:p>
    <w:p w:rsidR="00B80C65" w:rsidRDefault="00B80C65" w:rsidP="00B80C65">
      <w:pPr>
        <w:rPr>
          <w:b/>
          <w:bCs/>
          <w:sz w:val="36"/>
        </w:rPr>
      </w:pPr>
    </w:p>
    <w:p w:rsidR="00B80C65" w:rsidRDefault="00B80C65" w:rsidP="00B80C65">
      <w:pPr>
        <w:rPr>
          <w:b/>
          <w:bCs/>
          <w:sz w:val="36"/>
        </w:rPr>
      </w:pPr>
    </w:p>
    <w:p w:rsidR="00B80C65" w:rsidRDefault="00B80C65" w:rsidP="00B80C65">
      <w:pPr>
        <w:rPr>
          <w:b/>
          <w:bCs/>
          <w:sz w:val="36"/>
        </w:rPr>
      </w:pPr>
    </w:p>
    <w:p w:rsidR="00B80C65" w:rsidRDefault="00B80C65" w:rsidP="00B80C65">
      <w:pPr>
        <w:rPr>
          <w:b/>
          <w:bCs/>
          <w:sz w:val="36"/>
        </w:rPr>
      </w:pPr>
    </w:p>
    <w:p w:rsidR="0024120A" w:rsidRDefault="0024120A" w:rsidP="00DC518D">
      <w:pPr>
        <w:jc w:val="center"/>
        <w:rPr>
          <w:b/>
          <w:bCs/>
          <w:sz w:val="36"/>
        </w:rPr>
      </w:pPr>
    </w:p>
    <w:p w:rsidR="0024120A" w:rsidRDefault="0024120A" w:rsidP="00DC518D">
      <w:pPr>
        <w:jc w:val="center"/>
        <w:rPr>
          <w:b/>
          <w:bCs/>
          <w:sz w:val="36"/>
        </w:rPr>
      </w:pPr>
    </w:p>
    <w:p w:rsidR="00B80C65" w:rsidRDefault="00B80C65" w:rsidP="0024120A">
      <w:pPr>
        <w:jc w:val="center"/>
        <w:rPr>
          <w:b/>
          <w:iCs/>
        </w:rPr>
      </w:pPr>
    </w:p>
    <w:p w:rsidR="00B80C65" w:rsidRDefault="00B80C65" w:rsidP="0024120A">
      <w:pPr>
        <w:jc w:val="center"/>
        <w:rPr>
          <w:b/>
          <w:iCs/>
        </w:rPr>
      </w:pPr>
    </w:p>
    <w:p w:rsidR="00B80C65" w:rsidRDefault="00B80C65" w:rsidP="0024120A">
      <w:pPr>
        <w:jc w:val="center"/>
        <w:rPr>
          <w:b/>
          <w:iCs/>
        </w:rPr>
      </w:pPr>
    </w:p>
    <w:p w:rsidR="00B80C65" w:rsidRDefault="00B80C65" w:rsidP="0024120A">
      <w:pPr>
        <w:jc w:val="center"/>
        <w:rPr>
          <w:b/>
          <w:iCs/>
        </w:rPr>
      </w:pPr>
    </w:p>
    <w:p w:rsidR="00B80C65" w:rsidRDefault="00B80C65" w:rsidP="0024120A">
      <w:pPr>
        <w:jc w:val="center"/>
        <w:rPr>
          <w:b/>
          <w:iCs/>
        </w:rPr>
      </w:pPr>
    </w:p>
    <w:p w:rsidR="00B80C65" w:rsidRDefault="00B80C65" w:rsidP="0024120A">
      <w:pPr>
        <w:jc w:val="center"/>
        <w:rPr>
          <w:b/>
          <w:iCs/>
        </w:rPr>
      </w:pPr>
    </w:p>
    <w:p w:rsidR="00B80C65" w:rsidRDefault="00B80C65" w:rsidP="0024120A">
      <w:pPr>
        <w:jc w:val="center"/>
        <w:rPr>
          <w:b/>
          <w:iCs/>
        </w:rPr>
      </w:pPr>
    </w:p>
    <w:p w:rsidR="00B80C65" w:rsidRDefault="00B80C65" w:rsidP="0024120A">
      <w:pPr>
        <w:jc w:val="center"/>
        <w:rPr>
          <w:b/>
          <w:iCs/>
        </w:rPr>
      </w:pPr>
    </w:p>
    <w:p w:rsidR="00B80C65" w:rsidRDefault="00B80C65" w:rsidP="0024120A">
      <w:pPr>
        <w:jc w:val="center"/>
        <w:rPr>
          <w:b/>
          <w:iCs/>
        </w:rPr>
      </w:pPr>
    </w:p>
    <w:p w:rsidR="00B80C65" w:rsidRDefault="00B80C65" w:rsidP="0024120A">
      <w:pPr>
        <w:jc w:val="center"/>
        <w:rPr>
          <w:b/>
          <w:iCs/>
        </w:rPr>
      </w:pPr>
    </w:p>
    <w:p w:rsidR="00B80C65" w:rsidRDefault="00B80C65" w:rsidP="0024120A">
      <w:pPr>
        <w:jc w:val="center"/>
        <w:rPr>
          <w:b/>
          <w:iCs/>
        </w:rPr>
      </w:pPr>
    </w:p>
    <w:p w:rsidR="00B80C65" w:rsidRDefault="00B80C65" w:rsidP="0024120A">
      <w:pPr>
        <w:jc w:val="center"/>
        <w:rPr>
          <w:b/>
          <w:iCs/>
        </w:rPr>
      </w:pPr>
    </w:p>
    <w:p w:rsidR="00B80C65" w:rsidRDefault="00B80C65" w:rsidP="0024120A">
      <w:pPr>
        <w:jc w:val="center"/>
        <w:rPr>
          <w:b/>
          <w:iCs/>
        </w:rPr>
      </w:pPr>
    </w:p>
    <w:p w:rsidR="00B80C65" w:rsidRDefault="00B80C65" w:rsidP="0024120A">
      <w:pPr>
        <w:jc w:val="center"/>
        <w:rPr>
          <w:b/>
          <w:iCs/>
        </w:rPr>
      </w:pPr>
    </w:p>
    <w:p w:rsidR="0024120A" w:rsidRDefault="0024120A" w:rsidP="0024120A">
      <w:pPr>
        <w:jc w:val="center"/>
        <w:rPr>
          <w:b/>
          <w:iCs/>
        </w:rPr>
      </w:pPr>
      <w:r>
        <w:rPr>
          <w:b/>
          <w:iCs/>
        </w:rPr>
        <w:lastRenderedPageBreak/>
        <w:t>РОССИЙСКАЯ   ФЕДЕРАЦИЯ</w:t>
      </w:r>
    </w:p>
    <w:p w:rsidR="0024120A" w:rsidRDefault="0024120A" w:rsidP="0024120A">
      <w:pPr>
        <w:pStyle w:val="2"/>
        <w:rPr>
          <w:b/>
          <w:iCs/>
        </w:rPr>
      </w:pPr>
      <w:r>
        <w:rPr>
          <w:b/>
          <w:iCs/>
        </w:rPr>
        <w:t>АДМИНИСТРАЦИЯ  НОВИЧИХИНСКОГО  РАЙОНА</w:t>
      </w:r>
    </w:p>
    <w:p w:rsidR="0024120A" w:rsidRDefault="0024120A" w:rsidP="0024120A">
      <w:pPr>
        <w:jc w:val="center"/>
        <w:rPr>
          <w:b/>
          <w:iCs/>
        </w:rPr>
      </w:pPr>
      <w:r>
        <w:rPr>
          <w:b/>
          <w:iCs/>
        </w:rPr>
        <w:t>АЛТАЙСКОГО  КРАЯ</w:t>
      </w:r>
    </w:p>
    <w:p w:rsidR="0024120A" w:rsidRDefault="0024120A" w:rsidP="0024120A">
      <w:pPr>
        <w:pStyle w:val="1"/>
        <w:jc w:val="center"/>
        <w:rPr>
          <w:b/>
          <w:bCs w:val="0"/>
          <w:sz w:val="36"/>
        </w:rPr>
      </w:pPr>
    </w:p>
    <w:p w:rsidR="0024120A" w:rsidRDefault="0024120A" w:rsidP="0024120A">
      <w:pPr>
        <w:pStyle w:val="1"/>
        <w:jc w:val="center"/>
        <w:rPr>
          <w:b/>
          <w:bCs w:val="0"/>
          <w:sz w:val="36"/>
        </w:rPr>
      </w:pPr>
      <w:r>
        <w:rPr>
          <w:b/>
          <w:bCs w:val="0"/>
          <w:sz w:val="36"/>
        </w:rPr>
        <w:t>ПОСТАНОВЛЕНИЕ</w:t>
      </w:r>
    </w:p>
    <w:p w:rsidR="0024120A" w:rsidRDefault="0024120A" w:rsidP="0024120A"/>
    <w:p w:rsidR="0024120A" w:rsidRDefault="00B80C65" w:rsidP="0024120A">
      <w:pPr>
        <w:rPr>
          <w:b/>
          <w:bCs/>
          <w:sz w:val="28"/>
        </w:rPr>
      </w:pPr>
      <w:r>
        <w:rPr>
          <w:b/>
          <w:bCs/>
          <w:sz w:val="28"/>
        </w:rPr>
        <w:t>11</w:t>
      </w:r>
      <w:r w:rsidR="0024120A">
        <w:rPr>
          <w:b/>
          <w:bCs/>
          <w:sz w:val="28"/>
        </w:rPr>
        <w:t>.11.2019   № 32</w:t>
      </w:r>
      <w:r>
        <w:rPr>
          <w:b/>
          <w:bCs/>
          <w:sz w:val="28"/>
        </w:rPr>
        <w:t>5</w:t>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t>с</w:t>
      </w:r>
      <w:proofErr w:type="gramStart"/>
      <w:r w:rsidR="0024120A">
        <w:rPr>
          <w:b/>
          <w:bCs/>
          <w:sz w:val="28"/>
        </w:rPr>
        <w:t>.Н</w:t>
      </w:r>
      <w:proofErr w:type="gramEnd"/>
      <w:r w:rsidR="0024120A">
        <w:rPr>
          <w:b/>
          <w:bCs/>
          <w:sz w:val="28"/>
        </w:rPr>
        <w:t>овичиха</w:t>
      </w:r>
    </w:p>
    <w:p w:rsidR="0024120A" w:rsidRDefault="0024120A" w:rsidP="0024120A">
      <w:pPr>
        <w:rPr>
          <w:sz w:val="28"/>
        </w:rPr>
      </w:pPr>
    </w:p>
    <w:p w:rsidR="00B80C65" w:rsidRDefault="00B80C65" w:rsidP="00B80C65">
      <w:pPr>
        <w:pStyle w:val="a7"/>
        <w:spacing w:before="0" w:beforeAutospacing="0" w:after="0" w:afterAutospacing="0"/>
        <w:rPr>
          <w:bCs/>
          <w:sz w:val="28"/>
          <w:szCs w:val="28"/>
        </w:rPr>
      </w:pPr>
      <w:r w:rsidRPr="00C54092">
        <w:rPr>
          <w:bCs/>
          <w:sz w:val="28"/>
          <w:szCs w:val="28"/>
        </w:rPr>
        <w:t>О</w:t>
      </w:r>
      <w:r>
        <w:rPr>
          <w:bCs/>
          <w:sz w:val="28"/>
          <w:szCs w:val="28"/>
        </w:rPr>
        <w:t>б</w:t>
      </w:r>
      <w:r w:rsidRPr="00C54092">
        <w:rPr>
          <w:bCs/>
          <w:sz w:val="28"/>
          <w:szCs w:val="28"/>
        </w:rPr>
        <w:t xml:space="preserve"> </w:t>
      </w:r>
      <w:r>
        <w:rPr>
          <w:bCs/>
          <w:sz w:val="28"/>
          <w:szCs w:val="28"/>
        </w:rPr>
        <w:t xml:space="preserve">утверждении </w:t>
      </w:r>
      <w:proofErr w:type="gramStart"/>
      <w:r>
        <w:rPr>
          <w:bCs/>
          <w:sz w:val="28"/>
          <w:szCs w:val="28"/>
        </w:rPr>
        <w:t>с</w:t>
      </w:r>
      <w:r w:rsidRPr="00C54092">
        <w:rPr>
          <w:bCs/>
          <w:sz w:val="28"/>
          <w:szCs w:val="28"/>
        </w:rPr>
        <w:t>реднесрочного</w:t>
      </w:r>
      <w:proofErr w:type="gramEnd"/>
      <w:r>
        <w:rPr>
          <w:bCs/>
          <w:sz w:val="28"/>
          <w:szCs w:val="28"/>
        </w:rPr>
        <w:t xml:space="preserve"> </w:t>
      </w:r>
      <w:r w:rsidRPr="00C54092">
        <w:rPr>
          <w:bCs/>
          <w:sz w:val="28"/>
          <w:szCs w:val="28"/>
        </w:rPr>
        <w:t>финансового</w:t>
      </w:r>
    </w:p>
    <w:p w:rsidR="00B80C65" w:rsidRDefault="00B80C65" w:rsidP="00B80C65">
      <w:pPr>
        <w:pStyle w:val="a7"/>
        <w:spacing w:before="0" w:beforeAutospacing="0" w:after="0" w:afterAutospacing="0"/>
        <w:rPr>
          <w:bCs/>
          <w:sz w:val="28"/>
          <w:szCs w:val="28"/>
        </w:rPr>
      </w:pPr>
      <w:r w:rsidRPr="00C54092">
        <w:rPr>
          <w:bCs/>
          <w:sz w:val="28"/>
          <w:szCs w:val="28"/>
        </w:rPr>
        <w:t>плана</w:t>
      </w:r>
      <w:r>
        <w:rPr>
          <w:bCs/>
          <w:sz w:val="28"/>
          <w:szCs w:val="28"/>
        </w:rPr>
        <w:t xml:space="preserve"> муниципального образования</w:t>
      </w:r>
    </w:p>
    <w:p w:rsidR="00B80C65" w:rsidRDefault="00B80C65" w:rsidP="00B80C65">
      <w:pPr>
        <w:pStyle w:val="a7"/>
        <w:spacing w:before="0" w:beforeAutospacing="0" w:after="0" w:afterAutospacing="0"/>
        <w:rPr>
          <w:sz w:val="28"/>
          <w:szCs w:val="28"/>
        </w:rPr>
      </w:pPr>
      <w:r w:rsidRPr="00C54092">
        <w:rPr>
          <w:bCs/>
          <w:sz w:val="28"/>
          <w:szCs w:val="28"/>
        </w:rPr>
        <w:t>Новичихинск</w:t>
      </w:r>
      <w:r>
        <w:rPr>
          <w:bCs/>
          <w:sz w:val="28"/>
          <w:szCs w:val="28"/>
        </w:rPr>
        <w:t>ий</w:t>
      </w:r>
      <w:r w:rsidRPr="00C54092">
        <w:rPr>
          <w:bCs/>
          <w:sz w:val="28"/>
          <w:szCs w:val="28"/>
        </w:rPr>
        <w:t xml:space="preserve"> район</w:t>
      </w:r>
      <w:r>
        <w:rPr>
          <w:bCs/>
          <w:sz w:val="28"/>
          <w:szCs w:val="28"/>
        </w:rPr>
        <w:t xml:space="preserve"> на 2020-2022 годы</w:t>
      </w:r>
      <w:r w:rsidRPr="00C54092">
        <w:rPr>
          <w:sz w:val="28"/>
          <w:szCs w:val="28"/>
        </w:rPr>
        <w:br/>
      </w:r>
    </w:p>
    <w:p w:rsidR="00B80C65" w:rsidRDefault="00B80C65" w:rsidP="00B80C65">
      <w:pPr>
        <w:pStyle w:val="a7"/>
        <w:spacing w:before="0" w:beforeAutospacing="0" w:after="0" w:afterAutospacing="0"/>
        <w:rPr>
          <w:sz w:val="28"/>
          <w:szCs w:val="28"/>
        </w:rPr>
      </w:pPr>
    </w:p>
    <w:p w:rsidR="00B80C65" w:rsidRDefault="00B80C65" w:rsidP="00B80C65">
      <w:pPr>
        <w:pStyle w:val="a7"/>
        <w:spacing w:before="0" w:beforeAutospacing="0" w:after="0" w:afterAutospacing="0"/>
        <w:ind w:firstLine="709"/>
        <w:jc w:val="both"/>
        <w:rPr>
          <w:sz w:val="28"/>
          <w:szCs w:val="28"/>
        </w:rPr>
      </w:pPr>
      <w:r>
        <w:rPr>
          <w:sz w:val="28"/>
          <w:szCs w:val="28"/>
        </w:rPr>
        <w:t xml:space="preserve">В соответствии со </w:t>
      </w:r>
      <w:r w:rsidRPr="00C54092">
        <w:rPr>
          <w:sz w:val="28"/>
          <w:szCs w:val="28"/>
        </w:rPr>
        <w:t xml:space="preserve">статьей 174 Бюджетного кодекса Российской Федерации, </w:t>
      </w:r>
      <w:r>
        <w:rPr>
          <w:sz w:val="28"/>
          <w:szCs w:val="28"/>
        </w:rPr>
        <w:t>постановлением Администрации Новичихинского района Алтайского края № 142 «О порядке формирования среднесрочного финансового плана муниципального образования Новичихинский район» от 13.03.2008 (с изменениями от 11.10.2010 № 280)</w:t>
      </w:r>
    </w:p>
    <w:p w:rsidR="00B80C65" w:rsidRDefault="00B80C65" w:rsidP="00B80C65">
      <w:pPr>
        <w:pStyle w:val="a7"/>
        <w:spacing w:before="0" w:beforeAutospacing="0" w:after="0" w:afterAutospacing="0"/>
        <w:ind w:firstLine="709"/>
        <w:jc w:val="both"/>
        <w:rPr>
          <w:bCs/>
          <w:sz w:val="28"/>
          <w:szCs w:val="28"/>
        </w:rPr>
      </w:pPr>
      <w:r>
        <w:rPr>
          <w:sz w:val="28"/>
          <w:szCs w:val="28"/>
        </w:rPr>
        <w:t xml:space="preserve"> </w:t>
      </w:r>
      <w:r w:rsidRPr="00C54092">
        <w:rPr>
          <w:bCs/>
          <w:sz w:val="28"/>
          <w:szCs w:val="28"/>
        </w:rPr>
        <w:t>ПОСТАНОВЛЯЮ:</w:t>
      </w:r>
    </w:p>
    <w:p w:rsidR="00B80C65" w:rsidRPr="00893AEA" w:rsidRDefault="00B80C65" w:rsidP="00B80C65">
      <w:pPr>
        <w:pStyle w:val="a7"/>
        <w:spacing w:before="0" w:beforeAutospacing="0" w:after="0" w:afterAutospacing="0"/>
        <w:ind w:firstLine="709"/>
        <w:jc w:val="both"/>
        <w:rPr>
          <w:sz w:val="28"/>
          <w:szCs w:val="28"/>
        </w:rPr>
      </w:pPr>
      <w:r>
        <w:rPr>
          <w:sz w:val="28"/>
          <w:szCs w:val="28"/>
        </w:rPr>
        <w:t xml:space="preserve">1. Утвердить прилагаемый </w:t>
      </w:r>
      <w:r w:rsidRPr="00893AEA">
        <w:rPr>
          <w:sz w:val="28"/>
          <w:szCs w:val="28"/>
        </w:rPr>
        <w:t>среднесрочный финансовый план муниципального образования Новичихинский район</w:t>
      </w:r>
      <w:r>
        <w:rPr>
          <w:sz w:val="28"/>
          <w:szCs w:val="28"/>
        </w:rPr>
        <w:t xml:space="preserve"> на 2020-2022 годы.</w:t>
      </w:r>
    </w:p>
    <w:p w:rsidR="0024120A" w:rsidRDefault="0024120A" w:rsidP="0024120A">
      <w:pPr>
        <w:shd w:val="clear" w:color="auto" w:fill="FFFFFF"/>
        <w:autoSpaceDE w:val="0"/>
        <w:autoSpaceDN w:val="0"/>
        <w:adjustRightInd w:val="0"/>
        <w:jc w:val="both"/>
        <w:rPr>
          <w:color w:val="000000"/>
          <w:sz w:val="26"/>
          <w:szCs w:val="26"/>
        </w:rPr>
      </w:pPr>
      <w:r w:rsidRPr="00115084">
        <w:rPr>
          <w:color w:val="000000"/>
          <w:sz w:val="26"/>
          <w:szCs w:val="26"/>
        </w:rPr>
        <w:t xml:space="preserve"> </w:t>
      </w:r>
    </w:p>
    <w:tbl>
      <w:tblPr>
        <w:tblW w:w="9094" w:type="dxa"/>
        <w:tblLayout w:type="fixed"/>
        <w:tblLook w:val="0000"/>
      </w:tblPr>
      <w:tblGrid>
        <w:gridCol w:w="2235"/>
        <w:gridCol w:w="2160"/>
        <w:gridCol w:w="2659"/>
        <w:gridCol w:w="2040"/>
      </w:tblGrid>
      <w:tr w:rsidR="0024120A" w:rsidTr="00B80C65">
        <w:tc>
          <w:tcPr>
            <w:tcW w:w="2235" w:type="dxa"/>
          </w:tcPr>
          <w:p w:rsidR="0024120A" w:rsidRDefault="0024120A" w:rsidP="00B80C65">
            <w:pPr>
              <w:rPr>
                <w:bCs/>
                <w:sz w:val="28"/>
                <w:szCs w:val="28"/>
              </w:rPr>
            </w:pPr>
          </w:p>
          <w:p w:rsidR="0024120A" w:rsidRDefault="0024120A" w:rsidP="00B80C65">
            <w:pPr>
              <w:rPr>
                <w:sz w:val="28"/>
                <w:szCs w:val="28"/>
              </w:rPr>
            </w:pPr>
          </w:p>
          <w:p w:rsidR="0024120A" w:rsidRPr="00CC072E" w:rsidRDefault="0024120A" w:rsidP="00B80C65">
            <w:pPr>
              <w:rPr>
                <w:sz w:val="28"/>
                <w:szCs w:val="28"/>
              </w:rPr>
            </w:pPr>
            <w:r w:rsidRPr="00CC072E">
              <w:rPr>
                <w:sz w:val="28"/>
                <w:szCs w:val="28"/>
              </w:rPr>
              <w:t>Глава района</w:t>
            </w:r>
          </w:p>
          <w:p w:rsidR="0024120A" w:rsidRDefault="0024120A" w:rsidP="00B80C65">
            <w:pPr>
              <w:rPr>
                <w:sz w:val="28"/>
              </w:rPr>
            </w:pPr>
          </w:p>
        </w:tc>
        <w:tc>
          <w:tcPr>
            <w:tcW w:w="2160" w:type="dxa"/>
          </w:tcPr>
          <w:p w:rsidR="0024120A" w:rsidRDefault="0024120A" w:rsidP="00B80C65">
            <w:r>
              <w:rPr>
                <w:noProof/>
              </w:rPr>
              <w:drawing>
                <wp:inline distT="0" distB="0" distL="0" distR="0">
                  <wp:extent cx="1095375" cy="10953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4120A" w:rsidRDefault="0024120A" w:rsidP="00B80C65"/>
          <w:p w:rsidR="0024120A" w:rsidRDefault="0024120A" w:rsidP="00B80C65">
            <w:r>
              <w:rPr>
                <w:noProof/>
              </w:rPr>
              <w:drawing>
                <wp:inline distT="0" distB="0" distL="0" distR="0">
                  <wp:extent cx="1123950" cy="87630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4120A" w:rsidRDefault="0024120A" w:rsidP="00B80C65">
            <w:pPr>
              <w:pStyle w:val="ab"/>
              <w:tabs>
                <w:tab w:val="clear" w:pos="4677"/>
                <w:tab w:val="clear" w:pos="9355"/>
              </w:tabs>
            </w:pPr>
          </w:p>
          <w:p w:rsidR="0024120A" w:rsidRDefault="0024120A" w:rsidP="00B80C65">
            <w:pPr>
              <w:pStyle w:val="ab"/>
              <w:tabs>
                <w:tab w:val="clear" w:pos="4677"/>
                <w:tab w:val="clear" w:pos="9355"/>
              </w:tabs>
            </w:pPr>
          </w:p>
          <w:p w:rsidR="0024120A" w:rsidRPr="008C12D9" w:rsidRDefault="0024120A" w:rsidP="00B80C65">
            <w:pPr>
              <w:rPr>
                <w:sz w:val="28"/>
              </w:rPr>
            </w:pPr>
            <w:r>
              <w:rPr>
                <w:sz w:val="28"/>
              </w:rPr>
              <w:t>С.Л. Ермаков</w:t>
            </w:r>
          </w:p>
          <w:p w:rsidR="0024120A" w:rsidRDefault="0024120A" w:rsidP="00B80C65">
            <w:pPr>
              <w:pStyle w:val="ab"/>
              <w:tabs>
                <w:tab w:val="clear" w:pos="4677"/>
                <w:tab w:val="clear" w:pos="9355"/>
              </w:tabs>
              <w:rPr>
                <w:sz w:val="28"/>
              </w:rPr>
            </w:pPr>
          </w:p>
        </w:tc>
      </w:tr>
    </w:tbl>
    <w:p w:rsidR="0024120A" w:rsidRDefault="0024120A" w:rsidP="0024120A">
      <w:pPr>
        <w:jc w:val="center"/>
        <w:rPr>
          <w:b/>
          <w:bCs/>
          <w:sz w:val="36"/>
        </w:rPr>
      </w:pPr>
    </w:p>
    <w:p w:rsidR="0024120A" w:rsidRDefault="0024120A" w:rsidP="00823972">
      <w:pPr>
        <w:rPr>
          <w:b/>
          <w:bCs/>
          <w:sz w:val="36"/>
        </w:rPr>
      </w:pPr>
    </w:p>
    <w:p w:rsidR="00823972" w:rsidRDefault="00823972" w:rsidP="00823972">
      <w:pPr>
        <w:rPr>
          <w:b/>
          <w:bCs/>
          <w:sz w:val="36"/>
        </w:rPr>
      </w:pPr>
    </w:p>
    <w:p w:rsidR="00823972" w:rsidRDefault="00823972" w:rsidP="00823972">
      <w:pPr>
        <w:rPr>
          <w:b/>
          <w:bCs/>
          <w:sz w:val="36"/>
        </w:rPr>
      </w:pPr>
    </w:p>
    <w:p w:rsidR="00823972" w:rsidRDefault="00823972" w:rsidP="00823972">
      <w:pPr>
        <w:rPr>
          <w:b/>
          <w:bCs/>
          <w:sz w:val="36"/>
        </w:rPr>
      </w:pPr>
    </w:p>
    <w:p w:rsidR="00823972" w:rsidRDefault="00823972" w:rsidP="00823972">
      <w:pPr>
        <w:rPr>
          <w:b/>
          <w:bCs/>
          <w:sz w:val="36"/>
        </w:rPr>
      </w:pPr>
    </w:p>
    <w:p w:rsidR="00823972" w:rsidRDefault="00823972" w:rsidP="00823972">
      <w:pPr>
        <w:rPr>
          <w:b/>
          <w:bCs/>
          <w:sz w:val="36"/>
        </w:rPr>
      </w:pPr>
    </w:p>
    <w:p w:rsidR="00823972" w:rsidRDefault="00823972" w:rsidP="00823972">
      <w:pPr>
        <w:rPr>
          <w:b/>
          <w:bCs/>
          <w:sz w:val="36"/>
        </w:rPr>
      </w:pPr>
    </w:p>
    <w:p w:rsidR="00823972" w:rsidRDefault="00823972" w:rsidP="00823972">
      <w:pPr>
        <w:rPr>
          <w:b/>
          <w:bCs/>
          <w:sz w:val="36"/>
        </w:rPr>
      </w:pPr>
    </w:p>
    <w:p w:rsidR="00823972" w:rsidRDefault="00823972" w:rsidP="00823972">
      <w:pPr>
        <w:rPr>
          <w:b/>
          <w:bCs/>
          <w:sz w:val="36"/>
        </w:rPr>
      </w:pPr>
    </w:p>
    <w:p w:rsidR="00823972" w:rsidRDefault="00823972" w:rsidP="00823972">
      <w:pPr>
        <w:rPr>
          <w:b/>
          <w:bCs/>
          <w:sz w:val="36"/>
        </w:rPr>
      </w:pPr>
    </w:p>
    <w:p w:rsidR="00823972" w:rsidRDefault="00823972" w:rsidP="00823972">
      <w:pPr>
        <w:rPr>
          <w:b/>
          <w:bCs/>
          <w:sz w:val="36"/>
        </w:rPr>
      </w:pPr>
    </w:p>
    <w:p w:rsidR="00823972" w:rsidRDefault="00823972" w:rsidP="00823972">
      <w:pPr>
        <w:rPr>
          <w:b/>
          <w:bCs/>
          <w:sz w:val="36"/>
        </w:rPr>
      </w:pPr>
    </w:p>
    <w:tbl>
      <w:tblPr>
        <w:tblW w:w="9060" w:type="dxa"/>
        <w:tblInd w:w="93" w:type="dxa"/>
        <w:tblLook w:val="04A0"/>
      </w:tblPr>
      <w:tblGrid>
        <w:gridCol w:w="913"/>
        <w:gridCol w:w="3040"/>
        <w:gridCol w:w="1740"/>
        <w:gridCol w:w="1820"/>
        <w:gridCol w:w="1660"/>
      </w:tblGrid>
      <w:tr w:rsidR="00823972" w:rsidRPr="00823972" w:rsidTr="00823972">
        <w:trPr>
          <w:trHeight w:val="1530"/>
        </w:trPr>
        <w:tc>
          <w:tcPr>
            <w:tcW w:w="800" w:type="dxa"/>
            <w:tcBorders>
              <w:top w:val="nil"/>
              <w:left w:val="nil"/>
              <w:bottom w:val="nil"/>
              <w:right w:val="nil"/>
            </w:tcBorders>
            <w:shd w:val="clear" w:color="auto" w:fill="auto"/>
            <w:noWrap/>
            <w:hideMark/>
          </w:tcPr>
          <w:p w:rsidR="00823972" w:rsidRPr="00823972" w:rsidRDefault="00823972" w:rsidP="00823972">
            <w:pPr>
              <w:rPr>
                <w:sz w:val="28"/>
                <w:szCs w:val="28"/>
              </w:rPr>
            </w:pPr>
          </w:p>
        </w:tc>
        <w:tc>
          <w:tcPr>
            <w:tcW w:w="3040" w:type="dxa"/>
            <w:tcBorders>
              <w:top w:val="nil"/>
              <w:left w:val="nil"/>
              <w:bottom w:val="nil"/>
              <w:right w:val="nil"/>
            </w:tcBorders>
            <w:shd w:val="clear" w:color="auto" w:fill="auto"/>
            <w:noWrap/>
            <w:hideMark/>
          </w:tcPr>
          <w:p w:rsidR="00823972" w:rsidRPr="00823972" w:rsidRDefault="00823972" w:rsidP="00823972">
            <w:pPr>
              <w:rPr>
                <w:sz w:val="28"/>
                <w:szCs w:val="28"/>
              </w:rPr>
            </w:pPr>
          </w:p>
        </w:tc>
        <w:tc>
          <w:tcPr>
            <w:tcW w:w="1740" w:type="dxa"/>
            <w:tcBorders>
              <w:top w:val="nil"/>
              <w:left w:val="nil"/>
              <w:bottom w:val="nil"/>
              <w:right w:val="nil"/>
            </w:tcBorders>
            <w:shd w:val="clear" w:color="auto" w:fill="auto"/>
            <w:noWrap/>
            <w:hideMark/>
          </w:tcPr>
          <w:p w:rsidR="00823972" w:rsidRPr="00823972" w:rsidRDefault="00823972" w:rsidP="00823972">
            <w:pPr>
              <w:rPr>
                <w:sz w:val="28"/>
                <w:szCs w:val="28"/>
              </w:rPr>
            </w:pPr>
          </w:p>
        </w:tc>
        <w:tc>
          <w:tcPr>
            <w:tcW w:w="3480" w:type="dxa"/>
            <w:gridSpan w:val="2"/>
            <w:tcBorders>
              <w:top w:val="nil"/>
              <w:left w:val="nil"/>
              <w:bottom w:val="nil"/>
              <w:right w:val="nil"/>
            </w:tcBorders>
            <w:shd w:val="clear" w:color="auto" w:fill="auto"/>
            <w:hideMark/>
          </w:tcPr>
          <w:p w:rsidR="00823972" w:rsidRPr="00823972" w:rsidRDefault="00823972" w:rsidP="00823972">
            <w:r w:rsidRPr="00823972">
              <w:t>Утверждено                              Постановлением Администрации района от 11.11.2019 № 325</w:t>
            </w:r>
          </w:p>
        </w:tc>
      </w:tr>
      <w:tr w:rsidR="00823972" w:rsidRPr="00823972" w:rsidTr="00823972">
        <w:trPr>
          <w:trHeight w:val="810"/>
        </w:trPr>
        <w:tc>
          <w:tcPr>
            <w:tcW w:w="9060" w:type="dxa"/>
            <w:gridSpan w:val="5"/>
            <w:tcBorders>
              <w:top w:val="nil"/>
              <w:left w:val="nil"/>
              <w:bottom w:val="nil"/>
              <w:right w:val="nil"/>
            </w:tcBorders>
            <w:shd w:val="clear" w:color="auto" w:fill="auto"/>
            <w:hideMark/>
          </w:tcPr>
          <w:p w:rsidR="00823972" w:rsidRPr="00823972" w:rsidRDefault="00823972" w:rsidP="00823972">
            <w:pPr>
              <w:jc w:val="center"/>
              <w:rPr>
                <w:b/>
                <w:bCs/>
                <w:sz w:val="28"/>
                <w:szCs w:val="28"/>
              </w:rPr>
            </w:pPr>
            <w:r w:rsidRPr="00823972">
              <w:rPr>
                <w:b/>
                <w:bCs/>
                <w:sz w:val="28"/>
                <w:szCs w:val="28"/>
              </w:rPr>
              <w:t>Среднесрочный финансовый план Новичихинского района                        на 2020-2022 годы</w:t>
            </w:r>
          </w:p>
        </w:tc>
      </w:tr>
      <w:tr w:rsidR="00823972" w:rsidRPr="00823972" w:rsidTr="00823972">
        <w:trPr>
          <w:trHeight w:val="300"/>
        </w:trPr>
        <w:tc>
          <w:tcPr>
            <w:tcW w:w="800" w:type="dxa"/>
            <w:tcBorders>
              <w:top w:val="nil"/>
              <w:left w:val="nil"/>
              <w:bottom w:val="nil"/>
              <w:right w:val="nil"/>
            </w:tcBorders>
            <w:shd w:val="clear" w:color="auto" w:fill="auto"/>
            <w:hideMark/>
          </w:tcPr>
          <w:p w:rsidR="00823972" w:rsidRPr="00823972" w:rsidRDefault="00823972" w:rsidP="00823972">
            <w:pPr>
              <w:jc w:val="center"/>
              <w:rPr>
                <w:b/>
                <w:bCs/>
                <w:sz w:val="28"/>
                <w:szCs w:val="28"/>
              </w:rPr>
            </w:pPr>
          </w:p>
        </w:tc>
        <w:tc>
          <w:tcPr>
            <w:tcW w:w="3040" w:type="dxa"/>
            <w:tcBorders>
              <w:top w:val="nil"/>
              <w:left w:val="nil"/>
              <w:bottom w:val="nil"/>
              <w:right w:val="nil"/>
            </w:tcBorders>
            <w:shd w:val="clear" w:color="auto" w:fill="auto"/>
            <w:hideMark/>
          </w:tcPr>
          <w:p w:rsidR="00823972" w:rsidRPr="00823972" w:rsidRDefault="00823972" w:rsidP="00823972">
            <w:pPr>
              <w:jc w:val="center"/>
              <w:rPr>
                <w:b/>
                <w:bCs/>
                <w:sz w:val="28"/>
                <w:szCs w:val="28"/>
              </w:rPr>
            </w:pPr>
          </w:p>
        </w:tc>
        <w:tc>
          <w:tcPr>
            <w:tcW w:w="1740" w:type="dxa"/>
            <w:tcBorders>
              <w:top w:val="nil"/>
              <w:left w:val="nil"/>
              <w:bottom w:val="nil"/>
              <w:right w:val="nil"/>
            </w:tcBorders>
            <w:shd w:val="clear" w:color="auto" w:fill="auto"/>
            <w:hideMark/>
          </w:tcPr>
          <w:p w:rsidR="00823972" w:rsidRPr="00823972" w:rsidRDefault="00823972" w:rsidP="00823972">
            <w:pPr>
              <w:jc w:val="center"/>
              <w:rPr>
                <w:b/>
                <w:bCs/>
                <w:sz w:val="28"/>
                <w:szCs w:val="28"/>
              </w:rPr>
            </w:pPr>
          </w:p>
        </w:tc>
        <w:tc>
          <w:tcPr>
            <w:tcW w:w="1820" w:type="dxa"/>
            <w:tcBorders>
              <w:top w:val="nil"/>
              <w:left w:val="nil"/>
              <w:bottom w:val="nil"/>
              <w:right w:val="nil"/>
            </w:tcBorders>
            <w:shd w:val="clear" w:color="auto" w:fill="auto"/>
            <w:hideMark/>
          </w:tcPr>
          <w:p w:rsidR="00823972" w:rsidRPr="00823972" w:rsidRDefault="00823972" w:rsidP="00823972">
            <w:pPr>
              <w:jc w:val="center"/>
              <w:rPr>
                <w:b/>
                <w:bCs/>
                <w:sz w:val="28"/>
                <w:szCs w:val="28"/>
              </w:rPr>
            </w:pPr>
          </w:p>
        </w:tc>
        <w:tc>
          <w:tcPr>
            <w:tcW w:w="1660" w:type="dxa"/>
            <w:tcBorders>
              <w:top w:val="nil"/>
              <w:left w:val="nil"/>
              <w:bottom w:val="nil"/>
              <w:right w:val="nil"/>
            </w:tcBorders>
            <w:shd w:val="clear" w:color="auto" w:fill="auto"/>
            <w:hideMark/>
          </w:tcPr>
          <w:p w:rsidR="00823972" w:rsidRPr="00823972" w:rsidRDefault="00823972" w:rsidP="00823972">
            <w:pPr>
              <w:jc w:val="center"/>
              <w:rPr>
                <w:b/>
                <w:bCs/>
                <w:sz w:val="28"/>
                <w:szCs w:val="28"/>
              </w:rPr>
            </w:pPr>
          </w:p>
        </w:tc>
      </w:tr>
      <w:tr w:rsidR="00823972" w:rsidRPr="00823972" w:rsidTr="00823972">
        <w:trPr>
          <w:trHeight w:val="990"/>
        </w:trPr>
        <w:tc>
          <w:tcPr>
            <w:tcW w:w="9060" w:type="dxa"/>
            <w:gridSpan w:val="5"/>
            <w:tcBorders>
              <w:top w:val="nil"/>
              <w:left w:val="nil"/>
              <w:bottom w:val="nil"/>
              <w:right w:val="nil"/>
            </w:tcBorders>
            <w:shd w:val="clear" w:color="auto" w:fill="auto"/>
            <w:hideMark/>
          </w:tcPr>
          <w:p w:rsidR="00823972" w:rsidRPr="00823972" w:rsidRDefault="00823972" w:rsidP="00823972">
            <w:pPr>
              <w:jc w:val="center"/>
              <w:rPr>
                <w:b/>
                <w:bCs/>
              </w:rPr>
            </w:pPr>
            <w:r w:rsidRPr="00823972">
              <w:rPr>
                <w:b/>
                <w:bCs/>
              </w:rPr>
              <w:t>I. Прогнозируемый объем доходов, расходов и дефицита (</w:t>
            </w:r>
            <w:proofErr w:type="spellStart"/>
            <w:r w:rsidRPr="00823972">
              <w:rPr>
                <w:b/>
                <w:bCs/>
              </w:rPr>
              <w:t>профицита</w:t>
            </w:r>
            <w:proofErr w:type="spellEnd"/>
            <w:r w:rsidRPr="00823972">
              <w:rPr>
                <w:b/>
                <w:bCs/>
              </w:rPr>
              <w:t>) консолидированного бюджета Новичихинского района</w:t>
            </w:r>
          </w:p>
        </w:tc>
      </w:tr>
      <w:tr w:rsidR="00823972" w:rsidRPr="00823972" w:rsidTr="00823972">
        <w:trPr>
          <w:trHeight w:val="630"/>
        </w:trPr>
        <w:tc>
          <w:tcPr>
            <w:tcW w:w="800" w:type="dxa"/>
            <w:tcBorders>
              <w:top w:val="single" w:sz="4" w:space="0" w:color="auto"/>
              <w:left w:val="single" w:sz="4" w:space="0" w:color="auto"/>
              <w:bottom w:val="single" w:sz="4" w:space="0" w:color="auto"/>
              <w:right w:val="single" w:sz="4" w:space="0" w:color="auto"/>
            </w:tcBorders>
            <w:shd w:val="clear" w:color="auto" w:fill="auto"/>
            <w:hideMark/>
          </w:tcPr>
          <w:p w:rsidR="00823972" w:rsidRPr="00823972" w:rsidRDefault="00823972" w:rsidP="00823972">
            <w:pPr>
              <w:jc w:val="center"/>
            </w:pPr>
            <w:r w:rsidRPr="00823972">
              <w:t>№ строки</w:t>
            </w:r>
          </w:p>
        </w:tc>
        <w:tc>
          <w:tcPr>
            <w:tcW w:w="3040" w:type="dxa"/>
            <w:tcBorders>
              <w:top w:val="single" w:sz="4" w:space="0" w:color="auto"/>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Наименование показателей</w:t>
            </w:r>
          </w:p>
        </w:tc>
        <w:tc>
          <w:tcPr>
            <w:tcW w:w="1740" w:type="dxa"/>
            <w:tcBorders>
              <w:top w:val="single" w:sz="4" w:space="0" w:color="auto"/>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Сумма на 2020 год</w:t>
            </w:r>
          </w:p>
        </w:tc>
        <w:tc>
          <w:tcPr>
            <w:tcW w:w="1820" w:type="dxa"/>
            <w:tcBorders>
              <w:top w:val="single" w:sz="4" w:space="0" w:color="auto"/>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Сумма на 2021 год</w:t>
            </w:r>
          </w:p>
        </w:tc>
        <w:tc>
          <w:tcPr>
            <w:tcW w:w="1660" w:type="dxa"/>
            <w:tcBorders>
              <w:top w:val="single" w:sz="4" w:space="0" w:color="auto"/>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Сумма на 2022 год</w:t>
            </w:r>
          </w:p>
        </w:tc>
      </w:tr>
      <w:tr w:rsidR="00823972" w:rsidRPr="00823972" w:rsidTr="00823972">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823972" w:rsidRPr="00823972" w:rsidRDefault="00823972" w:rsidP="00823972">
            <w:pPr>
              <w:jc w:val="center"/>
            </w:pPr>
            <w:r w:rsidRPr="00823972">
              <w:t>1</w:t>
            </w:r>
          </w:p>
        </w:tc>
        <w:tc>
          <w:tcPr>
            <w:tcW w:w="3040" w:type="dxa"/>
            <w:tcBorders>
              <w:top w:val="nil"/>
              <w:left w:val="nil"/>
              <w:bottom w:val="single" w:sz="4" w:space="0" w:color="auto"/>
              <w:right w:val="single" w:sz="4" w:space="0" w:color="auto"/>
            </w:tcBorders>
            <w:shd w:val="clear" w:color="auto" w:fill="auto"/>
            <w:noWrap/>
            <w:hideMark/>
          </w:tcPr>
          <w:p w:rsidR="00823972" w:rsidRPr="00823972" w:rsidRDefault="00823972" w:rsidP="00823972">
            <w:pPr>
              <w:jc w:val="center"/>
            </w:pPr>
            <w:r w:rsidRPr="00823972">
              <w:t>2</w:t>
            </w:r>
          </w:p>
        </w:tc>
        <w:tc>
          <w:tcPr>
            <w:tcW w:w="1740" w:type="dxa"/>
            <w:tcBorders>
              <w:top w:val="nil"/>
              <w:left w:val="nil"/>
              <w:bottom w:val="single" w:sz="4" w:space="0" w:color="auto"/>
              <w:right w:val="single" w:sz="4" w:space="0" w:color="auto"/>
            </w:tcBorders>
            <w:shd w:val="clear" w:color="auto" w:fill="auto"/>
            <w:noWrap/>
            <w:hideMark/>
          </w:tcPr>
          <w:p w:rsidR="00823972" w:rsidRPr="00823972" w:rsidRDefault="00823972" w:rsidP="00823972">
            <w:pPr>
              <w:jc w:val="center"/>
            </w:pPr>
            <w:r w:rsidRPr="00823972">
              <w:t>3</w:t>
            </w:r>
          </w:p>
        </w:tc>
        <w:tc>
          <w:tcPr>
            <w:tcW w:w="1820" w:type="dxa"/>
            <w:tcBorders>
              <w:top w:val="nil"/>
              <w:left w:val="nil"/>
              <w:bottom w:val="single" w:sz="4" w:space="0" w:color="auto"/>
              <w:right w:val="single" w:sz="4" w:space="0" w:color="auto"/>
            </w:tcBorders>
            <w:shd w:val="clear" w:color="auto" w:fill="auto"/>
            <w:noWrap/>
            <w:hideMark/>
          </w:tcPr>
          <w:p w:rsidR="00823972" w:rsidRPr="00823972" w:rsidRDefault="00823972" w:rsidP="00823972">
            <w:pPr>
              <w:jc w:val="center"/>
            </w:pPr>
            <w:r w:rsidRPr="00823972">
              <w:t>4</w:t>
            </w:r>
          </w:p>
        </w:tc>
        <w:tc>
          <w:tcPr>
            <w:tcW w:w="1660" w:type="dxa"/>
            <w:tcBorders>
              <w:top w:val="nil"/>
              <w:left w:val="nil"/>
              <w:bottom w:val="single" w:sz="4" w:space="0" w:color="auto"/>
              <w:right w:val="single" w:sz="4" w:space="0" w:color="auto"/>
            </w:tcBorders>
            <w:shd w:val="clear" w:color="auto" w:fill="auto"/>
            <w:noWrap/>
            <w:hideMark/>
          </w:tcPr>
          <w:p w:rsidR="00823972" w:rsidRPr="00823972" w:rsidRDefault="00823972" w:rsidP="00823972">
            <w:pPr>
              <w:jc w:val="center"/>
            </w:pPr>
            <w:r w:rsidRPr="00823972">
              <w:t>5</w:t>
            </w:r>
          </w:p>
        </w:tc>
      </w:tr>
      <w:tr w:rsidR="00823972" w:rsidRPr="00823972" w:rsidTr="00823972">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823972" w:rsidRPr="00823972" w:rsidRDefault="00823972" w:rsidP="00823972">
            <w:pPr>
              <w:jc w:val="right"/>
            </w:pPr>
            <w:r w:rsidRPr="00823972">
              <w:t>1</w:t>
            </w:r>
          </w:p>
        </w:tc>
        <w:tc>
          <w:tcPr>
            <w:tcW w:w="304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Доходы</w:t>
            </w:r>
          </w:p>
        </w:tc>
        <w:tc>
          <w:tcPr>
            <w:tcW w:w="174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 xml:space="preserve">        208 921,8   </w:t>
            </w:r>
          </w:p>
        </w:tc>
        <w:tc>
          <w:tcPr>
            <w:tcW w:w="182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 xml:space="preserve">          216 591,5   </w:t>
            </w:r>
          </w:p>
        </w:tc>
        <w:tc>
          <w:tcPr>
            <w:tcW w:w="166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 xml:space="preserve">       222 662,7   </w:t>
            </w:r>
          </w:p>
        </w:tc>
      </w:tr>
      <w:tr w:rsidR="00823972" w:rsidRPr="00823972" w:rsidTr="00823972">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823972" w:rsidRPr="00823972" w:rsidRDefault="00823972" w:rsidP="00823972">
            <w:pPr>
              <w:jc w:val="right"/>
            </w:pPr>
            <w:r w:rsidRPr="00823972">
              <w:t>2</w:t>
            </w:r>
          </w:p>
        </w:tc>
        <w:tc>
          <w:tcPr>
            <w:tcW w:w="304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Расходы</w:t>
            </w:r>
          </w:p>
        </w:tc>
        <w:tc>
          <w:tcPr>
            <w:tcW w:w="174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 xml:space="preserve">        211 575,8   </w:t>
            </w:r>
          </w:p>
        </w:tc>
        <w:tc>
          <w:tcPr>
            <w:tcW w:w="182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 xml:space="preserve">          219 938,8   </w:t>
            </w:r>
          </w:p>
        </w:tc>
        <w:tc>
          <w:tcPr>
            <w:tcW w:w="166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 xml:space="preserve">       228 636,4   </w:t>
            </w:r>
          </w:p>
        </w:tc>
      </w:tr>
      <w:tr w:rsidR="00823972" w:rsidRPr="00823972" w:rsidTr="00823972">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823972" w:rsidRPr="00823972" w:rsidRDefault="00823972" w:rsidP="00823972">
            <w:pPr>
              <w:jc w:val="right"/>
            </w:pPr>
            <w:r w:rsidRPr="00823972">
              <w:t>3</w:t>
            </w:r>
          </w:p>
        </w:tc>
        <w:tc>
          <w:tcPr>
            <w:tcW w:w="304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Дефицит</w:t>
            </w:r>
          </w:p>
        </w:tc>
        <w:tc>
          <w:tcPr>
            <w:tcW w:w="174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 xml:space="preserve">-           2 654,0   </w:t>
            </w:r>
          </w:p>
        </w:tc>
        <w:tc>
          <w:tcPr>
            <w:tcW w:w="182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 xml:space="preserve">-            3 347,3   </w:t>
            </w:r>
          </w:p>
        </w:tc>
        <w:tc>
          <w:tcPr>
            <w:tcW w:w="166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 xml:space="preserve">-          5 973,7   </w:t>
            </w:r>
          </w:p>
        </w:tc>
      </w:tr>
      <w:tr w:rsidR="00823972" w:rsidRPr="00823972" w:rsidTr="00823972">
        <w:trPr>
          <w:trHeight w:val="315"/>
        </w:trPr>
        <w:tc>
          <w:tcPr>
            <w:tcW w:w="800" w:type="dxa"/>
            <w:tcBorders>
              <w:top w:val="nil"/>
              <w:left w:val="nil"/>
              <w:bottom w:val="nil"/>
              <w:right w:val="nil"/>
            </w:tcBorders>
            <w:shd w:val="clear" w:color="auto" w:fill="auto"/>
            <w:noWrap/>
            <w:hideMark/>
          </w:tcPr>
          <w:p w:rsidR="00823972" w:rsidRPr="00823972" w:rsidRDefault="00823972" w:rsidP="00823972"/>
        </w:tc>
        <w:tc>
          <w:tcPr>
            <w:tcW w:w="3040" w:type="dxa"/>
            <w:tcBorders>
              <w:top w:val="nil"/>
              <w:left w:val="nil"/>
              <w:bottom w:val="nil"/>
              <w:right w:val="nil"/>
            </w:tcBorders>
            <w:shd w:val="clear" w:color="auto" w:fill="auto"/>
            <w:noWrap/>
            <w:hideMark/>
          </w:tcPr>
          <w:p w:rsidR="00823972" w:rsidRPr="00823972" w:rsidRDefault="00823972" w:rsidP="00823972"/>
        </w:tc>
        <w:tc>
          <w:tcPr>
            <w:tcW w:w="1740" w:type="dxa"/>
            <w:tcBorders>
              <w:top w:val="nil"/>
              <w:left w:val="nil"/>
              <w:bottom w:val="nil"/>
              <w:right w:val="nil"/>
            </w:tcBorders>
            <w:shd w:val="clear" w:color="auto" w:fill="auto"/>
            <w:noWrap/>
            <w:hideMark/>
          </w:tcPr>
          <w:p w:rsidR="00823972" w:rsidRPr="00823972" w:rsidRDefault="00823972" w:rsidP="00823972"/>
        </w:tc>
        <w:tc>
          <w:tcPr>
            <w:tcW w:w="1820" w:type="dxa"/>
            <w:tcBorders>
              <w:top w:val="nil"/>
              <w:left w:val="nil"/>
              <w:bottom w:val="nil"/>
              <w:right w:val="nil"/>
            </w:tcBorders>
            <w:shd w:val="clear" w:color="auto" w:fill="auto"/>
            <w:noWrap/>
            <w:hideMark/>
          </w:tcPr>
          <w:p w:rsidR="00823972" w:rsidRPr="00823972" w:rsidRDefault="00823972" w:rsidP="00823972"/>
        </w:tc>
        <w:tc>
          <w:tcPr>
            <w:tcW w:w="1660" w:type="dxa"/>
            <w:tcBorders>
              <w:top w:val="nil"/>
              <w:left w:val="nil"/>
              <w:bottom w:val="nil"/>
              <w:right w:val="nil"/>
            </w:tcBorders>
            <w:shd w:val="clear" w:color="auto" w:fill="auto"/>
            <w:noWrap/>
            <w:hideMark/>
          </w:tcPr>
          <w:p w:rsidR="00823972" w:rsidRPr="00823972" w:rsidRDefault="00823972" w:rsidP="00823972"/>
        </w:tc>
      </w:tr>
      <w:tr w:rsidR="00823972" w:rsidRPr="00823972" w:rsidTr="00823972">
        <w:trPr>
          <w:trHeight w:val="960"/>
        </w:trPr>
        <w:tc>
          <w:tcPr>
            <w:tcW w:w="9060" w:type="dxa"/>
            <w:gridSpan w:val="5"/>
            <w:tcBorders>
              <w:top w:val="nil"/>
              <w:left w:val="nil"/>
              <w:bottom w:val="single" w:sz="4" w:space="0" w:color="auto"/>
              <w:right w:val="nil"/>
            </w:tcBorders>
            <w:shd w:val="clear" w:color="auto" w:fill="auto"/>
            <w:hideMark/>
          </w:tcPr>
          <w:p w:rsidR="00823972" w:rsidRPr="00823972" w:rsidRDefault="00823972" w:rsidP="00823972">
            <w:pPr>
              <w:jc w:val="center"/>
              <w:rPr>
                <w:b/>
                <w:bCs/>
              </w:rPr>
            </w:pPr>
            <w:r w:rsidRPr="00823972">
              <w:rPr>
                <w:b/>
                <w:bCs/>
              </w:rPr>
              <w:t>II. Прогнозируемый объем доходов, расходов и дефицита (</w:t>
            </w:r>
            <w:proofErr w:type="spellStart"/>
            <w:r w:rsidRPr="00823972">
              <w:rPr>
                <w:b/>
                <w:bCs/>
              </w:rPr>
              <w:t>профицита</w:t>
            </w:r>
            <w:proofErr w:type="spellEnd"/>
            <w:r w:rsidRPr="00823972">
              <w:rPr>
                <w:b/>
                <w:bCs/>
              </w:rPr>
              <w:t>) районного бюджета Новичихинского района</w:t>
            </w:r>
          </w:p>
        </w:tc>
      </w:tr>
      <w:tr w:rsidR="00823972" w:rsidRPr="00823972" w:rsidTr="00823972">
        <w:trPr>
          <w:trHeight w:val="630"/>
        </w:trPr>
        <w:tc>
          <w:tcPr>
            <w:tcW w:w="800" w:type="dxa"/>
            <w:tcBorders>
              <w:top w:val="nil"/>
              <w:left w:val="single" w:sz="4" w:space="0" w:color="auto"/>
              <w:bottom w:val="single" w:sz="4" w:space="0" w:color="auto"/>
              <w:right w:val="single" w:sz="4" w:space="0" w:color="auto"/>
            </w:tcBorders>
            <w:shd w:val="clear" w:color="auto" w:fill="auto"/>
            <w:hideMark/>
          </w:tcPr>
          <w:p w:rsidR="00823972" w:rsidRPr="00823972" w:rsidRDefault="00823972" w:rsidP="00823972">
            <w:pPr>
              <w:jc w:val="center"/>
            </w:pPr>
            <w:r w:rsidRPr="00823972">
              <w:t>№ строки</w:t>
            </w:r>
          </w:p>
        </w:tc>
        <w:tc>
          <w:tcPr>
            <w:tcW w:w="3040" w:type="dxa"/>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Наименование показателей</w:t>
            </w:r>
          </w:p>
        </w:tc>
        <w:tc>
          <w:tcPr>
            <w:tcW w:w="1740" w:type="dxa"/>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Сумма на 2020 год</w:t>
            </w:r>
          </w:p>
        </w:tc>
        <w:tc>
          <w:tcPr>
            <w:tcW w:w="1820" w:type="dxa"/>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Сумма на 2021 год</w:t>
            </w:r>
          </w:p>
        </w:tc>
        <w:tc>
          <w:tcPr>
            <w:tcW w:w="1660" w:type="dxa"/>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Сумма на 2022 год</w:t>
            </w:r>
          </w:p>
        </w:tc>
      </w:tr>
      <w:tr w:rsidR="00823972" w:rsidRPr="00823972" w:rsidTr="00823972">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823972" w:rsidRPr="00823972" w:rsidRDefault="00823972" w:rsidP="00823972">
            <w:pPr>
              <w:jc w:val="center"/>
            </w:pPr>
            <w:r w:rsidRPr="00823972">
              <w:t>1</w:t>
            </w:r>
          </w:p>
        </w:tc>
        <w:tc>
          <w:tcPr>
            <w:tcW w:w="3040" w:type="dxa"/>
            <w:tcBorders>
              <w:top w:val="nil"/>
              <w:left w:val="nil"/>
              <w:bottom w:val="single" w:sz="4" w:space="0" w:color="auto"/>
              <w:right w:val="single" w:sz="4" w:space="0" w:color="auto"/>
            </w:tcBorders>
            <w:shd w:val="clear" w:color="auto" w:fill="auto"/>
            <w:noWrap/>
            <w:hideMark/>
          </w:tcPr>
          <w:p w:rsidR="00823972" w:rsidRPr="00823972" w:rsidRDefault="00823972" w:rsidP="00823972">
            <w:pPr>
              <w:jc w:val="center"/>
            </w:pPr>
            <w:r w:rsidRPr="00823972">
              <w:t>2</w:t>
            </w:r>
          </w:p>
        </w:tc>
        <w:tc>
          <w:tcPr>
            <w:tcW w:w="1740" w:type="dxa"/>
            <w:tcBorders>
              <w:top w:val="nil"/>
              <w:left w:val="nil"/>
              <w:bottom w:val="single" w:sz="4" w:space="0" w:color="auto"/>
              <w:right w:val="single" w:sz="4" w:space="0" w:color="auto"/>
            </w:tcBorders>
            <w:shd w:val="clear" w:color="auto" w:fill="auto"/>
            <w:noWrap/>
            <w:hideMark/>
          </w:tcPr>
          <w:p w:rsidR="00823972" w:rsidRPr="00823972" w:rsidRDefault="00823972" w:rsidP="00823972">
            <w:pPr>
              <w:jc w:val="center"/>
            </w:pPr>
            <w:r w:rsidRPr="00823972">
              <w:t>3</w:t>
            </w:r>
          </w:p>
        </w:tc>
        <w:tc>
          <w:tcPr>
            <w:tcW w:w="1820" w:type="dxa"/>
            <w:tcBorders>
              <w:top w:val="nil"/>
              <w:left w:val="nil"/>
              <w:bottom w:val="single" w:sz="4" w:space="0" w:color="auto"/>
              <w:right w:val="single" w:sz="4" w:space="0" w:color="auto"/>
            </w:tcBorders>
            <w:shd w:val="clear" w:color="auto" w:fill="auto"/>
            <w:noWrap/>
            <w:hideMark/>
          </w:tcPr>
          <w:p w:rsidR="00823972" w:rsidRPr="00823972" w:rsidRDefault="00823972" w:rsidP="00823972">
            <w:pPr>
              <w:jc w:val="center"/>
            </w:pPr>
            <w:r w:rsidRPr="00823972">
              <w:t>4</w:t>
            </w:r>
          </w:p>
        </w:tc>
        <w:tc>
          <w:tcPr>
            <w:tcW w:w="1660" w:type="dxa"/>
            <w:tcBorders>
              <w:top w:val="nil"/>
              <w:left w:val="nil"/>
              <w:bottom w:val="single" w:sz="4" w:space="0" w:color="auto"/>
              <w:right w:val="single" w:sz="4" w:space="0" w:color="auto"/>
            </w:tcBorders>
            <w:shd w:val="clear" w:color="auto" w:fill="auto"/>
            <w:noWrap/>
            <w:hideMark/>
          </w:tcPr>
          <w:p w:rsidR="00823972" w:rsidRPr="00823972" w:rsidRDefault="00823972" w:rsidP="00823972">
            <w:pPr>
              <w:jc w:val="center"/>
            </w:pPr>
            <w:r w:rsidRPr="00823972">
              <w:t>5</w:t>
            </w:r>
          </w:p>
        </w:tc>
      </w:tr>
      <w:tr w:rsidR="00823972" w:rsidRPr="00823972" w:rsidTr="00823972">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823972" w:rsidRPr="00823972" w:rsidRDefault="00823972" w:rsidP="00823972">
            <w:pPr>
              <w:jc w:val="right"/>
            </w:pPr>
            <w:r w:rsidRPr="00823972">
              <w:t>1</w:t>
            </w:r>
          </w:p>
        </w:tc>
        <w:tc>
          <w:tcPr>
            <w:tcW w:w="304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Доходы</w:t>
            </w:r>
          </w:p>
        </w:tc>
        <w:tc>
          <w:tcPr>
            <w:tcW w:w="174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 xml:space="preserve">        188 498,4   </w:t>
            </w:r>
          </w:p>
        </w:tc>
        <w:tc>
          <w:tcPr>
            <w:tcW w:w="182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 xml:space="preserve">          190 058,7   </w:t>
            </w:r>
          </w:p>
        </w:tc>
        <w:tc>
          <w:tcPr>
            <w:tcW w:w="166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 xml:space="preserve">       191 529,4   </w:t>
            </w:r>
          </w:p>
        </w:tc>
      </w:tr>
      <w:tr w:rsidR="00823972" w:rsidRPr="00823972" w:rsidTr="00823972">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823972" w:rsidRPr="00823972" w:rsidRDefault="00823972" w:rsidP="00823972">
            <w:pPr>
              <w:jc w:val="right"/>
            </w:pPr>
            <w:r w:rsidRPr="00823972">
              <w:t>2</w:t>
            </w:r>
          </w:p>
        </w:tc>
        <w:tc>
          <w:tcPr>
            <w:tcW w:w="304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Расходы</w:t>
            </w:r>
          </w:p>
        </w:tc>
        <w:tc>
          <w:tcPr>
            <w:tcW w:w="174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 xml:space="preserve">        190 270,8   </w:t>
            </w:r>
          </w:p>
        </w:tc>
        <w:tc>
          <w:tcPr>
            <w:tcW w:w="182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 xml:space="preserve">          193 096,6   </w:t>
            </w:r>
          </w:p>
        </w:tc>
        <w:tc>
          <w:tcPr>
            <w:tcW w:w="166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 xml:space="preserve">       197 457,5   </w:t>
            </w:r>
          </w:p>
        </w:tc>
      </w:tr>
      <w:tr w:rsidR="00823972" w:rsidRPr="00823972" w:rsidTr="00823972">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823972" w:rsidRPr="00823972" w:rsidRDefault="00823972" w:rsidP="00823972">
            <w:pPr>
              <w:jc w:val="right"/>
            </w:pPr>
            <w:r w:rsidRPr="00823972">
              <w:t>3</w:t>
            </w:r>
          </w:p>
        </w:tc>
        <w:tc>
          <w:tcPr>
            <w:tcW w:w="304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Дефицит</w:t>
            </w:r>
          </w:p>
        </w:tc>
        <w:tc>
          <w:tcPr>
            <w:tcW w:w="174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 xml:space="preserve">-           1 772,4   </w:t>
            </w:r>
          </w:p>
        </w:tc>
        <w:tc>
          <w:tcPr>
            <w:tcW w:w="182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 xml:space="preserve">-            3 037,9   </w:t>
            </w:r>
          </w:p>
        </w:tc>
        <w:tc>
          <w:tcPr>
            <w:tcW w:w="166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 xml:space="preserve">-          5 928,1   </w:t>
            </w:r>
          </w:p>
        </w:tc>
      </w:tr>
      <w:tr w:rsidR="00823972" w:rsidRPr="00823972" w:rsidTr="00823972">
        <w:trPr>
          <w:trHeight w:val="315"/>
        </w:trPr>
        <w:tc>
          <w:tcPr>
            <w:tcW w:w="800" w:type="dxa"/>
            <w:tcBorders>
              <w:top w:val="nil"/>
              <w:left w:val="nil"/>
              <w:bottom w:val="nil"/>
              <w:right w:val="nil"/>
            </w:tcBorders>
            <w:shd w:val="clear" w:color="auto" w:fill="auto"/>
            <w:noWrap/>
            <w:hideMark/>
          </w:tcPr>
          <w:p w:rsidR="00823972" w:rsidRPr="00823972" w:rsidRDefault="00823972" w:rsidP="00823972"/>
        </w:tc>
        <w:tc>
          <w:tcPr>
            <w:tcW w:w="3040" w:type="dxa"/>
            <w:tcBorders>
              <w:top w:val="nil"/>
              <w:left w:val="nil"/>
              <w:bottom w:val="nil"/>
              <w:right w:val="nil"/>
            </w:tcBorders>
            <w:shd w:val="clear" w:color="auto" w:fill="auto"/>
            <w:noWrap/>
            <w:hideMark/>
          </w:tcPr>
          <w:p w:rsidR="00823972" w:rsidRPr="00823972" w:rsidRDefault="00823972" w:rsidP="00823972"/>
        </w:tc>
        <w:tc>
          <w:tcPr>
            <w:tcW w:w="1740" w:type="dxa"/>
            <w:tcBorders>
              <w:top w:val="nil"/>
              <w:left w:val="nil"/>
              <w:bottom w:val="nil"/>
              <w:right w:val="nil"/>
            </w:tcBorders>
            <w:shd w:val="clear" w:color="auto" w:fill="auto"/>
            <w:noWrap/>
            <w:hideMark/>
          </w:tcPr>
          <w:p w:rsidR="00823972" w:rsidRPr="00823972" w:rsidRDefault="00823972" w:rsidP="00823972"/>
        </w:tc>
        <w:tc>
          <w:tcPr>
            <w:tcW w:w="1820" w:type="dxa"/>
            <w:tcBorders>
              <w:top w:val="nil"/>
              <w:left w:val="nil"/>
              <w:bottom w:val="nil"/>
              <w:right w:val="nil"/>
            </w:tcBorders>
            <w:shd w:val="clear" w:color="auto" w:fill="auto"/>
            <w:noWrap/>
            <w:hideMark/>
          </w:tcPr>
          <w:p w:rsidR="00823972" w:rsidRPr="00823972" w:rsidRDefault="00823972" w:rsidP="00823972"/>
        </w:tc>
        <w:tc>
          <w:tcPr>
            <w:tcW w:w="1660" w:type="dxa"/>
            <w:tcBorders>
              <w:top w:val="nil"/>
              <w:left w:val="nil"/>
              <w:bottom w:val="nil"/>
              <w:right w:val="nil"/>
            </w:tcBorders>
            <w:shd w:val="clear" w:color="auto" w:fill="auto"/>
            <w:noWrap/>
            <w:hideMark/>
          </w:tcPr>
          <w:p w:rsidR="00823972" w:rsidRPr="00823972" w:rsidRDefault="00823972" w:rsidP="00823972"/>
        </w:tc>
      </w:tr>
      <w:tr w:rsidR="00823972" w:rsidRPr="00823972" w:rsidTr="00823972">
        <w:trPr>
          <w:trHeight w:val="915"/>
        </w:trPr>
        <w:tc>
          <w:tcPr>
            <w:tcW w:w="9060" w:type="dxa"/>
            <w:gridSpan w:val="5"/>
            <w:tcBorders>
              <w:top w:val="nil"/>
              <w:left w:val="nil"/>
              <w:bottom w:val="single" w:sz="4" w:space="0" w:color="auto"/>
              <w:right w:val="nil"/>
            </w:tcBorders>
            <w:shd w:val="clear" w:color="auto" w:fill="auto"/>
            <w:hideMark/>
          </w:tcPr>
          <w:p w:rsidR="00823972" w:rsidRPr="00823972" w:rsidRDefault="00823972" w:rsidP="00823972">
            <w:pPr>
              <w:jc w:val="center"/>
              <w:rPr>
                <w:b/>
                <w:bCs/>
              </w:rPr>
            </w:pPr>
            <w:r w:rsidRPr="00823972">
              <w:rPr>
                <w:b/>
                <w:bCs/>
              </w:rPr>
              <w:t>III. Верхний предел муниципального внутреннего долга Новичихинского района</w:t>
            </w:r>
          </w:p>
        </w:tc>
      </w:tr>
      <w:tr w:rsidR="00823972" w:rsidRPr="00823972" w:rsidTr="00823972">
        <w:trPr>
          <w:trHeight w:val="630"/>
        </w:trPr>
        <w:tc>
          <w:tcPr>
            <w:tcW w:w="800" w:type="dxa"/>
            <w:tcBorders>
              <w:top w:val="nil"/>
              <w:left w:val="single" w:sz="4" w:space="0" w:color="auto"/>
              <w:bottom w:val="single" w:sz="4" w:space="0" w:color="auto"/>
              <w:right w:val="single" w:sz="4" w:space="0" w:color="auto"/>
            </w:tcBorders>
            <w:shd w:val="clear" w:color="auto" w:fill="auto"/>
            <w:hideMark/>
          </w:tcPr>
          <w:p w:rsidR="00823972" w:rsidRPr="00823972" w:rsidRDefault="00823972" w:rsidP="00823972">
            <w:pPr>
              <w:jc w:val="center"/>
            </w:pPr>
            <w:r w:rsidRPr="00823972">
              <w:t>№ строки</w:t>
            </w:r>
          </w:p>
        </w:tc>
        <w:tc>
          <w:tcPr>
            <w:tcW w:w="3040" w:type="dxa"/>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Наименование показателей</w:t>
            </w:r>
          </w:p>
        </w:tc>
        <w:tc>
          <w:tcPr>
            <w:tcW w:w="1740" w:type="dxa"/>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На 01.01.2021 года</w:t>
            </w:r>
          </w:p>
        </w:tc>
        <w:tc>
          <w:tcPr>
            <w:tcW w:w="1820" w:type="dxa"/>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На 01.01.2022 года</w:t>
            </w:r>
          </w:p>
        </w:tc>
        <w:tc>
          <w:tcPr>
            <w:tcW w:w="1660" w:type="dxa"/>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На 01.01.2023 года</w:t>
            </w:r>
          </w:p>
        </w:tc>
      </w:tr>
      <w:tr w:rsidR="00823972" w:rsidRPr="00823972" w:rsidTr="00823972">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823972" w:rsidRPr="00823972" w:rsidRDefault="00823972" w:rsidP="00823972">
            <w:pPr>
              <w:jc w:val="center"/>
            </w:pPr>
            <w:r w:rsidRPr="00823972">
              <w:t>1</w:t>
            </w:r>
          </w:p>
        </w:tc>
        <w:tc>
          <w:tcPr>
            <w:tcW w:w="3040" w:type="dxa"/>
            <w:tcBorders>
              <w:top w:val="nil"/>
              <w:left w:val="nil"/>
              <w:bottom w:val="single" w:sz="4" w:space="0" w:color="auto"/>
              <w:right w:val="single" w:sz="4" w:space="0" w:color="auto"/>
            </w:tcBorders>
            <w:shd w:val="clear" w:color="auto" w:fill="auto"/>
            <w:noWrap/>
            <w:hideMark/>
          </w:tcPr>
          <w:p w:rsidR="00823972" w:rsidRPr="00823972" w:rsidRDefault="00823972" w:rsidP="00823972">
            <w:pPr>
              <w:jc w:val="center"/>
            </w:pPr>
            <w:r w:rsidRPr="00823972">
              <w:t>2</w:t>
            </w:r>
          </w:p>
        </w:tc>
        <w:tc>
          <w:tcPr>
            <w:tcW w:w="1740" w:type="dxa"/>
            <w:tcBorders>
              <w:top w:val="nil"/>
              <w:left w:val="nil"/>
              <w:bottom w:val="single" w:sz="4" w:space="0" w:color="auto"/>
              <w:right w:val="single" w:sz="4" w:space="0" w:color="auto"/>
            </w:tcBorders>
            <w:shd w:val="clear" w:color="auto" w:fill="auto"/>
            <w:noWrap/>
            <w:hideMark/>
          </w:tcPr>
          <w:p w:rsidR="00823972" w:rsidRPr="00823972" w:rsidRDefault="00823972" w:rsidP="00823972">
            <w:pPr>
              <w:jc w:val="center"/>
            </w:pPr>
            <w:r w:rsidRPr="00823972">
              <w:t>3</w:t>
            </w:r>
          </w:p>
        </w:tc>
        <w:tc>
          <w:tcPr>
            <w:tcW w:w="1820" w:type="dxa"/>
            <w:tcBorders>
              <w:top w:val="nil"/>
              <w:left w:val="nil"/>
              <w:bottom w:val="single" w:sz="4" w:space="0" w:color="auto"/>
              <w:right w:val="single" w:sz="4" w:space="0" w:color="auto"/>
            </w:tcBorders>
            <w:shd w:val="clear" w:color="auto" w:fill="auto"/>
            <w:noWrap/>
            <w:hideMark/>
          </w:tcPr>
          <w:p w:rsidR="00823972" w:rsidRPr="00823972" w:rsidRDefault="00823972" w:rsidP="00823972">
            <w:pPr>
              <w:jc w:val="center"/>
            </w:pPr>
            <w:r w:rsidRPr="00823972">
              <w:t>4</w:t>
            </w:r>
          </w:p>
        </w:tc>
        <w:tc>
          <w:tcPr>
            <w:tcW w:w="1660" w:type="dxa"/>
            <w:tcBorders>
              <w:top w:val="nil"/>
              <w:left w:val="nil"/>
              <w:bottom w:val="single" w:sz="4" w:space="0" w:color="auto"/>
              <w:right w:val="single" w:sz="4" w:space="0" w:color="auto"/>
            </w:tcBorders>
            <w:shd w:val="clear" w:color="auto" w:fill="auto"/>
            <w:noWrap/>
            <w:hideMark/>
          </w:tcPr>
          <w:p w:rsidR="00823972" w:rsidRPr="00823972" w:rsidRDefault="00823972" w:rsidP="00823972">
            <w:pPr>
              <w:jc w:val="center"/>
            </w:pPr>
            <w:r w:rsidRPr="00823972">
              <w:t>5</w:t>
            </w:r>
          </w:p>
        </w:tc>
      </w:tr>
      <w:tr w:rsidR="00823972" w:rsidRPr="00823972" w:rsidTr="00823972">
        <w:trPr>
          <w:trHeight w:val="945"/>
        </w:trPr>
        <w:tc>
          <w:tcPr>
            <w:tcW w:w="800" w:type="dxa"/>
            <w:tcBorders>
              <w:top w:val="nil"/>
              <w:left w:val="single" w:sz="4" w:space="0" w:color="auto"/>
              <w:bottom w:val="single" w:sz="4" w:space="0" w:color="auto"/>
              <w:right w:val="single" w:sz="4" w:space="0" w:color="auto"/>
            </w:tcBorders>
            <w:shd w:val="clear" w:color="auto" w:fill="auto"/>
            <w:noWrap/>
            <w:hideMark/>
          </w:tcPr>
          <w:p w:rsidR="00823972" w:rsidRPr="00823972" w:rsidRDefault="00823972" w:rsidP="00823972">
            <w:pPr>
              <w:jc w:val="right"/>
            </w:pPr>
            <w:r w:rsidRPr="00823972">
              <w:t>1</w:t>
            </w:r>
          </w:p>
        </w:tc>
        <w:tc>
          <w:tcPr>
            <w:tcW w:w="3040" w:type="dxa"/>
            <w:tcBorders>
              <w:top w:val="nil"/>
              <w:left w:val="nil"/>
              <w:bottom w:val="single" w:sz="4" w:space="0" w:color="auto"/>
              <w:right w:val="single" w:sz="4" w:space="0" w:color="auto"/>
            </w:tcBorders>
            <w:shd w:val="clear" w:color="auto" w:fill="auto"/>
            <w:hideMark/>
          </w:tcPr>
          <w:p w:rsidR="00823972" w:rsidRPr="00823972" w:rsidRDefault="00823972" w:rsidP="00823972">
            <w:r w:rsidRPr="00823972">
              <w:t>Верхний предел муниципального долга Новичихинского района</w:t>
            </w:r>
          </w:p>
        </w:tc>
        <w:tc>
          <w:tcPr>
            <w:tcW w:w="174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 xml:space="preserve">          10 000,0   </w:t>
            </w:r>
          </w:p>
        </w:tc>
        <w:tc>
          <w:tcPr>
            <w:tcW w:w="182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 xml:space="preserve">            10 000,0   </w:t>
            </w:r>
          </w:p>
        </w:tc>
        <w:tc>
          <w:tcPr>
            <w:tcW w:w="1660" w:type="dxa"/>
            <w:tcBorders>
              <w:top w:val="nil"/>
              <w:left w:val="nil"/>
              <w:bottom w:val="single" w:sz="4" w:space="0" w:color="auto"/>
              <w:right w:val="single" w:sz="4" w:space="0" w:color="auto"/>
            </w:tcBorders>
            <w:shd w:val="clear" w:color="auto" w:fill="auto"/>
            <w:noWrap/>
            <w:hideMark/>
          </w:tcPr>
          <w:p w:rsidR="00823972" w:rsidRPr="00823972" w:rsidRDefault="00823972" w:rsidP="00823972">
            <w:r w:rsidRPr="00823972">
              <w:t xml:space="preserve">         10 000,0   </w:t>
            </w:r>
          </w:p>
        </w:tc>
      </w:tr>
      <w:tr w:rsidR="00823972" w:rsidRPr="00823972" w:rsidTr="00823972">
        <w:trPr>
          <w:trHeight w:val="315"/>
        </w:trPr>
        <w:tc>
          <w:tcPr>
            <w:tcW w:w="800" w:type="dxa"/>
            <w:tcBorders>
              <w:top w:val="nil"/>
              <w:left w:val="nil"/>
              <w:bottom w:val="nil"/>
              <w:right w:val="nil"/>
            </w:tcBorders>
            <w:shd w:val="clear" w:color="auto" w:fill="auto"/>
            <w:noWrap/>
            <w:hideMark/>
          </w:tcPr>
          <w:p w:rsidR="00823972" w:rsidRPr="00823972" w:rsidRDefault="00823972" w:rsidP="00823972"/>
        </w:tc>
        <w:tc>
          <w:tcPr>
            <w:tcW w:w="3040" w:type="dxa"/>
            <w:tcBorders>
              <w:top w:val="nil"/>
              <w:left w:val="nil"/>
              <w:bottom w:val="nil"/>
              <w:right w:val="nil"/>
            </w:tcBorders>
            <w:shd w:val="clear" w:color="auto" w:fill="auto"/>
            <w:noWrap/>
            <w:hideMark/>
          </w:tcPr>
          <w:p w:rsidR="00823972" w:rsidRPr="00823972" w:rsidRDefault="00823972" w:rsidP="00823972"/>
        </w:tc>
        <w:tc>
          <w:tcPr>
            <w:tcW w:w="1740" w:type="dxa"/>
            <w:tcBorders>
              <w:top w:val="nil"/>
              <w:left w:val="nil"/>
              <w:bottom w:val="nil"/>
              <w:right w:val="nil"/>
            </w:tcBorders>
            <w:shd w:val="clear" w:color="auto" w:fill="auto"/>
            <w:noWrap/>
            <w:hideMark/>
          </w:tcPr>
          <w:p w:rsidR="00823972" w:rsidRPr="00823972" w:rsidRDefault="00823972" w:rsidP="00823972"/>
        </w:tc>
        <w:tc>
          <w:tcPr>
            <w:tcW w:w="1820" w:type="dxa"/>
            <w:tcBorders>
              <w:top w:val="nil"/>
              <w:left w:val="nil"/>
              <w:bottom w:val="nil"/>
              <w:right w:val="nil"/>
            </w:tcBorders>
            <w:shd w:val="clear" w:color="auto" w:fill="auto"/>
            <w:noWrap/>
            <w:hideMark/>
          </w:tcPr>
          <w:p w:rsidR="00823972" w:rsidRPr="00823972" w:rsidRDefault="00823972" w:rsidP="00823972"/>
        </w:tc>
        <w:tc>
          <w:tcPr>
            <w:tcW w:w="1660" w:type="dxa"/>
            <w:tcBorders>
              <w:top w:val="nil"/>
              <w:left w:val="nil"/>
              <w:bottom w:val="nil"/>
              <w:right w:val="nil"/>
            </w:tcBorders>
            <w:shd w:val="clear" w:color="auto" w:fill="auto"/>
            <w:noWrap/>
            <w:hideMark/>
          </w:tcPr>
          <w:p w:rsidR="00823972" w:rsidRPr="00823972" w:rsidRDefault="00823972" w:rsidP="00823972"/>
        </w:tc>
      </w:tr>
      <w:tr w:rsidR="00823972" w:rsidRPr="00823972" w:rsidTr="00823972">
        <w:trPr>
          <w:trHeight w:val="375"/>
        </w:trPr>
        <w:tc>
          <w:tcPr>
            <w:tcW w:w="9060" w:type="dxa"/>
            <w:gridSpan w:val="5"/>
            <w:tcBorders>
              <w:top w:val="nil"/>
              <w:left w:val="nil"/>
              <w:bottom w:val="nil"/>
              <w:right w:val="nil"/>
            </w:tcBorders>
            <w:shd w:val="clear" w:color="auto" w:fill="auto"/>
            <w:hideMark/>
          </w:tcPr>
          <w:p w:rsidR="00823972" w:rsidRPr="00823972" w:rsidRDefault="00823972" w:rsidP="00823972">
            <w:pPr>
              <w:jc w:val="center"/>
              <w:rPr>
                <w:b/>
                <w:bCs/>
                <w:sz w:val="28"/>
                <w:szCs w:val="28"/>
              </w:rPr>
            </w:pPr>
          </w:p>
        </w:tc>
      </w:tr>
      <w:tr w:rsidR="00823972" w:rsidRPr="00823972" w:rsidTr="00823972">
        <w:trPr>
          <w:trHeight w:val="375"/>
        </w:trPr>
        <w:tc>
          <w:tcPr>
            <w:tcW w:w="800" w:type="dxa"/>
            <w:tcBorders>
              <w:top w:val="nil"/>
              <w:left w:val="nil"/>
              <w:bottom w:val="nil"/>
              <w:right w:val="nil"/>
            </w:tcBorders>
            <w:shd w:val="clear" w:color="auto" w:fill="auto"/>
            <w:noWrap/>
            <w:hideMark/>
          </w:tcPr>
          <w:p w:rsidR="00823972" w:rsidRPr="00823972" w:rsidRDefault="00823972" w:rsidP="00823972">
            <w:pPr>
              <w:rPr>
                <w:sz w:val="28"/>
                <w:szCs w:val="28"/>
              </w:rPr>
            </w:pPr>
          </w:p>
        </w:tc>
        <w:tc>
          <w:tcPr>
            <w:tcW w:w="3040" w:type="dxa"/>
            <w:tcBorders>
              <w:top w:val="nil"/>
              <w:left w:val="nil"/>
              <w:bottom w:val="nil"/>
              <w:right w:val="nil"/>
            </w:tcBorders>
            <w:shd w:val="clear" w:color="auto" w:fill="auto"/>
            <w:noWrap/>
            <w:hideMark/>
          </w:tcPr>
          <w:p w:rsidR="00823972" w:rsidRPr="00823972" w:rsidRDefault="00823972" w:rsidP="00823972">
            <w:pPr>
              <w:rPr>
                <w:sz w:val="28"/>
                <w:szCs w:val="28"/>
              </w:rPr>
            </w:pPr>
          </w:p>
        </w:tc>
        <w:tc>
          <w:tcPr>
            <w:tcW w:w="1740" w:type="dxa"/>
            <w:tcBorders>
              <w:top w:val="nil"/>
              <w:left w:val="nil"/>
              <w:bottom w:val="nil"/>
              <w:right w:val="nil"/>
            </w:tcBorders>
            <w:shd w:val="clear" w:color="auto" w:fill="auto"/>
            <w:noWrap/>
            <w:hideMark/>
          </w:tcPr>
          <w:p w:rsidR="00823972" w:rsidRPr="00823972" w:rsidRDefault="00823972" w:rsidP="00823972">
            <w:pPr>
              <w:rPr>
                <w:sz w:val="28"/>
                <w:szCs w:val="28"/>
              </w:rPr>
            </w:pPr>
          </w:p>
        </w:tc>
        <w:tc>
          <w:tcPr>
            <w:tcW w:w="1820" w:type="dxa"/>
            <w:tcBorders>
              <w:top w:val="nil"/>
              <w:left w:val="nil"/>
              <w:bottom w:val="nil"/>
              <w:right w:val="nil"/>
            </w:tcBorders>
            <w:shd w:val="clear" w:color="auto" w:fill="auto"/>
            <w:noWrap/>
            <w:hideMark/>
          </w:tcPr>
          <w:p w:rsidR="00823972" w:rsidRPr="00823972" w:rsidRDefault="00823972" w:rsidP="00823972">
            <w:pPr>
              <w:rPr>
                <w:sz w:val="28"/>
                <w:szCs w:val="28"/>
              </w:rPr>
            </w:pPr>
          </w:p>
        </w:tc>
        <w:tc>
          <w:tcPr>
            <w:tcW w:w="1660" w:type="dxa"/>
            <w:tcBorders>
              <w:top w:val="nil"/>
              <w:left w:val="nil"/>
              <w:bottom w:val="nil"/>
              <w:right w:val="nil"/>
            </w:tcBorders>
            <w:shd w:val="clear" w:color="auto" w:fill="auto"/>
            <w:noWrap/>
            <w:hideMark/>
          </w:tcPr>
          <w:p w:rsidR="00823972" w:rsidRPr="00823972" w:rsidRDefault="00823972" w:rsidP="00823972">
            <w:pPr>
              <w:rPr>
                <w:sz w:val="28"/>
                <w:szCs w:val="28"/>
              </w:rPr>
            </w:pPr>
          </w:p>
        </w:tc>
      </w:tr>
    </w:tbl>
    <w:p w:rsidR="00823972" w:rsidRDefault="00823972" w:rsidP="00823972">
      <w:pPr>
        <w:rPr>
          <w:b/>
          <w:bCs/>
          <w:sz w:val="36"/>
        </w:rPr>
      </w:pPr>
    </w:p>
    <w:p w:rsidR="00823972" w:rsidRDefault="00823972" w:rsidP="00823972">
      <w:pPr>
        <w:rPr>
          <w:b/>
          <w:bCs/>
          <w:sz w:val="36"/>
        </w:rPr>
      </w:pPr>
    </w:p>
    <w:p w:rsidR="00823972" w:rsidRDefault="00823972" w:rsidP="00823972">
      <w:pPr>
        <w:rPr>
          <w:b/>
          <w:bCs/>
          <w:sz w:val="36"/>
        </w:rPr>
      </w:pPr>
    </w:p>
    <w:p w:rsidR="00823972" w:rsidRDefault="00823972" w:rsidP="00823972">
      <w:pPr>
        <w:rPr>
          <w:b/>
          <w:bCs/>
          <w:sz w:val="36"/>
        </w:rPr>
        <w:sectPr w:rsidR="00823972" w:rsidSect="00B80C65">
          <w:pgSz w:w="11906" w:h="16838"/>
          <w:pgMar w:top="1134" w:right="1274" w:bottom="1134" w:left="1559" w:header="425" w:footer="709" w:gutter="0"/>
          <w:cols w:space="708"/>
          <w:docGrid w:linePitch="360"/>
        </w:sectPr>
      </w:pPr>
    </w:p>
    <w:tbl>
      <w:tblPr>
        <w:tblW w:w="15717" w:type="dxa"/>
        <w:tblInd w:w="93" w:type="dxa"/>
        <w:tblLook w:val="04A0"/>
      </w:tblPr>
      <w:tblGrid>
        <w:gridCol w:w="913"/>
        <w:gridCol w:w="3355"/>
        <w:gridCol w:w="2410"/>
        <w:gridCol w:w="992"/>
        <w:gridCol w:w="142"/>
        <w:gridCol w:w="1046"/>
        <w:gridCol w:w="992"/>
        <w:gridCol w:w="1448"/>
        <w:gridCol w:w="199"/>
        <w:gridCol w:w="793"/>
        <w:gridCol w:w="1368"/>
        <w:gridCol w:w="960"/>
        <w:gridCol w:w="32"/>
        <w:gridCol w:w="107"/>
        <w:gridCol w:w="853"/>
        <w:gridCol w:w="107"/>
      </w:tblGrid>
      <w:tr w:rsidR="00823972" w:rsidRPr="00823972" w:rsidTr="00823972">
        <w:trPr>
          <w:gridAfter w:val="4"/>
          <w:wAfter w:w="1099" w:type="dxa"/>
          <w:trHeight w:val="851"/>
        </w:trPr>
        <w:tc>
          <w:tcPr>
            <w:tcW w:w="13658" w:type="dxa"/>
            <w:gridSpan w:val="11"/>
            <w:tcBorders>
              <w:top w:val="nil"/>
              <w:left w:val="nil"/>
              <w:bottom w:val="nil"/>
              <w:right w:val="nil"/>
            </w:tcBorders>
            <w:shd w:val="clear" w:color="auto" w:fill="auto"/>
            <w:hideMark/>
          </w:tcPr>
          <w:p w:rsidR="00823972" w:rsidRPr="00823972" w:rsidRDefault="00823972" w:rsidP="00823972">
            <w:pPr>
              <w:jc w:val="center"/>
              <w:rPr>
                <w:b/>
                <w:bCs/>
                <w:sz w:val="28"/>
                <w:szCs w:val="28"/>
              </w:rPr>
            </w:pPr>
            <w:r w:rsidRPr="00823972">
              <w:rPr>
                <w:b/>
                <w:bCs/>
                <w:sz w:val="28"/>
                <w:szCs w:val="28"/>
              </w:rPr>
              <w:lastRenderedPageBreak/>
              <w:t xml:space="preserve">Нормативы отчислений от налоговых доходов в местные бюджеты, установленные Законом Алтайского края «О краевом бюджете на 2020 год и плановый период 2021-2022 годы" </w:t>
            </w:r>
          </w:p>
        </w:tc>
        <w:tc>
          <w:tcPr>
            <w:tcW w:w="960" w:type="dxa"/>
            <w:tcBorders>
              <w:top w:val="nil"/>
              <w:left w:val="nil"/>
              <w:bottom w:val="nil"/>
              <w:right w:val="nil"/>
            </w:tcBorders>
            <w:shd w:val="clear" w:color="auto" w:fill="auto"/>
            <w:noWrap/>
            <w:hideMark/>
          </w:tcPr>
          <w:p w:rsidR="00823972" w:rsidRPr="00823972" w:rsidRDefault="00823972" w:rsidP="00823972">
            <w:pPr>
              <w:rPr>
                <w:sz w:val="20"/>
                <w:szCs w:val="20"/>
              </w:rPr>
            </w:pPr>
          </w:p>
        </w:tc>
      </w:tr>
      <w:tr w:rsidR="00823972" w:rsidRPr="00823972" w:rsidTr="00823972">
        <w:trPr>
          <w:gridAfter w:val="1"/>
          <w:wAfter w:w="107" w:type="dxa"/>
          <w:trHeight w:val="630"/>
        </w:trPr>
        <w:tc>
          <w:tcPr>
            <w:tcW w:w="913" w:type="dxa"/>
            <w:tcBorders>
              <w:top w:val="single" w:sz="4" w:space="0" w:color="auto"/>
              <w:left w:val="single" w:sz="4" w:space="0" w:color="auto"/>
              <w:bottom w:val="single" w:sz="4" w:space="0" w:color="auto"/>
              <w:right w:val="single" w:sz="4" w:space="0" w:color="auto"/>
            </w:tcBorders>
            <w:shd w:val="clear" w:color="auto" w:fill="auto"/>
            <w:hideMark/>
          </w:tcPr>
          <w:p w:rsidR="00823972" w:rsidRPr="00823972" w:rsidRDefault="00823972" w:rsidP="00823972">
            <w:pPr>
              <w:jc w:val="center"/>
            </w:pPr>
            <w:r w:rsidRPr="00823972">
              <w:t>№ строки</w:t>
            </w:r>
          </w:p>
        </w:tc>
        <w:tc>
          <w:tcPr>
            <w:tcW w:w="6757" w:type="dxa"/>
            <w:gridSpan w:val="3"/>
            <w:tcBorders>
              <w:top w:val="single" w:sz="4" w:space="0" w:color="auto"/>
              <w:left w:val="nil"/>
              <w:bottom w:val="single" w:sz="4" w:space="0" w:color="auto"/>
              <w:right w:val="nil"/>
            </w:tcBorders>
            <w:shd w:val="clear" w:color="auto" w:fill="auto"/>
            <w:hideMark/>
          </w:tcPr>
          <w:p w:rsidR="00823972" w:rsidRPr="00823972" w:rsidRDefault="00823972" w:rsidP="00823972">
            <w:pPr>
              <w:jc w:val="center"/>
            </w:pPr>
            <w:r w:rsidRPr="00823972">
              <w:t>Наименование показателей</w:t>
            </w:r>
          </w:p>
        </w:tc>
        <w:tc>
          <w:tcPr>
            <w:tcW w:w="2180" w:type="dxa"/>
            <w:gridSpan w:val="3"/>
            <w:tcBorders>
              <w:top w:val="single" w:sz="4" w:space="0" w:color="auto"/>
              <w:left w:val="single" w:sz="4" w:space="0" w:color="auto"/>
              <w:bottom w:val="single" w:sz="4" w:space="0" w:color="auto"/>
              <w:right w:val="single" w:sz="4" w:space="0" w:color="auto"/>
            </w:tcBorders>
            <w:shd w:val="clear" w:color="auto" w:fill="auto"/>
            <w:hideMark/>
          </w:tcPr>
          <w:p w:rsidR="00823972" w:rsidRPr="00823972" w:rsidRDefault="00823972" w:rsidP="00823972">
            <w:pPr>
              <w:jc w:val="center"/>
              <w:rPr>
                <w:color w:val="000000"/>
              </w:rPr>
            </w:pPr>
            <w:r w:rsidRPr="00823972">
              <w:rPr>
                <w:color w:val="000000"/>
              </w:rPr>
              <w:t>2020 год</w:t>
            </w:r>
          </w:p>
        </w:tc>
        <w:tc>
          <w:tcPr>
            <w:tcW w:w="2440" w:type="dxa"/>
            <w:gridSpan w:val="3"/>
            <w:tcBorders>
              <w:top w:val="single" w:sz="4" w:space="0" w:color="auto"/>
              <w:left w:val="nil"/>
              <w:bottom w:val="single" w:sz="4" w:space="0" w:color="auto"/>
              <w:right w:val="single" w:sz="4" w:space="0" w:color="auto"/>
            </w:tcBorders>
            <w:shd w:val="clear" w:color="auto" w:fill="auto"/>
            <w:hideMark/>
          </w:tcPr>
          <w:p w:rsidR="00823972" w:rsidRPr="00823972" w:rsidRDefault="00823972" w:rsidP="00823972">
            <w:pPr>
              <w:jc w:val="center"/>
              <w:rPr>
                <w:color w:val="000000"/>
              </w:rPr>
            </w:pPr>
            <w:r w:rsidRPr="00823972">
              <w:rPr>
                <w:color w:val="000000"/>
              </w:rPr>
              <w:t>2021 год</w:t>
            </w:r>
          </w:p>
        </w:tc>
        <w:tc>
          <w:tcPr>
            <w:tcW w:w="2360" w:type="dxa"/>
            <w:gridSpan w:val="3"/>
            <w:tcBorders>
              <w:top w:val="single" w:sz="4" w:space="0" w:color="auto"/>
              <w:left w:val="nil"/>
              <w:bottom w:val="single" w:sz="4" w:space="0" w:color="auto"/>
              <w:right w:val="single" w:sz="4" w:space="0" w:color="auto"/>
            </w:tcBorders>
            <w:shd w:val="clear" w:color="auto" w:fill="auto"/>
            <w:hideMark/>
          </w:tcPr>
          <w:p w:rsidR="00823972" w:rsidRPr="00823972" w:rsidRDefault="00823972" w:rsidP="00823972">
            <w:pPr>
              <w:jc w:val="center"/>
              <w:rPr>
                <w:color w:val="000000"/>
              </w:rPr>
            </w:pPr>
            <w:r w:rsidRPr="00823972">
              <w:rPr>
                <w:color w:val="000000"/>
              </w:rPr>
              <w:t>2022 год</w:t>
            </w:r>
          </w:p>
        </w:tc>
        <w:tc>
          <w:tcPr>
            <w:tcW w:w="960" w:type="dxa"/>
            <w:gridSpan w:val="2"/>
            <w:tcBorders>
              <w:top w:val="nil"/>
              <w:left w:val="nil"/>
              <w:bottom w:val="nil"/>
              <w:right w:val="nil"/>
            </w:tcBorders>
            <w:shd w:val="clear" w:color="auto" w:fill="auto"/>
            <w:noWrap/>
            <w:hideMark/>
          </w:tcPr>
          <w:p w:rsidR="00823972" w:rsidRPr="00823972" w:rsidRDefault="00823972" w:rsidP="00823972">
            <w:pPr>
              <w:rPr>
                <w:sz w:val="20"/>
                <w:szCs w:val="20"/>
              </w:rPr>
            </w:pPr>
          </w:p>
        </w:tc>
      </w:tr>
      <w:tr w:rsidR="00823972" w:rsidRPr="00823972" w:rsidTr="00823972">
        <w:trPr>
          <w:gridAfter w:val="1"/>
          <w:wAfter w:w="107" w:type="dxa"/>
          <w:trHeight w:val="315"/>
        </w:trPr>
        <w:tc>
          <w:tcPr>
            <w:tcW w:w="913" w:type="dxa"/>
            <w:tcBorders>
              <w:top w:val="nil"/>
              <w:left w:val="single" w:sz="4" w:space="0" w:color="auto"/>
              <w:bottom w:val="single" w:sz="4" w:space="0" w:color="auto"/>
              <w:right w:val="single" w:sz="4" w:space="0" w:color="auto"/>
            </w:tcBorders>
            <w:shd w:val="clear" w:color="auto" w:fill="auto"/>
            <w:hideMark/>
          </w:tcPr>
          <w:p w:rsidR="00823972" w:rsidRPr="00823972" w:rsidRDefault="00823972" w:rsidP="00823972">
            <w:pPr>
              <w:jc w:val="center"/>
            </w:pPr>
            <w:r w:rsidRPr="00823972">
              <w:t>1</w:t>
            </w:r>
          </w:p>
        </w:tc>
        <w:tc>
          <w:tcPr>
            <w:tcW w:w="6757" w:type="dxa"/>
            <w:gridSpan w:val="3"/>
            <w:tcBorders>
              <w:top w:val="nil"/>
              <w:left w:val="nil"/>
              <w:bottom w:val="single" w:sz="4" w:space="0" w:color="auto"/>
              <w:right w:val="nil"/>
            </w:tcBorders>
            <w:shd w:val="clear" w:color="auto" w:fill="auto"/>
            <w:hideMark/>
          </w:tcPr>
          <w:p w:rsidR="00823972" w:rsidRPr="00823972" w:rsidRDefault="00823972" w:rsidP="00823972">
            <w:pPr>
              <w:jc w:val="center"/>
              <w:rPr>
                <w:color w:val="000000"/>
              </w:rPr>
            </w:pPr>
            <w:r w:rsidRPr="00823972">
              <w:rPr>
                <w:color w:val="000000"/>
              </w:rPr>
              <w:t>2</w:t>
            </w:r>
          </w:p>
        </w:tc>
        <w:tc>
          <w:tcPr>
            <w:tcW w:w="2180" w:type="dxa"/>
            <w:gridSpan w:val="3"/>
            <w:tcBorders>
              <w:top w:val="nil"/>
              <w:left w:val="single" w:sz="4" w:space="0" w:color="auto"/>
              <w:bottom w:val="single" w:sz="4" w:space="0" w:color="auto"/>
              <w:right w:val="single" w:sz="4" w:space="0" w:color="auto"/>
            </w:tcBorders>
            <w:shd w:val="clear" w:color="auto" w:fill="auto"/>
            <w:hideMark/>
          </w:tcPr>
          <w:p w:rsidR="00823972" w:rsidRPr="00823972" w:rsidRDefault="00823972" w:rsidP="00823972">
            <w:pPr>
              <w:jc w:val="center"/>
              <w:rPr>
                <w:color w:val="000000"/>
              </w:rPr>
            </w:pPr>
            <w:r w:rsidRPr="00823972">
              <w:rPr>
                <w:color w:val="000000"/>
              </w:rPr>
              <w:t>3</w:t>
            </w:r>
          </w:p>
        </w:tc>
        <w:tc>
          <w:tcPr>
            <w:tcW w:w="2440" w:type="dxa"/>
            <w:gridSpan w:val="3"/>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rPr>
                <w:color w:val="000000"/>
              </w:rPr>
            </w:pPr>
            <w:r w:rsidRPr="00823972">
              <w:rPr>
                <w:color w:val="000000"/>
              </w:rPr>
              <w:t>4</w:t>
            </w:r>
          </w:p>
        </w:tc>
        <w:tc>
          <w:tcPr>
            <w:tcW w:w="2360" w:type="dxa"/>
            <w:gridSpan w:val="3"/>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rPr>
                <w:color w:val="000000"/>
              </w:rPr>
            </w:pPr>
            <w:r w:rsidRPr="00823972">
              <w:rPr>
                <w:color w:val="000000"/>
              </w:rPr>
              <w:t>5</w:t>
            </w:r>
          </w:p>
        </w:tc>
        <w:tc>
          <w:tcPr>
            <w:tcW w:w="960" w:type="dxa"/>
            <w:gridSpan w:val="2"/>
            <w:tcBorders>
              <w:top w:val="nil"/>
              <w:left w:val="nil"/>
              <w:bottom w:val="nil"/>
              <w:right w:val="nil"/>
            </w:tcBorders>
            <w:shd w:val="clear" w:color="auto" w:fill="auto"/>
            <w:noWrap/>
            <w:hideMark/>
          </w:tcPr>
          <w:p w:rsidR="00823972" w:rsidRPr="00823972" w:rsidRDefault="00823972" w:rsidP="00823972">
            <w:pPr>
              <w:rPr>
                <w:sz w:val="20"/>
                <w:szCs w:val="20"/>
              </w:rPr>
            </w:pPr>
          </w:p>
        </w:tc>
      </w:tr>
      <w:tr w:rsidR="00823972" w:rsidRPr="00823972" w:rsidTr="00823972">
        <w:trPr>
          <w:gridAfter w:val="1"/>
          <w:wAfter w:w="107" w:type="dxa"/>
          <w:trHeight w:val="1147"/>
        </w:trPr>
        <w:tc>
          <w:tcPr>
            <w:tcW w:w="913" w:type="dxa"/>
            <w:tcBorders>
              <w:top w:val="nil"/>
              <w:left w:val="single" w:sz="4" w:space="0" w:color="auto"/>
              <w:bottom w:val="single" w:sz="4" w:space="0" w:color="auto"/>
              <w:right w:val="single" w:sz="4" w:space="0" w:color="auto"/>
            </w:tcBorders>
            <w:shd w:val="clear" w:color="auto" w:fill="auto"/>
            <w:hideMark/>
          </w:tcPr>
          <w:p w:rsidR="00823972" w:rsidRPr="00823972" w:rsidRDefault="00823972" w:rsidP="00823972">
            <w:pPr>
              <w:jc w:val="center"/>
              <w:rPr>
                <w:color w:val="000000"/>
              </w:rPr>
            </w:pPr>
            <w:r w:rsidRPr="00823972">
              <w:rPr>
                <w:color w:val="000000"/>
              </w:rPr>
              <w:t> </w:t>
            </w:r>
          </w:p>
        </w:tc>
        <w:tc>
          <w:tcPr>
            <w:tcW w:w="6757" w:type="dxa"/>
            <w:gridSpan w:val="3"/>
            <w:tcBorders>
              <w:top w:val="nil"/>
              <w:left w:val="nil"/>
              <w:bottom w:val="single" w:sz="4" w:space="0" w:color="auto"/>
              <w:right w:val="nil"/>
            </w:tcBorders>
            <w:shd w:val="clear" w:color="auto" w:fill="auto"/>
            <w:hideMark/>
          </w:tcPr>
          <w:p w:rsidR="00823972" w:rsidRPr="00823972" w:rsidRDefault="00823972" w:rsidP="00823972">
            <w:pPr>
              <w:rPr>
                <w:color w:val="000000"/>
              </w:rPr>
            </w:pPr>
            <w:r w:rsidRPr="00823972">
              <w:rPr>
                <w:color w:val="000000"/>
              </w:rPr>
              <w:t>Собственные доходы краевого бюджета от региональных налогов, а также от закрепленных за субъектами Российской Федерации федеральных налогов и сборов передаются в бюджет муниципального района по следующим нормативам:</w:t>
            </w:r>
          </w:p>
        </w:tc>
        <w:tc>
          <w:tcPr>
            <w:tcW w:w="2180" w:type="dxa"/>
            <w:gridSpan w:val="3"/>
            <w:tcBorders>
              <w:top w:val="nil"/>
              <w:left w:val="single" w:sz="4" w:space="0" w:color="auto"/>
              <w:bottom w:val="single" w:sz="4" w:space="0" w:color="auto"/>
              <w:right w:val="single" w:sz="4" w:space="0" w:color="auto"/>
            </w:tcBorders>
            <w:shd w:val="clear" w:color="auto" w:fill="auto"/>
            <w:hideMark/>
          </w:tcPr>
          <w:p w:rsidR="00823972" w:rsidRPr="00823972" w:rsidRDefault="00823972" w:rsidP="00823972">
            <w:pPr>
              <w:jc w:val="center"/>
              <w:rPr>
                <w:color w:val="000000"/>
              </w:rPr>
            </w:pPr>
            <w:r w:rsidRPr="00823972">
              <w:rPr>
                <w:color w:val="000000"/>
              </w:rPr>
              <w:t> </w:t>
            </w:r>
          </w:p>
        </w:tc>
        <w:tc>
          <w:tcPr>
            <w:tcW w:w="2440" w:type="dxa"/>
            <w:gridSpan w:val="3"/>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rPr>
                <w:color w:val="000000"/>
              </w:rPr>
            </w:pPr>
            <w:r w:rsidRPr="00823972">
              <w:rPr>
                <w:color w:val="000000"/>
              </w:rPr>
              <w:t> </w:t>
            </w:r>
          </w:p>
        </w:tc>
        <w:tc>
          <w:tcPr>
            <w:tcW w:w="2360" w:type="dxa"/>
            <w:gridSpan w:val="3"/>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rPr>
                <w:color w:val="000000"/>
              </w:rPr>
            </w:pPr>
            <w:r w:rsidRPr="00823972">
              <w:rPr>
                <w:color w:val="000000"/>
              </w:rPr>
              <w:t> </w:t>
            </w:r>
          </w:p>
        </w:tc>
        <w:tc>
          <w:tcPr>
            <w:tcW w:w="960" w:type="dxa"/>
            <w:gridSpan w:val="2"/>
            <w:tcBorders>
              <w:top w:val="nil"/>
              <w:left w:val="nil"/>
              <w:bottom w:val="nil"/>
              <w:right w:val="nil"/>
            </w:tcBorders>
            <w:shd w:val="clear" w:color="auto" w:fill="auto"/>
            <w:noWrap/>
            <w:hideMark/>
          </w:tcPr>
          <w:p w:rsidR="00823972" w:rsidRPr="00823972" w:rsidRDefault="00823972" w:rsidP="00823972">
            <w:pPr>
              <w:rPr>
                <w:sz w:val="20"/>
                <w:szCs w:val="20"/>
              </w:rPr>
            </w:pPr>
          </w:p>
        </w:tc>
      </w:tr>
      <w:tr w:rsidR="00823972" w:rsidRPr="00823972" w:rsidTr="00823972">
        <w:trPr>
          <w:gridAfter w:val="1"/>
          <w:wAfter w:w="107" w:type="dxa"/>
          <w:trHeight w:val="315"/>
        </w:trPr>
        <w:tc>
          <w:tcPr>
            <w:tcW w:w="913" w:type="dxa"/>
            <w:tcBorders>
              <w:top w:val="nil"/>
              <w:left w:val="single" w:sz="4" w:space="0" w:color="auto"/>
              <w:bottom w:val="single" w:sz="4" w:space="0" w:color="auto"/>
              <w:right w:val="single" w:sz="4" w:space="0" w:color="auto"/>
            </w:tcBorders>
            <w:shd w:val="clear" w:color="auto" w:fill="auto"/>
            <w:hideMark/>
          </w:tcPr>
          <w:p w:rsidR="00823972" w:rsidRPr="00823972" w:rsidRDefault="00823972" w:rsidP="00823972">
            <w:pPr>
              <w:jc w:val="center"/>
              <w:rPr>
                <w:color w:val="000000"/>
              </w:rPr>
            </w:pPr>
            <w:r w:rsidRPr="00823972">
              <w:rPr>
                <w:color w:val="000000"/>
              </w:rPr>
              <w:t>1</w:t>
            </w:r>
          </w:p>
        </w:tc>
        <w:tc>
          <w:tcPr>
            <w:tcW w:w="6757" w:type="dxa"/>
            <w:gridSpan w:val="3"/>
            <w:tcBorders>
              <w:top w:val="nil"/>
              <w:left w:val="nil"/>
              <w:bottom w:val="single" w:sz="4" w:space="0" w:color="auto"/>
              <w:right w:val="nil"/>
            </w:tcBorders>
            <w:shd w:val="clear" w:color="auto" w:fill="auto"/>
            <w:hideMark/>
          </w:tcPr>
          <w:p w:rsidR="00823972" w:rsidRPr="00823972" w:rsidRDefault="00823972" w:rsidP="00823972">
            <w:pPr>
              <w:rPr>
                <w:color w:val="000000"/>
              </w:rPr>
            </w:pPr>
            <w:r w:rsidRPr="00823972">
              <w:rPr>
                <w:color w:val="000000"/>
              </w:rPr>
              <w:t>налог на доходы физических лиц</w:t>
            </w:r>
          </w:p>
        </w:tc>
        <w:tc>
          <w:tcPr>
            <w:tcW w:w="2180" w:type="dxa"/>
            <w:gridSpan w:val="3"/>
            <w:tcBorders>
              <w:top w:val="nil"/>
              <w:left w:val="single" w:sz="4" w:space="0" w:color="auto"/>
              <w:bottom w:val="single" w:sz="4" w:space="0" w:color="auto"/>
              <w:right w:val="single" w:sz="4" w:space="0" w:color="auto"/>
            </w:tcBorders>
            <w:shd w:val="clear" w:color="auto" w:fill="auto"/>
            <w:hideMark/>
          </w:tcPr>
          <w:p w:rsidR="00823972" w:rsidRPr="00823972" w:rsidRDefault="00823972" w:rsidP="00823972">
            <w:pPr>
              <w:jc w:val="center"/>
            </w:pPr>
            <w:r w:rsidRPr="00823972">
              <w:t>5%</w:t>
            </w:r>
          </w:p>
        </w:tc>
        <w:tc>
          <w:tcPr>
            <w:tcW w:w="2440" w:type="dxa"/>
            <w:gridSpan w:val="3"/>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5%</w:t>
            </w:r>
          </w:p>
        </w:tc>
        <w:tc>
          <w:tcPr>
            <w:tcW w:w="2360" w:type="dxa"/>
            <w:gridSpan w:val="3"/>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5%</w:t>
            </w:r>
          </w:p>
        </w:tc>
        <w:tc>
          <w:tcPr>
            <w:tcW w:w="960" w:type="dxa"/>
            <w:gridSpan w:val="2"/>
            <w:tcBorders>
              <w:top w:val="nil"/>
              <w:left w:val="nil"/>
              <w:bottom w:val="nil"/>
              <w:right w:val="nil"/>
            </w:tcBorders>
            <w:shd w:val="clear" w:color="auto" w:fill="auto"/>
            <w:noWrap/>
            <w:hideMark/>
          </w:tcPr>
          <w:p w:rsidR="00823972" w:rsidRPr="00823972" w:rsidRDefault="00823972" w:rsidP="00823972">
            <w:pPr>
              <w:rPr>
                <w:sz w:val="20"/>
                <w:szCs w:val="20"/>
              </w:rPr>
            </w:pPr>
          </w:p>
        </w:tc>
      </w:tr>
      <w:tr w:rsidR="00823972" w:rsidRPr="00823972" w:rsidTr="00823972">
        <w:trPr>
          <w:gridAfter w:val="1"/>
          <w:wAfter w:w="107" w:type="dxa"/>
          <w:trHeight w:val="1096"/>
        </w:trPr>
        <w:tc>
          <w:tcPr>
            <w:tcW w:w="913" w:type="dxa"/>
            <w:tcBorders>
              <w:top w:val="nil"/>
              <w:left w:val="single" w:sz="4" w:space="0" w:color="auto"/>
              <w:bottom w:val="single" w:sz="4" w:space="0" w:color="auto"/>
              <w:right w:val="single" w:sz="4" w:space="0" w:color="auto"/>
            </w:tcBorders>
            <w:shd w:val="clear" w:color="auto" w:fill="auto"/>
            <w:hideMark/>
          </w:tcPr>
          <w:p w:rsidR="00823972" w:rsidRPr="00823972" w:rsidRDefault="00823972" w:rsidP="00823972">
            <w:pPr>
              <w:jc w:val="center"/>
              <w:rPr>
                <w:color w:val="000000"/>
              </w:rPr>
            </w:pPr>
            <w:r w:rsidRPr="00823972">
              <w:rPr>
                <w:color w:val="000000"/>
              </w:rPr>
              <w:t>2</w:t>
            </w:r>
          </w:p>
        </w:tc>
        <w:tc>
          <w:tcPr>
            <w:tcW w:w="6757" w:type="dxa"/>
            <w:gridSpan w:val="3"/>
            <w:tcBorders>
              <w:top w:val="nil"/>
              <w:left w:val="nil"/>
              <w:bottom w:val="single" w:sz="4" w:space="0" w:color="auto"/>
              <w:right w:val="nil"/>
            </w:tcBorders>
            <w:shd w:val="clear" w:color="auto" w:fill="auto"/>
            <w:hideMark/>
          </w:tcPr>
          <w:p w:rsidR="00823972" w:rsidRPr="00823972" w:rsidRDefault="00823972" w:rsidP="00823972">
            <w:pPr>
              <w:rPr>
                <w:color w:val="000000"/>
              </w:rPr>
            </w:pPr>
            <w:r w:rsidRPr="00823972">
              <w:rPr>
                <w:color w:val="000000"/>
              </w:rPr>
              <w:t>акциз на автомобильный прямогонный бензин, дизельное топливо, моторные масла для дизельных и (или) карбюраторных (</w:t>
            </w:r>
            <w:proofErr w:type="spellStart"/>
            <w:r w:rsidRPr="00823972">
              <w:rPr>
                <w:color w:val="000000"/>
              </w:rPr>
              <w:t>инжекторных</w:t>
            </w:r>
            <w:proofErr w:type="spellEnd"/>
            <w:r w:rsidRPr="00823972">
              <w:rPr>
                <w:color w:val="000000"/>
              </w:rPr>
              <w:t>) двигателей, производимые на территории Российской Федерации</w:t>
            </w:r>
          </w:p>
        </w:tc>
        <w:tc>
          <w:tcPr>
            <w:tcW w:w="2180" w:type="dxa"/>
            <w:gridSpan w:val="3"/>
            <w:tcBorders>
              <w:top w:val="nil"/>
              <w:left w:val="single" w:sz="4" w:space="0" w:color="auto"/>
              <w:bottom w:val="single" w:sz="4" w:space="0" w:color="auto"/>
              <w:right w:val="single" w:sz="4" w:space="0" w:color="auto"/>
            </w:tcBorders>
            <w:shd w:val="clear" w:color="auto" w:fill="auto"/>
            <w:hideMark/>
          </w:tcPr>
          <w:p w:rsidR="00823972" w:rsidRPr="00823972" w:rsidRDefault="00823972" w:rsidP="00823972">
            <w:pPr>
              <w:jc w:val="center"/>
            </w:pPr>
            <w:r w:rsidRPr="00823972">
              <w:t>10%</w:t>
            </w:r>
          </w:p>
        </w:tc>
        <w:tc>
          <w:tcPr>
            <w:tcW w:w="2440" w:type="dxa"/>
            <w:gridSpan w:val="3"/>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10%</w:t>
            </w:r>
          </w:p>
        </w:tc>
        <w:tc>
          <w:tcPr>
            <w:tcW w:w="2360" w:type="dxa"/>
            <w:gridSpan w:val="3"/>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10%</w:t>
            </w:r>
          </w:p>
        </w:tc>
        <w:tc>
          <w:tcPr>
            <w:tcW w:w="960" w:type="dxa"/>
            <w:gridSpan w:val="2"/>
            <w:tcBorders>
              <w:top w:val="nil"/>
              <w:left w:val="nil"/>
              <w:bottom w:val="nil"/>
              <w:right w:val="nil"/>
            </w:tcBorders>
            <w:shd w:val="clear" w:color="auto" w:fill="auto"/>
            <w:noWrap/>
            <w:hideMark/>
          </w:tcPr>
          <w:p w:rsidR="00823972" w:rsidRPr="00823972" w:rsidRDefault="00823972" w:rsidP="00823972">
            <w:pPr>
              <w:rPr>
                <w:sz w:val="20"/>
                <w:szCs w:val="20"/>
              </w:rPr>
            </w:pPr>
          </w:p>
        </w:tc>
      </w:tr>
      <w:tr w:rsidR="00823972" w:rsidRPr="00823972" w:rsidTr="00823972">
        <w:trPr>
          <w:gridAfter w:val="4"/>
          <w:wAfter w:w="1099" w:type="dxa"/>
          <w:trHeight w:val="255"/>
        </w:trPr>
        <w:tc>
          <w:tcPr>
            <w:tcW w:w="913" w:type="dxa"/>
            <w:tcBorders>
              <w:top w:val="nil"/>
              <w:left w:val="nil"/>
              <w:bottom w:val="nil"/>
              <w:right w:val="nil"/>
            </w:tcBorders>
            <w:shd w:val="clear" w:color="auto" w:fill="auto"/>
            <w:noWrap/>
            <w:hideMark/>
          </w:tcPr>
          <w:p w:rsidR="00823972" w:rsidRPr="00823972" w:rsidRDefault="00823972" w:rsidP="00823972">
            <w:pPr>
              <w:rPr>
                <w:sz w:val="20"/>
                <w:szCs w:val="20"/>
              </w:rPr>
            </w:pPr>
          </w:p>
        </w:tc>
        <w:tc>
          <w:tcPr>
            <w:tcW w:w="5765" w:type="dxa"/>
            <w:gridSpan w:val="2"/>
            <w:tcBorders>
              <w:top w:val="nil"/>
              <w:left w:val="nil"/>
              <w:bottom w:val="nil"/>
              <w:right w:val="nil"/>
            </w:tcBorders>
            <w:shd w:val="clear" w:color="auto" w:fill="auto"/>
            <w:noWrap/>
            <w:hideMark/>
          </w:tcPr>
          <w:p w:rsidR="00823972" w:rsidRPr="00823972" w:rsidRDefault="00823972" w:rsidP="00823972">
            <w:pPr>
              <w:rPr>
                <w:sz w:val="20"/>
                <w:szCs w:val="20"/>
              </w:rPr>
            </w:pPr>
          </w:p>
        </w:tc>
        <w:tc>
          <w:tcPr>
            <w:tcW w:w="2180" w:type="dxa"/>
            <w:gridSpan w:val="3"/>
            <w:tcBorders>
              <w:top w:val="nil"/>
              <w:left w:val="nil"/>
              <w:bottom w:val="nil"/>
              <w:right w:val="nil"/>
            </w:tcBorders>
            <w:shd w:val="clear" w:color="auto" w:fill="auto"/>
            <w:noWrap/>
          </w:tcPr>
          <w:p w:rsidR="00823972" w:rsidRPr="00823972" w:rsidRDefault="00823972" w:rsidP="00823972">
            <w:pPr>
              <w:rPr>
                <w:color w:val="FF0000"/>
                <w:sz w:val="20"/>
                <w:szCs w:val="20"/>
              </w:rPr>
            </w:pPr>
          </w:p>
        </w:tc>
        <w:tc>
          <w:tcPr>
            <w:tcW w:w="2440" w:type="dxa"/>
            <w:gridSpan w:val="2"/>
            <w:tcBorders>
              <w:top w:val="nil"/>
              <w:left w:val="nil"/>
              <w:bottom w:val="nil"/>
              <w:right w:val="nil"/>
            </w:tcBorders>
            <w:shd w:val="clear" w:color="auto" w:fill="auto"/>
            <w:noWrap/>
            <w:hideMark/>
          </w:tcPr>
          <w:p w:rsidR="00823972" w:rsidRPr="00823972" w:rsidRDefault="00823972" w:rsidP="00823972">
            <w:pPr>
              <w:rPr>
                <w:color w:val="FF0000"/>
                <w:sz w:val="20"/>
                <w:szCs w:val="20"/>
              </w:rPr>
            </w:pPr>
          </w:p>
        </w:tc>
        <w:tc>
          <w:tcPr>
            <w:tcW w:w="2360" w:type="dxa"/>
            <w:gridSpan w:val="3"/>
            <w:tcBorders>
              <w:top w:val="nil"/>
              <w:left w:val="nil"/>
              <w:bottom w:val="nil"/>
              <w:right w:val="nil"/>
            </w:tcBorders>
            <w:shd w:val="clear" w:color="auto" w:fill="auto"/>
            <w:noWrap/>
            <w:hideMark/>
          </w:tcPr>
          <w:p w:rsidR="00823972" w:rsidRPr="00823972" w:rsidRDefault="00823972" w:rsidP="00823972">
            <w:pPr>
              <w:rPr>
                <w:color w:val="FF0000"/>
                <w:sz w:val="20"/>
                <w:szCs w:val="20"/>
              </w:rPr>
            </w:pPr>
          </w:p>
        </w:tc>
        <w:tc>
          <w:tcPr>
            <w:tcW w:w="960" w:type="dxa"/>
            <w:tcBorders>
              <w:top w:val="nil"/>
              <w:left w:val="nil"/>
              <w:bottom w:val="nil"/>
              <w:right w:val="nil"/>
            </w:tcBorders>
            <w:shd w:val="clear" w:color="auto" w:fill="auto"/>
            <w:noWrap/>
            <w:hideMark/>
          </w:tcPr>
          <w:p w:rsidR="00823972" w:rsidRPr="00823972" w:rsidRDefault="00823972" w:rsidP="00823972">
            <w:pPr>
              <w:rPr>
                <w:sz w:val="20"/>
                <w:szCs w:val="20"/>
              </w:rPr>
            </w:pPr>
          </w:p>
        </w:tc>
      </w:tr>
      <w:tr w:rsidR="00823972" w:rsidRPr="00823972" w:rsidTr="00823972">
        <w:trPr>
          <w:gridAfter w:val="4"/>
          <w:wAfter w:w="1099" w:type="dxa"/>
          <w:trHeight w:val="573"/>
        </w:trPr>
        <w:tc>
          <w:tcPr>
            <w:tcW w:w="13658" w:type="dxa"/>
            <w:gridSpan w:val="11"/>
            <w:tcBorders>
              <w:top w:val="nil"/>
              <w:left w:val="nil"/>
              <w:bottom w:val="nil"/>
              <w:right w:val="nil"/>
            </w:tcBorders>
            <w:shd w:val="clear" w:color="auto" w:fill="auto"/>
            <w:hideMark/>
          </w:tcPr>
          <w:p w:rsidR="00823972" w:rsidRPr="00823972" w:rsidRDefault="00823972" w:rsidP="00823972">
            <w:pPr>
              <w:jc w:val="center"/>
              <w:rPr>
                <w:b/>
                <w:bCs/>
              </w:rPr>
            </w:pPr>
            <w:r w:rsidRPr="00823972">
              <w:rPr>
                <w:b/>
                <w:bCs/>
              </w:rPr>
              <w:t>Среднесрочный финансовый план по распределению между муниципальными образованиями дотаций на выравнивание бюджетной обеспеченности муниципальных образований.</w:t>
            </w:r>
          </w:p>
        </w:tc>
        <w:tc>
          <w:tcPr>
            <w:tcW w:w="960" w:type="dxa"/>
            <w:tcBorders>
              <w:top w:val="nil"/>
              <w:left w:val="nil"/>
              <w:bottom w:val="nil"/>
              <w:right w:val="nil"/>
            </w:tcBorders>
            <w:shd w:val="clear" w:color="auto" w:fill="auto"/>
            <w:noWrap/>
            <w:hideMark/>
          </w:tcPr>
          <w:p w:rsidR="00823972" w:rsidRPr="00823972" w:rsidRDefault="00823972" w:rsidP="00823972">
            <w:pPr>
              <w:rPr>
                <w:sz w:val="20"/>
                <w:szCs w:val="20"/>
              </w:rPr>
            </w:pPr>
          </w:p>
        </w:tc>
      </w:tr>
      <w:tr w:rsidR="00823972" w:rsidRPr="00823972" w:rsidTr="00823972">
        <w:trPr>
          <w:gridAfter w:val="4"/>
          <w:wAfter w:w="1099" w:type="dxa"/>
          <w:trHeight w:val="255"/>
        </w:trPr>
        <w:tc>
          <w:tcPr>
            <w:tcW w:w="913" w:type="dxa"/>
            <w:tcBorders>
              <w:top w:val="nil"/>
              <w:left w:val="nil"/>
              <w:bottom w:val="nil"/>
              <w:right w:val="nil"/>
            </w:tcBorders>
            <w:shd w:val="clear" w:color="auto" w:fill="auto"/>
            <w:noWrap/>
            <w:hideMark/>
          </w:tcPr>
          <w:p w:rsidR="00823972" w:rsidRPr="00823972" w:rsidRDefault="00823972" w:rsidP="00823972">
            <w:pPr>
              <w:rPr>
                <w:sz w:val="20"/>
                <w:szCs w:val="20"/>
              </w:rPr>
            </w:pPr>
          </w:p>
        </w:tc>
        <w:tc>
          <w:tcPr>
            <w:tcW w:w="5765" w:type="dxa"/>
            <w:gridSpan w:val="2"/>
            <w:tcBorders>
              <w:top w:val="nil"/>
              <w:left w:val="nil"/>
              <w:bottom w:val="nil"/>
              <w:right w:val="nil"/>
            </w:tcBorders>
            <w:shd w:val="clear" w:color="auto" w:fill="auto"/>
            <w:noWrap/>
            <w:hideMark/>
          </w:tcPr>
          <w:p w:rsidR="00823972" w:rsidRPr="00823972" w:rsidRDefault="00823972" w:rsidP="00823972">
            <w:pPr>
              <w:rPr>
                <w:sz w:val="20"/>
                <w:szCs w:val="20"/>
              </w:rPr>
            </w:pPr>
          </w:p>
        </w:tc>
        <w:tc>
          <w:tcPr>
            <w:tcW w:w="2180" w:type="dxa"/>
            <w:gridSpan w:val="3"/>
            <w:tcBorders>
              <w:top w:val="nil"/>
              <w:left w:val="nil"/>
              <w:bottom w:val="nil"/>
              <w:right w:val="nil"/>
            </w:tcBorders>
            <w:shd w:val="clear" w:color="auto" w:fill="auto"/>
            <w:noWrap/>
            <w:hideMark/>
          </w:tcPr>
          <w:p w:rsidR="00823972" w:rsidRPr="00823972" w:rsidRDefault="00823972" w:rsidP="00823972">
            <w:pPr>
              <w:rPr>
                <w:sz w:val="20"/>
                <w:szCs w:val="20"/>
              </w:rPr>
            </w:pPr>
          </w:p>
        </w:tc>
        <w:tc>
          <w:tcPr>
            <w:tcW w:w="2440" w:type="dxa"/>
            <w:gridSpan w:val="2"/>
            <w:tcBorders>
              <w:top w:val="nil"/>
              <w:left w:val="nil"/>
              <w:bottom w:val="nil"/>
              <w:right w:val="nil"/>
            </w:tcBorders>
            <w:shd w:val="clear" w:color="auto" w:fill="auto"/>
            <w:noWrap/>
            <w:hideMark/>
          </w:tcPr>
          <w:p w:rsidR="00823972" w:rsidRPr="00823972" w:rsidRDefault="00823972" w:rsidP="00823972">
            <w:pPr>
              <w:rPr>
                <w:sz w:val="20"/>
                <w:szCs w:val="20"/>
              </w:rPr>
            </w:pPr>
          </w:p>
        </w:tc>
        <w:tc>
          <w:tcPr>
            <w:tcW w:w="2360" w:type="dxa"/>
            <w:gridSpan w:val="3"/>
            <w:tcBorders>
              <w:top w:val="nil"/>
              <w:left w:val="nil"/>
              <w:bottom w:val="nil"/>
              <w:right w:val="nil"/>
            </w:tcBorders>
            <w:shd w:val="clear" w:color="auto" w:fill="auto"/>
            <w:noWrap/>
            <w:hideMark/>
          </w:tcPr>
          <w:p w:rsidR="00823972" w:rsidRPr="00823972" w:rsidRDefault="00823972" w:rsidP="00823972">
            <w:pPr>
              <w:jc w:val="right"/>
              <w:rPr>
                <w:sz w:val="20"/>
                <w:szCs w:val="20"/>
              </w:rPr>
            </w:pPr>
            <w:r w:rsidRPr="00823972">
              <w:rPr>
                <w:sz w:val="20"/>
                <w:szCs w:val="20"/>
              </w:rPr>
              <w:t>тыс. рублей</w:t>
            </w:r>
          </w:p>
        </w:tc>
        <w:tc>
          <w:tcPr>
            <w:tcW w:w="960" w:type="dxa"/>
            <w:tcBorders>
              <w:top w:val="nil"/>
              <w:left w:val="nil"/>
              <w:bottom w:val="nil"/>
              <w:right w:val="nil"/>
            </w:tcBorders>
            <w:shd w:val="clear" w:color="auto" w:fill="auto"/>
            <w:noWrap/>
            <w:hideMark/>
          </w:tcPr>
          <w:p w:rsidR="00823972" w:rsidRPr="00823972" w:rsidRDefault="00823972" w:rsidP="00823972">
            <w:pPr>
              <w:rPr>
                <w:sz w:val="20"/>
                <w:szCs w:val="20"/>
              </w:rPr>
            </w:pPr>
          </w:p>
        </w:tc>
      </w:tr>
      <w:tr w:rsidR="00823972" w:rsidRPr="00823972" w:rsidTr="00823972">
        <w:trPr>
          <w:trHeight w:val="255"/>
        </w:trPr>
        <w:tc>
          <w:tcPr>
            <w:tcW w:w="91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23972" w:rsidRPr="00823972" w:rsidRDefault="00823972" w:rsidP="00823972">
            <w:pPr>
              <w:jc w:val="center"/>
              <w:rPr>
                <w:sz w:val="20"/>
                <w:szCs w:val="20"/>
              </w:rPr>
            </w:pPr>
            <w:r w:rsidRPr="00823972">
              <w:rPr>
                <w:sz w:val="20"/>
                <w:szCs w:val="20"/>
              </w:rPr>
              <w:t>№ строки</w:t>
            </w:r>
          </w:p>
        </w:tc>
        <w:tc>
          <w:tcPr>
            <w:tcW w:w="33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23972" w:rsidRPr="00823972" w:rsidRDefault="00823972" w:rsidP="00823972">
            <w:pPr>
              <w:jc w:val="center"/>
            </w:pPr>
            <w:r w:rsidRPr="00823972">
              <w:t>Наименование поселения</w:t>
            </w:r>
          </w:p>
        </w:tc>
        <w:tc>
          <w:tcPr>
            <w:tcW w:w="3544"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823972" w:rsidRPr="00823972" w:rsidRDefault="00823972" w:rsidP="00823972">
            <w:pPr>
              <w:jc w:val="center"/>
            </w:pPr>
            <w:r w:rsidRPr="00823972">
              <w:t xml:space="preserve">Дотация на выравнивание уровня </w:t>
            </w:r>
            <w:proofErr w:type="gramStart"/>
            <w:r w:rsidRPr="00823972">
              <w:t>бюджетной</w:t>
            </w:r>
            <w:proofErr w:type="gramEnd"/>
            <w:r w:rsidRPr="00823972">
              <w:t xml:space="preserve"> </w:t>
            </w:r>
            <w:proofErr w:type="spellStart"/>
            <w:r w:rsidRPr="00823972">
              <w:t>обеспе</w:t>
            </w:r>
            <w:r>
              <w:t>-</w:t>
            </w:r>
            <w:r w:rsidRPr="00823972">
              <w:t>ченности</w:t>
            </w:r>
            <w:proofErr w:type="spellEnd"/>
            <w:r w:rsidRPr="00823972">
              <w:t xml:space="preserve"> поселений 2020 год</w:t>
            </w:r>
          </w:p>
        </w:tc>
        <w:tc>
          <w:tcPr>
            <w:tcW w:w="3685"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823972" w:rsidRPr="00823972" w:rsidRDefault="00823972" w:rsidP="00823972">
            <w:pPr>
              <w:jc w:val="center"/>
            </w:pPr>
            <w:r w:rsidRPr="00823972">
              <w:t>Дотация на выравнивание уровня бюджетной обеспеченности поселений 2021 год</w:t>
            </w:r>
          </w:p>
        </w:tc>
        <w:tc>
          <w:tcPr>
            <w:tcW w:w="3260"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823972" w:rsidRPr="00823972" w:rsidRDefault="00823972" w:rsidP="00823972">
            <w:pPr>
              <w:jc w:val="center"/>
            </w:pPr>
            <w:r w:rsidRPr="00823972">
              <w:t xml:space="preserve">Дотация на выравнивание уровня </w:t>
            </w:r>
            <w:proofErr w:type="gramStart"/>
            <w:r w:rsidRPr="00823972">
              <w:t>бюджетной</w:t>
            </w:r>
            <w:proofErr w:type="gramEnd"/>
            <w:r w:rsidRPr="00823972">
              <w:t xml:space="preserve"> </w:t>
            </w:r>
            <w:proofErr w:type="spellStart"/>
            <w:r w:rsidRPr="00823972">
              <w:t>обеспе</w:t>
            </w:r>
            <w:r>
              <w:t>-</w:t>
            </w:r>
            <w:r w:rsidRPr="00823972">
              <w:t>ченности</w:t>
            </w:r>
            <w:proofErr w:type="spellEnd"/>
            <w:r w:rsidRPr="00823972">
              <w:t xml:space="preserve"> поселений 2022 год</w:t>
            </w:r>
          </w:p>
        </w:tc>
        <w:tc>
          <w:tcPr>
            <w:tcW w:w="960" w:type="dxa"/>
            <w:gridSpan w:val="2"/>
            <w:tcBorders>
              <w:top w:val="nil"/>
              <w:left w:val="nil"/>
              <w:bottom w:val="nil"/>
              <w:right w:val="nil"/>
            </w:tcBorders>
            <w:shd w:val="clear" w:color="auto" w:fill="auto"/>
            <w:noWrap/>
            <w:hideMark/>
          </w:tcPr>
          <w:p w:rsidR="00823972" w:rsidRPr="00823972" w:rsidRDefault="00823972" w:rsidP="00823972">
            <w:pPr>
              <w:rPr>
                <w:sz w:val="20"/>
                <w:szCs w:val="20"/>
              </w:rPr>
            </w:pPr>
          </w:p>
        </w:tc>
      </w:tr>
      <w:tr w:rsidR="00823972" w:rsidRPr="00823972" w:rsidTr="00823972">
        <w:trPr>
          <w:trHeight w:val="593"/>
        </w:trPr>
        <w:tc>
          <w:tcPr>
            <w:tcW w:w="913" w:type="dxa"/>
            <w:vMerge/>
            <w:tcBorders>
              <w:top w:val="single" w:sz="4" w:space="0" w:color="auto"/>
              <w:left w:val="single" w:sz="4" w:space="0" w:color="auto"/>
              <w:bottom w:val="single" w:sz="4" w:space="0" w:color="000000"/>
              <w:right w:val="single" w:sz="4" w:space="0" w:color="auto"/>
            </w:tcBorders>
            <w:vAlign w:val="center"/>
            <w:hideMark/>
          </w:tcPr>
          <w:p w:rsidR="00823972" w:rsidRPr="00823972" w:rsidRDefault="00823972" w:rsidP="00823972">
            <w:pPr>
              <w:rPr>
                <w:sz w:val="20"/>
                <w:szCs w:val="20"/>
              </w:rPr>
            </w:pPr>
          </w:p>
        </w:tc>
        <w:tc>
          <w:tcPr>
            <w:tcW w:w="3355" w:type="dxa"/>
            <w:vMerge/>
            <w:tcBorders>
              <w:top w:val="single" w:sz="4" w:space="0" w:color="auto"/>
              <w:left w:val="single" w:sz="4" w:space="0" w:color="auto"/>
              <w:bottom w:val="single" w:sz="4" w:space="0" w:color="auto"/>
              <w:right w:val="single" w:sz="4" w:space="0" w:color="auto"/>
            </w:tcBorders>
            <w:vAlign w:val="center"/>
            <w:hideMark/>
          </w:tcPr>
          <w:p w:rsidR="00823972" w:rsidRPr="00823972" w:rsidRDefault="00823972" w:rsidP="00823972"/>
        </w:tc>
        <w:tc>
          <w:tcPr>
            <w:tcW w:w="3544" w:type="dxa"/>
            <w:gridSpan w:val="3"/>
            <w:vMerge/>
            <w:tcBorders>
              <w:top w:val="single" w:sz="4" w:space="0" w:color="auto"/>
              <w:left w:val="single" w:sz="4" w:space="0" w:color="auto"/>
              <w:bottom w:val="single" w:sz="4" w:space="0" w:color="auto"/>
              <w:right w:val="single" w:sz="4" w:space="0" w:color="auto"/>
            </w:tcBorders>
            <w:vAlign w:val="center"/>
            <w:hideMark/>
          </w:tcPr>
          <w:p w:rsidR="00823972" w:rsidRPr="00823972" w:rsidRDefault="00823972" w:rsidP="00823972"/>
        </w:tc>
        <w:tc>
          <w:tcPr>
            <w:tcW w:w="3685" w:type="dxa"/>
            <w:gridSpan w:val="4"/>
            <w:vMerge/>
            <w:tcBorders>
              <w:top w:val="single" w:sz="4" w:space="0" w:color="auto"/>
              <w:left w:val="single" w:sz="4" w:space="0" w:color="auto"/>
              <w:bottom w:val="single" w:sz="4" w:space="0" w:color="auto"/>
              <w:right w:val="single" w:sz="4" w:space="0" w:color="auto"/>
            </w:tcBorders>
            <w:vAlign w:val="center"/>
            <w:hideMark/>
          </w:tcPr>
          <w:p w:rsidR="00823972" w:rsidRPr="00823972" w:rsidRDefault="00823972" w:rsidP="00823972"/>
        </w:tc>
        <w:tc>
          <w:tcPr>
            <w:tcW w:w="3260" w:type="dxa"/>
            <w:gridSpan w:val="5"/>
            <w:vMerge/>
            <w:tcBorders>
              <w:top w:val="single" w:sz="4" w:space="0" w:color="auto"/>
              <w:left w:val="single" w:sz="4" w:space="0" w:color="auto"/>
              <w:bottom w:val="single" w:sz="4" w:space="0" w:color="auto"/>
              <w:right w:val="single" w:sz="4" w:space="0" w:color="auto"/>
            </w:tcBorders>
            <w:vAlign w:val="center"/>
            <w:hideMark/>
          </w:tcPr>
          <w:p w:rsidR="00823972" w:rsidRPr="00823972" w:rsidRDefault="00823972" w:rsidP="00823972"/>
        </w:tc>
        <w:tc>
          <w:tcPr>
            <w:tcW w:w="960" w:type="dxa"/>
            <w:gridSpan w:val="2"/>
            <w:tcBorders>
              <w:top w:val="nil"/>
              <w:left w:val="nil"/>
              <w:bottom w:val="nil"/>
              <w:right w:val="nil"/>
            </w:tcBorders>
            <w:shd w:val="clear" w:color="auto" w:fill="auto"/>
            <w:noWrap/>
            <w:hideMark/>
          </w:tcPr>
          <w:p w:rsidR="00823972" w:rsidRPr="00823972" w:rsidRDefault="00823972" w:rsidP="00823972">
            <w:pPr>
              <w:rPr>
                <w:sz w:val="20"/>
                <w:szCs w:val="20"/>
              </w:rPr>
            </w:pPr>
          </w:p>
        </w:tc>
      </w:tr>
      <w:tr w:rsidR="00823972" w:rsidRPr="00823972" w:rsidTr="00823972">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823972" w:rsidRPr="00823972" w:rsidRDefault="00823972" w:rsidP="00823972">
            <w:pPr>
              <w:jc w:val="center"/>
              <w:rPr>
                <w:sz w:val="20"/>
                <w:szCs w:val="20"/>
              </w:rPr>
            </w:pPr>
            <w:r w:rsidRPr="00823972">
              <w:rPr>
                <w:sz w:val="20"/>
                <w:szCs w:val="20"/>
              </w:rPr>
              <w:t>1</w:t>
            </w:r>
          </w:p>
        </w:tc>
        <w:tc>
          <w:tcPr>
            <w:tcW w:w="3355" w:type="dxa"/>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2</w:t>
            </w:r>
          </w:p>
        </w:tc>
        <w:tc>
          <w:tcPr>
            <w:tcW w:w="3544" w:type="dxa"/>
            <w:gridSpan w:val="3"/>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3</w:t>
            </w:r>
          </w:p>
        </w:tc>
        <w:tc>
          <w:tcPr>
            <w:tcW w:w="3685" w:type="dxa"/>
            <w:gridSpan w:val="4"/>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4</w:t>
            </w:r>
          </w:p>
        </w:tc>
        <w:tc>
          <w:tcPr>
            <w:tcW w:w="3260" w:type="dxa"/>
            <w:gridSpan w:val="5"/>
            <w:tcBorders>
              <w:top w:val="nil"/>
              <w:left w:val="nil"/>
              <w:bottom w:val="single" w:sz="4" w:space="0" w:color="auto"/>
              <w:right w:val="single" w:sz="4" w:space="0" w:color="auto"/>
            </w:tcBorders>
            <w:shd w:val="clear" w:color="auto" w:fill="auto"/>
            <w:noWrap/>
            <w:hideMark/>
          </w:tcPr>
          <w:p w:rsidR="00823972" w:rsidRPr="00823972" w:rsidRDefault="00823972" w:rsidP="00823972">
            <w:pPr>
              <w:jc w:val="center"/>
            </w:pPr>
            <w:r w:rsidRPr="00823972">
              <w:t>5</w:t>
            </w:r>
          </w:p>
        </w:tc>
        <w:tc>
          <w:tcPr>
            <w:tcW w:w="960" w:type="dxa"/>
            <w:gridSpan w:val="2"/>
            <w:tcBorders>
              <w:top w:val="nil"/>
              <w:left w:val="nil"/>
              <w:bottom w:val="nil"/>
              <w:right w:val="nil"/>
            </w:tcBorders>
            <w:shd w:val="clear" w:color="auto" w:fill="auto"/>
            <w:noWrap/>
            <w:hideMark/>
          </w:tcPr>
          <w:p w:rsidR="00823972" w:rsidRPr="00823972" w:rsidRDefault="00823972" w:rsidP="00823972">
            <w:pPr>
              <w:rPr>
                <w:sz w:val="20"/>
                <w:szCs w:val="20"/>
              </w:rPr>
            </w:pPr>
          </w:p>
        </w:tc>
      </w:tr>
      <w:tr w:rsidR="00823972" w:rsidRPr="00823972" w:rsidTr="00823972">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823972" w:rsidRPr="00823972" w:rsidRDefault="00823972" w:rsidP="00823972">
            <w:pPr>
              <w:jc w:val="right"/>
            </w:pPr>
            <w:r w:rsidRPr="00823972">
              <w:t>1</w:t>
            </w:r>
          </w:p>
        </w:tc>
        <w:tc>
          <w:tcPr>
            <w:tcW w:w="3355" w:type="dxa"/>
            <w:tcBorders>
              <w:top w:val="nil"/>
              <w:left w:val="nil"/>
              <w:bottom w:val="single" w:sz="4" w:space="0" w:color="auto"/>
              <w:right w:val="single" w:sz="4" w:space="0" w:color="auto"/>
            </w:tcBorders>
            <w:shd w:val="clear" w:color="auto" w:fill="auto"/>
            <w:hideMark/>
          </w:tcPr>
          <w:p w:rsidR="00823972" w:rsidRPr="00823972" w:rsidRDefault="00823972" w:rsidP="00823972">
            <w:r w:rsidRPr="00823972">
              <w:t xml:space="preserve">   </w:t>
            </w:r>
            <w:proofErr w:type="spellStart"/>
            <w:r w:rsidRPr="00823972">
              <w:t>Долговский</w:t>
            </w:r>
            <w:proofErr w:type="spellEnd"/>
            <w:r w:rsidRPr="00823972">
              <w:t xml:space="preserve"> сельсовет</w:t>
            </w:r>
          </w:p>
        </w:tc>
        <w:tc>
          <w:tcPr>
            <w:tcW w:w="3544" w:type="dxa"/>
            <w:gridSpan w:val="3"/>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36,7</w:t>
            </w:r>
          </w:p>
        </w:tc>
        <w:tc>
          <w:tcPr>
            <w:tcW w:w="3685" w:type="dxa"/>
            <w:gridSpan w:val="4"/>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29,4</w:t>
            </w:r>
          </w:p>
        </w:tc>
        <w:tc>
          <w:tcPr>
            <w:tcW w:w="3260" w:type="dxa"/>
            <w:gridSpan w:val="5"/>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29,4</w:t>
            </w:r>
          </w:p>
        </w:tc>
        <w:tc>
          <w:tcPr>
            <w:tcW w:w="960" w:type="dxa"/>
            <w:gridSpan w:val="2"/>
            <w:tcBorders>
              <w:top w:val="nil"/>
              <w:left w:val="nil"/>
              <w:bottom w:val="nil"/>
              <w:right w:val="nil"/>
            </w:tcBorders>
            <w:shd w:val="clear" w:color="auto" w:fill="auto"/>
            <w:noWrap/>
            <w:hideMark/>
          </w:tcPr>
          <w:p w:rsidR="00823972" w:rsidRPr="00823972" w:rsidRDefault="00823972" w:rsidP="00823972">
            <w:pPr>
              <w:rPr>
                <w:sz w:val="20"/>
                <w:szCs w:val="20"/>
              </w:rPr>
            </w:pPr>
          </w:p>
        </w:tc>
      </w:tr>
      <w:tr w:rsidR="00823972" w:rsidRPr="00823972" w:rsidTr="00823972">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823972" w:rsidRPr="00823972" w:rsidRDefault="00823972" w:rsidP="00823972">
            <w:pPr>
              <w:jc w:val="right"/>
            </w:pPr>
            <w:r w:rsidRPr="00823972">
              <w:t>2</w:t>
            </w:r>
          </w:p>
        </w:tc>
        <w:tc>
          <w:tcPr>
            <w:tcW w:w="3355" w:type="dxa"/>
            <w:tcBorders>
              <w:top w:val="nil"/>
              <w:left w:val="nil"/>
              <w:bottom w:val="single" w:sz="4" w:space="0" w:color="auto"/>
              <w:right w:val="single" w:sz="4" w:space="0" w:color="auto"/>
            </w:tcBorders>
            <w:shd w:val="clear" w:color="auto" w:fill="auto"/>
            <w:hideMark/>
          </w:tcPr>
          <w:p w:rsidR="00823972" w:rsidRPr="00823972" w:rsidRDefault="00823972" w:rsidP="00823972">
            <w:r w:rsidRPr="00823972">
              <w:t xml:space="preserve">   </w:t>
            </w:r>
            <w:proofErr w:type="spellStart"/>
            <w:r w:rsidRPr="00823972">
              <w:t>Лобанихинский</w:t>
            </w:r>
            <w:proofErr w:type="spellEnd"/>
            <w:r w:rsidRPr="00823972">
              <w:t xml:space="preserve"> сельсовет</w:t>
            </w:r>
          </w:p>
        </w:tc>
        <w:tc>
          <w:tcPr>
            <w:tcW w:w="3544" w:type="dxa"/>
            <w:gridSpan w:val="3"/>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31,8</w:t>
            </w:r>
          </w:p>
        </w:tc>
        <w:tc>
          <w:tcPr>
            <w:tcW w:w="3685" w:type="dxa"/>
            <w:gridSpan w:val="4"/>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25,4</w:t>
            </w:r>
          </w:p>
        </w:tc>
        <w:tc>
          <w:tcPr>
            <w:tcW w:w="3260" w:type="dxa"/>
            <w:gridSpan w:val="5"/>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25,4</w:t>
            </w:r>
          </w:p>
        </w:tc>
        <w:tc>
          <w:tcPr>
            <w:tcW w:w="960" w:type="dxa"/>
            <w:gridSpan w:val="2"/>
            <w:tcBorders>
              <w:top w:val="nil"/>
              <w:left w:val="nil"/>
              <w:bottom w:val="nil"/>
              <w:right w:val="nil"/>
            </w:tcBorders>
            <w:shd w:val="clear" w:color="auto" w:fill="auto"/>
            <w:noWrap/>
            <w:hideMark/>
          </w:tcPr>
          <w:p w:rsidR="00823972" w:rsidRPr="00823972" w:rsidRDefault="00823972" w:rsidP="00823972">
            <w:pPr>
              <w:rPr>
                <w:sz w:val="20"/>
                <w:szCs w:val="20"/>
              </w:rPr>
            </w:pPr>
          </w:p>
        </w:tc>
      </w:tr>
      <w:tr w:rsidR="00823972" w:rsidRPr="00823972" w:rsidTr="00823972">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823972" w:rsidRPr="00823972" w:rsidRDefault="00823972" w:rsidP="00823972">
            <w:pPr>
              <w:jc w:val="right"/>
            </w:pPr>
            <w:r w:rsidRPr="00823972">
              <w:t>3</w:t>
            </w:r>
          </w:p>
        </w:tc>
        <w:tc>
          <w:tcPr>
            <w:tcW w:w="3355" w:type="dxa"/>
            <w:tcBorders>
              <w:top w:val="nil"/>
              <w:left w:val="nil"/>
              <w:bottom w:val="single" w:sz="4" w:space="0" w:color="auto"/>
              <w:right w:val="single" w:sz="4" w:space="0" w:color="auto"/>
            </w:tcBorders>
            <w:shd w:val="clear" w:color="auto" w:fill="auto"/>
            <w:hideMark/>
          </w:tcPr>
          <w:p w:rsidR="00823972" w:rsidRPr="00823972" w:rsidRDefault="00823972" w:rsidP="00823972">
            <w:r w:rsidRPr="00823972">
              <w:t xml:space="preserve">   </w:t>
            </w:r>
            <w:proofErr w:type="spellStart"/>
            <w:r w:rsidRPr="00823972">
              <w:t>Мельниковский</w:t>
            </w:r>
            <w:proofErr w:type="spellEnd"/>
            <w:r w:rsidRPr="00823972">
              <w:t xml:space="preserve"> сельсовет</w:t>
            </w:r>
          </w:p>
        </w:tc>
        <w:tc>
          <w:tcPr>
            <w:tcW w:w="3544" w:type="dxa"/>
            <w:gridSpan w:val="3"/>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65,1</w:t>
            </w:r>
          </w:p>
        </w:tc>
        <w:tc>
          <w:tcPr>
            <w:tcW w:w="3685" w:type="dxa"/>
            <w:gridSpan w:val="4"/>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52,1</w:t>
            </w:r>
          </w:p>
        </w:tc>
        <w:tc>
          <w:tcPr>
            <w:tcW w:w="3260" w:type="dxa"/>
            <w:gridSpan w:val="5"/>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52,1</w:t>
            </w:r>
          </w:p>
        </w:tc>
        <w:tc>
          <w:tcPr>
            <w:tcW w:w="960" w:type="dxa"/>
            <w:gridSpan w:val="2"/>
            <w:tcBorders>
              <w:top w:val="nil"/>
              <w:left w:val="nil"/>
              <w:bottom w:val="nil"/>
              <w:right w:val="nil"/>
            </w:tcBorders>
            <w:shd w:val="clear" w:color="auto" w:fill="auto"/>
            <w:noWrap/>
            <w:hideMark/>
          </w:tcPr>
          <w:p w:rsidR="00823972" w:rsidRPr="00823972" w:rsidRDefault="00823972" w:rsidP="00823972">
            <w:pPr>
              <w:rPr>
                <w:sz w:val="20"/>
                <w:szCs w:val="20"/>
              </w:rPr>
            </w:pPr>
          </w:p>
        </w:tc>
      </w:tr>
      <w:tr w:rsidR="00823972" w:rsidRPr="00823972" w:rsidTr="00823972">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823972" w:rsidRPr="00823972" w:rsidRDefault="00823972" w:rsidP="00823972">
            <w:pPr>
              <w:jc w:val="right"/>
            </w:pPr>
            <w:r w:rsidRPr="00823972">
              <w:t>4</w:t>
            </w:r>
          </w:p>
        </w:tc>
        <w:tc>
          <w:tcPr>
            <w:tcW w:w="3355" w:type="dxa"/>
            <w:tcBorders>
              <w:top w:val="nil"/>
              <w:left w:val="nil"/>
              <w:bottom w:val="single" w:sz="4" w:space="0" w:color="auto"/>
              <w:right w:val="single" w:sz="4" w:space="0" w:color="auto"/>
            </w:tcBorders>
            <w:shd w:val="clear" w:color="auto" w:fill="auto"/>
            <w:hideMark/>
          </w:tcPr>
          <w:p w:rsidR="00823972" w:rsidRPr="00823972" w:rsidRDefault="00823972" w:rsidP="00823972">
            <w:r w:rsidRPr="00823972">
              <w:t xml:space="preserve">   Новичихинский сельсовет</w:t>
            </w:r>
          </w:p>
        </w:tc>
        <w:tc>
          <w:tcPr>
            <w:tcW w:w="3544" w:type="dxa"/>
            <w:gridSpan w:val="3"/>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290,2</w:t>
            </w:r>
          </w:p>
        </w:tc>
        <w:tc>
          <w:tcPr>
            <w:tcW w:w="3685" w:type="dxa"/>
            <w:gridSpan w:val="4"/>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232,1</w:t>
            </w:r>
          </w:p>
        </w:tc>
        <w:tc>
          <w:tcPr>
            <w:tcW w:w="3260" w:type="dxa"/>
            <w:gridSpan w:val="5"/>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232,1</w:t>
            </w:r>
          </w:p>
        </w:tc>
        <w:tc>
          <w:tcPr>
            <w:tcW w:w="960" w:type="dxa"/>
            <w:gridSpan w:val="2"/>
            <w:tcBorders>
              <w:top w:val="nil"/>
              <w:left w:val="nil"/>
              <w:bottom w:val="nil"/>
              <w:right w:val="nil"/>
            </w:tcBorders>
            <w:shd w:val="clear" w:color="auto" w:fill="auto"/>
            <w:noWrap/>
            <w:hideMark/>
          </w:tcPr>
          <w:p w:rsidR="00823972" w:rsidRPr="00823972" w:rsidRDefault="00823972" w:rsidP="00823972">
            <w:pPr>
              <w:rPr>
                <w:sz w:val="20"/>
                <w:szCs w:val="20"/>
              </w:rPr>
            </w:pPr>
          </w:p>
        </w:tc>
      </w:tr>
      <w:tr w:rsidR="00823972" w:rsidRPr="00823972" w:rsidTr="00823972">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823972" w:rsidRPr="00823972" w:rsidRDefault="00823972" w:rsidP="00823972">
            <w:pPr>
              <w:jc w:val="right"/>
            </w:pPr>
            <w:r w:rsidRPr="00823972">
              <w:t>5</w:t>
            </w:r>
          </w:p>
        </w:tc>
        <w:tc>
          <w:tcPr>
            <w:tcW w:w="3355" w:type="dxa"/>
            <w:tcBorders>
              <w:top w:val="nil"/>
              <w:left w:val="nil"/>
              <w:bottom w:val="single" w:sz="4" w:space="0" w:color="auto"/>
              <w:right w:val="single" w:sz="4" w:space="0" w:color="auto"/>
            </w:tcBorders>
            <w:shd w:val="clear" w:color="auto" w:fill="auto"/>
            <w:hideMark/>
          </w:tcPr>
          <w:p w:rsidR="00823972" w:rsidRPr="00823972" w:rsidRDefault="00823972" w:rsidP="00823972">
            <w:r w:rsidRPr="00823972">
              <w:t xml:space="preserve">   </w:t>
            </w:r>
            <w:proofErr w:type="spellStart"/>
            <w:r w:rsidRPr="00823972">
              <w:t>Поломошенский</w:t>
            </w:r>
            <w:proofErr w:type="spellEnd"/>
            <w:r w:rsidRPr="00823972">
              <w:t xml:space="preserve"> сельсовет</w:t>
            </w:r>
          </w:p>
        </w:tc>
        <w:tc>
          <w:tcPr>
            <w:tcW w:w="3544" w:type="dxa"/>
            <w:gridSpan w:val="3"/>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36,9</w:t>
            </w:r>
          </w:p>
        </w:tc>
        <w:tc>
          <w:tcPr>
            <w:tcW w:w="3685" w:type="dxa"/>
            <w:gridSpan w:val="4"/>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29,5</w:t>
            </w:r>
          </w:p>
        </w:tc>
        <w:tc>
          <w:tcPr>
            <w:tcW w:w="3260" w:type="dxa"/>
            <w:gridSpan w:val="5"/>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29,5</w:t>
            </w:r>
          </w:p>
        </w:tc>
        <w:tc>
          <w:tcPr>
            <w:tcW w:w="960" w:type="dxa"/>
            <w:gridSpan w:val="2"/>
            <w:tcBorders>
              <w:top w:val="nil"/>
              <w:left w:val="nil"/>
              <w:bottom w:val="nil"/>
              <w:right w:val="nil"/>
            </w:tcBorders>
            <w:shd w:val="clear" w:color="auto" w:fill="auto"/>
            <w:noWrap/>
            <w:hideMark/>
          </w:tcPr>
          <w:p w:rsidR="00823972" w:rsidRPr="00823972" w:rsidRDefault="00823972" w:rsidP="00823972">
            <w:pPr>
              <w:rPr>
                <w:sz w:val="20"/>
                <w:szCs w:val="20"/>
              </w:rPr>
            </w:pPr>
          </w:p>
        </w:tc>
      </w:tr>
      <w:tr w:rsidR="00823972" w:rsidRPr="00823972" w:rsidTr="00823972">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823972" w:rsidRPr="00823972" w:rsidRDefault="00823972" w:rsidP="00823972">
            <w:pPr>
              <w:jc w:val="right"/>
            </w:pPr>
            <w:r w:rsidRPr="00823972">
              <w:t>6</w:t>
            </w:r>
          </w:p>
        </w:tc>
        <w:tc>
          <w:tcPr>
            <w:tcW w:w="3355" w:type="dxa"/>
            <w:tcBorders>
              <w:top w:val="nil"/>
              <w:left w:val="nil"/>
              <w:bottom w:val="single" w:sz="4" w:space="0" w:color="auto"/>
              <w:right w:val="single" w:sz="4" w:space="0" w:color="auto"/>
            </w:tcBorders>
            <w:shd w:val="clear" w:color="auto" w:fill="auto"/>
            <w:hideMark/>
          </w:tcPr>
          <w:p w:rsidR="00823972" w:rsidRPr="00823972" w:rsidRDefault="00823972" w:rsidP="00823972">
            <w:r w:rsidRPr="00823972">
              <w:t xml:space="preserve">   </w:t>
            </w:r>
            <w:proofErr w:type="spellStart"/>
            <w:r w:rsidRPr="00823972">
              <w:t>Солоновский</w:t>
            </w:r>
            <w:proofErr w:type="spellEnd"/>
            <w:r w:rsidRPr="00823972">
              <w:t xml:space="preserve"> сельсовет</w:t>
            </w:r>
          </w:p>
        </w:tc>
        <w:tc>
          <w:tcPr>
            <w:tcW w:w="3544" w:type="dxa"/>
            <w:gridSpan w:val="3"/>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102,2</w:t>
            </w:r>
          </w:p>
        </w:tc>
        <w:tc>
          <w:tcPr>
            <w:tcW w:w="3685" w:type="dxa"/>
            <w:gridSpan w:val="4"/>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81,8</w:t>
            </w:r>
          </w:p>
        </w:tc>
        <w:tc>
          <w:tcPr>
            <w:tcW w:w="3260" w:type="dxa"/>
            <w:gridSpan w:val="5"/>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81,8</w:t>
            </w:r>
          </w:p>
        </w:tc>
        <w:tc>
          <w:tcPr>
            <w:tcW w:w="960" w:type="dxa"/>
            <w:gridSpan w:val="2"/>
            <w:tcBorders>
              <w:top w:val="nil"/>
              <w:left w:val="nil"/>
              <w:bottom w:val="nil"/>
              <w:right w:val="nil"/>
            </w:tcBorders>
            <w:shd w:val="clear" w:color="auto" w:fill="auto"/>
            <w:noWrap/>
            <w:hideMark/>
          </w:tcPr>
          <w:p w:rsidR="00823972" w:rsidRPr="00823972" w:rsidRDefault="00823972" w:rsidP="00823972">
            <w:pPr>
              <w:rPr>
                <w:sz w:val="20"/>
                <w:szCs w:val="20"/>
              </w:rPr>
            </w:pPr>
          </w:p>
        </w:tc>
      </w:tr>
      <w:tr w:rsidR="00823972" w:rsidRPr="00823972" w:rsidTr="00823972">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823972" w:rsidRPr="00823972" w:rsidRDefault="00823972" w:rsidP="00823972">
            <w:pPr>
              <w:jc w:val="right"/>
            </w:pPr>
            <w:r w:rsidRPr="00823972">
              <w:t>7</w:t>
            </w:r>
          </w:p>
        </w:tc>
        <w:tc>
          <w:tcPr>
            <w:tcW w:w="3355" w:type="dxa"/>
            <w:tcBorders>
              <w:top w:val="nil"/>
              <w:left w:val="nil"/>
              <w:bottom w:val="single" w:sz="4" w:space="0" w:color="auto"/>
              <w:right w:val="single" w:sz="4" w:space="0" w:color="auto"/>
            </w:tcBorders>
            <w:shd w:val="clear" w:color="auto" w:fill="auto"/>
            <w:hideMark/>
          </w:tcPr>
          <w:p w:rsidR="00823972" w:rsidRPr="00823972" w:rsidRDefault="00823972" w:rsidP="00823972">
            <w:r w:rsidRPr="00823972">
              <w:t xml:space="preserve">   Токаревский сельсовет</w:t>
            </w:r>
          </w:p>
        </w:tc>
        <w:tc>
          <w:tcPr>
            <w:tcW w:w="3544" w:type="dxa"/>
            <w:gridSpan w:val="3"/>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48,1</w:t>
            </w:r>
          </w:p>
        </w:tc>
        <w:tc>
          <w:tcPr>
            <w:tcW w:w="3685" w:type="dxa"/>
            <w:gridSpan w:val="4"/>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38,5</w:t>
            </w:r>
          </w:p>
        </w:tc>
        <w:tc>
          <w:tcPr>
            <w:tcW w:w="3260" w:type="dxa"/>
            <w:gridSpan w:val="5"/>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pPr>
            <w:r w:rsidRPr="00823972">
              <w:t>38,5</w:t>
            </w:r>
          </w:p>
        </w:tc>
        <w:tc>
          <w:tcPr>
            <w:tcW w:w="960" w:type="dxa"/>
            <w:gridSpan w:val="2"/>
            <w:tcBorders>
              <w:top w:val="nil"/>
              <w:left w:val="nil"/>
              <w:bottom w:val="nil"/>
              <w:right w:val="nil"/>
            </w:tcBorders>
            <w:shd w:val="clear" w:color="auto" w:fill="auto"/>
            <w:noWrap/>
            <w:hideMark/>
          </w:tcPr>
          <w:p w:rsidR="00823972" w:rsidRPr="00823972" w:rsidRDefault="00823972" w:rsidP="00823972">
            <w:pPr>
              <w:rPr>
                <w:sz w:val="20"/>
                <w:szCs w:val="20"/>
              </w:rPr>
            </w:pPr>
          </w:p>
        </w:tc>
      </w:tr>
      <w:tr w:rsidR="00823972" w:rsidRPr="00823972" w:rsidTr="00823972">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823972" w:rsidRPr="00823972" w:rsidRDefault="00823972" w:rsidP="00823972">
            <w:pPr>
              <w:rPr>
                <w:b/>
                <w:bCs/>
                <w:sz w:val="20"/>
                <w:szCs w:val="20"/>
              </w:rPr>
            </w:pPr>
            <w:r w:rsidRPr="00823972">
              <w:rPr>
                <w:b/>
                <w:bCs/>
                <w:sz w:val="20"/>
                <w:szCs w:val="20"/>
              </w:rPr>
              <w:t> </w:t>
            </w:r>
          </w:p>
        </w:tc>
        <w:tc>
          <w:tcPr>
            <w:tcW w:w="3355" w:type="dxa"/>
            <w:tcBorders>
              <w:top w:val="nil"/>
              <w:left w:val="nil"/>
              <w:bottom w:val="single" w:sz="4" w:space="0" w:color="auto"/>
              <w:right w:val="single" w:sz="4" w:space="0" w:color="auto"/>
            </w:tcBorders>
            <w:shd w:val="clear" w:color="auto" w:fill="auto"/>
            <w:hideMark/>
          </w:tcPr>
          <w:p w:rsidR="00823972" w:rsidRPr="00823972" w:rsidRDefault="00823972" w:rsidP="00823972">
            <w:pPr>
              <w:rPr>
                <w:b/>
                <w:bCs/>
              </w:rPr>
            </w:pPr>
            <w:r w:rsidRPr="00823972">
              <w:rPr>
                <w:b/>
                <w:bCs/>
              </w:rPr>
              <w:t>ВСЕГО</w:t>
            </w:r>
          </w:p>
        </w:tc>
        <w:tc>
          <w:tcPr>
            <w:tcW w:w="3544" w:type="dxa"/>
            <w:gridSpan w:val="3"/>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rPr>
                <w:b/>
                <w:bCs/>
              </w:rPr>
            </w:pPr>
            <w:r w:rsidRPr="00823972">
              <w:rPr>
                <w:b/>
                <w:bCs/>
              </w:rPr>
              <w:t>611,0</w:t>
            </w:r>
          </w:p>
        </w:tc>
        <w:tc>
          <w:tcPr>
            <w:tcW w:w="3685" w:type="dxa"/>
            <w:gridSpan w:val="4"/>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rPr>
                <w:b/>
                <w:bCs/>
              </w:rPr>
            </w:pPr>
            <w:r w:rsidRPr="00823972">
              <w:rPr>
                <w:b/>
                <w:bCs/>
              </w:rPr>
              <w:t>488,8</w:t>
            </w:r>
          </w:p>
        </w:tc>
        <w:tc>
          <w:tcPr>
            <w:tcW w:w="3260" w:type="dxa"/>
            <w:gridSpan w:val="5"/>
            <w:tcBorders>
              <w:top w:val="nil"/>
              <w:left w:val="nil"/>
              <w:bottom w:val="single" w:sz="4" w:space="0" w:color="auto"/>
              <w:right w:val="single" w:sz="4" w:space="0" w:color="auto"/>
            </w:tcBorders>
            <w:shd w:val="clear" w:color="auto" w:fill="auto"/>
            <w:hideMark/>
          </w:tcPr>
          <w:p w:rsidR="00823972" w:rsidRPr="00823972" w:rsidRDefault="00823972" w:rsidP="00823972">
            <w:pPr>
              <w:jc w:val="center"/>
              <w:rPr>
                <w:b/>
                <w:bCs/>
              </w:rPr>
            </w:pPr>
            <w:r w:rsidRPr="00823972">
              <w:rPr>
                <w:b/>
                <w:bCs/>
              </w:rPr>
              <w:t>488,8</w:t>
            </w:r>
          </w:p>
        </w:tc>
        <w:tc>
          <w:tcPr>
            <w:tcW w:w="960" w:type="dxa"/>
            <w:gridSpan w:val="2"/>
            <w:tcBorders>
              <w:top w:val="nil"/>
              <w:left w:val="nil"/>
              <w:bottom w:val="nil"/>
              <w:right w:val="nil"/>
            </w:tcBorders>
            <w:shd w:val="clear" w:color="auto" w:fill="auto"/>
            <w:noWrap/>
            <w:hideMark/>
          </w:tcPr>
          <w:p w:rsidR="00823972" w:rsidRPr="00823972" w:rsidRDefault="00823972" w:rsidP="00823972">
            <w:pPr>
              <w:rPr>
                <w:b/>
                <w:bCs/>
                <w:sz w:val="20"/>
                <w:szCs w:val="20"/>
              </w:rPr>
            </w:pPr>
          </w:p>
        </w:tc>
      </w:tr>
    </w:tbl>
    <w:p w:rsidR="00823972" w:rsidRDefault="00823972" w:rsidP="00823972">
      <w:pPr>
        <w:rPr>
          <w:b/>
          <w:bCs/>
          <w:sz w:val="36"/>
        </w:rPr>
      </w:pPr>
    </w:p>
    <w:tbl>
      <w:tblPr>
        <w:tblW w:w="15022" w:type="dxa"/>
        <w:tblInd w:w="93" w:type="dxa"/>
        <w:tblLook w:val="04A0"/>
      </w:tblPr>
      <w:tblGrid>
        <w:gridCol w:w="6678"/>
        <w:gridCol w:w="871"/>
        <w:gridCol w:w="460"/>
        <w:gridCol w:w="640"/>
        <w:gridCol w:w="1457"/>
        <w:gridCol w:w="697"/>
        <w:gridCol w:w="1311"/>
        <w:gridCol w:w="1368"/>
        <w:gridCol w:w="1540"/>
      </w:tblGrid>
      <w:tr w:rsidR="00E93864" w:rsidRPr="00065012" w:rsidTr="00E93864">
        <w:trPr>
          <w:trHeight w:val="330"/>
        </w:trPr>
        <w:tc>
          <w:tcPr>
            <w:tcW w:w="15022" w:type="dxa"/>
            <w:gridSpan w:val="9"/>
            <w:tcBorders>
              <w:top w:val="nil"/>
              <w:left w:val="nil"/>
              <w:bottom w:val="nil"/>
              <w:right w:val="nil"/>
            </w:tcBorders>
            <w:shd w:val="clear" w:color="auto" w:fill="auto"/>
            <w:noWrap/>
            <w:hideMark/>
          </w:tcPr>
          <w:p w:rsidR="00E93864" w:rsidRPr="00065012" w:rsidRDefault="00E93864" w:rsidP="00E93864">
            <w:pPr>
              <w:jc w:val="center"/>
              <w:rPr>
                <w:b/>
                <w:bCs/>
              </w:rPr>
            </w:pPr>
            <w:r w:rsidRPr="00065012">
              <w:rPr>
                <w:b/>
                <w:bCs/>
              </w:rPr>
              <w:lastRenderedPageBreak/>
              <w:t>Распределение бюджетных ассигнований по разделам, подразделам, целевым статьям, группам</w:t>
            </w:r>
          </w:p>
        </w:tc>
      </w:tr>
      <w:tr w:rsidR="00E93864" w:rsidRPr="00065012" w:rsidTr="00E93864">
        <w:trPr>
          <w:trHeight w:val="330"/>
        </w:trPr>
        <w:tc>
          <w:tcPr>
            <w:tcW w:w="15022" w:type="dxa"/>
            <w:gridSpan w:val="9"/>
            <w:tcBorders>
              <w:top w:val="nil"/>
              <w:left w:val="nil"/>
              <w:bottom w:val="nil"/>
              <w:right w:val="nil"/>
            </w:tcBorders>
            <w:shd w:val="clear" w:color="auto" w:fill="auto"/>
            <w:noWrap/>
            <w:hideMark/>
          </w:tcPr>
          <w:p w:rsidR="00E93864" w:rsidRPr="00065012" w:rsidRDefault="00E93864" w:rsidP="00E93864">
            <w:pPr>
              <w:jc w:val="center"/>
              <w:rPr>
                <w:b/>
                <w:bCs/>
              </w:rPr>
            </w:pPr>
            <w:r w:rsidRPr="00065012">
              <w:rPr>
                <w:b/>
                <w:bCs/>
              </w:rPr>
              <w:t>(группам и подгруппам) видов расходов классификации расходов бюджета на 2020-2022 годы</w:t>
            </w:r>
          </w:p>
        </w:tc>
      </w:tr>
      <w:tr w:rsidR="00E93864" w:rsidRPr="00065012" w:rsidTr="00E93864">
        <w:trPr>
          <w:trHeight w:val="405"/>
        </w:trPr>
        <w:tc>
          <w:tcPr>
            <w:tcW w:w="6678" w:type="dxa"/>
            <w:tcBorders>
              <w:top w:val="nil"/>
              <w:left w:val="nil"/>
              <w:bottom w:val="nil"/>
              <w:right w:val="nil"/>
            </w:tcBorders>
            <w:shd w:val="clear" w:color="auto" w:fill="auto"/>
            <w:noWrap/>
            <w:hideMark/>
          </w:tcPr>
          <w:p w:rsidR="00E93864" w:rsidRPr="00065012" w:rsidRDefault="00E93864" w:rsidP="00E93864">
            <w:pPr>
              <w:rPr>
                <w:b/>
                <w:bCs/>
              </w:rPr>
            </w:pPr>
          </w:p>
        </w:tc>
        <w:tc>
          <w:tcPr>
            <w:tcW w:w="871" w:type="dxa"/>
            <w:tcBorders>
              <w:top w:val="nil"/>
              <w:left w:val="nil"/>
              <w:bottom w:val="nil"/>
              <w:right w:val="nil"/>
            </w:tcBorders>
            <w:shd w:val="clear" w:color="auto" w:fill="auto"/>
            <w:noWrap/>
            <w:hideMark/>
          </w:tcPr>
          <w:p w:rsidR="00E93864" w:rsidRPr="00065012" w:rsidRDefault="00E93864" w:rsidP="00E93864">
            <w:pPr>
              <w:jc w:val="center"/>
              <w:rPr>
                <w:b/>
                <w:bCs/>
              </w:rPr>
            </w:pPr>
          </w:p>
        </w:tc>
        <w:tc>
          <w:tcPr>
            <w:tcW w:w="460" w:type="dxa"/>
            <w:tcBorders>
              <w:top w:val="nil"/>
              <w:left w:val="nil"/>
              <w:bottom w:val="nil"/>
              <w:right w:val="nil"/>
            </w:tcBorders>
            <w:shd w:val="clear" w:color="auto" w:fill="auto"/>
            <w:noWrap/>
            <w:hideMark/>
          </w:tcPr>
          <w:p w:rsidR="00E93864" w:rsidRPr="00065012" w:rsidRDefault="00E93864" w:rsidP="00E93864">
            <w:pPr>
              <w:jc w:val="center"/>
              <w:rPr>
                <w:b/>
                <w:bCs/>
              </w:rPr>
            </w:pPr>
          </w:p>
        </w:tc>
        <w:tc>
          <w:tcPr>
            <w:tcW w:w="640" w:type="dxa"/>
            <w:tcBorders>
              <w:top w:val="nil"/>
              <w:left w:val="nil"/>
              <w:bottom w:val="nil"/>
              <w:right w:val="nil"/>
            </w:tcBorders>
            <w:shd w:val="clear" w:color="auto" w:fill="auto"/>
            <w:noWrap/>
            <w:hideMark/>
          </w:tcPr>
          <w:p w:rsidR="00E93864" w:rsidRPr="00065012" w:rsidRDefault="00E93864" w:rsidP="00E93864">
            <w:pPr>
              <w:jc w:val="center"/>
              <w:rPr>
                <w:b/>
                <w:bCs/>
              </w:rPr>
            </w:pPr>
          </w:p>
        </w:tc>
        <w:tc>
          <w:tcPr>
            <w:tcW w:w="1457" w:type="dxa"/>
            <w:tcBorders>
              <w:top w:val="nil"/>
              <w:left w:val="nil"/>
              <w:bottom w:val="nil"/>
              <w:right w:val="nil"/>
            </w:tcBorders>
            <w:shd w:val="clear" w:color="auto" w:fill="auto"/>
            <w:noWrap/>
            <w:hideMark/>
          </w:tcPr>
          <w:p w:rsidR="00E93864" w:rsidRPr="00065012" w:rsidRDefault="00E93864" w:rsidP="00E93864">
            <w:pPr>
              <w:jc w:val="center"/>
              <w:rPr>
                <w:b/>
                <w:bCs/>
              </w:rPr>
            </w:pPr>
          </w:p>
        </w:tc>
        <w:tc>
          <w:tcPr>
            <w:tcW w:w="697" w:type="dxa"/>
            <w:tcBorders>
              <w:top w:val="nil"/>
              <w:left w:val="nil"/>
              <w:bottom w:val="nil"/>
              <w:right w:val="nil"/>
            </w:tcBorders>
            <w:shd w:val="clear" w:color="auto" w:fill="auto"/>
            <w:noWrap/>
            <w:hideMark/>
          </w:tcPr>
          <w:p w:rsidR="00E93864" w:rsidRPr="00065012" w:rsidRDefault="00E93864" w:rsidP="00E93864">
            <w:pPr>
              <w:jc w:val="center"/>
              <w:rPr>
                <w:b/>
                <w:bCs/>
              </w:rPr>
            </w:pPr>
          </w:p>
        </w:tc>
        <w:tc>
          <w:tcPr>
            <w:tcW w:w="1311" w:type="dxa"/>
            <w:tcBorders>
              <w:top w:val="nil"/>
              <w:left w:val="nil"/>
              <w:bottom w:val="nil"/>
              <w:right w:val="nil"/>
            </w:tcBorders>
            <w:shd w:val="clear" w:color="auto" w:fill="auto"/>
            <w:noWrap/>
            <w:hideMark/>
          </w:tcPr>
          <w:p w:rsidR="00E93864" w:rsidRPr="00065012" w:rsidRDefault="00E93864" w:rsidP="00E93864">
            <w:pPr>
              <w:jc w:val="center"/>
            </w:pPr>
          </w:p>
        </w:tc>
        <w:tc>
          <w:tcPr>
            <w:tcW w:w="1368" w:type="dxa"/>
            <w:tcBorders>
              <w:top w:val="nil"/>
              <w:left w:val="nil"/>
              <w:bottom w:val="nil"/>
              <w:right w:val="nil"/>
            </w:tcBorders>
            <w:shd w:val="clear" w:color="auto" w:fill="auto"/>
            <w:noWrap/>
            <w:hideMark/>
          </w:tcPr>
          <w:p w:rsidR="00E93864" w:rsidRPr="00065012" w:rsidRDefault="00E93864" w:rsidP="00E93864"/>
        </w:tc>
        <w:tc>
          <w:tcPr>
            <w:tcW w:w="1540" w:type="dxa"/>
            <w:tcBorders>
              <w:top w:val="nil"/>
              <w:left w:val="nil"/>
              <w:bottom w:val="nil"/>
              <w:right w:val="nil"/>
            </w:tcBorders>
            <w:shd w:val="clear" w:color="auto" w:fill="auto"/>
            <w:noWrap/>
            <w:hideMark/>
          </w:tcPr>
          <w:p w:rsidR="00E93864" w:rsidRPr="00065012" w:rsidRDefault="00E93864" w:rsidP="00E93864">
            <w:pPr>
              <w:jc w:val="center"/>
            </w:pPr>
            <w:r w:rsidRPr="00065012">
              <w:t>тыс. рублей</w:t>
            </w:r>
          </w:p>
        </w:tc>
      </w:tr>
      <w:tr w:rsidR="00E93864" w:rsidRPr="00065012" w:rsidTr="00E93864">
        <w:trPr>
          <w:trHeight w:val="720"/>
        </w:trPr>
        <w:tc>
          <w:tcPr>
            <w:tcW w:w="6678" w:type="dxa"/>
            <w:tcBorders>
              <w:top w:val="single" w:sz="4" w:space="0" w:color="auto"/>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Наименование</w:t>
            </w:r>
          </w:p>
        </w:tc>
        <w:tc>
          <w:tcPr>
            <w:tcW w:w="871" w:type="dxa"/>
            <w:tcBorders>
              <w:top w:val="single" w:sz="4" w:space="0" w:color="auto"/>
              <w:left w:val="nil"/>
              <w:bottom w:val="single" w:sz="4" w:space="0" w:color="auto"/>
              <w:right w:val="single" w:sz="4" w:space="0" w:color="auto"/>
            </w:tcBorders>
            <w:shd w:val="clear" w:color="auto" w:fill="auto"/>
            <w:hideMark/>
          </w:tcPr>
          <w:p w:rsidR="00E93864" w:rsidRPr="00065012" w:rsidRDefault="00E93864" w:rsidP="00E93864">
            <w:pPr>
              <w:jc w:val="center"/>
              <w:rPr>
                <w:b/>
                <w:bCs/>
              </w:rPr>
            </w:pPr>
            <w:r w:rsidRPr="00065012">
              <w:rPr>
                <w:b/>
                <w:bCs/>
              </w:rPr>
              <w:t>КВСР</w:t>
            </w:r>
          </w:p>
        </w:tc>
        <w:tc>
          <w:tcPr>
            <w:tcW w:w="460" w:type="dxa"/>
            <w:tcBorders>
              <w:top w:val="single" w:sz="4" w:space="0" w:color="auto"/>
              <w:left w:val="nil"/>
              <w:bottom w:val="single" w:sz="4" w:space="0" w:color="auto"/>
              <w:right w:val="single" w:sz="4" w:space="0" w:color="auto"/>
            </w:tcBorders>
            <w:shd w:val="clear" w:color="auto" w:fill="auto"/>
            <w:hideMark/>
          </w:tcPr>
          <w:p w:rsidR="00E93864" w:rsidRPr="00065012" w:rsidRDefault="00E93864" w:rsidP="00E93864">
            <w:pPr>
              <w:jc w:val="center"/>
              <w:rPr>
                <w:b/>
                <w:bCs/>
              </w:rPr>
            </w:pPr>
            <w:proofErr w:type="spellStart"/>
            <w:r w:rsidRPr="00065012">
              <w:rPr>
                <w:b/>
                <w:bCs/>
              </w:rPr>
              <w:t>Рз</w:t>
            </w:r>
            <w:proofErr w:type="spellEnd"/>
          </w:p>
        </w:tc>
        <w:tc>
          <w:tcPr>
            <w:tcW w:w="640" w:type="dxa"/>
            <w:tcBorders>
              <w:top w:val="single" w:sz="4" w:space="0" w:color="auto"/>
              <w:left w:val="nil"/>
              <w:bottom w:val="single" w:sz="4" w:space="0" w:color="auto"/>
              <w:right w:val="single" w:sz="4" w:space="0" w:color="auto"/>
            </w:tcBorders>
            <w:shd w:val="clear" w:color="auto" w:fill="auto"/>
            <w:hideMark/>
          </w:tcPr>
          <w:p w:rsidR="00E93864" w:rsidRPr="00065012" w:rsidRDefault="00E93864" w:rsidP="00E93864">
            <w:pPr>
              <w:jc w:val="center"/>
              <w:rPr>
                <w:b/>
                <w:bCs/>
              </w:rPr>
            </w:pPr>
            <w:proofErr w:type="spellStart"/>
            <w:proofErr w:type="gramStart"/>
            <w:r w:rsidRPr="00065012">
              <w:rPr>
                <w:b/>
                <w:bCs/>
              </w:rPr>
              <w:t>Пр</w:t>
            </w:r>
            <w:proofErr w:type="spellEnd"/>
            <w:proofErr w:type="gramEnd"/>
          </w:p>
        </w:tc>
        <w:tc>
          <w:tcPr>
            <w:tcW w:w="1457" w:type="dxa"/>
            <w:tcBorders>
              <w:top w:val="single" w:sz="4" w:space="0" w:color="auto"/>
              <w:left w:val="nil"/>
              <w:bottom w:val="single" w:sz="4" w:space="0" w:color="auto"/>
              <w:right w:val="single" w:sz="4" w:space="0" w:color="auto"/>
            </w:tcBorders>
            <w:shd w:val="clear" w:color="auto" w:fill="auto"/>
            <w:hideMark/>
          </w:tcPr>
          <w:p w:rsidR="00E93864" w:rsidRPr="00065012" w:rsidRDefault="00E93864" w:rsidP="00E93864">
            <w:pPr>
              <w:jc w:val="center"/>
              <w:rPr>
                <w:b/>
                <w:bCs/>
              </w:rPr>
            </w:pPr>
            <w:r w:rsidRPr="00065012">
              <w:rPr>
                <w:b/>
                <w:bCs/>
              </w:rPr>
              <w:t>КЦСР</w:t>
            </w:r>
          </w:p>
        </w:tc>
        <w:tc>
          <w:tcPr>
            <w:tcW w:w="697" w:type="dxa"/>
            <w:tcBorders>
              <w:top w:val="single" w:sz="4" w:space="0" w:color="auto"/>
              <w:left w:val="nil"/>
              <w:bottom w:val="single" w:sz="4" w:space="0" w:color="auto"/>
              <w:right w:val="single" w:sz="4" w:space="0" w:color="auto"/>
            </w:tcBorders>
            <w:shd w:val="clear" w:color="auto" w:fill="auto"/>
            <w:hideMark/>
          </w:tcPr>
          <w:p w:rsidR="00E93864" w:rsidRPr="00065012" w:rsidRDefault="00E93864" w:rsidP="00E93864">
            <w:pPr>
              <w:jc w:val="center"/>
              <w:rPr>
                <w:b/>
                <w:bCs/>
              </w:rPr>
            </w:pPr>
            <w:r w:rsidRPr="00065012">
              <w:rPr>
                <w:b/>
                <w:bCs/>
              </w:rPr>
              <w:t>КВР</w:t>
            </w:r>
          </w:p>
        </w:tc>
        <w:tc>
          <w:tcPr>
            <w:tcW w:w="1311" w:type="dxa"/>
            <w:tcBorders>
              <w:top w:val="single" w:sz="4" w:space="0" w:color="auto"/>
              <w:left w:val="nil"/>
              <w:bottom w:val="single" w:sz="4" w:space="0" w:color="auto"/>
              <w:right w:val="single" w:sz="4" w:space="0" w:color="auto"/>
            </w:tcBorders>
            <w:shd w:val="clear" w:color="auto" w:fill="auto"/>
            <w:hideMark/>
          </w:tcPr>
          <w:p w:rsidR="00E93864" w:rsidRPr="00065012" w:rsidRDefault="00E93864" w:rsidP="00E93864">
            <w:pPr>
              <w:jc w:val="center"/>
              <w:rPr>
                <w:b/>
                <w:bCs/>
              </w:rPr>
            </w:pPr>
            <w:r w:rsidRPr="00065012">
              <w:rPr>
                <w:b/>
                <w:bCs/>
              </w:rPr>
              <w:t>2020 год</w:t>
            </w:r>
          </w:p>
        </w:tc>
        <w:tc>
          <w:tcPr>
            <w:tcW w:w="1368" w:type="dxa"/>
            <w:tcBorders>
              <w:top w:val="single" w:sz="4" w:space="0" w:color="auto"/>
              <w:left w:val="nil"/>
              <w:bottom w:val="single" w:sz="4" w:space="0" w:color="auto"/>
              <w:right w:val="single" w:sz="4" w:space="0" w:color="auto"/>
            </w:tcBorders>
            <w:shd w:val="clear" w:color="auto" w:fill="auto"/>
            <w:hideMark/>
          </w:tcPr>
          <w:p w:rsidR="00E93864" w:rsidRPr="00065012" w:rsidRDefault="00E93864" w:rsidP="00E93864">
            <w:pPr>
              <w:jc w:val="center"/>
              <w:rPr>
                <w:b/>
                <w:bCs/>
              </w:rPr>
            </w:pPr>
            <w:r w:rsidRPr="00065012">
              <w:rPr>
                <w:b/>
                <w:bCs/>
              </w:rPr>
              <w:t>2021 год</w:t>
            </w:r>
          </w:p>
        </w:tc>
        <w:tc>
          <w:tcPr>
            <w:tcW w:w="1540" w:type="dxa"/>
            <w:tcBorders>
              <w:top w:val="single" w:sz="4" w:space="0" w:color="auto"/>
              <w:left w:val="nil"/>
              <w:bottom w:val="single" w:sz="4" w:space="0" w:color="auto"/>
              <w:right w:val="single" w:sz="4" w:space="0" w:color="auto"/>
            </w:tcBorders>
            <w:shd w:val="clear" w:color="auto" w:fill="auto"/>
            <w:hideMark/>
          </w:tcPr>
          <w:p w:rsidR="00E93864" w:rsidRPr="00065012" w:rsidRDefault="00E93864" w:rsidP="00E93864">
            <w:pPr>
              <w:jc w:val="center"/>
              <w:rPr>
                <w:b/>
                <w:bCs/>
              </w:rPr>
            </w:pPr>
            <w:r w:rsidRPr="00065012">
              <w:rPr>
                <w:b/>
                <w:bCs/>
              </w:rPr>
              <w:t>2022 год</w:t>
            </w:r>
          </w:p>
        </w:tc>
      </w:tr>
      <w:tr w:rsidR="00E93864" w:rsidRPr="00065012" w:rsidTr="00E93864">
        <w:trPr>
          <w:trHeight w:val="360"/>
        </w:trPr>
        <w:tc>
          <w:tcPr>
            <w:tcW w:w="667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7</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w:t>
            </w:r>
          </w:p>
        </w:tc>
      </w:tr>
      <w:tr w:rsidR="00E93864" w:rsidRPr="00065012" w:rsidTr="00E93864">
        <w:trPr>
          <w:trHeight w:val="514"/>
        </w:trPr>
        <w:tc>
          <w:tcPr>
            <w:tcW w:w="6678" w:type="dxa"/>
            <w:tcBorders>
              <w:top w:val="single" w:sz="4" w:space="0" w:color="auto"/>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КОМИТЕТ АДМИНИСТРАЦИИ НОВИЧИХИНСКОГО РАЙОНА ПО ОБРАЗОВАНИЮ</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137517,4</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138771,4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141040,0</w:t>
            </w:r>
          </w:p>
        </w:tc>
      </w:tr>
      <w:tr w:rsidR="00E93864" w:rsidRPr="00065012" w:rsidTr="00E93864">
        <w:trPr>
          <w:trHeight w:val="238"/>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ЖИЛИЩНО-КОММУНАЛЬНОЕ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157,5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165,4</w:t>
            </w:r>
          </w:p>
        </w:tc>
      </w:tr>
      <w:tr w:rsidR="00E93864" w:rsidRPr="00065012" w:rsidTr="00E93864">
        <w:trPr>
          <w:trHeight w:val="37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157,5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165,4</w:t>
            </w:r>
          </w:p>
        </w:tc>
      </w:tr>
      <w:tr w:rsidR="00E93864" w:rsidRPr="00065012" w:rsidTr="00E93864">
        <w:trPr>
          <w:trHeight w:val="843"/>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Муниципальная программа "Комплексное  развитие систем коммунальной инфраструктуры муниципального образования Новичихинский район "на 2018-2022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1700000000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157,5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165,4</w:t>
            </w:r>
          </w:p>
        </w:tc>
      </w:tr>
      <w:tr w:rsidR="00E93864" w:rsidRPr="00065012" w:rsidTr="00E93864">
        <w:trPr>
          <w:trHeight w:val="558"/>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roofErr w:type="gramStart"/>
            <w:r w:rsidRPr="00065012">
              <w:t>Мероприятия</w:t>
            </w:r>
            <w:proofErr w:type="gramEnd"/>
            <w:r w:rsidRPr="00065012">
              <w:t xml:space="preserve"> направленные на реконструкцию, капитальный ремонт и строительство тепловых сетей</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1710000000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157,5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165,4</w:t>
            </w:r>
          </w:p>
        </w:tc>
      </w:tr>
      <w:tr w:rsidR="00E93864" w:rsidRPr="00065012" w:rsidTr="00E93864">
        <w:trPr>
          <w:trHeight w:val="566"/>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roofErr w:type="gramStart"/>
            <w:r w:rsidRPr="00065012">
              <w:t>Мероприятия</w:t>
            </w:r>
            <w:proofErr w:type="gramEnd"/>
            <w:r w:rsidRPr="00065012">
              <w:t xml:space="preserve"> направленные на реконструкцию, капитальный ремонт и строительство тепловых сетей</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1710060990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157,5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165,4</w:t>
            </w:r>
          </w:p>
        </w:tc>
      </w:tr>
      <w:tr w:rsidR="00E93864" w:rsidRPr="00065012" w:rsidTr="00E93864">
        <w:trPr>
          <w:trHeight w:val="649"/>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1710060990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157,5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165,4</w:t>
            </w:r>
          </w:p>
        </w:tc>
      </w:tr>
      <w:tr w:rsidR="00E93864" w:rsidRPr="00065012" w:rsidTr="00E93864">
        <w:trPr>
          <w:trHeight w:val="314"/>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ОБРАЗОВАНИЕ</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130256,4</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131492,4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133742,1</w:t>
            </w:r>
          </w:p>
        </w:tc>
      </w:tr>
      <w:tr w:rsidR="00E93864" w:rsidRPr="00065012" w:rsidTr="00E93864">
        <w:trPr>
          <w:trHeight w:val="277"/>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Дошкольное образование</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24348,7</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24698,7</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25493,1</w:t>
            </w:r>
          </w:p>
        </w:tc>
      </w:tr>
      <w:tr w:rsidR="00E93864" w:rsidRPr="00065012" w:rsidTr="00E93864">
        <w:trPr>
          <w:trHeight w:val="66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Муниципальная программа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24348,7</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24698,7</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25493,1</w:t>
            </w:r>
          </w:p>
        </w:tc>
      </w:tr>
      <w:tr w:rsidR="00E93864" w:rsidRPr="00065012" w:rsidTr="00E93864">
        <w:trPr>
          <w:trHeight w:val="88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Подпрограмма "Развитие дошкольного образования в </w:t>
            </w:r>
            <w:proofErr w:type="spellStart"/>
            <w:r w:rsidRPr="00065012">
              <w:t>Нови</w:t>
            </w:r>
            <w:r>
              <w:t>-</w:t>
            </w:r>
            <w:r w:rsidRPr="00065012">
              <w:t>чихинском</w:t>
            </w:r>
            <w:proofErr w:type="spellEnd"/>
            <w:r w:rsidRPr="00065012">
              <w:t xml:space="preserve"> районе" муниципальной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1810000000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24348,7</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24698,7</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25493,1</w:t>
            </w:r>
          </w:p>
        </w:tc>
      </w:tr>
      <w:tr w:rsidR="00E93864" w:rsidRPr="00065012" w:rsidTr="00E93864">
        <w:trPr>
          <w:trHeight w:val="102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1810010390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9435,0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12858,4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13501,2</w:t>
            </w:r>
          </w:p>
        </w:tc>
      </w:tr>
      <w:tr w:rsidR="00E93864" w:rsidRPr="00065012" w:rsidTr="00E93864">
        <w:trPr>
          <w:trHeight w:val="1123"/>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1810010390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7018,0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10028,6</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10530,0</w:t>
            </w:r>
          </w:p>
        </w:tc>
      </w:tr>
      <w:tr w:rsidR="00E93864" w:rsidRPr="00065012" w:rsidTr="00E93864">
        <w:trPr>
          <w:trHeight w:val="66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1810010390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2170,0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2570,4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2698,9</w:t>
            </w:r>
          </w:p>
        </w:tc>
      </w:tr>
      <w:tr w:rsidR="00E93864" w:rsidRPr="00065012" w:rsidTr="00E93864">
        <w:trPr>
          <w:trHeight w:val="32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1810010390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247,0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259,4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272,3</w:t>
            </w:r>
          </w:p>
        </w:tc>
      </w:tr>
      <w:tr w:rsidR="00E93864" w:rsidRPr="00065012" w:rsidTr="00E93864">
        <w:trPr>
          <w:trHeight w:val="556"/>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Организация  расходов на питание детей и иные расходы в дошкольных учреждениях за счет иных средств</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1810060940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2820,0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2961,0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3109,1</w:t>
            </w:r>
          </w:p>
        </w:tc>
      </w:tr>
      <w:tr w:rsidR="00E93864" w:rsidRPr="00065012" w:rsidTr="00E93864">
        <w:trPr>
          <w:trHeight w:val="408"/>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1810060940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2820,0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2961,0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3109,1</w:t>
            </w:r>
          </w:p>
        </w:tc>
      </w:tr>
      <w:tr w:rsidR="00E93864" w:rsidRPr="00065012" w:rsidTr="00E93864">
        <w:trPr>
          <w:trHeight w:val="841"/>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 xml:space="preserve">Компенсационные выплаты на питание детей в </w:t>
            </w:r>
            <w:proofErr w:type="spellStart"/>
            <w:r w:rsidRPr="00065012">
              <w:rPr>
                <w:b/>
                <w:bCs/>
              </w:rPr>
              <w:t>муници</w:t>
            </w:r>
            <w:r>
              <w:rPr>
                <w:b/>
                <w:bCs/>
              </w:rPr>
              <w:t>-</w:t>
            </w:r>
            <w:r w:rsidRPr="00065012">
              <w:rPr>
                <w:b/>
                <w:bCs/>
              </w:rPr>
              <w:t>пальных</w:t>
            </w:r>
            <w:proofErr w:type="spellEnd"/>
            <w:r w:rsidRPr="00065012">
              <w:rPr>
                <w:b/>
                <w:bCs/>
              </w:rPr>
              <w:t xml:space="preserve"> дошкольных учреждениях, </w:t>
            </w:r>
            <w:proofErr w:type="gramStart"/>
            <w:r w:rsidRPr="00065012">
              <w:rPr>
                <w:b/>
                <w:bCs/>
              </w:rPr>
              <w:t>нуждающимся</w:t>
            </w:r>
            <w:proofErr w:type="gramEnd"/>
            <w:r w:rsidRPr="00065012">
              <w:rPr>
                <w:b/>
                <w:bCs/>
              </w:rPr>
              <w:t xml:space="preserve"> в социальной поддержке  за счет средств районного бюджета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1810060930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66,0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69,3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72,8</w:t>
            </w:r>
          </w:p>
        </w:tc>
      </w:tr>
      <w:tr w:rsidR="00E93864" w:rsidRPr="00065012" w:rsidTr="00E93864">
        <w:trPr>
          <w:trHeight w:val="42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1810060930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66,0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69,3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72,8</w:t>
            </w:r>
          </w:p>
        </w:tc>
      </w:tr>
      <w:tr w:rsidR="00E93864" w:rsidRPr="00065012" w:rsidTr="00E93864">
        <w:trPr>
          <w:trHeight w:val="988"/>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1810070900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8810,0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8810,0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8810,0</w:t>
            </w:r>
          </w:p>
        </w:tc>
      </w:tr>
      <w:tr w:rsidR="00E93864" w:rsidRPr="00065012" w:rsidTr="00E93864">
        <w:trPr>
          <w:trHeight w:val="114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1810070900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8574,0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8574,0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8574,0</w:t>
            </w:r>
          </w:p>
        </w:tc>
      </w:tr>
      <w:tr w:rsidR="00E93864" w:rsidRPr="00065012" w:rsidTr="00E93864">
        <w:trPr>
          <w:trHeight w:val="41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1810070900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221,0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221,0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221,0</w:t>
            </w:r>
          </w:p>
        </w:tc>
      </w:tr>
      <w:tr w:rsidR="00E93864" w:rsidRPr="00065012" w:rsidTr="00E93864">
        <w:trPr>
          <w:trHeight w:val="276"/>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1810070900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15,0</w:t>
            </w:r>
          </w:p>
        </w:tc>
      </w:tr>
      <w:tr w:rsidR="00E93864" w:rsidRPr="00065012" w:rsidTr="00E93864">
        <w:trPr>
          <w:trHeight w:val="834"/>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 xml:space="preserve">Субсидия на </w:t>
            </w:r>
            <w:proofErr w:type="spellStart"/>
            <w:r w:rsidRPr="00065012">
              <w:rPr>
                <w:b/>
                <w:bCs/>
              </w:rPr>
              <w:t>софинансирование</w:t>
            </w:r>
            <w:proofErr w:type="spellEnd"/>
            <w:r w:rsidRPr="00065012">
              <w:rPr>
                <w:b/>
                <w:bCs/>
              </w:rPr>
              <w:t xml:space="preserve"> части расходов местных бюджетов по оплате труда работников муниципальных учреждений</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18100S0430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2533,0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0,0</w:t>
            </w:r>
          </w:p>
        </w:tc>
      </w:tr>
      <w:tr w:rsidR="00E93864" w:rsidRPr="00065012" w:rsidTr="00E93864">
        <w:trPr>
          <w:trHeight w:val="1123"/>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18100S0430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2533,0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r>
      <w:tr w:rsidR="00E93864" w:rsidRPr="00065012" w:rsidTr="00E93864">
        <w:trPr>
          <w:trHeight w:val="57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lastRenderedPageBreak/>
              <w:t>Расчеты за угол</w:t>
            </w:r>
            <w:proofErr w:type="gramStart"/>
            <w:r w:rsidRPr="00065012">
              <w:rPr>
                <w:b/>
                <w:bCs/>
              </w:rPr>
              <w:t>ь(</w:t>
            </w:r>
            <w:proofErr w:type="gramEnd"/>
            <w:r w:rsidRPr="00065012">
              <w:rPr>
                <w:b/>
                <w:bCs/>
              </w:rPr>
              <w:t>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18100S1190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278,0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0,0</w:t>
            </w:r>
          </w:p>
        </w:tc>
      </w:tr>
      <w:tr w:rsidR="00E93864" w:rsidRPr="00065012" w:rsidTr="00E93864">
        <w:trPr>
          <w:trHeight w:val="421"/>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18100S1190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278,0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r>
      <w:tr w:rsidR="00E93864" w:rsidRPr="00065012" w:rsidTr="00E93864">
        <w:trPr>
          <w:trHeight w:val="169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 xml:space="preserve">Расходы за счет субсидии на реализацию мероприятий в сфере обеспечения доступности приоритетных объектов и услуг в приоритетных сферах </w:t>
            </w:r>
            <w:proofErr w:type="spellStart"/>
            <w:r w:rsidRPr="00065012">
              <w:rPr>
                <w:b/>
                <w:bCs/>
              </w:rPr>
              <w:t>жизнидеятельности</w:t>
            </w:r>
            <w:proofErr w:type="spellEnd"/>
            <w:r w:rsidRPr="00065012">
              <w:rPr>
                <w:b/>
                <w:bCs/>
              </w:rPr>
              <w:t xml:space="preserve"> инвалидов и других </w:t>
            </w:r>
            <w:proofErr w:type="spellStart"/>
            <w:r w:rsidRPr="00065012">
              <w:rPr>
                <w:b/>
                <w:bCs/>
              </w:rPr>
              <w:t>маломобильных</w:t>
            </w:r>
            <w:proofErr w:type="spellEnd"/>
            <w:r w:rsidRPr="00065012">
              <w:rPr>
                <w:b/>
                <w:bCs/>
              </w:rPr>
              <w:t xml:space="preserve"> групп населения в рамках государственной программы Алтайского края "Доступная среда в Алтайском крае"</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1810100000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406,7</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0,0</w:t>
            </w:r>
          </w:p>
        </w:tc>
      </w:tr>
      <w:tr w:rsidR="00E93864" w:rsidRPr="00065012" w:rsidTr="00E93864">
        <w:trPr>
          <w:trHeight w:val="1686"/>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Расходы за счет субсидии на реализацию мероприятий в сфере обеспечения доступности приоритетных объектов и услуг в приоритетных сферах жизн</w:t>
            </w:r>
            <w:r>
              <w:rPr>
                <w:b/>
                <w:bCs/>
              </w:rPr>
              <w:t>е</w:t>
            </w:r>
            <w:r w:rsidRPr="00065012">
              <w:rPr>
                <w:b/>
                <w:bCs/>
              </w:rPr>
              <w:t xml:space="preserve">деятельности инвалидов и других </w:t>
            </w:r>
            <w:proofErr w:type="spellStart"/>
            <w:r w:rsidRPr="00065012">
              <w:rPr>
                <w:b/>
                <w:bCs/>
              </w:rPr>
              <w:t>маломобильных</w:t>
            </w:r>
            <w:proofErr w:type="spellEnd"/>
            <w:r w:rsidRPr="00065012">
              <w:rPr>
                <w:b/>
                <w:bCs/>
              </w:rPr>
              <w:t xml:space="preserve"> групп населения в рамках государственной программы Алтайского края "Доступная среда в Алтайском крае"</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18101L0272</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406,7</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0,0</w:t>
            </w:r>
          </w:p>
        </w:tc>
      </w:tr>
      <w:tr w:rsidR="00E93864" w:rsidRPr="00065012" w:rsidTr="00E93864">
        <w:trPr>
          <w:trHeight w:val="649"/>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18101L0272</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406,7</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r>
      <w:tr w:rsidR="00E93864" w:rsidRPr="00065012" w:rsidTr="00E93864">
        <w:trPr>
          <w:trHeight w:val="42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Общее образование</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92259,0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92485,4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93247,9</w:t>
            </w:r>
          </w:p>
        </w:tc>
      </w:tr>
      <w:tr w:rsidR="00E93864" w:rsidRPr="00065012" w:rsidTr="00E93864">
        <w:trPr>
          <w:trHeight w:val="61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Муниципальная программа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92259,0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92485,4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93247,9</w:t>
            </w:r>
          </w:p>
        </w:tc>
      </w:tr>
      <w:tr w:rsidR="00E93864" w:rsidRPr="00065012" w:rsidTr="00E93864">
        <w:trPr>
          <w:trHeight w:val="1126"/>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Подпрограмма "Развитие общего и дополнительного образования в Новичихинском районе"</w:t>
            </w:r>
            <w:r>
              <w:t xml:space="preserve"> </w:t>
            </w:r>
            <w:r w:rsidRPr="00065012">
              <w:t>муниципальной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92259,0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92485,4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93247,9</w:t>
            </w:r>
          </w:p>
        </w:tc>
      </w:tr>
      <w:tr w:rsidR="00E93864" w:rsidRPr="00065012" w:rsidTr="00E93864">
        <w:trPr>
          <w:trHeight w:val="1114"/>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Обеспечение деятельности школьных учреждений </w:t>
            </w:r>
            <w:proofErr w:type="spellStart"/>
            <w:r w:rsidRPr="00065012">
              <w:t>подпрог</w:t>
            </w:r>
            <w:r>
              <w:t>-</w:t>
            </w:r>
            <w:r w:rsidRPr="00065012">
              <w:t>раммы</w:t>
            </w:r>
            <w:proofErr w:type="spellEnd"/>
            <w:r w:rsidRPr="00065012">
              <w:t xml:space="preserve"> "Развитие общего и дополнительного образования в Новичихинском районе</w:t>
            </w:r>
            <w:proofErr w:type="gramStart"/>
            <w:r w:rsidRPr="00065012">
              <w:t>"м</w:t>
            </w:r>
            <w:proofErr w:type="gramEnd"/>
            <w:r w:rsidRPr="00065012">
              <w:t>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1820010400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8408,0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12978,1</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13627,0</w:t>
            </w:r>
          </w:p>
        </w:tc>
      </w:tr>
      <w:tr w:rsidR="00E93864" w:rsidRPr="00065012" w:rsidTr="00E93864">
        <w:trPr>
          <w:trHeight w:val="981"/>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1820010400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396,0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415,8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436,6</w:t>
            </w:r>
          </w:p>
        </w:tc>
      </w:tr>
      <w:tr w:rsidR="00E93864" w:rsidRPr="00065012" w:rsidTr="00E93864">
        <w:trPr>
          <w:trHeight w:val="61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lastRenderedPageBreak/>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1820010400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4789,0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9178,1</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9637,0</w:t>
            </w:r>
          </w:p>
        </w:tc>
      </w:tr>
      <w:tr w:rsidR="00E93864" w:rsidRPr="00065012" w:rsidTr="00E93864">
        <w:trPr>
          <w:trHeight w:val="66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1820010400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2678,0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2811,9</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2952,5</w:t>
            </w:r>
          </w:p>
        </w:tc>
      </w:tr>
      <w:tr w:rsidR="00E93864" w:rsidRPr="00065012" w:rsidTr="00E93864">
        <w:trPr>
          <w:trHeight w:val="261"/>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1820010400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545,0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572,3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600,9</w:t>
            </w:r>
          </w:p>
        </w:tc>
      </w:tr>
      <w:tr w:rsidR="00E93864" w:rsidRPr="00065012" w:rsidTr="00E93864">
        <w:trPr>
          <w:trHeight w:val="82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 xml:space="preserve">Организация расходов на питание </w:t>
            </w:r>
            <w:proofErr w:type="gramStart"/>
            <w:r w:rsidRPr="00065012">
              <w:rPr>
                <w:b/>
                <w:bCs/>
              </w:rPr>
              <w:t>обучающимся</w:t>
            </w:r>
            <w:proofErr w:type="gramEnd"/>
            <w:r w:rsidRPr="00065012">
              <w:rPr>
                <w:b/>
                <w:bCs/>
              </w:rPr>
              <w:t xml:space="preserve"> и иные расходы в муниципальных общеобразовательных учреждениях за счет иных средств</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1820060940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1906,0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2001,3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2101,4</w:t>
            </w:r>
          </w:p>
        </w:tc>
      </w:tr>
      <w:tr w:rsidR="00E93864" w:rsidRPr="00065012" w:rsidTr="00E93864">
        <w:trPr>
          <w:trHeight w:val="56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1820060940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1906,0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2001,3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2101,4</w:t>
            </w:r>
          </w:p>
        </w:tc>
      </w:tr>
      <w:tr w:rsidR="00E93864" w:rsidRPr="00065012" w:rsidTr="00E93864">
        <w:trPr>
          <w:trHeight w:val="1121"/>
        </w:trPr>
        <w:tc>
          <w:tcPr>
            <w:tcW w:w="6678" w:type="dxa"/>
            <w:tcBorders>
              <w:top w:val="single" w:sz="4" w:space="0" w:color="auto"/>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 xml:space="preserve">Компенсационные выплаты  на питание </w:t>
            </w:r>
            <w:proofErr w:type="gramStart"/>
            <w:r w:rsidRPr="00065012">
              <w:rPr>
                <w:b/>
                <w:bCs/>
              </w:rPr>
              <w:t>обучающимся</w:t>
            </w:r>
            <w:proofErr w:type="gramEnd"/>
            <w:r w:rsidRPr="00065012">
              <w:rPr>
                <w:b/>
                <w:bCs/>
              </w:rPr>
              <w:t xml:space="preserve"> в муниципальных общеобразовательных учреждениях, нуждающимся в социальной поддержке за счет средств районного бюджета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1820060930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167,0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175,3</w:t>
            </w:r>
          </w:p>
        </w:tc>
      </w:tr>
      <w:tr w:rsidR="00E93864" w:rsidRPr="00065012" w:rsidTr="00E93864">
        <w:trPr>
          <w:trHeight w:val="273"/>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1820060930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94,0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98,7</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103,6</w:t>
            </w:r>
          </w:p>
        </w:tc>
      </w:tr>
      <w:tr w:rsidR="00E93864" w:rsidRPr="00065012" w:rsidTr="00E93864">
        <w:trPr>
          <w:trHeight w:val="546"/>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1820060930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68,3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71,7</w:t>
            </w:r>
          </w:p>
        </w:tc>
      </w:tr>
      <w:tr w:rsidR="00E93864" w:rsidRPr="00065012" w:rsidTr="00E93864">
        <w:trPr>
          <w:trHeight w:val="1262"/>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w:t>
            </w:r>
            <w:proofErr w:type="gramStart"/>
            <w:r w:rsidRPr="00065012">
              <w:rPr>
                <w:b/>
                <w:bCs/>
              </w:rPr>
              <w:t>"н</w:t>
            </w:r>
            <w:proofErr w:type="gramEnd"/>
            <w:r w:rsidRPr="00065012">
              <w:rPr>
                <w:b/>
                <w:bCs/>
              </w:rPr>
              <w:t>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1820060990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105,0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110,2</w:t>
            </w:r>
          </w:p>
        </w:tc>
      </w:tr>
      <w:tr w:rsidR="00E93864" w:rsidRPr="00065012" w:rsidTr="00E93864">
        <w:trPr>
          <w:trHeight w:val="649"/>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92,0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96,6</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101,4</w:t>
            </w:r>
          </w:p>
        </w:tc>
      </w:tr>
      <w:tr w:rsidR="00E93864" w:rsidRPr="00065012" w:rsidTr="00E93864">
        <w:trPr>
          <w:trHeight w:val="357"/>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8,8</w:t>
            </w:r>
          </w:p>
        </w:tc>
      </w:tr>
      <w:tr w:rsidR="00E93864" w:rsidRPr="00065012" w:rsidTr="00E93864">
        <w:trPr>
          <w:trHeight w:val="1680"/>
        </w:trPr>
        <w:tc>
          <w:tcPr>
            <w:tcW w:w="6678" w:type="dxa"/>
            <w:tcBorders>
              <w:top w:val="single" w:sz="4" w:space="0" w:color="auto"/>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1820070910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76852,0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76852,0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76852,0</w:t>
            </w:r>
          </w:p>
        </w:tc>
      </w:tr>
      <w:tr w:rsidR="00E93864" w:rsidRPr="00065012" w:rsidTr="00E93864">
        <w:trPr>
          <w:trHeight w:val="981"/>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1820070910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52887,0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52887,0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52887,0</w:t>
            </w:r>
          </w:p>
        </w:tc>
      </w:tr>
      <w:tr w:rsidR="00E93864" w:rsidRPr="00065012" w:rsidTr="00E93864">
        <w:trPr>
          <w:trHeight w:val="63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1820070910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876,1</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876,1</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876,1</w:t>
            </w:r>
          </w:p>
        </w:tc>
      </w:tr>
      <w:tr w:rsidR="00E93864" w:rsidRPr="00065012" w:rsidTr="00E93864">
        <w:trPr>
          <w:trHeight w:val="22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1820070910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73,0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73,0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73,0</w:t>
            </w:r>
          </w:p>
        </w:tc>
      </w:tr>
      <w:tr w:rsidR="00E93864" w:rsidRPr="00065012" w:rsidTr="00E93864">
        <w:trPr>
          <w:trHeight w:val="512"/>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Предоставление субсидий бюджетным, автономным </w:t>
            </w:r>
            <w:proofErr w:type="spellStart"/>
            <w:proofErr w:type="gramStart"/>
            <w:r w:rsidRPr="00065012">
              <w:t>учреж</w:t>
            </w:r>
            <w:r>
              <w:t>-</w:t>
            </w:r>
            <w:r w:rsidRPr="00065012">
              <w:t>дениям</w:t>
            </w:r>
            <w:proofErr w:type="spellEnd"/>
            <w:proofErr w:type="gramEnd"/>
            <w:r w:rsidRPr="00065012">
              <w:t xml:space="preserve"> и иным некоммерческим организациям, автономным </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1820070910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23015,9</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23015,9</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23015,9</w:t>
            </w:r>
          </w:p>
        </w:tc>
      </w:tr>
      <w:tr w:rsidR="00E93864" w:rsidRPr="00065012" w:rsidTr="00E93864">
        <w:trPr>
          <w:trHeight w:val="789"/>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 xml:space="preserve">Компенсационные выплаты на питание </w:t>
            </w:r>
            <w:proofErr w:type="gramStart"/>
            <w:r w:rsidRPr="00065012">
              <w:rPr>
                <w:b/>
                <w:bCs/>
              </w:rPr>
              <w:t>обучающимся</w:t>
            </w:r>
            <w:proofErr w:type="gramEnd"/>
            <w:r w:rsidRPr="00065012">
              <w:rPr>
                <w:b/>
                <w:bCs/>
              </w:rPr>
              <w:t xml:space="preserve"> в муниципальных общеобразовательных организациях, нуждающимся в социальной поддержке</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1820070930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382,0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382,0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382,0</w:t>
            </w:r>
          </w:p>
        </w:tc>
      </w:tr>
      <w:tr w:rsidR="00E93864" w:rsidRPr="00065012" w:rsidTr="00E93864">
        <w:trPr>
          <w:trHeight w:val="60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1820070930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292,0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292,0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292,0</w:t>
            </w:r>
          </w:p>
        </w:tc>
      </w:tr>
      <w:tr w:rsidR="00E93864" w:rsidRPr="00065012" w:rsidTr="00E93864">
        <w:trPr>
          <w:trHeight w:val="61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1820070930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90,0</w:t>
            </w:r>
          </w:p>
        </w:tc>
      </w:tr>
      <w:tr w:rsidR="00E93864" w:rsidRPr="00065012" w:rsidTr="00E93864">
        <w:trPr>
          <w:trHeight w:val="1004"/>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proofErr w:type="spellStart"/>
            <w:r w:rsidRPr="00065012">
              <w:rPr>
                <w:b/>
                <w:bCs/>
              </w:rPr>
              <w:t>Софинансирование</w:t>
            </w:r>
            <w:proofErr w:type="spellEnd"/>
            <w:r w:rsidRPr="00065012">
              <w:rPr>
                <w:b/>
                <w:bCs/>
              </w:rPr>
              <w:t xml:space="preserve"> расходов на реализацию мероприятий по капитальному ремонту (капитальный ремонт здания МКОУ "Долговская средняя общеобразовательная школа")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18200S0990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500,0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0,0</w:t>
            </w:r>
          </w:p>
        </w:tc>
      </w:tr>
      <w:tr w:rsidR="00E93864" w:rsidRPr="00065012" w:rsidTr="00E93864">
        <w:trPr>
          <w:trHeight w:val="61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18200S0990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r>
      <w:tr w:rsidR="00E93864" w:rsidRPr="00065012" w:rsidTr="00E93864">
        <w:trPr>
          <w:trHeight w:val="61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Расчеты за угол</w:t>
            </w:r>
            <w:proofErr w:type="gramStart"/>
            <w:r w:rsidRPr="00065012">
              <w:rPr>
                <w:b/>
                <w:bCs/>
              </w:rPr>
              <w:t>ь(</w:t>
            </w:r>
            <w:proofErr w:type="gramEnd"/>
            <w:r w:rsidRPr="00065012">
              <w:rPr>
                <w:b/>
                <w:bCs/>
              </w:rPr>
              <w:t>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18200S1190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3952,0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0,0</w:t>
            </w:r>
          </w:p>
        </w:tc>
      </w:tr>
      <w:tr w:rsidR="00E93864" w:rsidRPr="00065012" w:rsidTr="00E93864">
        <w:trPr>
          <w:trHeight w:val="61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18200S1190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3294,0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r>
      <w:tr w:rsidR="00E93864" w:rsidRPr="00065012" w:rsidTr="00E93864">
        <w:trPr>
          <w:trHeight w:val="55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18200S1190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658,0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r>
      <w:tr w:rsidR="00E93864" w:rsidRPr="00065012" w:rsidTr="00E93864">
        <w:trPr>
          <w:trHeight w:val="27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Дополнительное образование детей</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7383,0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7752,3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8139,9</w:t>
            </w:r>
          </w:p>
        </w:tc>
      </w:tr>
      <w:tr w:rsidR="00E93864" w:rsidRPr="00065012" w:rsidTr="00E93864">
        <w:trPr>
          <w:trHeight w:val="64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Муниципальная программа</w:t>
            </w:r>
            <w:r>
              <w:rPr>
                <w:b/>
                <w:bCs/>
              </w:rPr>
              <w:t xml:space="preserve"> </w:t>
            </w:r>
            <w:r w:rsidRPr="00065012">
              <w:rPr>
                <w:b/>
                <w:bCs/>
              </w:rPr>
              <w:t xml:space="preserve">"Развитие образования в Новичихинском районе </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7383,0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7752,3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8139,9</w:t>
            </w:r>
          </w:p>
        </w:tc>
      </w:tr>
      <w:tr w:rsidR="00E93864" w:rsidRPr="00065012" w:rsidTr="00E93864">
        <w:trPr>
          <w:trHeight w:val="1406"/>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lastRenderedPageBreak/>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w:t>
            </w:r>
            <w:proofErr w:type="gramStart"/>
            <w:r w:rsidRPr="00065012">
              <w:t>"м</w:t>
            </w:r>
            <w:proofErr w:type="gramEnd"/>
            <w:r w:rsidRPr="00065012">
              <w:t>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1820010420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7165,0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7731,3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8117,8</w:t>
            </w:r>
          </w:p>
        </w:tc>
      </w:tr>
      <w:tr w:rsidR="00E93864" w:rsidRPr="00065012" w:rsidTr="00E93864">
        <w:trPr>
          <w:trHeight w:val="61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1820010420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2237,0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2348,9</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2466,3</w:t>
            </w:r>
          </w:p>
        </w:tc>
      </w:tr>
      <w:tr w:rsidR="00E93864" w:rsidRPr="00065012" w:rsidTr="00E93864">
        <w:trPr>
          <w:trHeight w:val="63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1820010420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4785,0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5232,2</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5493,8</w:t>
            </w:r>
          </w:p>
        </w:tc>
      </w:tr>
      <w:tr w:rsidR="00E93864" w:rsidRPr="00065012" w:rsidTr="00E93864">
        <w:trPr>
          <w:trHeight w:val="372"/>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1820010420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143,0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150,2</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157,7</w:t>
            </w:r>
          </w:p>
        </w:tc>
      </w:tr>
      <w:tr w:rsidR="00E93864" w:rsidRPr="00065012" w:rsidTr="00E93864">
        <w:trPr>
          <w:trHeight w:val="111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ind w:right="-108"/>
              <w:rPr>
                <w:b/>
                <w:bCs/>
              </w:rPr>
            </w:pPr>
            <w:r w:rsidRPr="00065012">
              <w:rPr>
                <w:b/>
                <w:bCs/>
              </w:rPr>
              <w:t>Расходы на реализацию мероприятий подпрограммы "</w:t>
            </w:r>
            <w:proofErr w:type="spellStart"/>
            <w:proofErr w:type="gramStart"/>
            <w:r w:rsidRPr="00065012">
              <w:rPr>
                <w:b/>
                <w:bCs/>
              </w:rPr>
              <w:t>Раз</w:t>
            </w:r>
            <w:r>
              <w:rPr>
                <w:b/>
                <w:bCs/>
              </w:rPr>
              <w:t>-</w:t>
            </w:r>
            <w:r w:rsidRPr="00065012">
              <w:rPr>
                <w:b/>
                <w:bCs/>
              </w:rPr>
              <w:t>витие</w:t>
            </w:r>
            <w:proofErr w:type="spellEnd"/>
            <w:proofErr w:type="gramEnd"/>
            <w:r w:rsidRPr="00065012">
              <w:rPr>
                <w:b/>
                <w:bCs/>
              </w:rPr>
              <w:t xml:space="preserve"> общего и дополнительного образования в </w:t>
            </w:r>
            <w:proofErr w:type="spellStart"/>
            <w:r w:rsidRPr="00065012">
              <w:rPr>
                <w:b/>
                <w:bCs/>
              </w:rPr>
              <w:t>Новичи</w:t>
            </w:r>
            <w:r>
              <w:rPr>
                <w:b/>
                <w:bCs/>
              </w:rPr>
              <w:t>-</w:t>
            </w:r>
            <w:r w:rsidRPr="00065012">
              <w:rPr>
                <w:b/>
                <w:bCs/>
              </w:rPr>
              <w:t>хинском</w:t>
            </w:r>
            <w:proofErr w:type="spellEnd"/>
            <w:r w:rsidRPr="00065012">
              <w:rPr>
                <w:b/>
                <w:bCs/>
              </w:rPr>
              <w:t xml:space="preserve"> районе" муниципальной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1820060990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22,1</w:t>
            </w:r>
          </w:p>
        </w:tc>
      </w:tr>
      <w:tr w:rsidR="00E93864" w:rsidRPr="00065012" w:rsidTr="00E93864">
        <w:trPr>
          <w:trHeight w:val="114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22,1</w:t>
            </w:r>
          </w:p>
        </w:tc>
      </w:tr>
      <w:tr w:rsidR="00E93864" w:rsidRPr="00065012" w:rsidTr="00E93864">
        <w:trPr>
          <w:trHeight w:val="60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Расчеты за угол</w:t>
            </w:r>
            <w:proofErr w:type="gramStart"/>
            <w:r w:rsidRPr="00065012">
              <w:rPr>
                <w:b/>
                <w:bCs/>
              </w:rPr>
              <w:t>ь(</w:t>
            </w:r>
            <w:proofErr w:type="gramEnd"/>
            <w:r w:rsidRPr="00065012">
              <w:rPr>
                <w:b/>
                <w:bCs/>
              </w:rPr>
              <w:t>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18200S1190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198,0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0,0</w:t>
            </w:r>
          </w:p>
        </w:tc>
      </w:tr>
      <w:tr w:rsidR="00E93864" w:rsidRPr="00065012" w:rsidTr="00E93864">
        <w:trPr>
          <w:trHeight w:val="60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18200S1190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r>
      <w:tr w:rsidR="00E93864" w:rsidRPr="00065012" w:rsidTr="00E93864">
        <w:trPr>
          <w:trHeight w:val="40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Молодежная политика и оздоровление детей</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269,7</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274,6</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280,6</w:t>
            </w:r>
          </w:p>
        </w:tc>
      </w:tr>
      <w:tr w:rsidR="00E93864" w:rsidRPr="00065012" w:rsidTr="00E93864">
        <w:trPr>
          <w:trHeight w:val="476"/>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Муниципальная программа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60,9</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63,9</w:t>
            </w:r>
          </w:p>
        </w:tc>
      </w:tr>
      <w:tr w:rsidR="00E93864" w:rsidRPr="00065012" w:rsidTr="00E93864">
        <w:trPr>
          <w:trHeight w:val="1038"/>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Подпрограмма "Развитие общего и дополнительного образования в Новичихинском районе" муниципальной программы "Развития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1820000000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60,9</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63,9</w:t>
            </w:r>
          </w:p>
        </w:tc>
      </w:tr>
      <w:tr w:rsidR="00E93864" w:rsidRPr="00065012" w:rsidTr="00E93864">
        <w:trPr>
          <w:trHeight w:val="839"/>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lastRenderedPageBreak/>
              <w:t xml:space="preserve">Организация расходов на питание </w:t>
            </w:r>
            <w:proofErr w:type="gramStart"/>
            <w:r w:rsidRPr="00065012">
              <w:rPr>
                <w:b/>
                <w:bCs/>
              </w:rPr>
              <w:t>обучающимся</w:t>
            </w:r>
            <w:proofErr w:type="gramEnd"/>
            <w:r w:rsidRPr="00065012">
              <w:rPr>
                <w:b/>
                <w:bCs/>
              </w:rPr>
              <w:t xml:space="preserve"> и иные расходы в муниципальных общеобразовательных учреждениях за счет иных средств</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1820060940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60,9</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63,9</w:t>
            </w:r>
          </w:p>
        </w:tc>
      </w:tr>
      <w:tr w:rsidR="00E93864" w:rsidRPr="00065012" w:rsidTr="00E93864">
        <w:trPr>
          <w:trHeight w:val="672"/>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1820060940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60,9</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63,9</w:t>
            </w:r>
          </w:p>
        </w:tc>
      </w:tr>
      <w:tr w:rsidR="00E93864" w:rsidRPr="00065012" w:rsidTr="00E93864">
        <w:trPr>
          <w:trHeight w:val="1299"/>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 </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2800000000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15,0</w:t>
            </w:r>
          </w:p>
        </w:tc>
      </w:tr>
      <w:tr w:rsidR="00E93864" w:rsidRPr="00065012" w:rsidTr="00E93864">
        <w:trPr>
          <w:trHeight w:val="1333"/>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 </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2800060990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15,0</w:t>
            </w:r>
          </w:p>
        </w:tc>
      </w:tr>
      <w:tr w:rsidR="00E93864" w:rsidRPr="00065012" w:rsidTr="00E93864">
        <w:trPr>
          <w:trHeight w:val="516"/>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2800060990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15,0</w:t>
            </w:r>
          </w:p>
        </w:tc>
      </w:tr>
      <w:tr w:rsidR="00E93864" w:rsidRPr="00065012" w:rsidTr="00E93864">
        <w:trPr>
          <w:trHeight w:val="793"/>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 xml:space="preserve">Подпрограмма "Молодежная политика" в рамках </w:t>
            </w:r>
            <w:proofErr w:type="spellStart"/>
            <w:proofErr w:type="gramStart"/>
            <w:r w:rsidRPr="00065012">
              <w:rPr>
                <w:b/>
                <w:bCs/>
              </w:rPr>
              <w:t>госу</w:t>
            </w:r>
            <w:r>
              <w:rPr>
                <w:b/>
                <w:bCs/>
              </w:rPr>
              <w:t>-</w:t>
            </w:r>
            <w:r w:rsidRPr="00065012">
              <w:rPr>
                <w:b/>
                <w:bCs/>
              </w:rPr>
              <w:t>дарственной</w:t>
            </w:r>
            <w:proofErr w:type="spellEnd"/>
            <w:proofErr w:type="gramEnd"/>
            <w:r w:rsidRPr="00065012">
              <w:rPr>
                <w:b/>
                <w:bCs/>
              </w:rPr>
              <w:t xml:space="preserve"> программы "Развитие образования и </w:t>
            </w:r>
            <w:proofErr w:type="spellStart"/>
            <w:r w:rsidRPr="00065012">
              <w:rPr>
                <w:b/>
                <w:bCs/>
              </w:rPr>
              <w:t>моло</w:t>
            </w:r>
            <w:r>
              <w:rPr>
                <w:b/>
                <w:bCs/>
              </w:rPr>
              <w:t>-</w:t>
            </w:r>
            <w:r w:rsidRPr="00065012">
              <w:rPr>
                <w:b/>
                <w:bCs/>
              </w:rPr>
              <w:t>дежной</w:t>
            </w:r>
            <w:proofErr w:type="spellEnd"/>
            <w:r w:rsidRPr="00065012">
              <w:rPr>
                <w:b/>
                <w:bCs/>
              </w:rPr>
              <w:t xml:space="preserve"> политики в Алтайском крае на 2014-2020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5850000000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201,7</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201,7</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201,7</w:t>
            </w:r>
          </w:p>
        </w:tc>
      </w:tr>
      <w:tr w:rsidR="00E93864" w:rsidRPr="00065012" w:rsidTr="00E93864">
        <w:trPr>
          <w:trHeight w:val="638"/>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 xml:space="preserve">Расходы на проведение детской оздоровительной кампании </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58500S3212</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201,7</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201,7</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201,7</w:t>
            </w:r>
          </w:p>
        </w:tc>
      </w:tr>
      <w:tr w:rsidR="00E93864" w:rsidRPr="00065012" w:rsidTr="00E93864">
        <w:trPr>
          <w:trHeight w:val="638"/>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58500S3212</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201,7</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201,7</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201,7</w:t>
            </w:r>
          </w:p>
        </w:tc>
      </w:tr>
      <w:tr w:rsidR="00E93864" w:rsidRPr="00065012" w:rsidTr="00E93864">
        <w:trPr>
          <w:trHeight w:val="42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Другие вопросы в области образования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5996,0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6281,4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6580,6</w:t>
            </w:r>
          </w:p>
        </w:tc>
      </w:tr>
      <w:tr w:rsidR="00E93864" w:rsidRPr="00065012" w:rsidTr="00E93864">
        <w:trPr>
          <w:trHeight w:val="788"/>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 xml:space="preserve">Руководство и управление в сфере установленных </w:t>
            </w:r>
            <w:proofErr w:type="spellStart"/>
            <w:proofErr w:type="gramStart"/>
            <w:r w:rsidRPr="00065012">
              <w:rPr>
                <w:b/>
                <w:bCs/>
              </w:rPr>
              <w:t>функ</w:t>
            </w:r>
            <w:r>
              <w:rPr>
                <w:b/>
                <w:bCs/>
              </w:rPr>
              <w:t>-</w:t>
            </w:r>
            <w:r w:rsidRPr="00065012">
              <w:rPr>
                <w:b/>
                <w:bCs/>
              </w:rPr>
              <w:t>ций</w:t>
            </w:r>
            <w:proofErr w:type="spellEnd"/>
            <w:proofErr w:type="gramEnd"/>
            <w:r w:rsidRPr="00065012">
              <w:rPr>
                <w:b/>
                <w:bCs/>
              </w:rPr>
              <w:t xml:space="preserve"> органов государственной власти субъектов </w:t>
            </w:r>
            <w:proofErr w:type="spellStart"/>
            <w:r w:rsidRPr="00065012">
              <w:rPr>
                <w:b/>
                <w:bCs/>
              </w:rPr>
              <w:t>Российс</w:t>
            </w:r>
            <w:r>
              <w:rPr>
                <w:b/>
                <w:bCs/>
              </w:rPr>
              <w:t>-</w:t>
            </w:r>
            <w:r w:rsidRPr="00065012">
              <w:rPr>
                <w:b/>
                <w:bCs/>
              </w:rPr>
              <w:t>кой</w:t>
            </w:r>
            <w:proofErr w:type="spellEnd"/>
            <w:r w:rsidRPr="00065012">
              <w:rPr>
                <w:b/>
                <w:bCs/>
              </w:rPr>
              <w:t xml:space="preserve">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2439,0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2561,0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2688,8</w:t>
            </w:r>
          </w:p>
        </w:tc>
      </w:tr>
      <w:tr w:rsidR="00E93864" w:rsidRPr="00065012" w:rsidTr="00E93864">
        <w:trPr>
          <w:trHeight w:val="64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0120000000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2439,0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2561,0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2688,8</w:t>
            </w:r>
          </w:p>
        </w:tc>
      </w:tr>
      <w:tr w:rsidR="00E93864" w:rsidRPr="00065012" w:rsidTr="00E93864">
        <w:trPr>
          <w:trHeight w:val="284"/>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0120010110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2439,0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2561,0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2688,8</w:t>
            </w:r>
          </w:p>
        </w:tc>
      </w:tr>
      <w:tr w:rsidR="00E93864" w:rsidRPr="00065012" w:rsidTr="00E93864">
        <w:trPr>
          <w:trHeight w:val="981"/>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0120010110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2171,0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2279,6</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2393,5</w:t>
            </w:r>
          </w:p>
        </w:tc>
      </w:tr>
      <w:tr w:rsidR="00E93864" w:rsidRPr="00065012" w:rsidTr="00E93864">
        <w:trPr>
          <w:trHeight w:val="63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0120010110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248,0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260,4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273,4</w:t>
            </w:r>
          </w:p>
        </w:tc>
      </w:tr>
      <w:tr w:rsidR="00E93864" w:rsidRPr="00065012" w:rsidTr="00E93864">
        <w:trPr>
          <w:trHeight w:val="22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0120010110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20,9</w:t>
            </w:r>
          </w:p>
        </w:tc>
      </w:tr>
      <w:tr w:rsidR="00E93864" w:rsidRPr="00065012" w:rsidTr="00E93864">
        <w:trPr>
          <w:trHeight w:val="39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0120010110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w:t>
            </w:r>
          </w:p>
        </w:tc>
      </w:tr>
      <w:tr w:rsidR="00E93864" w:rsidRPr="00065012" w:rsidTr="00E93864">
        <w:trPr>
          <w:trHeight w:val="67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0140000000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291,0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291,0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291,0</w:t>
            </w:r>
          </w:p>
        </w:tc>
      </w:tr>
      <w:tr w:rsidR="00E93864" w:rsidRPr="00065012" w:rsidTr="00E93864">
        <w:trPr>
          <w:trHeight w:val="57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 xml:space="preserve">Функционирование комиссий по делам </w:t>
            </w:r>
            <w:proofErr w:type="spellStart"/>
            <w:proofErr w:type="gramStart"/>
            <w:r w:rsidRPr="00065012">
              <w:rPr>
                <w:b/>
                <w:bCs/>
              </w:rPr>
              <w:t>несовершеннолет</w:t>
            </w:r>
            <w:r>
              <w:rPr>
                <w:b/>
                <w:bCs/>
              </w:rPr>
              <w:t>-</w:t>
            </w:r>
            <w:r w:rsidRPr="00065012">
              <w:rPr>
                <w:b/>
                <w:bCs/>
              </w:rPr>
              <w:t>них</w:t>
            </w:r>
            <w:proofErr w:type="spellEnd"/>
            <w:proofErr w:type="gramEnd"/>
            <w:r w:rsidRPr="00065012">
              <w:rPr>
                <w:b/>
                <w:bCs/>
              </w:rPr>
              <w:t xml:space="preserve"> и защите их прав и органов опеки и попечительства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0140070090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291,0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291,0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291,0</w:t>
            </w:r>
          </w:p>
        </w:tc>
      </w:tr>
      <w:tr w:rsidR="00E93864" w:rsidRPr="00065012" w:rsidTr="00E93864">
        <w:trPr>
          <w:trHeight w:val="1117"/>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0140070090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291,0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291,0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291,0</w:t>
            </w:r>
          </w:p>
        </w:tc>
      </w:tr>
      <w:tr w:rsidR="00E93864" w:rsidRPr="00065012" w:rsidTr="00E93864">
        <w:trPr>
          <w:trHeight w:val="66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0140070090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r>
      <w:tr w:rsidR="00E93864" w:rsidRPr="00065012" w:rsidTr="00E93864">
        <w:trPr>
          <w:trHeight w:val="615"/>
        </w:trPr>
        <w:tc>
          <w:tcPr>
            <w:tcW w:w="6678" w:type="dxa"/>
            <w:tcBorders>
              <w:top w:val="single" w:sz="4" w:space="0" w:color="auto"/>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Расходы на обеспечение деятельности (оказание услуг)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3230,0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3391,5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3561,1</w:t>
            </w:r>
          </w:p>
        </w:tc>
      </w:tr>
      <w:tr w:rsidR="00E93864" w:rsidRPr="00065012" w:rsidTr="00E93864">
        <w:trPr>
          <w:trHeight w:val="63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обеспечение деятельности (оказание услуг) иных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0250000000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3230,0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3391,5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3561,1</w:t>
            </w:r>
          </w:p>
        </w:tc>
      </w:tr>
      <w:tr w:rsidR="00E93864" w:rsidRPr="00065012" w:rsidTr="00E93864">
        <w:trPr>
          <w:trHeight w:val="891"/>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0250010820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3230,0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3391,5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3561,1</w:t>
            </w:r>
          </w:p>
        </w:tc>
      </w:tr>
      <w:tr w:rsidR="00E93864" w:rsidRPr="00065012" w:rsidTr="00E93864">
        <w:trPr>
          <w:trHeight w:val="1049"/>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0250010820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2586,0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2715,3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2851,1</w:t>
            </w:r>
          </w:p>
        </w:tc>
      </w:tr>
      <w:tr w:rsidR="00E93864" w:rsidRPr="00065012" w:rsidTr="00E93864">
        <w:trPr>
          <w:trHeight w:val="61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0250010820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622,0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653,1</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685,8</w:t>
            </w:r>
          </w:p>
        </w:tc>
      </w:tr>
      <w:tr w:rsidR="00E93864" w:rsidRPr="00065012" w:rsidTr="00E93864">
        <w:trPr>
          <w:trHeight w:val="432"/>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lastRenderedPageBreak/>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0250010820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12,6</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13,2</w:t>
            </w:r>
          </w:p>
        </w:tc>
      </w:tr>
      <w:tr w:rsidR="00E93864" w:rsidRPr="00065012" w:rsidTr="00E93864">
        <w:trPr>
          <w:trHeight w:val="39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0250010820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11,0</w:t>
            </w:r>
          </w:p>
        </w:tc>
      </w:tr>
      <w:tr w:rsidR="00E93864" w:rsidRPr="00065012" w:rsidTr="00E93864">
        <w:trPr>
          <w:trHeight w:val="439"/>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Муниципальная программа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36,0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37,9</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39,7</w:t>
            </w:r>
          </w:p>
        </w:tc>
      </w:tr>
      <w:tr w:rsidR="00E93864" w:rsidRPr="00065012" w:rsidTr="00E93864">
        <w:trPr>
          <w:trHeight w:val="1283"/>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Подпрограмма "Обеспечение деятельности и развития системы образования в Новичихинском районе на основе оценки качества образования</w:t>
            </w:r>
            <w:proofErr w:type="gramStart"/>
            <w:r w:rsidRPr="00065012">
              <w:t>"м</w:t>
            </w:r>
            <w:proofErr w:type="gramEnd"/>
            <w:r w:rsidRPr="00065012">
              <w:t>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1830000000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36,0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37,9</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39,7</w:t>
            </w:r>
          </w:p>
        </w:tc>
      </w:tr>
      <w:tr w:rsidR="00E93864" w:rsidRPr="00065012" w:rsidTr="00E93864">
        <w:trPr>
          <w:trHeight w:val="1316"/>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образования</w:t>
            </w:r>
            <w:proofErr w:type="gramStart"/>
            <w:r w:rsidRPr="00065012">
              <w:t>"м</w:t>
            </w:r>
            <w:proofErr w:type="gramEnd"/>
            <w:r w:rsidRPr="00065012">
              <w:t>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1830060990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36,0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37,9</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39,7</w:t>
            </w:r>
          </w:p>
        </w:tc>
      </w:tr>
      <w:tr w:rsidR="00E93864" w:rsidRPr="00065012" w:rsidTr="00E93864">
        <w:trPr>
          <w:trHeight w:val="64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1830060990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16,5</w:t>
            </w:r>
          </w:p>
        </w:tc>
      </w:tr>
      <w:tr w:rsidR="00E93864" w:rsidRPr="00065012" w:rsidTr="00E93864">
        <w:trPr>
          <w:trHeight w:val="37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1830060990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22,1</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23,2</w:t>
            </w:r>
          </w:p>
        </w:tc>
      </w:tr>
      <w:tr w:rsidR="00E93864" w:rsidRPr="00065012" w:rsidTr="00E93864">
        <w:trPr>
          <w:trHeight w:val="55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Иные расходы в области жилищно-коммунального хозяйства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9200000000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0,0</w:t>
            </w:r>
          </w:p>
        </w:tc>
      </w:tr>
      <w:tr w:rsidR="00E93864" w:rsidRPr="00065012" w:rsidTr="00E93864">
        <w:trPr>
          <w:trHeight w:val="453"/>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Расчеты за угол</w:t>
            </w:r>
            <w:proofErr w:type="gramStart"/>
            <w:r w:rsidRPr="00065012">
              <w:t>ь(</w:t>
            </w:r>
            <w:proofErr w:type="gramEnd"/>
            <w:r w:rsidRPr="00065012">
              <w:t>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9290000000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r>
      <w:tr w:rsidR="00E93864" w:rsidRPr="00065012" w:rsidTr="00E93864">
        <w:trPr>
          <w:trHeight w:val="60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92900S1190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r>
      <w:tr w:rsidR="00E93864" w:rsidRPr="00065012" w:rsidTr="00E93864">
        <w:trPr>
          <w:trHeight w:val="43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СОЦИАЛЬНАЯ ПОЛИТИКА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6901,0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6901,0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6901,0</w:t>
            </w:r>
          </w:p>
        </w:tc>
      </w:tr>
      <w:tr w:rsidR="00E93864" w:rsidRPr="00065012" w:rsidTr="00E93864">
        <w:trPr>
          <w:trHeight w:val="42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Охрана семьи и детства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6901,0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6901,0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6901,0</w:t>
            </w:r>
          </w:p>
        </w:tc>
      </w:tr>
      <w:tr w:rsidR="00E93864" w:rsidRPr="00065012" w:rsidTr="00E93864">
        <w:trPr>
          <w:trHeight w:val="42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Иные вопросы в отраслях социальной сферы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9000000000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6901,0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6901,0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6901,0</w:t>
            </w:r>
          </w:p>
        </w:tc>
      </w:tr>
      <w:tr w:rsidR="00E93864" w:rsidRPr="00065012" w:rsidTr="00E93864">
        <w:trPr>
          <w:trHeight w:val="43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Иные вопросы в сфере образования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9010000000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693,0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693,0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693,0</w:t>
            </w:r>
          </w:p>
        </w:tc>
      </w:tr>
      <w:tr w:rsidR="00E93864" w:rsidRPr="00065012" w:rsidTr="00E93864">
        <w:trPr>
          <w:trHeight w:val="1123"/>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lastRenderedPageBreak/>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9010070700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693,0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693,0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693,0</w:t>
            </w:r>
          </w:p>
        </w:tc>
      </w:tr>
      <w:tr w:rsidR="00E93864" w:rsidRPr="00065012" w:rsidTr="00E93864">
        <w:trPr>
          <w:trHeight w:val="39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9010070700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693,0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693,0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693,0</w:t>
            </w:r>
          </w:p>
        </w:tc>
      </w:tr>
      <w:tr w:rsidR="00E93864" w:rsidRPr="00065012" w:rsidTr="00E93864">
        <w:trPr>
          <w:trHeight w:val="37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Иные вопросы в сфере социальной политики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9040000000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6208,0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6208,0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6208,0</w:t>
            </w:r>
          </w:p>
        </w:tc>
      </w:tr>
      <w:tr w:rsidR="00E93864" w:rsidRPr="00065012" w:rsidTr="00E93864">
        <w:trPr>
          <w:trHeight w:val="36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Содержание ребенка в  приемной семье</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9040070801</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765,0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765,0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765,0</w:t>
            </w:r>
          </w:p>
        </w:tc>
      </w:tr>
      <w:tr w:rsidR="00E93864" w:rsidRPr="00065012" w:rsidTr="00E93864">
        <w:trPr>
          <w:trHeight w:val="39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9040070801</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765,0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765,0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765,0</w:t>
            </w:r>
          </w:p>
        </w:tc>
      </w:tr>
      <w:tr w:rsidR="00E93864" w:rsidRPr="00065012" w:rsidTr="00E93864">
        <w:trPr>
          <w:trHeight w:val="36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Вознаграждение приемному родителю</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9040070802</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378,0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378,0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378,0</w:t>
            </w:r>
          </w:p>
        </w:tc>
      </w:tr>
      <w:tr w:rsidR="00E93864" w:rsidRPr="00065012" w:rsidTr="00E93864">
        <w:trPr>
          <w:trHeight w:val="64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9040070802</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w:t>
            </w:r>
          </w:p>
        </w:tc>
      </w:tr>
      <w:tr w:rsidR="00E93864" w:rsidRPr="00065012" w:rsidTr="00E93864">
        <w:trPr>
          <w:trHeight w:val="39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9040070802</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375,0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375,0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375,0</w:t>
            </w:r>
          </w:p>
        </w:tc>
      </w:tr>
      <w:tr w:rsidR="00E93864" w:rsidRPr="00065012" w:rsidTr="00E93864">
        <w:trPr>
          <w:trHeight w:val="42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Содержание ребенка в семье опекуна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9040070803</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5065,0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5065,0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5065,0</w:t>
            </w:r>
          </w:p>
        </w:tc>
      </w:tr>
      <w:tr w:rsidR="00E93864" w:rsidRPr="00065012" w:rsidTr="00E93864">
        <w:trPr>
          <w:trHeight w:val="61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9040070803</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15,0</w:t>
            </w:r>
          </w:p>
        </w:tc>
      </w:tr>
      <w:tr w:rsidR="00E93864" w:rsidRPr="00065012" w:rsidTr="00E93864">
        <w:trPr>
          <w:trHeight w:val="34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9040070803</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5050,0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5050,0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5050,0</w:t>
            </w:r>
          </w:p>
        </w:tc>
      </w:tr>
      <w:tr w:rsidR="00E93864" w:rsidRPr="00065012" w:rsidTr="00E93864">
        <w:trPr>
          <w:trHeight w:val="34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ФИЗИЧЕСКАЯ КУЛЬТУРА И СПОРТ</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210,0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220,5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231,5</w:t>
            </w:r>
          </w:p>
        </w:tc>
      </w:tr>
      <w:tr w:rsidR="00E93864" w:rsidRPr="00065012" w:rsidTr="00E93864">
        <w:trPr>
          <w:trHeight w:val="34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Массовый спорт</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210,0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220,5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231,5</w:t>
            </w:r>
          </w:p>
        </w:tc>
      </w:tr>
      <w:tr w:rsidR="00E93864" w:rsidRPr="00065012" w:rsidTr="00E93864">
        <w:trPr>
          <w:trHeight w:val="672"/>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Муниципальная программа</w:t>
            </w:r>
            <w:proofErr w:type="gramStart"/>
            <w:r w:rsidRPr="00065012">
              <w:t>"Р</w:t>
            </w:r>
            <w:proofErr w:type="gramEnd"/>
            <w:r w:rsidRPr="00065012">
              <w:t xml:space="preserve">азвитие образования в Новичихинском районе" на 2015-2020 годы </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210,0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220,5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231,5</w:t>
            </w:r>
          </w:p>
        </w:tc>
      </w:tr>
      <w:tr w:rsidR="00E93864" w:rsidRPr="00065012" w:rsidTr="00E93864">
        <w:trPr>
          <w:trHeight w:val="1022"/>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Подпрограмма "Развитие общего и дополнительного образования в Новичихинском районе" муниципальной программы "Развития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210,0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220,5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231,5</w:t>
            </w:r>
          </w:p>
        </w:tc>
      </w:tr>
      <w:tr w:rsidR="00E93864" w:rsidRPr="00065012" w:rsidTr="00E93864">
        <w:trPr>
          <w:trHeight w:val="1643"/>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 " муниципальной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1820010420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210,0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220,5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231,5</w:t>
            </w:r>
          </w:p>
        </w:tc>
      </w:tr>
      <w:tr w:rsidR="00E93864" w:rsidRPr="00065012" w:rsidTr="00E93864">
        <w:trPr>
          <w:trHeight w:val="981"/>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lastRenderedPageBreak/>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074</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1820010420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210,0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220,5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231,5</w:t>
            </w:r>
          </w:p>
        </w:tc>
      </w:tr>
      <w:tr w:rsidR="00E93864" w:rsidRPr="00065012" w:rsidTr="00E93864">
        <w:trPr>
          <w:trHeight w:val="58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Комитет по финансам, налоговой и кредитной политике Администрации Новичихинского района Алтайского края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15802,4</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16097,2</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16549,9</w:t>
            </w:r>
          </w:p>
        </w:tc>
      </w:tr>
      <w:tr w:rsidR="00E93864" w:rsidRPr="00065012" w:rsidTr="00E93864">
        <w:trPr>
          <w:trHeight w:val="42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5247,0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5508,4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5782,8</w:t>
            </w:r>
          </w:p>
        </w:tc>
      </w:tr>
      <w:tr w:rsidR="00E93864" w:rsidRPr="00065012" w:rsidTr="00E93864">
        <w:trPr>
          <w:trHeight w:val="556"/>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Обеспечение деятельности финансовых, налоговых и таможенных органов и органов финансового (финансово-бюджетного) надзора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06</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3651,0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3833,5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4025,1</w:t>
            </w:r>
          </w:p>
        </w:tc>
      </w:tr>
      <w:tr w:rsidR="00E93864" w:rsidRPr="00065012" w:rsidTr="00E93864">
        <w:trPr>
          <w:trHeight w:val="852"/>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Руководство и управление в сфере установленных </w:t>
            </w:r>
            <w:proofErr w:type="gramStart"/>
            <w:r w:rsidRPr="00065012">
              <w:t>функций органов государственной власти субъектов Российской Федерации</w:t>
            </w:r>
            <w:proofErr w:type="gramEnd"/>
            <w:r w:rsidRPr="00065012">
              <w:t xml:space="preserve">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06</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3651,0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3833,5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4025,1</w:t>
            </w:r>
          </w:p>
        </w:tc>
      </w:tr>
      <w:tr w:rsidR="00E93864" w:rsidRPr="00065012" w:rsidTr="00E93864">
        <w:trPr>
          <w:trHeight w:val="61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06</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0120000000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3651,0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3833,5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4025,1</w:t>
            </w:r>
          </w:p>
        </w:tc>
      </w:tr>
      <w:tr w:rsidR="00E93864" w:rsidRPr="00065012" w:rsidTr="00E93864">
        <w:trPr>
          <w:trHeight w:val="22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06</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0120010110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3651,0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3833,5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4025,1</w:t>
            </w:r>
          </w:p>
        </w:tc>
      </w:tr>
      <w:tr w:rsidR="00E93864" w:rsidRPr="00065012" w:rsidTr="00E93864">
        <w:trPr>
          <w:trHeight w:val="1061"/>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06</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0120010110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3395,0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3564,8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3743,0</w:t>
            </w:r>
          </w:p>
        </w:tc>
      </w:tr>
      <w:tr w:rsidR="00E93864" w:rsidRPr="00065012" w:rsidTr="00E93864">
        <w:trPr>
          <w:trHeight w:val="51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06</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0120010110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249,0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261,4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274,5</w:t>
            </w:r>
          </w:p>
        </w:tc>
      </w:tr>
      <w:tr w:rsidR="00E93864" w:rsidRPr="00065012" w:rsidTr="00E93864">
        <w:trPr>
          <w:trHeight w:val="443"/>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06</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0120010110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6,6</w:t>
            </w:r>
          </w:p>
        </w:tc>
      </w:tr>
      <w:tr w:rsidR="00E93864" w:rsidRPr="00065012" w:rsidTr="00E93864">
        <w:trPr>
          <w:trHeight w:val="40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06</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0120010110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w:t>
            </w:r>
          </w:p>
        </w:tc>
      </w:tr>
      <w:tr w:rsidR="00E93864" w:rsidRPr="00065012" w:rsidTr="00E93864">
        <w:trPr>
          <w:trHeight w:val="37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Другие 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1596,0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1674,9</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1757,7</w:t>
            </w:r>
          </w:p>
        </w:tc>
      </w:tr>
      <w:tr w:rsidR="00E93864" w:rsidRPr="00065012" w:rsidTr="00E93864">
        <w:trPr>
          <w:trHeight w:val="64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обеспечение деятельности (оказание услуг)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1578,0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1656,9</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1739,7</w:t>
            </w:r>
          </w:p>
        </w:tc>
      </w:tr>
      <w:tr w:rsidR="00E93864" w:rsidRPr="00065012" w:rsidTr="00E93864">
        <w:trPr>
          <w:trHeight w:val="60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обеспечение деятельности (оказание услуг) иных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0250000000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1578,0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1656,9</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1739,7</w:t>
            </w:r>
          </w:p>
        </w:tc>
      </w:tr>
      <w:tr w:rsidR="00E93864" w:rsidRPr="00065012" w:rsidTr="00E93864">
        <w:trPr>
          <w:trHeight w:val="102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lastRenderedPageBreak/>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0250010820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1578,0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1656,9</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1739,7</w:t>
            </w:r>
          </w:p>
        </w:tc>
      </w:tr>
      <w:tr w:rsidR="00E93864" w:rsidRPr="00065012" w:rsidTr="00E93864">
        <w:trPr>
          <w:trHeight w:val="102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0250010820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1492,0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1566,6</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1644,9</w:t>
            </w:r>
          </w:p>
        </w:tc>
      </w:tr>
      <w:tr w:rsidR="00E93864" w:rsidRPr="00065012" w:rsidTr="00E93864">
        <w:trPr>
          <w:trHeight w:val="63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0250010820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86,0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90,3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94,8</w:t>
            </w:r>
          </w:p>
        </w:tc>
      </w:tr>
      <w:tr w:rsidR="00E93864" w:rsidRPr="00065012" w:rsidTr="00E93864">
        <w:trPr>
          <w:trHeight w:val="822"/>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9800000000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18,0</w:t>
            </w:r>
          </w:p>
        </w:tc>
      </w:tr>
      <w:tr w:rsidR="00E93864" w:rsidRPr="00065012" w:rsidTr="00E93864">
        <w:trPr>
          <w:trHeight w:val="42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9850000000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18,0</w:t>
            </w:r>
          </w:p>
        </w:tc>
      </w:tr>
      <w:tr w:rsidR="00E93864" w:rsidRPr="00065012" w:rsidTr="00E93864">
        <w:trPr>
          <w:trHeight w:val="1534"/>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Межбюджетные трансферты бюджетам муниципальных районов из бюджетов поселений и межбюджетные </w:t>
            </w:r>
            <w:proofErr w:type="spellStart"/>
            <w:r w:rsidRPr="00065012">
              <w:t>трансфер</w:t>
            </w:r>
            <w:r>
              <w:t>-</w:t>
            </w:r>
            <w:r w:rsidRPr="00065012">
              <w:t>ты</w:t>
            </w:r>
            <w:proofErr w:type="spellEnd"/>
            <w:r w:rsidRPr="00065012">
              <w:t xml:space="preserve"> бюджетам поселений </w:t>
            </w:r>
            <w:proofErr w:type="gramStart"/>
            <w:r w:rsidRPr="00065012">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9850060510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18,0</w:t>
            </w:r>
          </w:p>
        </w:tc>
      </w:tr>
      <w:tr w:rsidR="00E93864" w:rsidRPr="00065012" w:rsidTr="00E93864">
        <w:trPr>
          <w:trHeight w:val="40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9850060510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18,9</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19,8</w:t>
            </w:r>
          </w:p>
        </w:tc>
      </w:tr>
      <w:tr w:rsidR="00E93864" w:rsidRPr="00065012" w:rsidTr="00E93864">
        <w:trPr>
          <w:trHeight w:val="40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НАЦИОНАЛЬНАЯ ОБОРОНА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819,4</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821,3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838,6</w:t>
            </w:r>
          </w:p>
        </w:tc>
      </w:tr>
      <w:tr w:rsidR="00E93864" w:rsidRPr="00065012" w:rsidTr="00E93864">
        <w:trPr>
          <w:trHeight w:val="40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Мобилизационная и вневойсковая подготовка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819,4</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821,3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838,6</w:t>
            </w:r>
          </w:p>
        </w:tc>
      </w:tr>
      <w:tr w:rsidR="00E93864" w:rsidRPr="00065012" w:rsidTr="00E93864">
        <w:trPr>
          <w:trHeight w:val="74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 xml:space="preserve">Руководство и управление в сфере установленных </w:t>
            </w:r>
            <w:proofErr w:type="spellStart"/>
            <w:proofErr w:type="gramStart"/>
            <w:r w:rsidRPr="00065012">
              <w:rPr>
                <w:b/>
                <w:bCs/>
              </w:rPr>
              <w:t>функ</w:t>
            </w:r>
            <w:r>
              <w:rPr>
                <w:b/>
                <w:bCs/>
              </w:rPr>
              <w:t>-</w:t>
            </w:r>
            <w:r w:rsidRPr="00065012">
              <w:rPr>
                <w:b/>
                <w:bCs/>
              </w:rPr>
              <w:t>ций</w:t>
            </w:r>
            <w:proofErr w:type="spellEnd"/>
            <w:proofErr w:type="gramEnd"/>
            <w:r w:rsidRPr="00065012">
              <w:rPr>
                <w:b/>
                <w:bCs/>
              </w:rPr>
              <w:t xml:space="preserve"> органов государственной власти субъектов </w:t>
            </w:r>
            <w:proofErr w:type="spellStart"/>
            <w:r w:rsidRPr="00065012">
              <w:rPr>
                <w:b/>
                <w:bCs/>
              </w:rPr>
              <w:t>Российс</w:t>
            </w:r>
            <w:r>
              <w:rPr>
                <w:b/>
                <w:bCs/>
              </w:rPr>
              <w:t>-</w:t>
            </w:r>
            <w:r w:rsidRPr="00065012">
              <w:rPr>
                <w:b/>
                <w:bCs/>
              </w:rPr>
              <w:t>кой</w:t>
            </w:r>
            <w:proofErr w:type="spellEnd"/>
            <w:r w:rsidRPr="00065012">
              <w:rPr>
                <w:b/>
                <w:bCs/>
              </w:rPr>
              <w:t xml:space="preserve">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819,4</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821,3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838,6</w:t>
            </w:r>
          </w:p>
        </w:tc>
      </w:tr>
      <w:tr w:rsidR="00E93864" w:rsidRPr="00065012" w:rsidTr="00E93864">
        <w:trPr>
          <w:trHeight w:val="64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0140000000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819,4</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821,3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838,6</w:t>
            </w:r>
          </w:p>
        </w:tc>
      </w:tr>
      <w:tr w:rsidR="00E93864" w:rsidRPr="00065012" w:rsidTr="00E93864">
        <w:trPr>
          <w:trHeight w:val="64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Осуществление первичного воинского учета на территориях, где отсутствуют военные комиссариаты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0140051180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819,4</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821,3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838,6</w:t>
            </w:r>
          </w:p>
        </w:tc>
      </w:tr>
      <w:tr w:rsidR="00E93864" w:rsidRPr="00065012" w:rsidTr="00E93864">
        <w:trPr>
          <w:trHeight w:val="37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0140051180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819,4</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821,3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838,6</w:t>
            </w:r>
          </w:p>
        </w:tc>
      </w:tr>
      <w:tr w:rsidR="00E93864" w:rsidRPr="00065012" w:rsidTr="00E93864">
        <w:trPr>
          <w:trHeight w:val="63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lastRenderedPageBreak/>
              <w:t>НАЦИОНАЛЬНАЯ БЕЗОПАСНОСТЬ И ПРАВООХРАНИТЕЛЬНАЯ ДЕЯТЕЛЬНОСТЬ</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201,0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211,1</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221,6</w:t>
            </w:r>
          </w:p>
        </w:tc>
      </w:tr>
      <w:tr w:rsidR="00E93864" w:rsidRPr="00065012" w:rsidTr="00E93864">
        <w:trPr>
          <w:trHeight w:val="777"/>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 xml:space="preserve">Защита населения и территории от </w:t>
            </w:r>
            <w:proofErr w:type="gramStart"/>
            <w:r w:rsidRPr="00065012">
              <w:rPr>
                <w:b/>
                <w:bCs/>
              </w:rPr>
              <w:t>чрезвычайных</w:t>
            </w:r>
            <w:proofErr w:type="gramEnd"/>
            <w:r w:rsidRPr="00065012">
              <w:rPr>
                <w:b/>
                <w:bCs/>
              </w:rPr>
              <w:t xml:space="preserve"> </w:t>
            </w:r>
            <w:proofErr w:type="spellStart"/>
            <w:r w:rsidRPr="00065012">
              <w:rPr>
                <w:b/>
                <w:bCs/>
              </w:rPr>
              <w:t>ситуа</w:t>
            </w:r>
            <w:r>
              <w:rPr>
                <w:b/>
                <w:bCs/>
              </w:rPr>
              <w:t>-</w:t>
            </w:r>
            <w:r w:rsidRPr="00065012">
              <w:rPr>
                <w:b/>
                <w:bCs/>
              </w:rPr>
              <w:t>ций</w:t>
            </w:r>
            <w:proofErr w:type="spellEnd"/>
            <w:r w:rsidRPr="00065012">
              <w:rPr>
                <w:b/>
                <w:bCs/>
              </w:rPr>
              <w:t xml:space="preserve"> природного и техногенного характера, гражданская оборона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201,0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211,1</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221,6</w:t>
            </w:r>
          </w:p>
        </w:tc>
      </w:tr>
      <w:tr w:rsidR="00E93864" w:rsidRPr="00065012" w:rsidTr="00E93864">
        <w:trPr>
          <w:trHeight w:val="787"/>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9800000000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211,1</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221,6</w:t>
            </w:r>
          </w:p>
        </w:tc>
      </w:tr>
      <w:tr w:rsidR="00E93864" w:rsidRPr="00065012" w:rsidTr="00E93864">
        <w:trPr>
          <w:trHeight w:val="39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9850000000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211,1</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221,6</w:t>
            </w:r>
          </w:p>
        </w:tc>
      </w:tr>
      <w:tr w:rsidR="00E93864" w:rsidRPr="00065012" w:rsidTr="00E93864">
        <w:trPr>
          <w:trHeight w:val="167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Межбюджетные трансферты бюджетам муниципальных </w:t>
            </w:r>
            <w:proofErr w:type="spellStart"/>
            <w:r w:rsidRPr="00065012">
              <w:t>рай</w:t>
            </w:r>
            <w:r>
              <w:t>-</w:t>
            </w:r>
            <w:r w:rsidRPr="00065012">
              <w:t>онов</w:t>
            </w:r>
            <w:proofErr w:type="spellEnd"/>
            <w:r w:rsidRPr="00065012">
              <w:t xml:space="preserve"> из бюджетов поселений и межбюджетные трансферты бюджетам поселений </w:t>
            </w:r>
            <w:proofErr w:type="gramStart"/>
            <w:r w:rsidRPr="00065012">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9850060510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211,1</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221,6</w:t>
            </w:r>
          </w:p>
        </w:tc>
      </w:tr>
      <w:tr w:rsidR="00E93864" w:rsidRPr="00065012" w:rsidTr="00E93864">
        <w:trPr>
          <w:trHeight w:val="42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9850060510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211,1</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221,6</w:t>
            </w:r>
          </w:p>
        </w:tc>
      </w:tr>
      <w:tr w:rsidR="00E93864" w:rsidRPr="00065012" w:rsidTr="00E93864">
        <w:trPr>
          <w:trHeight w:val="37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НАЦИОНАЛЬНАЯ ЭКОНОМИКА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1969,0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2067,5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2170,8</w:t>
            </w:r>
          </w:p>
        </w:tc>
      </w:tr>
      <w:tr w:rsidR="00E93864" w:rsidRPr="00065012" w:rsidTr="00E93864">
        <w:trPr>
          <w:trHeight w:val="39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Дорожное хозяйство (дорожные фонды)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1969,0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2067,5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2170,8</w:t>
            </w:r>
          </w:p>
        </w:tc>
      </w:tr>
      <w:tr w:rsidR="00E93864" w:rsidRPr="00065012" w:rsidTr="00E93864">
        <w:trPr>
          <w:trHeight w:val="761"/>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9800000000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1969,0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2067,5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2170,8</w:t>
            </w:r>
          </w:p>
        </w:tc>
      </w:tr>
      <w:tr w:rsidR="00E93864" w:rsidRPr="00065012" w:rsidTr="00E93864">
        <w:trPr>
          <w:trHeight w:val="40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9850000000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1969,0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2067,5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2170,8</w:t>
            </w:r>
          </w:p>
        </w:tc>
      </w:tr>
      <w:tr w:rsidR="00E93864" w:rsidRPr="00065012" w:rsidTr="00E93864">
        <w:trPr>
          <w:trHeight w:val="164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Межбюджетные трансферты бюджетам муниципальных </w:t>
            </w:r>
            <w:proofErr w:type="spellStart"/>
            <w:r w:rsidRPr="00065012">
              <w:t>рай</w:t>
            </w:r>
            <w:r>
              <w:t>-</w:t>
            </w:r>
            <w:r w:rsidRPr="00065012">
              <w:t>онов</w:t>
            </w:r>
            <w:proofErr w:type="spellEnd"/>
            <w:r w:rsidRPr="00065012">
              <w:t xml:space="preserve"> из бюджетов поселений и межбюджетные трансферты бюджетам поселений </w:t>
            </w:r>
            <w:proofErr w:type="gramStart"/>
            <w:r w:rsidRPr="00065012">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9850060510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1969,0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2067,5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2170,8</w:t>
            </w:r>
          </w:p>
        </w:tc>
      </w:tr>
      <w:tr w:rsidR="00E93864" w:rsidRPr="00065012" w:rsidTr="00E93864">
        <w:trPr>
          <w:trHeight w:val="26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9850060510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1969,0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2067,5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2170,8</w:t>
            </w:r>
          </w:p>
        </w:tc>
      </w:tr>
      <w:tr w:rsidR="00E93864" w:rsidRPr="00065012" w:rsidTr="00E93864">
        <w:trPr>
          <w:trHeight w:val="40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ЖИЛИЩНО-КОММУНАЛЬНОЕ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692,0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725,3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760,2</w:t>
            </w:r>
          </w:p>
        </w:tc>
      </w:tr>
      <w:tr w:rsidR="00E93864" w:rsidRPr="00065012" w:rsidTr="00E93864">
        <w:trPr>
          <w:trHeight w:val="43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27,0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27,0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27,0</w:t>
            </w:r>
          </w:p>
        </w:tc>
      </w:tr>
      <w:tr w:rsidR="00E93864" w:rsidRPr="00065012" w:rsidTr="00E93864">
        <w:trPr>
          <w:trHeight w:val="697"/>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lastRenderedPageBreak/>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9800000000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27,0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27,0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27,0</w:t>
            </w:r>
          </w:p>
        </w:tc>
      </w:tr>
      <w:tr w:rsidR="00E93864" w:rsidRPr="00065012" w:rsidTr="00E93864">
        <w:trPr>
          <w:trHeight w:val="39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9850000000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27,0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27,0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27,0</w:t>
            </w:r>
          </w:p>
        </w:tc>
      </w:tr>
      <w:tr w:rsidR="00E93864" w:rsidRPr="00065012" w:rsidTr="00E93864">
        <w:trPr>
          <w:trHeight w:val="1593"/>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Межбюджетные трансферты бюджетам муниципальных </w:t>
            </w:r>
            <w:proofErr w:type="spellStart"/>
            <w:r w:rsidRPr="00065012">
              <w:t>рай</w:t>
            </w:r>
            <w:r>
              <w:t>-</w:t>
            </w:r>
            <w:r w:rsidRPr="00065012">
              <w:t>онов</w:t>
            </w:r>
            <w:proofErr w:type="spellEnd"/>
            <w:r w:rsidRPr="00065012">
              <w:t xml:space="preserve"> из бюджетов поселений и межбюджетные трансферты бюджетам поселений </w:t>
            </w:r>
            <w:proofErr w:type="gramStart"/>
            <w:r w:rsidRPr="00065012">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9850060510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27,0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27,0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27,0</w:t>
            </w:r>
          </w:p>
        </w:tc>
      </w:tr>
      <w:tr w:rsidR="00E93864" w:rsidRPr="00065012" w:rsidTr="00E93864">
        <w:trPr>
          <w:trHeight w:val="39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9850060510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27,0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28,4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29,8</w:t>
            </w:r>
          </w:p>
        </w:tc>
      </w:tr>
      <w:tr w:rsidR="00E93864" w:rsidRPr="00065012" w:rsidTr="00E93864">
        <w:trPr>
          <w:trHeight w:val="40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Благоустройство</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665,0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698,3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733,2</w:t>
            </w:r>
          </w:p>
        </w:tc>
      </w:tr>
      <w:tr w:rsidR="00E93864" w:rsidRPr="00065012" w:rsidTr="00E93864">
        <w:trPr>
          <w:trHeight w:val="678"/>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9800000000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665,0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698,3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733,2</w:t>
            </w:r>
          </w:p>
        </w:tc>
      </w:tr>
      <w:tr w:rsidR="00E93864" w:rsidRPr="00065012" w:rsidTr="00E93864">
        <w:trPr>
          <w:trHeight w:val="34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9850000000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665,0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698,3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733,2</w:t>
            </w:r>
          </w:p>
        </w:tc>
      </w:tr>
      <w:tr w:rsidR="00E93864" w:rsidRPr="00065012" w:rsidTr="00E93864">
        <w:trPr>
          <w:trHeight w:val="1616"/>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065012">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9850060510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665,0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698,3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733,2</w:t>
            </w:r>
          </w:p>
        </w:tc>
      </w:tr>
      <w:tr w:rsidR="00E93864" w:rsidRPr="00065012" w:rsidTr="00E93864">
        <w:trPr>
          <w:trHeight w:val="40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9850060510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665,0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698,3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733,2</w:t>
            </w:r>
          </w:p>
        </w:tc>
      </w:tr>
      <w:tr w:rsidR="00E93864" w:rsidRPr="00065012" w:rsidTr="00E93864">
        <w:trPr>
          <w:trHeight w:val="37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КУЛЬТУРА, КИНЕМАТОГРАФИЯ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08</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235,0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246,8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259,1</w:t>
            </w:r>
          </w:p>
        </w:tc>
      </w:tr>
      <w:tr w:rsidR="00E93864" w:rsidRPr="00065012" w:rsidTr="00E93864">
        <w:trPr>
          <w:trHeight w:val="276"/>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Другие вопросы в области культуры, кинематографии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08</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235,0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246,8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259,1</w:t>
            </w:r>
          </w:p>
        </w:tc>
      </w:tr>
      <w:tr w:rsidR="00E93864" w:rsidRPr="00065012" w:rsidTr="00E93864">
        <w:trPr>
          <w:trHeight w:val="833"/>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08</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9800000000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235,0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246,8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259,1</w:t>
            </w:r>
          </w:p>
        </w:tc>
      </w:tr>
      <w:tr w:rsidR="00E93864" w:rsidRPr="00065012" w:rsidTr="00E93864">
        <w:trPr>
          <w:trHeight w:val="37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08</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9850000000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235,0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246,8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259,1</w:t>
            </w:r>
          </w:p>
        </w:tc>
      </w:tr>
      <w:tr w:rsidR="00E93864" w:rsidRPr="00065012" w:rsidTr="00E93864">
        <w:trPr>
          <w:trHeight w:val="1548"/>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lastRenderedPageBreak/>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065012">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08</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9850060510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235,0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246,8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259,1</w:t>
            </w:r>
          </w:p>
        </w:tc>
      </w:tr>
      <w:tr w:rsidR="00E93864" w:rsidRPr="00065012" w:rsidTr="00E93864">
        <w:trPr>
          <w:trHeight w:val="39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08</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9850060510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235,0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246,8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259,1</w:t>
            </w:r>
          </w:p>
        </w:tc>
      </w:tr>
      <w:tr w:rsidR="00E93864" w:rsidRPr="00065012" w:rsidTr="00E93864">
        <w:trPr>
          <w:trHeight w:val="768"/>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МЕЖБЮДЖЕТНЫЕ ТРАНСФЕРТЫ ОБЩЕГО ХАРАКТЕРА БЮДЖЕТАМ БЮДЖЕТНОЙ СИСТЕМЫ РОССИЙСКОЙ ФЕДЕРАЦИИ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6639,0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6516,8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6516,8</w:t>
            </w:r>
          </w:p>
        </w:tc>
      </w:tr>
      <w:tr w:rsidR="00E93864" w:rsidRPr="00065012" w:rsidTr="00E93864">
        <w:trPr>
          <w:trHeight w:val="78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Дотации на выравнивание бюджетной обеспеченности субъектов Российской Федерации и муниципальных образований</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611,0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488,8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488,8</w:t>
            </w:r>
          </w:p>
        </w:tc>
      </w:tr>
      <w:tr w:rsidR="00E93864" w:rsidRPr="00065012" w:rsidTr="00E93864">
        <w:trPr>
          <w:trHeight w:val="791"/>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2300000000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611,0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488,8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488,8</w:t>
            </w:r>
          </w:p>
        </w:tc>
      </w:tr>
      <w:tr w:rsidR="00E93864" w:rsidRPr="00065012" w:rsidTr="00E93864">
        <w:trPr>
          <w:trHeight w:val="45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Выравнивание бюджетной обеспеченности поселений  </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2300060220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611,0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488,8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488,8</w:t>
            </w:r>
          </w:p>
        </w:tc>
      </w:tr>
      <w:tr w:rsidR="00E93864" w:rsidRPr="00065012" w:rsidTr="00E93864">
        <w:trPr>
          <w:trHeight w:val="33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2300060220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611,0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488,8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488,8</w:t>
            </w:r>
          </w:p>
        </w:tc>
      </w:tr>
      <w:tr w:rsidR="00E93864" w:rsidRPr="00065012" w:rsidTr="00E93864">
        <w:trPr>
          <w:trHeight w:val="36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Иные дотации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6028,0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6028,0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6028,0</w:t>
            </w:r>
          </w:p>
        </w:tc>
      </w:tr>
      <w:tr w:rsidR="00E93864" w:rsidRPr="00065012" w:rsidTr="00E93864">
        <w:trPr>
          <w:trHeight w:val="778"/>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2300000000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6028,0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6028,0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6028,0</w:t>
            </w:r>
          </w:p>
        </w:tc>
      </w:tr>
      <w:tr w:rsidR="00E93864" w:rsidRPr="00065012" w:rsidTr="00E93864">
        <w:trPr>
          <w:trHeight w:val="60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Поддержка мер по обеспечению сбалансированности бюджетов сельских поселений</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2300060230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6028,0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6028,0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6028,0</w:t>
            </w:r>
          </w:p>
        </w:tc>
      </w:tr>
      <w:tr w:rsidR="00E93864" w:rsidRPr="00065012" w:rsidTr="00E93864">
        <w:trPr>
          <w:trHeight w:val="37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092</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2300060230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6028,0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6028,0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6028,0</w:t>
            </w:r>
          </w:p>
        </w:tc>
      </w:tr>
      <w:tr w:rsidR="00E93864" w:rsidRPr="00065012" w:rsidTr="00E93864">
        <w:trPr>
          <w:trHeight w:val="79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КОМИТЕТ ПО ЭКОНОМИКЕ И УПРАВЛЕНИЮ МУНИЦИПАЛЬНЫМ ИМУЩЕСТВОМ АДМИНИСТРАЦИИ НОВИЧИХИНСКОГО РАЙОНА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166</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572,0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600,6</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630,7</w:t>
            </w:r>
          </w:p>
        </w:tc>
      </w:tr>
      <w:tr w:rsidR="00E93864" w:rsidRPr="00065012" w:rsidTr="00E93864">
        <w:trPr>
          <w:trHeight w:val="36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166</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572,0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600,6</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630,7</w:t>
            </w:r>
          </w:p>
        </w:tc>
      </w:tr>
      <w:tr w:rsidR="00E93864" w:rsidRPr="00065012" w:rsidTr="00E93864">
        <w:trPr>
          <w:trHeight w:val="39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Другие 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166</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572,0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600,6</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630,7</w:t>
            </w:r>
          </w:p>
        </w:tc>
      </w:tr>
      <w:tr w:rsidR="00E93864" w:rsidRPr="00065012" w:rsidTr="00E93864">
        <w:trPr>
          <w:trHeight w:val="39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Иные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166</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9100000000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572,0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600,6</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630,7</w:t>
            </w:r>
          </w:p>
        </w:tc>
      </w:tr>
      <w:tr w:rsidR="00E93864" w:rsidRPr="00065012" w:rsidTr="00E93864">
        <w:trPr>
          <w:trHeight w:val="67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lastRenderedPageBreak/>
              <w:t>Мероприятия по стимулированию инвестиционной активности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166</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9110000000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572,0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600,6</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630,7</w:t>
            </w:r>
          </w:p>
        </w:tc>
      </w:tr>
      <w:tr w:rsidR="00E93864" w:rsidRPr="00065012" w:rsidTr="00E93864">
        <w:trPr>
          <w:trHeight w:val="579"/>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Оценка недвижимости, признание прав и регулирование отношений по государственной собственности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166</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9110017380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572,0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600,6</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630,7</w:t>
            </w:r>
          </w:p>
        </w:tc>
      </w:tr>
      <w:tr w:rsidR="00E93864" w:rsidRPr="00065012" w:rsidTr="00E93864">
        <w:trPr>
          <w:trHeight w:val="61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166</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9110017380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552,0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579,6</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608,6</w:t>
            </w:r>
          </w:p>
        </w:tc>
      </w:tr>
      <w:tr w:rsidR="00E93864" w:rsidRPr="00065012" w:rsidTr="00E93864">
        <w:trPr>
          <w:trHeight w:val="40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166</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9110017380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22,1</w:t>
            </w:r>
          </w:p>
        </w:tc>
      </w:tr>
      <w:tr w:rsidR="00E93864" w:rsidRPr="00065012" w:rsidTr="00E93864">
        <w:trPr>
          <w:trHeight w:val="61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Иные расходы в области жилищно-коммунального хозяйства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166</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9290000000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r>
      <w:tr w:rsidR="00E93864" w:rsidRPr="00065012" w:rsidTr="00E93864">
        <w:trPr>
          <w:trHeight w:val="61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Расчеты за угол</w:t>
            </w:r>
            <w:proofErr w:type="gramStart"/>
            <w:r w:rsidRPr="00065012">
              <w:t>ь(</w:t>
            </w:r>
            <w:proofErr w:type="gramEnd"/>
            <w:r w:rsidRPr="00065012">
              <w:t>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166</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92900S1190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r>
      <w:tr w:rsidR="00E93864" w:rsidRPr="00065012" w:rsidTr="00E93864">
        <w:trPr>
          <w:trHeight w:val="66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166</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92900S1190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r>
      <w:tr w:rsidR="00E93864" w:rsidRPr="00065012" w:rsidTr="00E93864">
        <w:trPr>
          <w:trHeight w:val="67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АДМИНИСТРАЦИЯ НОВИЧИХИНСКОГО РАЙОНА АЛТАЙСКОГО КРАЯ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36379,0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37627,4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39236,9</w:t>
            </w:r>
          </w:p>
        </w:tc>
      </w:tr>
      <w:tr w:rsidR="00E93864" w:rsidRPr="00065012" w:rsidTr="00E93864">
        <w:trPr>
          <w:trHeight w:val="39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21126,0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21878,3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22778,3</w:t>
            </w:r>
          </w:p>
        </w:tc>
      </w:tr>
      <w:tr w:rsidR="00E93864" w:rsidRPr="00065012" w:rsidTr="00E93864">
        <w:trPr>
          <w:trHeight w:val="488"/>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Функционирование  высшего должностного лица субъекта Российской Федерации и муниципального образования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1220,0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1281,0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1345,1</w:t>
            </w:r>
          </w:p>
        </w:tc>
      </w:tr>
      <w:tr w:rsidR="00E93864" w:rsidRPr="00065012" w:rsidTr="00E93864">
        <w:trPr>
          <w:trHeight w:val="37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Глава муниципального образования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0120010120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1220,0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1281,0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1345,1</w:t>
            </w:r>
          </w:p>
        </w:tc>
      </w:tr>
      <w:tr w:rsidR="00E93864" w:rsidRPr="00065012" w:rsidTr="00E93864">
        <w:trPr>
          <w:trHeight w:val="97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0120010120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1220,0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1281,0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1345,1</w:t>
            </w:r>
          </w:p>
        </w:tc>
      </w:tr>
      <w:tr w:rsidR="00E93864" w:rsidRPr="00065012" w:rsidTr="00E93864">
        <w:trPr>
          <w:trHeight w:val="843"/>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ind w:right="-108"/>
              <w:rPr>
                <w:b/>
                <w:bCs/>
              </w:rPr>
            </w:pPr>
            <w:r w:rsidRPr="00065012">
              <w:rPr>
                <w:b/>
                <w:bC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14918,0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15663,9</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16447,1</w:t>
            </w:r>
          </w:p>
        </w:tc>
      </w:tr>
      <w:tr w:rsidR="00E93864" w:rsidRPr="00065012" w:rsidTr="00E93864">
        <w:trPr>
          <w:trHeight w:val="842"/>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 xml:space="preserve">Руководство и управление в сфере установленных </w:t>
            </w:r>
            <w:proofErr w:type="spellStart"/>
            <w:proofErr w:type="gramStart"/>
            <w:r w:rsidRPr="00065012">
              <w:rPr>
                <w:b/>
                <w:bCs/>
              </w:rPr>
              <w:t>функ</w:t>
            </w:r>
            <w:r>
              <w:rPr>
                <w:b/>
                <w:bCs/>
              </w:rPr>
              <w:t>-</w:t>
            </w:r>
            <w:r w:rsidRPr="00065012">
              <w:rPr>
                <w:b/>
                <w:bCs/>
              </w:rPr>
              <w:t>ций</w:t>
            </w:r>
            <w:proofErr w:type="spellEnd"/>
            <w:proofErr w:type="gramEnd"/>
            <w:r w:rsidRPr="00065012">
              <w:rPr>
                <w:b/>
                <w:bCs/>
              </w:rPr>
              <w:t xml:space="preserve"> органов государственной власти субъектов </w:t>
            </w:r>
            <w:proofErr w:type="spellStart"/>
            <w:r w:rsidRPr="00065012">
              <w:rPr>
                <w:b/>
                <w:bCs/>
              </w:rPr>
              <w:t>Российс</w:t>
            </w:r>
            <w:r>
              <w:rPr>
                <w:b/>
                <w:bCs/>
              </w:rPr>
              <w:t>-</w:t>
            </w:r>
            <w:r w:rsidRPr="00065012">
              <w:rPr>
                <w:b/>
                <w:bCs/>
              </w:rPr>
              <w:t>кой</w:t>
            </w:r>
            <w:proofErr w:type="spellEnd"/>
            <w:r w:rsidRPr="00065012">
              <w:rPr>
                <w:b/>
                <w:bCs/>
              </w:rPr>
              <w:t xml:space="preserve">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14918,0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15663,9</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16447,1</w:t>
            </w:r>
          </w:p>
        </w:tc>
      </w:tr>
      <w:tr w:rsidR="00E93864" w:rsidRPr="00065012" w:rsidTr="00E93864">
        <w:trPr>
          <w:trHeight w:val="64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0120000000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14918,0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15663,9</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16447,1</w:t>
            </w:r>
          </w:p>
        </w:tc>
      </w:tr>
      <w:tr w:rsidR="00E93864" w:rsidRPr="00065012" w:rsidTr="00E93864">
        <w:trPr>
          <w:trHeight w:val="272"/>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lastRenderedPageBreak/>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0120010110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14918,0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15663,9</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16447,1</w:t>
            </w:r>
          </w:p>
        </w:tc>
      </w:tr>
      <w:tr w:rsidR="00E93864" w:rsidRPr="00065012" w:rsidTr="00E93864">
        <w:trPr>
          <w:trHeight w:val="102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0120010110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12274,0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12887,7</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13532,1</w:t>
            </w:r>
          </w:p>
        </w:tc>
      </w:tr>
      <w:tr w:rsidR="00E93864" w:rsidRPr="00065012" w:rsidTr="00E93864">
        <w:trPr>
          <w:trHeight w:val="705"/>
        </w:trPr>
        <w:tc>
          <w:tcPr>
            <w:tcW w:w="6678" w:type="dxa"/>
            <w:tcBorders>
              <w:top w:val="single" w:sz="4" w:space="0" w:color="auto"/>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0120010110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2548,0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2675,4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2809,2</w:t>
            </w:r>
          </w:p>
        </w:tc>
      </w:tr>
      <w:tr w:rsidR="00E93864" w:rsidRPr="00065012" w:rsidTr="00E93864">
        <w:trPr>
          <w:trHeight w:val="31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0120010110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96,0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105,8</w:t>
            </w:r>
          </w:p>
        </w:tc>
      </w:tr>
      <w:tr w:rsidR="00E93864" w:rsidRPr="00065012" w:rsidTr="00E93864">
        <w:trPr>
          <w:trHeight w:val="63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Иные расходы в области жилищно-коммунального хозяйства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9290000000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0,0</w:t>
            </w:r>
          </w:p>
        </w:tc>
      </w:tr>
      <w:tr w:rsidR="00E93864" w:rsidRPr="00065012" w:rsidTr="00E93864">
        <w:trPr>
          <w:trHeight w:val="63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Расчеты за угол</w:t>
            </w:r>
            <w:proofErr w:type="gramStart"/>
            <w:r w:rsidRPr="00065012">
              <w:t>ь(</w:t>
            </w:r>
            <w:proofErr w:type="gramEnd"/>
            <w:r w:rsidRPr="00065012">
              <w:t>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9290000000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r>
      <w:tr w:rsidR="00E93864" w:rsidRPr="00065012" w:rsidTr="00E93864">
        <w:trPr>
          <w:trHeight w:val="63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92900S1190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r>
      <w:tr w:rsidR="00E93864" w:rsidRPr="00065012" w:rsidTr="00E93864">
        <w:trPr>
          <w:trHeight w:val="31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Судебная система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05</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3,1</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27,5</w:t>
            </w:r>
          </w:p>
        </w:tc>
      </w:tr>
      <w:tr w:rsidR="00E93864" w:rsidRPr="00065012" w:rsidTr="00E93864">
        <w:trPr>
          <w:trHeight w:val="564"/>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Руководство и управление в сфере установленных функций органов государственной власти субъектов </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05</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3,1</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27,5</w:t>
            </w:r>
          </w:p>
        </w:tc>
      </w:tr>
      <w:tr w:rsidR="00E93864" w:rsidRPr="00065012" w:rsidTr="00E93864">
        <w:trPr>
          <w:trHeight w:val="261"/>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Руководство и управление в сфере установленных функций </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05</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0140000000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3,1</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27,5</w:t>
            </w:r>
          </w:p>
        </w:tc>
      </w:tr>
      <w:tr w:rsidR="00E93864" w:rsidRPr="00065012" w:rsidTr="00E93864">
        <w:trPr>
          <w:trHeight w:val="831"/>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05</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0140051200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3,1</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27,5</w:t>
            </w:r>
          </w:p>
        </w:tc>
      </w:tr>
      <w:tr w:rsidR="00E93864" w:rsidRPr="00065012" w:rsidTr="00E93864">
        <w:trPr>
          <w:trHeight w:val="63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05</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0140051200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3,1</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27,5</w:t>
            </w:r>
          </w:p>
        </w:tc>
      </w:tr>
      <w:tr w:rsidR="00E93864" w:rsidRPr="00065012" w:rsidTr="00E93864">
        <w:trPr>
          <w:trHeight w:val="94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Обеспечение деятельности финансовых, налоговых и таможенных органов и органов финансового (финансово-бюджетного) надзора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06</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479,0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503,0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528,1</w:t>
            </w:r>
          </w:p>
        </w:tc>
      </w:tr>
      <w:tr w:rsidR="00E93864" w:rsidRPr="00065012" w:rsidTr="00E93864">
        <w:trPr>
          <w:trHeight w:val="81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Руководство и управление в сфере установленных </w:t>
            </w:r>
            <w:proofErr w:type="gramStart"/>
            <w:r w:rsidRPr="00065012">
              <w:t>функций органов государственной власти субъектов Российской Федерации</w:t>
            </w:r>
            <w:proofErr w:type="gramEnd"/>
            <w:r w:rsidRPr="00065012">
              <w:t xml:space="preserve">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06</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479,0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503,0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528,1</w:t>
            </w:r>
          </w:p>
        </w:tc>
      </w:tr>
      <w:tr w:rsidR="00E93864" w:rsidRPr="00065012" w:rsidTr="00E93864">
        <w:trPr>
          <w:trHeight w:val="63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06</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0120000000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479,0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503,0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528,1</w:t>
            </w:r>
          </w:p>
        </w:tc>
      </w:tr>
      <w:tr w:rsidR="00E93864" w:rsidRPr="00065012" w:rsidTr="00E93864">
        <w:trPr>
          <w:trHeight w:val="272"/>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06</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0120010110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479,0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503,0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528,1</w:t>
            </w:r>
          </w:p>
        </w:tc>
      </w:tr>
      <w:tr w:rsidR="00E93864" w:rsidRPr="00065012" w:rsidTr="000452FF">
        <w:trPr>
          <w:trHeight w:val="1123"/>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06</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0120010110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469,0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492,5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517,1</w:t>
            </w:r>
          </w:p>
        </w:tc>
      </w:tr>
      <w:tr w:rsidR="00E93864" w:rsidRPr="00065012" w:rsidTr="00E93864">
        <w:trPr>
          <w:trHeight w:val="63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06</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0120010110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11,0</w:t>
            </w:r>
          </w:p>
        </w:tc>
      </w:tr>
      <w:tr w:rsidR="00E93864" w:rsidRPr="00065012" w:rsidTr="00E93864">
        <w:trPr>
          <w:trHeight w:val="40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Резервные фонды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4000,0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4000,0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4000,0</w:t>
            </w:r>
          </w:p>
        </w:tc>
      </w:tr>
      <w:tr w:rsidR="00E93864" w:rsidRPr="00065012" w:rsidTr="000452FF">
        <w:trPr>
          <w:trHeight w:val="783"/>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Иные расходы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9900000000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4000,0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4000,0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4000,0</w:t>
            </w:r>
          </w:p>
        </w:tc>
      </w:tr>
      <w:tr w:rsidR="00E93864" w:rsidRPr="00065012" w:rsidTr="00E93864">
        <w:trPr>
          <w:trHeight w:val="40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Резервные фонды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9910000000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4000,0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4000,0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4000,0</w:t>
            </w:r>
          </w:p>
        </w:tc>
      </w:tr>
      <w:tr w:rsidR="00E93864" w:rsidRPr="00065012" w:rsidTr="00E93864">
        <w:trPr>
          <w:trHeight w:val="43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Резервные фонды местных администраций</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9910014100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4000,0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4000,0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4000,0</w:t>
            </w:r>
          </w:p>
        </w:tc>
      </w:tr>
      <w:tr w:rsidR="00E93864" w:rsidRPr="00065012" w:rsidTr="00E93864">
        <w:trPr>
          <w:trHeight w:val="39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9910014100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4000,0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4000,0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4000,0</w:t>
            </w:r>
          </w:p>
        </w:tc>
      </w:tr>
      <w:tr w:rsidR="00E93864" w:rsidRPr="00065012" w:rsidTr="00E93864">
        <w:trPr>
          <w:trHeight w:val="43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Другие 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506,0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427,3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430,5</w:t>
            </w:r>
          </w:p>
        </w:tc>
      </w:tr>
      <w:tr w:rsidR="00E93864" w:rsidRPr="00065012" w:rsidTr="000452FF">
        <w:trPr>
          <w:trHeight w:val="792"/>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 xml:space="preserve">Руководство и управление в сфере установленных </w:t>
            </w:r>
            <w:proofErr w:type="spellStart"/>
            <w:proofErr w:type="gramStart"/>
            <w:r w:rsidRPr="00065012">
              <w:rPr>
                <w:b/>
                <w:bCs/>
              </w:rPr>
              <w:t>функ</w:t>
            </w:r>
            <w:r w:rsidR="000452FF">
              <w:rPr>
                <w:b/>
                <w:bCs/>
              </w:rPr>
              <w:t>-</w:t>
            </w:r>
            <w:r w:rsidRPr="00065012">
              <w:rPr>
                <w:b/>
                <w:bCs/>
              </w:rPr>
              <w:t>ций</w:t>
            </w:r>
            <w:proofErr w:type="spellEnd"/>
            <w:proofErr w:type="gramEnd"/>
            <w:r w:rsidRPr="00065012">
              <w:rPr>
                <w:b/>
                <w:bCs/>
              </w:rPr>
              <w:t xml:space="preserve"> органов государственной власти субъектов </w:t>
            </w:r>
            <w:proofErr w:type="spellStart"/>
            <w:r w:rsidRPr="00065012">
              <w:rPr>
                <w:b/>
                <w:bCs/>
              </w:rPr>
              <w:t>Российс</w:t>
            </w:r>
            <w:r w:rsidR="000452FF">
              <w:rPr>
                <w:b/>
                <w:bCs/>
              </w:rPr>
              <w:t>-</w:t>
            </w:r>
            <w:r w:rsidRPr="00065012">
              <w:rPr>
                <w:b/>
                <w:bCs/>
              </w:rPr>
              <w:t>кой</w:t>
            </w:r>
            <w:proofErr w:type="spellEnd"/>
            <w:r w:rsidRPr="00065012">
              <w:rPr>
                <w:b/>
                <w:bCs/>
              </w:rPr>
              <w:t xml:space="preserve">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245,0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245,0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245,0</w:t>
            </w:r>
          </w:p>
        </w:tc>
      </w:tr>
      <w:tr w:rsidR="00E93864" w:rsidRPr="00065012" w:rsidTr="000452FF">
        <w:trPr>
          <w:trHeight w:val="378"/>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0140000000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245,0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245,0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245,0</w:t>
            </w:r>
          </w:p>
        </w:tc>
      </w:tr>
      <w:tr w:rsidR="00E93864" w:rsidRPr="00065012" w:rsidTr="00E93864">
        <w:trPr>
          <w:trHeight w:val="37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Функционирование административных комиссий</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0140070060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245,0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245,0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245,0</w:t>
            </w:r>
          </w:p>
        </w:tc>
      </w:tr>
      <w:tr w:rsidR="00E93864" w:rsidRPr="00065012" w:rsidTr="000452FF">
        <w:trPr>
          <w:trHeight w:val="1027"/>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0140070060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224,0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224,0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224,0</w:t>
            </w:r>
          </w:p>
        </w:tc>
      </w:tr>
      <w:tr w:rsidR="00E93864" w:rsidRPr="00065012" w:rsidTr="00E93864">
        <w:trPr>
          <w:trHeight w:val="66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0140070060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21,0</w:t>
            </w:r>
          </w:p>
        </w:tc>
      </w:tr>
      <w:tr w:rsidR="00E93864" w:rsidRPr="00065012" w:rsidTr="000452FF">
        <w:trPr>
          <w:trHeight w:val="656"/>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 xml:space="preserve">Расходы на реализацию мероприятий муниципальной программы "Информатизация органов местного </w:t>
            </w:r>
            <w:proofErr w:type="spellStart"/>
            <w:proofErr w:type="gramStart"/>
            <w:r w:rsidRPr="00065012">
              <w:rPr>
                <w:b/>
                <w:bCs/>
              </w:rPr>
              <w:t>самоуп</w:t>
            </w:r>
            <w:r w:rsidR="000452FF">
              <w:rPr>
                <w:b/>
                <w:bCs/>
              </w:rPr>
              <w:t>-</w:t>
            </w:r>
            <w:r w:rsidRPr="00065012">
              <w:rPr>
                <w:b/>
                <w:bCs/>
              </w:rPr>
              <w:t>равления</w:t>
            </w:r>
            <w:proofErr w:type="spellEnd"/>
            <w:proofErr w:type="gramEnd"/>
            <w:r w:rsidRPr="00065012">
              <w:rPr>
                <w:b/>
                <w:bCs/>
              </w:rPr>
              <w:t xml:space="preserve"> Новичихинского района" на 2019-2023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2600000000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197,0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117,0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117,0</w:t>
            </w:r>
          </w:p>
        </w:tc>
      </w:tr>
      <w:tr w:rsidR="00E93864" w:rsidRPr="00065012" w:rsidTr="000452FF">
        <w:trPr>
          <w:trHeight w:val="839"/>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lastRenderedPageBreak/>
              <w:t xml:space="preserve">Расходы на реализацию мероприятий муниципальной программы "Информатизация органов местного </w:t>
            </w:r>
            <w:proofErr w:type="spellStart"/>
            <w:proofErr w:type="gramStart"/>
            <w:r w:rsidRPr="00065012">
              <w:rPr>
                <w:b/>
                <w:bCs/>
              </w:rPr>
              <w:t>самоуп</w:t>
            </w:r>
            <w:r w:rsidR="000452FF">
              <w:rPr>
                <w:b/>
                <w:bCs/>
              </w:rPr>
              <w:t>-</w:t>
            </w:r>
            <w:r w:rsidRPr="00065012">
              <w:rPr>
                <w:b/>
                <w:bCs/>
              </w:rPr>
              <w:t>равления</w:t>
            </w:r>
            <w:proofErr w:type="spellEnd"/>
            <w:proofErr w:type="gramEnd"/>
            <w:r w:rsidRPr="00065012">
              <w:rPr>
                <w:b/>
                <w:bCs/>
              </w:rPr>
              <w:t xml:space="preserve"> Новичихинского района" на 2019-2023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2600060990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197,0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117,0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117,0</w:t>
            </w:r>
          </w:p>
        </w:tc>
      </w:tr>
      <w:tr w:rsidR="00E93864" w:rsidRPr="00065012" w:rsidTr="000452FF">
        <w:trPr>
          <w:trHeight w:val="42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2600060990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197,0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117,0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117,0</w:t>
            </w:r>
          </w:p>
        </w:tc>
      </w:tr>
      <w:tr w:rsidR="00E93864" w:rsidRPr="00065012" w:rsidTr="000452FF">
        <w:trPr>
          <w:trHeight w:val="291"/>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Расходы на выполнение других обязательств государства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9990000000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64,0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65,3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68,5</w:t>
            </w:r>
          </w:p>
        </w:tc>
      </w:tr>
      <w:tr w:rsidR="00E93864" w:rsidRPr="00065012" w:rsidTr="000452FF">
        <w:trPr>
          <w:trHeight w:val="267"/>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Прочие выплаты по обязательствам государства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9990014710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64,0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65,3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68,5</w:t>
            </w:r>
          </w:p>
        </w:tc>
      </w:tr>
      <w:tr w:rsidR="00E93864" w:rsidRPr="00065012" w:rsidTr="00E93864">
        <w:trPr>
          <w:trHeight w:val="66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9990014710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64,0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65,3</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68,5</w:t>
            </w:r>
          </w:p>
        </w:tc>
      </w:tr>
      <w:tr w:rsidR="00E93864" w:rsidRPr="00065012" w:rsidTr="00E93864">
        <w:trPr>
          <w:trHeight w:val="67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НАЦИОНАЛЬНАЯ БЕЗОПАСНОСТЬ И ПРАВООХРАНИТЕЛЬНАЯ ДЕЯТЕЛЬНОСТЬ</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1572,0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1486,8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1560,0</w:t>
            </w:r>
          </w:p>
        </w:tc>
      </w:tr>
      <w:tr w:rsidR="00E93864" w:rsidRPr="00065012" w:rsidTr="000452FF">
        <w:trPr>
          <w:trHeight w:val="757"/>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 xml:space="preserve">Защита населения и территории от </w:t>
            </w:r>
            <w:proofErr w:type="gramStart"/>
            <w:r w:rsidRPr="00065012">
              <w:rPr>
                <w:b/>
                <w:bCs/>
              </w:rPr>
              <w:t>чрезвычайных</w:t>
            </w:r>
            <w:proofErr w:type="gramEnd"/>
            <w:r w:rsidRPr="00065012">
              <w:rPr>
                <w:b/>
                <w:bCs/>
              </w:rPr>
              <w:t xml:space="preserve"> </w:t>
            </w:r>
            <w:proofErr w:type="spellStart"/>
            <w:r w:rsidRPr="00065012">
              <w:rPr>
                <w:b/>
                <w:bCs/>
              </w:rPr>
              <w:t>ситуа</w:t>
            </w:r>
            <w:r w:rsidR="000452FF">
              <w:rPr>
                <w:b/>
                <w:bCs/>
              </w:rPr>
              <w:t>-</w:t>
            </w:r>
            <w:r w:rsidRPr="00065012">
              <w:rPr>
                <w:b/>
                <w:bCs/>
              </w:rPr>
              <w:t>ций</w:t>
            </w:r>
            <w:proofErr w:type="spellEnd"/>
            <w:r w:rsidRPr="00065012">
              <w:rPr>
                <w:b/>
                <w:bCs/>
              </w:rPr>
              <w:t xml:space="preserve"> природного и техногенного характера, гражданская оборона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1397,0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1466,8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1540,0</w:t>
            </w:r>
          </w:p>
        </w:tc>
      </w:tr>
      <w:tr w:rsidR="00E93864" w:rsidRPr="00065012" w:rsidTr="000452FF">
        <w:trPr>
          <w:trHeight w:val="1053"/>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Муниципальная программа</w:t>
            </w:r>
            <w:r w:rsidR="000452FF">
              <w:rPr>
                <w:b/>
                <w:bCs/>
              </w:rPr>
              <w:t xml:space="preserve"> </w:t>
            </w:r>
            <w:r w:rsidRPr="00065012">
              <w:rPr>
                <w:b/>
                <w:bCs/>
              </w:rPr>
              <w:t xml:space="preserve">"Снижение рисков и </w:t>
            </w:r>
            <w:proofErr w:type="spellStart"/>
            <w:proofErr w:type="gramStart"/>
            <w:r w:rsidRPr="00065012">
              <w:rPr>
                <w:b/>
                <w:bCs/>
              </w:rPr>
              <w:t>смягче</w:t>
            </w:r>
            <w:r w:rsidR="000452FF">
              <w:rPr>
                <w:b/>
                <w:bCs/>
              </w:rPr>
              <w:t>-</w:t>
            </w:r>
            <w:r w:rsidRPr="00065012">
              <w:rPr>
                <w:b/>
                <w:bCs/>
              </w:rPr>
              <w:t>ние</w:t>
            </w:r>
            <w:proofErr w:type="spellEnd"/>
            <w:proofErr w:type="gramEnd"/>
            <w:r w:rsidRPr="00065012">
              <w:rPr>
                <w:b/>
                <w:bCs/>
              </w:rPr>
              <w:t xml:space="preserve"> последствий чрезвычайных ситуаций природного и техногенного характера в Новичихинском районе на 2016-2020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1200000000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1395,0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1464,8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1538,0</w:t>
            </w:r>
          </w:p>
        </w:tc>
      </w:tr>
      <w:tr w:rsidR="00E93864" w:rsidRPr="00065012" w:rsidTr="000452FF">
        <w:trPr>
          <w:trHeight w:val="1083"/>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1200060990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1395,0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1464,8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1538,0</w:t>
            </w:r>
          </w:p>
        </w:tc>
      </w:tr>
      <w:tr w:rsidR="00E93864" w:rsidRPr="00065012" w:rsidTr="000452FF">
        <w:trPr>
          <w:trHeight w:val="1099"/>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1200060990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1335,0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1401,8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1471,8</w:t>
            </w:r>
          </w:p>
        </w:tc>
      </w:tr>
      <w:tr w:rsidR="00E93864" w:rsidRPr="00065012" w:rsidTr="00E93864">
        <w:trPr>
          <w:trHeight w:val="612"/>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1200060990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63,0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66,2</w:t>
            </w:r>
          </w:p>
        </w:tc>
      </w:tr>
      <w:tr w:rsidR="00E93864" w:rsidRPr="00065012" w:rsidTr="000452FF">
        <w:trPr>
          <w:trHeight w:val="77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Муниципальная программа "Противодействие  экстремизму и идеологии терроризма в Новичихинском районе на 2016-2020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2500000000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2,0</w:t>
            </w:r>
          </w:p>
        </w:tc>
      </w:tr>
      <w:tr w:rsidR="00E93864" w:rsidRPr="00065012" w:rsidTr="000452FF">
        <w:trPr>
          <w:trHeight w:val="839"/>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lastRenderedPageBreak/>
              <w:t>Расходы на реализацию мероприятий муниципальной подпрограммы "Противодействие экстремизму и идеологии терроризма  в Новичихинском районе на 2016-2020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2500060990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w:t>
            </w:r>
          </w:p>
        </w:tc>
      </w:tr>
      <w:tr w:rsidR="00E93864" w:rsidRPr="00065012" w:rsidTr="000452FF">
        <w:trPr>
          <w:trHeight w:val="567"/>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2500060990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w:t>
            </w:r>
          </w:p>
        </w:tc>
      </w:tr>
      <w:tr w:rsidR="00E93864" w:rsidRPr="00065012" w:rsidTr="000452FF">
        <w:trPr>
          <w:trHeight w:val="56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Другие вопросы в области национальной безопасности и правоохранительной деятельности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175,0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20,0</w:t>
            </w:r>
          </w:p>
        </w:tc>
      </w:tr>
      <w:tr w:rsidR="00E93864" w:rsidRPr="00065012" w:rsidTr="000452FF">
        <w:trPr>
          <w:trHeight w:val="838"/>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Муниципальная  программа "Повышение безопасности дорожного движения в муниципальном образовании Новичихинский район на 2015-2022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170,0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15,0</w:t>
            </w:r>
          </w:p>
        </w:tc>
      </w:tr>
      <w:tr w:rsidR="00E93864" w:rsidRPr="00065012" w:rsidTr="00E93864">
        <w:trPr>
          <w:trHeight w:val="124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1000060990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170,0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15,0</w:t>
            </w:r>
          </w:p>
        </w:tc>
      </w:tr>
      <w:tr w:rsidR="00E93864" w:rsidRPr="00065012" w:rsidTr="00E93864">
        <w:trPr>
          <w:trHeight w:val="66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170,0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15,0</w:t>
            </w:r>
          </w:p>
        </w:tc>
      </w:tr>
      <w:tr w:rsidR="00E93864" w:rsidRPr="00065012" w:rsidTr="000452FF">
        <w:trPr>
          <w:trHeight w:val="75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Муниципальная программа "Профилактика преступлений и иных правонарушений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1100000000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5,0</w:t>
            </w:r>
          </w:p>
        </w:tc>
      </w:tr>
      <w:tr w:rsidR="00E93864" w:rsidRPr="00065012" w:rsidTr="000452FF">
        <w:trPr>
          <w:trHeight w:val="761"/>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реализацию  мероприятий муниципальной программы "Профилактика преступлений и иных правонарушений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1100060990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w:t>
            </w:r>
          </w:p>
        </w:tc>
      </w:tr>
      <w:tr w:rsidR="00E93864" w:rsidRPr="00065012" w:rsidTr="00E93864">
        <w:trPr>
          <w:trHeight w:val="63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1100060990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w:t>
            </w:r>
          </w:p>
        </w:tc>
      </w:tr>
      <w:tr w:rsidR="00E93864" w:rsidRPr="00065012" w:rsidTr="00E93864">
        <w:trPr>
          <w:trHeight w:val="39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НАЦИОНАЛЬНАЯ ЭКОНОМИКА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279,0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279,0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279,0</w:t>
            </w:r>
          </w:p>
        </w:tc>
      </w:tr>
      <w:tr w:rsidR="00E93864" w:rsidRPr="00065012" w:rsidTr="00E93864">
        <w:trPr>
          <w:trHeight w:val="39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Общеэкономические вопросы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78,0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78,0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78,0</w:t>
            </w:r>
          </w:p>
        </w:tc>
      </w:tr>
      <w:tr w:rsidR="00E93864" w:rsidRPr="00065012" w:rsidTr="000452FF">
        <w:trPr>
          <w:trHeight w:val="61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 xml:space="preserve">Муниципальная программа "Улучшений  условий и </w:t>
            </w:r>
            <w:proofErr w:type="spellStart"/>
            <w:proofErr w:type="gramStart"/>
            <w:r w:rsidRPr="00065012">
              <w:rPr>
                <w:b/>
                <w:bCs/>
              </w:rPr>
              <w:t>охра</w:t>
            </w:r>
            <w:r w:rsidR="000452FF">
              <w:rPr>
                <w:b/>
                <w:bCs/>
              </w:rPr>
              <w:t>-</w:t>
            </w:r>
            <w:r w:rsidRPr="00065012">
              <w:rPr>
                <w:b/>
                <w:bCs/>
              </w:rPr>
              <w:t>ны</w:t>
            </w:r>
            <w:proofErr w:type="spellEnd"/>
            <w:proofErr w:type="gramEnd"/>
            <w:r w:rsidRPr="00065012">
              <w:rPr>
                <w:b/>
                <w:bCs/>
              </w:rPr>
              <w:t xml:space="preserve">  труда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1400000000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78,0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78,0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78,0</w:t>
            </w:r>
          </w:p>
        </w:tc>
      </w:tr>
      <w:tr w:rsidR="00E93864" w:rsidRPr="00065012" w:rsidTr="00E93864">
        <w:trPr>
          <w:trHeight w:val="623"/>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1400060990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78,0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78,0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78,0</w:t>
            </w:r>
          </w:p>
        </w:tc>
      </w:tr>
      <w:tr w:rsidR="00E93864" w:rsidRPr="00065012" w:rsidTr="00E93864">
        <w:trPr>
          <w:trHeight w:val="37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Сельское хозяйство и рыболовство</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05</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186,0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186,0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186,0</w:t>
            </w:r>
          </w:p>
        </w:tc>
      </w:tr>
      <w:tr w:rsidR="00E93864" w:rsidRPr="00065012" w:rsidTr="000452FF">
        <w:trPr>
          <w:trHeight w:val="839"/>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lastRenderedPageBreak/>
              <w:t>Муниципальная программа "Развитие животноводства и переработки сельскохозяйственной продукции в Новичихинском районе Алтайского края"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05</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2000000000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85,0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85,0</w:t>
            </w:r>
          </w:p>
        </w:tc>
      </w:tr>
      <w:tr w:rsidR="00E93864" w:rsidRPr="00065012" w:rsidTr="00E93864">
        <w:trPr>
          <w:trHeight w:val="1249"/>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05</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2000060990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85,0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85,0</w:t>
            </w:r>
          </w:p>
        </w:tc>
      </w:tr>
      <w:tr w:rsidR="00E93864" w:rsidRPr="00065012" w:rsidTr="00E93864">
        <w:trPr>
          <w:trHeight w:val="432"/>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05</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85,0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85,0</w:t>
            </w:r>
          </w:p>
        </w:tc>
      </w:tr>
      <w:tr w:rsidR="00E93864" w:rsidRPr="00065012" w:rsidTr="00E93864">
        <w:trPr>
          <w:trHeight w:val="37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Иные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05</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9100000000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101,0</w:t>
            </w:r>
          </w:p>
        </w:tc>
      </w:tr>
      <w:tr w:rsidR="00E93864" w:rsidRPr="00065012" w:rsidTr="00E93864">
        <w:trPr>
          <w:trHeight w:val="43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Мероприятия в области сельского хозяйства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05</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9140000000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101,0</w:t>
            </w:r>
          </w:p>
        </w:tc>
      </w:tr>
      <w:tr w:rsidR="00E93864" w:rsidRPr="00065012" w:rsidTr="00E93864">
        <w:trPr>
          <w:trHeight w:val="45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Отлов и содержание безнадзорных животных</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05</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9140070400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101,0</w:t>
            </w:r>
          </w:p>
        </w:tc>
      </w:tr>
      <w:tr w:rsidR="00E93864" w:rsidRPr="00065012" w:rsidTr="00E93864">
        <w:trPr>
          <w:trHeight w:val="709"/>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05</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9140070400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101,0</w:t>
            </w:r>
          </w:p>
        </w:tc>
      </w:tr>
      <w:tr w:rsidR="00E93864" w:rsidRPr="00065012" w:rsidTr="00E93864">
        <w:trPr>
          <w:trHeight w:val="39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Другие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15,0</w:t>
            </w:r>
          </w:p>
        </w:tc>
      </w:tr>
      <w:tr w:rsidR="00E93864" w:rsidRPr="00065012" w:rsidTr="000452FF">
        <w:trPr>
          <w:trHeight w:val="568"/>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 xml:space="preserve">Муниципальная программа "Развитие   </w:t>
            </w:r>
            <w:proofErr w:type="spellStart"/>
            <w:proofErr w:type="gramStart"/>
            <w:r w:rsidRPr="00065012">
              <w:rPr>
                <w:b/>
                <w:bCs/>
              </w:rPr>
              <w:t>предпринима</w:t>
            </w:r>
            <w:r w:rsidR="000452FF">
              <w:rPr>
                <w:b/>
                <w:bCs/>
              </w:rPr>
              <w:t>-</w:t>
            </w:r>
            <w:r w:rsidRPr="00065012">
              <w:rPr>
                <w:b/>
                <w:bCs/>
              </w:rPr>
              <w:t>тельства</w:t>
            </w:r>
            <w:proofErr w:type="spellEnd"/>
            <w:proofErr w:type="gramEnd"/>
            <w:r w:rsidRPr="00065012">
              <w:rPr>
                <w:b/>
                <w:bCs/>
              </w:rPr>
              <w:t xml:space="preserve">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15,0</w:t>
            </w:r>
          </w:p>
        </w:tc>
      </w:tr>
      <w:tr w:rsidR="00E93864" w:rsidRPr="00065012" w:rsidTr="00E93864">
        <w:trPr>
          <w:trHeight w:val="99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Расходы на реализацию мероприятий муниципальной программы "Развитие предпринимательства в Новичихинском районе" на 2015-2020 годы </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1500060990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15,0</w:t>
            </w:r>
          </w:p>
        </w:tc>
      </w:tr>
      <w:tr w:rsidR="00E93864" w:rsidRPr="00065012" w:rsidTr="00E93864">
        <w:trPr>
          <w:trHeight w:val="612"/>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1500060990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5,0</w:t>
            </w:r>
          </w:p>
        </w:tc>
      </w:tr>
      <w:tr w:rsidR="00E93864" w:rsidRPr="00065012" w:rsidTr="00E93864">
        <w:trPr>
          <w:trHeight w:val="40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1500060990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r>
      <w:tr w:rsidR="00E93864" w:rsidRPr="00065012" w:rsidTr="00E93864">
        <w:trPr>
          <w:trHeight w:val="36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ЖИЛИЩНО-КОММУНАЛЬНОЕ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915,0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890,0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890,0</w:t>
            </w:r>
          </w:p>
        </w:tc>
      </w:tr>
      <w:tr w:rsidR="00E93864" w:rsidRPr="00065012" w:rsidTr="00E93864">
        <w:trPr>
          <w:trHeight w:val="34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915,0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890,0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890,0</w:t>
            </w:r>
          </w:p>
        </w:tc>
      </w:tr>
      <w:tr w:rsidR="00E93864" w:rsidRPr="00065012" w:rsidTr="00E93864">
        <w:trPr>
          <w:trHeight w:val="102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1600000000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40,0</w:t>
            </w:r>
          </w:p>
        </w:tc>
      </w:tr>
      <w:tr w:rsidR="00E93864" w:rsidRPr="00065012" w:rsidTr="000452FF">
        <w:trPr>
          <w:trHeight w:val="981"/>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lastRenderedPageBreak/>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до 2020 года </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1600060990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40,0</w:t>
            </w:r>
          </w:p>
        </w:tc>
      </w:tr>
      <w:tr w:rsidR="00E93864" w:rsidRPr="00065012" w:rsidTr="00E93864">
        <w:trPr>
          <w:trHeight w:val="70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1600060990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40,0</w:t>
            </w:r>
          </w:p>
        </w:tc>
      </w:tr>
      <w:tr w:rsidR="00E93864" w:rsidRPr="00065012" w:rsidTr="000452FF">
        <w:trPr>
          <w:trHeight w:val="864"/>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Муниципальная программа "Комплексное развитие  системы коммунальной инфраструктуры муниципального образования Новичихинский район" на 2018-2022 г.г.</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1700000000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875,0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850,0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850,0</w:t>
            </w:r>
          </w:p>
        </w:tc>
      </w:tr>
      <w:tr w:rsidR="00E93864" w:rsidRPr="00065012" w:rsidTr="000452FF">
        <w:trPr>
          <w:trHeight w:val="1117"/>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Расходы на реализацию муниципальной программа "Комплексное развитие  системы коммунальной инфраструктуры муниципального образования Новичихинский район" на 2018-2022 г.г.</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1710060990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875,0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850,0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850,0</w:t>
            </w:r>
          </w:p>
        </w:tc>
      </w:tr>
      <w:tr w:rsidR="00E93864" w:rsidRPr="00065012" w:rsidTr="00E93864">
        <w:trPr>
          <w:trHeight w:val="649"/>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05</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1710060990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875,0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850,0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850,0</w:t>
            </w:r>
          </w:p>
        </w:tc>
      </w:tr>
      <w:tr w:rsidR="00E93864" w:rsidRPr="00065012" w:rsidTr="00E93864">
        <w:trPr>
          <w:trHeight w:val="40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ОБРАЗОВАНИЕ</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2494,0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2604,2</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2719,8</w:t>
            </w:r>
          </w:p>
        </w:tc>
      </w:tr>
      <w:tr w:rsidR="00E93864" w:rsidRPr="00065012" w:rsidTr="000452FF">
        <w:trPr>
          <w:trHeight w:val="34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Дополнительное образование детей</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2203,0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2313,2</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2428,8</w:t>
            </w:r>
          </w:p>
        </w:tc>
      </w:tr>
      <w:tr w:rsidR="00E93864" w:rsidRPr="00065012" w:rsidTr="000452FF">
        <w:trPr>
          <w:trHeight w:val="842"/>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1900000000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2203,0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2313,2</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2428,8</w:t>
            </w:r>
          </w:p>
        </w:tc>
      </w:tr>
      <w:tr w:rsidR="00E93864" w:rsidRPr="00065012" w:rsidTr="000452FF">
        <w:trPr>
          <w:trHeight w:val="839"/>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Подпрограмма "Культура Новичихинского района</w:t>
            </w:r>
            <w:proofErr w:type="gramStart"/>
            <w:r w:rsidRPr="00065012">
              <w:t>"м</w:t>
            </w:r>
            <w:proofErr w:type="gramEnd"/>
            <w:r w:rsidRPr="00065012">
              <w:t>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1910000000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2203,0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2313,2</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2428,8</w:t>
            </w:r>
          </w:p>
        </w:tc>
      </w:tr>
      <w:tr w:rsidR="00E93864" w:rsidRPr="00065012" w:rsidTr="000452FF">
        <w:trPr>
          <w:trHeight w:val="172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Обеспечение деятельности организаций (учреждений) дополнительного образования подпрограммы "Культура Новичихинского района</w:t>
            </w:r>
            <w:proofErr w:type="gramStart"/>
            <w:r w:rsidRPr="00065012">
              <w:t>"м</w:t>
            </w:r>
            <w:proofErr w:type="gramEnd"/>
            <w:r w:rsidRPr="00065012">
              <w:t>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1910010420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2109,0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2313,2</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2428,8</w:t>
            </w:r>
          </w:p>
        </w:tc>
      </w:tr>
      <w:tr w:rsidR="00E93864" w:rsidRPr="00065012" w:rsidTr="00E93864">
        <w:trPr>
          <w:trHeight w:val="67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1910010420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2109,0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2313,2</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2428,8</w:t>
            </w:r>
          </w:p>
        </w:tc>
      </w:tr>
      <w:tr w:rsidR="00E93864" w:rsidRPr="00065012" w:rsidTr="00E93864">
        <w:trPr>
          <w:trHeight w:val="998"/>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lastRenderedPageBreak/>
              <w:t>Расчеты за угол</w:t>
            </w:r>
            <w:proofErr w:type="gramStart"/>
            <w:r w:rsidRPr="00065012">
              <w:rPr>
                <w:b/>
                <w:bCs/>
              </w:rPr>
              <w:t>ь(</w:t>
            </w:r>
            <w:proofErr w:type="gramEnd"/>
            <w:r w:rsidRPr="00065012">
              <w:rPr>
                <w:b/>
                <w:bCs/>
              </w:rPr>
              <w:t xml:space="preserve">отопление) на учреждения культуры за счет субсидии из краевого бюджета и </w:t>
            </w:r>
            <w:proofErr w:type="spellStart"/>
            <w:r w:rsidRPr="00065012">
              <w:rPr>
                <w:b/>
                <w:bCs/>
              </w:rPr>
              <w:t>софинансирование</w:t>
            </w:r>
            <w:proofErr w:type="spellEnd"/>
            <w:r w:rsidRPr="00065012">
              <w:rPr>
                <w:b/>
                <w:bCs/>
              </w:rPr>
              <w:t xml:space="preserve"> данных расходов</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19100S1190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94,0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0,0</w:t>
            </w:r>
          </w:p>
        </w:tc>
      </w:tr>
      <w:tr w:rsidR="00E93864" w:rsidRPr="00065012" w:rsidTr="00E93864">
        <w:trPr>
          <w:trHeight w:val="69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Предоставление субсидий бюджетным, автономным учреждениям и иным некоммерческим организациям </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19100S1190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94,0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r>
      <w:tr w:rsidR="00E93864" w:rsidRPr="00065012" w:rsidTr="00E93864">
        <w:trPr>
          <w:trHeight w:val="36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Другие вопросы в области образования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291,0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291,0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291,0</w:t>
            </w:r>
          </w:p>
        </w:tc>
      </w:tr>
      <w:tr w:rsidR="00E93864" w:rsidRPr="00065012" w:rsidTr="000452FF">
        <w:trPr>
          <w:trHeight w:val="753"/>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Руководство и управление в сфере установленных </w:t>
            </w:r>
            <w:proofErr w:type="gramStart"/>
            <w:r w:rsidRPr="00065012">
              <w:t>функций органов государственной власти субъектов Российской Федерации</w:t>
            </w:r>
            <w:proofErr w:type="gramEnd"/>
            <w:r w:rsidRPr="00065012">
              <w:t xml:space="preserve">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291,0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291,0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291,0</w:t>
            </w:r>
          </w:p>
        </w:tc>
      </w:tr>
      <w:tr w:rsidR="00E93864" w:rsidRPr="00065012" w:rsidTr="000452FF">
        <w:trPr>
          <w:trHeight w:val="6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0140000000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291,0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291,0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291,0</w:t>
            </w:r>
          </w:p>
        </w:tc>
      </w:tr>
      <w:tr w:rsidR="00E93864" w:rsidRPr="00065012" w:rsidTr="000452FF">
        <w:trPr>
          <w:trHeight w:val="614"/>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Функционирование комиссий по делам несовершеннолетних и защите их прав и органов опеки и попечительства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0140070090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291,0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291,0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291,0</w:t>
            </w:r>
          </w:p>
        </w:tc>
      </w:tr>
      <w:tr w:rsidR="00E93864" w:rsidRPr="00065012" w:rsidTr="000452FF">
        <w:trPr>
          <w:trHeight w:val="1147"/>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0140070090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265,0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265,0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265,0</w:t>
            </w:r>
          </w:p>
        </w:tc>
      </w:tr>
      <w:tr w:rsidR="00E93864" w:rsidRPr="00065012" w:rsidTr="00E93864">
        <w:trPr>
          <w:trHeight w:val="638"/>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07</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09</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0140070090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26,0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26,0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26,0</w:t>
            </w:r>
          </w:p>
        </w:tc>
      </w:tr>
      <w:tr w:rsidR="00E93864" w:rsidRPr="00065012" w:rsidTr="00E93864">
        <w:trPr>
          <w:trHeight w:val="36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КУЛЬТУРА, КИНЕМАТОГРАФИЯ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08</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9330,0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9796,6</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10286,3</w:t>
            </w:r>
          </w:p>
        </w:tc>
      </w:tr>
      <w:tr w:rsidR="00E93864" w:rsidRPr="00065012" w:rsidTr="00E93864">
        <w:trPr>
          <w:trHeight w:val="40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Культура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08</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9075,0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9528,8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10005,2</w:t>
            </w:r>
          </w:p>
        </w:tc>
      </w:tr>
      <w:tr w:rsidR="00E93864" w:rsidRPr="00065012" w:rsidTr="000452FF">
        <w:trPr>
          <w:trHeight w:val="674"/>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08</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1900000000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9075,0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9528,8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10005,2</w:t>
            </w:r>
          </w:p>
        </w:tc>
      </w:tr>
      <w:tr w:rsidR="00E93864" w:rsidRPr="00065012" w:rsidTr="000452FF">
        <w:trPr>
          <w:trHeight w:val="1111"/>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Подпрограмма "Культура Новичихинского района</w:t>
            </w:r>
            <w:proofErr w:type="gramStart"/>
            <w:r w:rsidRPr="00065012">
              <w:t>"м</w:t>
            </w:r>
            <w:proofErr w:type="gramEnd"/>
            <w:r w:rsidRPr="00065012">
              <w:t>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08</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1910000000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8819,0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9528,8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10005,2</w:t>
            </w:r>
          </w:p>
        </w:tc>
      </w:tr>
      <w:tr w:rsidR="00E93864" w:rsidRPr="00065012" w:rsidTr="000452FF">
        <w:trPr>
          <w:trHeight w:val="1123"/>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Учреждения культуры подпрограммы "Культура </w:t>
            </w:r>
            <w:proofErr w:type="spellStart"/>
            <w:r w:rsidRPr="00065012">
              <w:t>Новичихин</w:t>
            </w:r>
            <w:r w:rsidR="000452FF">
              <w:t>-</w:t>
            </w:r>
            <w:r w:rsidRPr="00065012">
              <w:t>ского</w:t>
            </w:r>
            <w:proofErr w:type="spellEnd"/>
            <w:r w:rsidRPr="00065012">
              <w:t xml:space="preserve"> района</w:t>
            </w:r>
            <w:proofErr w:type="gramStart"/>
            <w:r w:rsidRPr="00065012">
              <w:t>"м</w:t>
            </w:r>
            <w:proofErr w:type="gramEnd"/>
            <w:r w:rsidRPr="00065012">
              <w:t>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08</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1910010530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6267,0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6580,4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6909,4</w:t>
            </w:r>
          </w:p>
        </w:tc>
      </w:tr>
      <w:tr w:rsidR="00E93864" w:rsidRPr="00065012" w:rsidTr="00E93864">
        <w:trPr>
          <w:trHeight w:val="75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lastRenderedPageBreak/>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08</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1910010530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6267,0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6580,4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6909,4</w:t>
            </w:r>
          </w:p>
        </w:tc>
      </w:tr>
      <w:tr w:rsidR="00E93864" w:rsidRPr="00065012" w:rsidTr="000452FF">
        <w:trPr>
          <w:trHeight w:val="934"/>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Библиотеки подпрограммы "Культура Новичихинского района</w:t>
            </w:r>
            <w:proofErr w:type="gramStart"/>
            <w:r w:rsidRPr="00065012">
              <w:t>"м</w:t>
            </w:r>
            <w:proofErr w:type="gramEnd"/>
            <w:r w:rsidRPr="00065012">
              <w:t>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08</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1910010570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2552,0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2948,4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3095,8</w:t>
            </w:r>
          </w:p>
        </w:tc>
      </w:tr>
      <w:tr w:rsidR="00E93864" w:rsidRPr="00065012" w:rsidTr="00E93864">
        <w:trPr>
          <w:trHeight w:val="72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08</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1910010570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2552,0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2948,4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3095,8</w:t>
            </w:r>
          </w:p>
        </w:tc>
      </w:tr>
      <w:tr w:rsidR="00E93864" w:rsidRPr="00065012" w:rsidTr="000452FF">
        <w:trPr>
          <w:trHeight w:val="506"/>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Расчеты за угол</w:t>
            </w:r>
            <w:proofErr w:type="gramStart"/>
            <w:r w:rsidRPr="00065012">
              <w:rPr>
                <w:b/>
                <w:bCs/>
              </w:rPr>
              <w:t>ь(</w:t>
            </w:r>
            <w:proofErr w:type="gramEnd"/>
            <w:r w:rsidRPr="00065012">
              <w:rPr>
                <w:b/>
                <w:bCs/>
              </w:rPr>
              <w:t>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08</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19100S1190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256,0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0,0</w:t>
            </w:r>
          </w:p>
        </w:tc>
      </w:tr>
      <w:tr w:rsidR="00E93864" w:rsidRPr="00065012" w:rsidTr="00E93864">
        <w:trPr>
          <w:trHeight w:val="72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Предоставление субсидий бюджетным, автономным учреждениям и иным некоммерческим организациям </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08</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19100S1190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256,0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r>
      <w:tr w:rsidR="00E93864" w:rsidRPr="00065012" w:rsidTr="000452FF">
        <w:trPr>
          <w:trHeight w:val="212"/>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Другие вопросы в области культуры, кинематографии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08</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255,0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267,8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281,1</w:t>
            </w:r>
          </w:p>
        </w:tc>
      </w:tr>
      <w:tr w:rsidR="00E93864" w:rsidRPr="00065012" w:rsidTr="000452FF">
        <w:trPr>
          <w:trHeight w:val="926"/>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08</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1900000000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255,0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267,8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281,1</w:t>
            </w:r>
          </w:p>
        </w:tc>
      </w:tr>
      <w:tr w:rsidR="00E93864" w:rsidRPr="00065012" w:rsidTr="000452FF">
        <w:trPr>
          <w:trHeight w:val="1109"/>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Подпрограмма "Культура Новичихинского района</w:t>
            </w:r>
            <w:proofErr w:type="gramStart"/>
            <w:r w:rsidRPr="00065012">
              <w:t>"м</w:t>
            </w:r>
            <w:proofErr w:type="gramEnd"/>
            <w:r w:rsidRPr="00065012">
              <w:t>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08</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1910000000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255,0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267,8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281,1</w:t>
            </w:r>
          </w:p>
        </w:tc>
      </w:tr>
      <w:tr w:rsidR="00E93864" w:rsidRPr="00065012" w:rsidTr="000452FF">
        <w:trPr>
          <w:trHeight w:val="128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реализацию мероприятий подпрограммы "Культура Новичихинского района</w:t>
            </w:r>
            <w:proofErr w:type="gramStart"/>
            <w:r w:rsidRPr="00065012">
              <w:t>"м</w:t>
            </w:r>
            <w:proofErr w:type="gramEnd"/>
            <w:r w:rsidRPr="00065012">
              <w:t>униципальной программы "Развитие культуры, молодежной политики, физической культуры и спорта  на территории Новичихинского района  "на 2015-2020 годы .</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08</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1910060990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255,0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267,8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281,1</w:t>
            </w:r>
          </w:p>
        </w:tc>
      </w:tr>
      <w:tr w:rsidR="00E93864" w:rsidRPr="00065012" w:rsidTr="00E93864">
        <w:trPr>
          <w:trHeight w:val="73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08</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04</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1910060990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255,0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267,8</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281,1</w:t>
            </w:r>
          </w:p>
        </w:tc>
      </w:tr>
      <w:tr w:rsidR="00E93864" w:rsidRPr="00065012" w:rsidTr="00E93864">
        <w:trPr>
          <w:trHeight w:val="36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СОЦИАЛЬНАЯ ПОЛИТИКА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73,0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73,0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73,0</w:t>
            </w:r>
          </w:p>
        </w:tc>
      </w:tr>
      <w:tr w:rsidR="00E93864" w:rsidRPr="00065012" w:rsidTr="00E93864">
        <w:trPr>
          <w:trHeight w:val="36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Пенсионное обеспечение</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68,4</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68,4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68,4</w:t>
            </w:r>
          </w:p>
        </w:tc>
      </w:tr>
      <w:tr w:rsidR="00E93864" w:rsidRPr="00065012" w:rsidTr="00E93864">
        <w:trPr>
          <w:trHeight w:val="42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Иные вопросы в отраслях социальной сферы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9000000000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68,4</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68,4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68,4</w:t>
            </w:r>
          </w:p>
        </w:tc>
      </w:tr>
      <w:tr w:rsidR="00E93864" w:rsidRPr="00065012" w:rsidTr="00E93864">
        <w:trPr>
          <w:trHeight w:val="36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lastRenderedPageBreak/>
              <w:t>Иные вопросы в сфере социальной политики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9040000000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68,4</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68,4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68,4</w:t>
            </w:r>
          </w:p>
        </w:tc>
      </w:tr>
      <w:tr w:rsidR="00E93864" w:rsidRPr="00065012" w:rsidTr="00E93864">
        <w:trPr>
          <w:trHeight w:val="37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Доплаты к пенсиям</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9040016270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68,4</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68,4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68,4</w:t>
            </w:r>
          </w:p>
        </w:tc>
      </w:tr>
      <w:tr w:rsidR="00E93864" w:rsidRPr="00065012" w:rsidTr="00E93864">
        <w:trPr>
          <w:trHeight w:val="45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9040016270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68,4</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68,4</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68,4</w:t>
            </w:r>
          </w:p>
        </w:tc>
      </w:tr>
      <w:tr w:rsidR="00E93864" w:rsidRPr="00065012" w:rsidTr="00E93864">
        <w:trPr>
          <w:trHeight w:val="42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Социальное обеспечение населения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1,1</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1,1</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1,1</w:t>
            </w:r>
          </w:p>
        </w:tc>
      </w:tr>
      <w:tr w:rsidR="00E93864" w:rsidRPr="00065012" w:rsidTr="000452FF">
        <w:trPr>
          <w:trHeight w:val="1895"/>
        </w:trPr>
        <w:tc>
          <w:tcPr>
            <w:tcW w:w="6678" w:type="dxa"/>
            <w:tcBorders>
              <w:top w:val="nil"/>
              <w:left w:val="nil"/>
              <w:bottom w:val="nil"/>
              <w:right w:val="nil"/>
            </w:tcBorders>
            <w:shd w:val="clear" w:color="auto" w:fill="auto"/>
            <w:vAlign w:val="bottom"/>
            <w:hideMark/>
          </w:tcPr>
          <w:p w:rsidR="00E93864" w:rsidRPr="00065012" w:rsidRDefault="00E93864" w:rsidP="00E93864">
            <w:pPr>
              <w:rPr>
                <w:color w:val="000000"/>
              </w:rPr>
            </w:pPr>
            <w:r w:rsidRPr="00065012">
              <w:rPr>
                <w:color w:val="000000"/>
              </w:rPr>
              <w:t>Осуществление  государственных полномочий по обеспечению жильем отдельных категорий граждан, установленных федеральными законами от 12 января 1995 года №5-ФЗ «О ветеранах»</w:t>
            </w:r>
            <w:proofErr w:type="gramStart"/>
            <w:r w:rsidRPr="00065012">
              <w:rPr>
                <w:color w:val="000000"/>
              </w:rPr>
              <w:t xml:space="preserve"> ,</w:t>
            </w:r>
            <w:proofErr w:type="gramEnd"/>
            <w:r w:rsidRPr="00065012">
              <w:rPr>
                <w:color w:val="000000"/>
              </w:rPr>
              <w:t xml:space="preserve"> в соответствии с Указом  Президента Российской Федерации от 7 мая 2008 года №714 «Об обеспечении  жильем ветеранов Великой Отечественной войны 1941-1945 годов»</w:t>
            </w:r>
          </w:p>
        </w:tc>
        <w:tc>
          <w:tcPr>
            <w:tcW w:w="871" w:type="dxa"/>
            <w:tcBorders>
              <w:top w:val="nil"/>
              <w:left w:val="single" w:sz="4" w:space="0" w:color="auto"/>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8320051340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r>
      <w:tr w:rsidR="00E93864" w:rsidRPr="00065012" w:rsidTr="00E93864">
        <w:trPr>
          <w:trHeight w:val="390"/>
        </w:trPr>
        <w:tc>
          <w:tcPr>
            <w:tcW w:w="6678" w:type="dxa"/>
            <w:tcBorders>
              <w:top w:val="single" w:sz="4" w:space="0" w:color="auto"/>
              <w:left w:val="nil"/>
              <w:bottom w:val="single" w:sz="4" w:space="0" w:color="auto"/>
              <w:right w:val="single" w:sz="4" w:space="0" w:color="auto"/>
            </w:tcBorders>
            <w:shd w:val="clear" w:color="auto" w:fill="auto"/>
            <w:hideMark/>
          </w:tcPr>
          <w:p w:rsidR="00E93864" w:rsidRPr="00065012" w:rsidRDefault="00E93864" w:rsidP="00E93864">
            <w:r w:rsidRPr="00065012">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8320051340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0,0</w:t>
            </w:r>
          </w:p>
        </w:tc>
      </w:tr>
      <w:tr w:rsidR="00E93864" w:rsidRPr="00065012" w:rsidTr="000452FF">
        <w:trPr>
          <w:trHeight w:val="55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Государственная программа Алтайского края "Социальная поддержка граждан" на 2014-2020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7100000000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1,1</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1,1</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1,1</w:t>
            </w:r>
          </w:p>
        </w:tc>
      </w:tr>
      <w:tr w:rsidR="00E93864" w:rsidRPr="00065012" w:rsidTr="000452FF">
        <w:trPr>
          <w:trHeight w:val="113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Подпрограмма "Меры социальной поддержки отдельных категорий граждан" государственной программы Алтайского края "Социальная поддержка граждан" на 2014-2020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7110000000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1,1</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1,1</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1,1</w:t>
            </w:r>
          </w:p>
        </w:tc>
      </w:tr>
      <w:tr w:rsidR="00E93864" w:rsidRPr="00065012" w:rsidTr="000452FF">
        <w:trPr>
          <w:trHeight w:val="976"/>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Субвенция на осуществление полномочий по обеспечению жильем отдельных категорий граждан, установленных Федеральным законом от 24 ноября 1995 года № 181-ФЗ "О социальной защите инвалидов в Российской Федерации"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7110051760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1,1</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1,1</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1,1</w:t>
            </w:r>
          </w:p>
        </w:tc>
      </w:tr>
      <w:tr w:rsidR="00E93864" w:rsidRPr="00065012" w:rsidTr="00E93864">
        <w:trPr>
          <w:trHeight w:val="372"/>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03</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7110051760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1,1</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1,1</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1,1</w:t>
            </w:r>
          </w:p>
        </w:tc>
      </w:tr>
      <w:tr w:rsidR="00E93864" w:rsidRPr="00065012" w:rsidTr="00E93864">
        <w:trPr>
          <w:trHeight w:val="36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Другие вопросы в области социальной политики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06</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3,5</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3,5</w:t>
            </w:r>
          </w:p>
        </w:tc>
      </w:tr>
      <w:tr w:rsidR="00E93864" w:rsidRPr="00065012" w:rsidTr="000452FF">
        <w:trPr>
          <w:trHeight w:val="804"/>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 xml:space="preserve">Руководство и управление в сфере установленных </w:t>
            </w:r>
            <w:proofErr w:type="gramStart"/>
            <w:r w:rsidRPr="00065012">
              <w:t>функций органов государственной власти субъектов Российской Федерации</w:t>
            </w:r>
            <w:proofErr w:type="gramEnd"/>
            <w:r w:rsidRPr="00065012">
              <w:t xml:space="preserve">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06</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3,5</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3,5</w:t>
            </w:r>
          </w:p>
        </w:tc>
      </w:tr>
      <w:tr w:rsidR="00E93864" w:rsidRPr="00065012" w:rsidTr="000452FF">
        <w:trPr>
          <w:trHeight w:val="248"/>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06</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0140000000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3,5</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3,5</w:t>
            </w:r>
          </w:p>
        </w:tc>
      </w:tr>
      <w:tr w:rsidR="00E93864" w:rsidRPr="00065012" w:rsidTr="000452FF">
        <w:trPr>
          <w:trHeight w:val="1123"/>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lastRenderedPageBreak/>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06</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0140070110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3,5</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3,5</w:t>
            </w:r>
          </w:p>
        </w:tc>
      </w:tr>
      <w:tr w:rsidR="00E93864" w:rsidRPr="00065012" w:rsidTr="00E93864">
        <w:trPr>
          <w:trHeight w:val="67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10</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06</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0140070110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3,5</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3,5</w:t>
            </w:r>
          </w:p>
        </w:tc>
      </w:tr>
      <w:tr w:rsidR="00E93864" w:rsidRPr="00065012" w:rsidTr="00E93864">
        <w:trPr>
          <w:trHeight w:val="37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ФИЗИЧЕСКАЯ КУЛЬТУРА И СПОРТ</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120,0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126,0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132,3</w:t>
            </w:r>
          </w:p>
        </w:tc>
      </w:tr>
      <w:tr w:rsidR="00E93864" w:rsidRPr="00065012" w:rsidTr="00E93864">
        <w:trPr>
          <w:trHeight w:val="43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Физическая культура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120,0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126,0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132,3</w:t>
            </w:r>
          </w:p>
        </w:tc>
      </w:tr>
      <w:tr w:rsidR="00E93864" w:rsidRPr="00065012" w:rsidTr="000452FF">
        <w:trPr>
          <w:trHeight w:val="903"/>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126,0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132,3</w:t>
            </w:r>
          </w:p>
        </w:tc>
      </w:tr>
      <w:tr w:rsidR="00E93864" w:rsidRPr="00065012" w:rsidTr="000452FF">
        <w:trPr>
          <w:trHeight w:val="111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Подпрограмма "Молодежь. Здоровье. Перспективы</w:t>
            </w:r>
            <w:proofErr w:type="gramStart"/>
            <w:r w:rsidRPr="00065012">
              <w:t>"м</w:t>
            </w:r>
            <w:proofErr w:type="gramEnd"/>
            <w:r w:rsidRPr="00065012">
              <w:t xml:space="preserve">униципальной программы "Развитие </w:t>
            </w:r>
            <w:proofErr w:type="spellStart"/>
            <w:r w:rsidRPr="00065012">
              <w:t>культу</w:t>
            </w:r>
            <w:r w:rsidR="000452FF">
              <w:t>-</w:t>
            </w:r>
            <w:r w:rsidRPr="00065012">
              <w:t>ры</w:t>
            </w:r>
            <w:proofErr w:type="spellEnd"/>
            <w:r w:rsidRPr="00065012">
              <w:t>,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1920000000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126,0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132,3</w:t>
            </w:r>
          </w:p>
        </w:tc>
      </w:tr>
      <w:tr w:rsidR="00E93864" w:rsidRPr="00065012" w:rsidTr="000452FF">
        <w:trPr>
          <w:trHeight w:val="141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реализацию мероприятий подпрограммы "Молодежь. Здоровье. Перспективы</w:t>
            </w:r>
            <w:proofErr w:type="gramStart"/>
            <w:r w:rsidRPr="00065012">
              <w:t>"м</w:t>
            </w:r>
            <w:proofErr w:type="gramEnd"/>
            <w:r w:rsidRPr="00065012">
              <w:t>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1920060990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126,0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132,3</w:t>
            </w:r>
          </w:p>
        </w:tc>
      </w:tr>
      <w:tr w:rsidR="00E93864" w:rsidRPr="00065012" w:rsidTr="00E93864">
        <w:trPr>
          <w:trHeight w:val="70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11</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01</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1920060990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126,0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132,3</w:t>
            </w:r>
          </w:p>
        </w:tc>
      </w:tr>
      <w:tr w:rsidR="00E93864" w:rsidRPr="00065012" w:rsidTr="00E93864">
        <w:trPr>
          <w:trHeight w:val="34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СРЕДСТВА МАССОВОЙ ИНФОРМАЦИИ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12</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470,0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493,5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518,2</w:t>
            </w:r>
          </w:p>
        </w:tc>
      </w:tr>
      <w:tr w:rsidR="00E93864" w:rsidRPr="00065012" w:rsidTr="00E93864">
        <w:trPr>
          <w:trHeight w:val="39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Периодическая печать и издательства</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12</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470,0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493,5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518,2</w:t>
            </w:r>
          </w:p>
        </w:tc>
      </w:tr>
      <w:tr w:rsidR="00E93864" w:rsidRPr="00065012" w:rsidTr="00E93864">
        <w:trPr>
          <w:trHeight w:val="64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обеспечение деятельности (оказание услуг)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0200000000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470,0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493,5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518,2</w:t>
            </w:r>
          </w:p>
        </w:tc>
      </w:tr>
      <w:tr w:rsidR="00E93864" w:rsidRPr="00065012" w:rsidTr="00E93864">
        <w:trPr>
          <w:trHeight w:val="735"/>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Расходы на обеспечение деятельности (оказание услуг) иных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0250000000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470,0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493,5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518,2</w:t>
            </w:r>
          </w:p>
        </w:tc>
      </w:tr>
      <w:tr w:rsidR="00E93864" w:rsidRPr="00065012" w:rsidTr="00E93864">
        <w:trPr>
          <w:trHeight w:val="39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Учреждения в области средств массовой информации</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0250010870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470,0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493,5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518,2</w:t>
            </w:r>
          </w:p>
        </w:tc>
      </w:tr>
      <w:tr w:rsidR="00E93864" w:rsidRPr="00065012" w:rsidTr="00E93864">
        <w:trPr>
          <w:trHeight w:val="623"/>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lastRenderedPageBreak/>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0250010870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220,0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231,0</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242,6</w:t>
            </w:r>
          </w:p>
        </w:tc>
      </w:tr>
      <w:tr w:rsidR="00E93864" w:rsidRPr="00065012" w:rsidTr="00E93864">
        <w:trPr>
          <w:trHeight w:val="72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r w:rsidRPr="00065012">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303</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12</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0250010870</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600</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250,0</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262,5</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pPr>
            <w:r w:rsidRPr="00065012">
              <w:t>275,6</w:t>
            </w:r>
          </w:p>
        </w:tc>
      </w:tr>
      <w:tr w:rsidR="00E93864" w:rsidRPr="00065012" w:rsidTr="00E93864">
        <w:trPr>
          <w:trHeight w:val="420"/>
        </w:trPr>
        <w:tc>
          <w:tcPr>
            <w:tcW w:w="6678" w:type="dxa"/>
            <w:tcBorders>
              <w:top w:val="nil"/>
              <w:left w:val="nil"/>
              <w:bottom w:val="single" w:sz="4" w:space="0" w:color="auto"/>
              <w:right w:val="single" w:sz="4" w:space="0" w:color="auto"/>
            </w:tcBorders>
            <w:shd w:val="clear" w:color="auto" w:fill="auto"/>
            <w:hideMark/>
          </w:tcPr>
          <w:p w:rsidR="00E93864" w:rsidRPr="00065012" w:rsidRDefault="00E93864" w:rsidP="00E93864">
            <w:pPr>
              <w:rPr>
                <w:b/>
                <w:bCs/>
              </w:rPr>
            </w:pPr>
            <w:r w:rsidRPr="00065012">
              <w:rPr>
                <w:b/>
                <w:bCs/>
              </w:rPr>
              <w:t>Всего расходы</w:t>
            </w:r>
          </w:p>
        </w:tc>
        <w:tc>
          <w:tcPr>
            <w:tcW w:w="87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46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45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697"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 </w:t>
            </w:r>
          </w:p>
        </w:tc>
        <w:tc>
          <w:tcPr>
            <w:tcW w:w="1311"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190270,8</w:t>
            </w:r>
          </w:p>
        </w:tc>
        <w:tc>
          <w:tcPr>
            <w:tcW w:w="1368"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193096,6</w:t>
            </w:r>
          </w:p>
        </w:tc>
        <w:tc>
          <w:tcPr>
            <w:tcW w:w="1540" w:type="dxa"/>
            <w:tcBorders>
              <w:top w:val="nil"/>
              <w:left w:val="nil"/>
              <w:bottom w:val="single" w:sz="4" w:space="0" w:color="auto"/>
              <w:right w:val="single" w:sz="4" w:space="0" w:color="auto"/>
            </w:tcBorders>
            <w:shd w:val="clear" w:color="auto" w:fill="auto"/>
            <w:noWrap/>
            <w:hideMark/>
          </w:tcPr>
          <w:p w:rsidR="00E93864" w:rsidRPr="00065012" w:rsidRDefault="00E93864" w:rsidP="00E93864">
            <w:pPr>
              <w:jc w:val="center"/>
              <w:rPr>
                <w:b/>
                <w:bCs/>
              </w:rPr>
            </w:pPr>
            <w:r w:rsidRPr="00065012">
              <w:rPr>
                <w:b/>
                <w:bCs/>
              </w:rPr>
              <w:t>197457,5</w:t>
            </w:r>
          </w:p>
        </w:tc>
      </w:tr>
    </w:tbl>
    <w:p w:rsidR="00E93864" w:rsidRDefault="00E93864" w:rsidP="00823972">
      <w:pPr>
        <w:rPr>
          <w:b/>
          <w:bCs/>
          <w:sz w:val="36"/>
        </w:rPr>
        <w:sectPr w:rsidR="00E93864" w:rsidSect="00823972">
          <w:pgSz w:w="16838" w:h="11906" w:orient="landscape"/>
          <w:pgMar w:top="1135" w:right="1134" w:bottom="993" w:left="1134" w:header="425" w:footer="709" w:gutter="0"/>
          <w:cols w:space="708"/>
          <w:docGrid w:linePitch="360"/>
        </w:sectPr>
      </w:pPr>
    </w:p>
    <w:p w:rsidR="0024120A" w:rsidRDefault="0024120A" w:rsidP="0024120A">
      <w:pPr>
        <w:jc w:val="center"/>
        <w:rPr>
          <w:b/>
          <w:iCs/>
        </w:rPr>
      </w:pPr>
      <w:r>
        <w:rPr>
          <w:b/>
          <w:iCs/>
        </w:rPr>
        <w:lastRenderedPageBreak/>
        <w:t>РОССИЙСКАЯ   ФЕДЕРАЦИЯ</w:t>
      </w:r>
    </w:p>
    <w:p w:rsidR="0024120A" w:rsidRDefault="0024120A" w:rsidP="0024120A">
      <w:pPr>
        <w:pStyle w:val="2"/>
        <w:rPr>
          <w:b/>
          <w:iCs/>
        </w:rPr>
      </w:pPr>
      <w:r>
        <w:rPr>
          <w:b/>
          <w:iCs/>
        </w:rPr>
        <w:t>АДМИНИСТРАЦИЯ  НОВИЧИХИНСКОГО  РАЙОНА</w:t>
      </w:r>
    </w:p>
    <w:p w:rsidR="0024120A" w:rsidRDefault="0024120A" w:rsidP="0024120A">
      <w:pPr>
        <w:jc w:val="center"/>
        <w:rPr>
          <w:b/>
          <w:iCs/>
        </w:rPr>
      </w:pPr>
      <w:r>
        <w:rPr>
          <w:b/>
          <w:iCs/>
        </w:rPr>
        <w:t>АЛТАЙСКОГО  КРАЯ</w:t>
      </w:r>
    </w:p>
    <w:p w:rsidR="0024120A" w:rsidRDefault="0024120A" w:rsidP="0024120A">
      <w:pPr>
        <w:pStyle w:val="1"/>
        <w:jc w:val="center"/>
        <w:rPr>
          <w:b/>
          <w:bCs w:val="0"/>
          <w:sz w:val="36"/>
        </w:rPr>
      </w:pPr>
    </w:p>
    <w:p w:rsidR="0024120A" w:rsidRDefault="0024120A" w:rsidP="0024120A">
      <w:pPr>
        <w:pStyle w:val="1"/>
        <w:jc w:val="center"/>
        <w:rPr>
          <w:b/>
          <w:bCs w:val="0"/>
          <w:sz w:val="36"/>
        </w:rPr>
      </w:pPr>
      <w:r>
        <w:rPr>
          <w:b/>
          <w:bCs w:val="0"/>
          <w:sz w:val="36"/>
        </w:rPr>
        <w:t>ПОСТАНОВЛЕНИЕ</w:t>
      </w:r>
    </w:p>
    <w:p w:rsidR="0024120A" w:rsidRDefault="0024120A" w:rsidP="0024120A"/>
    <w:p w:rsidR="0024120A" w:rsidRDefault="000452FF" w:rsidP="0024120A">
      <w:pPr>
        <w:rPr>
          <w:b/>
          <w:bCs/>
          <w:sz w:val="28"/>
        </w:rPr>
      </w:pPr>
      <w:r>
        <w:rPr>
          <w:b/>
          <w:bCs/>
          <w:sz w:val="28"/>
        </w:rPr>
        <w:t>11</w:t>
      </w:r>
      <w:r w:rsidR="0024120A">
        <w:rPr>
          <w:b/>
          <w:bCs/>
          <w:sz w:val="28"/>
        </w:rPr>
        <w:t>.11.2019   № 32</w:t>
      </w:r>
      <w:r>
        <w:rPr>
          <w:b/>
          <w:bCs/>
          <w:sz w:val="28"/>
        </w:rPr>
        <w:t>6</w:t>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t>с</w:t>
      </w:r>
      <w:proofErr w:type="gramStart"/>
      <w:r w:rsidR="0024120A">
        <w:rPr>
          <w:b/>
          <w:bCs/>
          <w:sz w:val="28"/>
        </w:rPr>
        <w:t>.Н</w:t>
      </w:r>
      <w:proofErr w:type="gramEnd"/>
      <w:r w:rsidR="0024120A">
        <w:rPr>
          <w:b/>
          <w:bCs/>
          <w:sz w:val="28"/>
        </w:rPr>
        <w:t>овичиха</w:t>
      </w:r>
    </w:p>
    <w:p w:rsidR="0024120A" w:rsidRDefault="0024120A" w:rsidP="0024120A">
      <w:pPr>
        <w:rPr>
          <w:sz w:val="28"/>
        </w:rPr>
      </w:pPr>
    </w:p>
    <w:p w:rsidR="007F3228" w:rsidRDefault="007F3228" w:rsidP="007F3228">
      <w:pPr>
        <w:jc w:val="both"/>
        <w:rPr>
          <w:b/>
          <w:sz w:val="28"/>
          <w:szCs w:val="28"/>
        </w:rPr>
      </w:pPr>
    </w:p>
    <w:p w:rsidR="007F3228" w:rsidRDefault="007F3228" w:rsidP="007F3228">
      <w:pPr>
        <w:jc w:val="both"/>
        <w:rPr>
          <w:sz w:val="28"/>
          <w:szCs w:val="28"/>
        </w:rPr>
      </w:pPr>
      <w:r>
        <w:rPr>
          <w:sz w:val="28"/>
          <w:szCs w:val="28"/>
        </w:rPr>
        <w:t>О внесении изменений в некоторые</w:t>
      </w:r>
    </w:p>
    <w:p w:rsidR="007F3228" w:rsidRDefault="007F3228" w:rsidP="007F3228">
      <w:pPr>
        <w:jc w:val="both"/>
        <w:rPr>
          <w:sz w:val="28"/>
          <w:szCs w:val="28"/>
        </w:rPr>
      </w:pPr>
      <w:r>
        <w:rPr>
          <w:sz w:val="28"/>
          <w:szCs w:val="28"/>
        </w:rPr>
        <w:t xml:space="preserve">постановления Администрации </w:t>
      </w:r>
    </w:p>
    <w:p w:rsidR="007F3228" w:rsidRDefault="007F3228" w:rsidP="007F3228">
      <w:pPr>
        <w:jc w:val="both"/>
        <w:rPr>
          <w:sz w:val="28"/>
          <w:szCs w:val="28"/>
        </w:rPr>
      </w:pPr>
      <w:r>
        <w:rPr>
          <w:sz w:val="28"/>
          <w:szCs w:val="28"/>
        </w:rPr>
        <w:t>Новичихинского района</w:t>
      </w:r>
    </w:p>
    <w:p w:rsidR="007F3228" w:rsidRDefault="007F3228" w:rsidP="007F3228">
      <w:pPr>
        <w:jc w:val="both"/>
        <w:rPr>
          <w:sz w:val="28"/>
          <w:szCs w:val="28"/>
        </w:rPr>
      </w:pPr>
      <w:r>
        <w:rPr>
          <w:sz w:val="28"/>
          <w:szCs w:val="28"/>
        </w:rPr>
        <w:t>Алтайского края</w:t>
      </w:r>
    </w:p>
    <w:p w:rsidR="007F3228" w:rsidRDefault="007F3228" w:rsidP="007F3228">
      <w:pPr>
        <w:jc w:val="both"/>
        <w:rPr>
          <w:sz w:val="28"/>
          <w:szCs w:val="28"/>
        </w:rPr>
      </w:pPr>
    </w:p>
    <w:p w:rsidR="007F3228" w:rsidRDefault="007F3228" w:rsidP="007F3228">
      <w:pPr>
        <w:pStyle w:val="af1"/>
        <w:spacing w:after="0"/>
        <w:ind w:left="0" w:firstLine="567"/>
        <w:jc w:val="both"/>
        <w:rPr>
          <w:rFonts w:ascii="Times New Roman" w:hAnsi="Times New Roman"/>
          <w:sz w:val="28"/>
          <w:szCs w:val="28"/>
        </w:rPr>
      </w:pPr>
      <w:r>
        <w:rPr>
          <w:rFonts w:ascii="Times New Roman" w:hAnsi="Times New Roman"/>
          <w:sz w:val="28"/>
          <w:szCs w:val="28"/>
        </w:rPr>
        <w:t>В соответствии  со ст.48, ст.50 Устава муниципального образования Новичихинский район   ПОСТАНОВЛЯЮ:</w:t>
      </w:r>
    </w:p>
    <w:p w:rsidR="007F3228" w:rsidRPr="009555F1" w:rsidRDefault="007F3228" w:rsidP="007F3228">
      <w:pPr>
        <w:pStyle w:val="Style4"/>
        <w:widowControl/>
        <w:spacing w:before="82" w:line="322" w:lineRule="exact"/>
        <w:rPr>
          <w:rStyle w:val="FontStyle11"/>
          <w:rFonts w:eastAsiaTheme="majorEastAsia"/>
          <w:sz w:val="28"/>
          <w:szCs w:val="28"/>
        </w:rPr>
      </w:pPr>
      <w:r>
        <w:rPr>
          <w:rStyle w:val="FontStyle11"/>
          <w:rFonts w:eastAsiaTheme="majorEastAsia"/>
          <w:sz w:val="28"/>
          <w:szCs w:val="28"/>
        </w:rPr>
        <w:t>1.</w:t>
      </w:r>
      <w:r w:rsidRPr="00E25E7C">
        <w:rPr>
          <w:rStyle w:val="FontStyle11"/>
          <w:rFonts w:eastAsiaTheme="majorEastAsia"/>
          <w:sz w:val="28"/>
          <w:szCs w:val="28"/>
        </w:rPr>
        <w:t xml:space="preserve"> </w:t>
      </w:r>
      <w:r w:rsidRPr="009555F1">
        <w:rPr>
          <w:rStyle w:val="FontStyle11"/>
          <w:rFonts w:eastAsiaTheme="majorEastAsia"/>
          <w:sz w:val="28"/>
          <w:szCs w:val="28"/>
        </w:rPr>
        <w:t xml:space="preserve">Внести изменения в постановление Администрации Новичихинского района Алтайского края от </w:t>
      </w:r>
      <w:r>
        <w:rPr>
          <w:rStyle w:val="FontStyle11"/>
          <w:rFonts w:eastAsiaTheme="majorEastAsia"/>
          <w:sz w:val="28"/>
          <w:szCs w:val="28"/>
        </w:rPr>
        <w:t>09</w:t>
      </w:r>
      <w:r w:rsidRPr="009555F1">
        <w:rPr>
          <w:rStyle w:val="FontStyle11"/>
          <w:rFonts w:eastAsiaTheme="majorEastAsia"/>
          <w:sz w:val="28"/>
          <w:szCs w:val="28"/>
        </w:rPr>
        <w:t>.</w:t>
      </w:r>
      <w:r>
        <w:rPr>
          <w:rStyle w:val="FontStyle11"/>
          <w:rFonts w:eastAsiaTheme="majorEastAsia"/>
          <w:sz w:val="28"/>
          <w:szCs w:val="28"/>
        </w:rPr>
        <w:t>10.</w:t>
      </w:r>
      <w:r w:rsidRPr="009555F1">
        <w:rPr>
          <w:rStyle w:val="FontStyle11"/>
          <w:rFonts w:eastAsiaTheme="majorEastAsia"/>
          <w:sz w:val="28"/>
          <w:szCs w:val="28"/>
        </w:rPr>
        <w:t xml:space="preserve">2014 </w:t>
      </w:r>
      <w:r>
        <w:rPr>
          <w:rStyle w:val="FontStyle11"/>
          <w:rFonts w:eastAsiaTheme="majorEastAsia"/>
          <w:sz w:val="28"/>
          <w:szCs w:val="28"/>
        </w:rPr>
        <w:t>№</w:t>
      </w:r>
      <w:r w:rsidRPr="009555F1">
        <w:rPr>
          <w:rStyle w:val="FontStyle11"/>
          <w:rFonts w:eastAsiaTheme="majorEastAsia"/>
          <w:sz w:val="28"/>
          <w:szCs w:val="28"/>
        </w:rPr>
        <w:t xml:space="preserve"> </w:t>
      </w:r>
      <w:r>
        <w:rPr>
          <w:rStyle w:val="FontStyle11"/>
          <w:rFonts w:eastAsiaTheme="majorEastAsia"/>
          <w:sz w:val="28"/>
          <w:szCs w:val="28"/>
        </w:rPr>
        <w:t>453</w:t>
      </w:r>
      <w:r w:rsidRPr="009555F1">
        <w:rPr>
          <w:rStyle w:val="FontStyle11"/>
          <w:rFonts w:eastAsiaTheme="majorEastAsia"/>
          <w:sz w:val="28"/>
          <w:szCs w:val="28"/>
        </w:rPr>
        <w:t xml:space="preserve"> "О</w:t>
      </w:r>
      <w:r>
        <w:rPr>
          <w:rStyle w:val="FontStyle11"/>
          <w:rFonts w:eastAsiaTheme="majorEastAsia"/>
          <w:sz w:val="28"/>
          <w:szCs w:val="28"/>
        </w:rPr>
        <w:t xml:space="preserve"> создании комиссии по осуществлению внутреннего муниципального контроля в сфере закупок </w:t>
      </w:r>
      <w:proofErr w:type="gramStart"/>
      <w:r>
        <w:rPr>
          <w:rStyle w:val="FontStyle11"/>
          <w:rFonts w:eastAsiaTheme="majorEastAsia"/>
          <w:sz w:val="28"/>
          <w:szCs w:val="28"/>
        </w:rPr>
        <w:t>согласно статьи</w:t>
      </w:r>
      <w:proofErr w:type="gramEnd"/>
      <w:r>
        <w:rPr>
          <w:rStyle w:val="FontStyle11"/>
          <w:rFonts w:eastAsiaTheme="majorEastAsia"/>
          <w:sz w:val="28"/>
          <w:szCs w:val="28"/>
        </w:rPr>
        <w:t xml:space="preserve"> 99 Федерального закона от 05.04.2013 № 44-ФЗ «О контрактной системе в сфере закупок товаров, работ, услуг для обеспечения государственных и муниципальных нужд»</w:t>
      </w:r>
      <w:r w:rsidRPr="009555F1">
        <w:rPr>
          <w:rStyle w:val="FontStyle11"/>
          <w:rFonts w:eastAsiaTheme="majorEastAsia"/>
          <w:sz w:val="28"/>
          <w:szCs w:val="28"/>
        </w:rPr>
        <w:t>:</w:t>
      </w:r>
    </w:p>
    <w:p w:rsidR="007F3228" w:rsidRPr="009555F1" w:rsidRDefault="007F3228" w:rsidP="007F3228">
      <w:pPr>
        <w:pStyle w:val="Style3"/>
        <w:widowControl/>
        <w:spacing w:line="322" w:lineRule="exact"/>
        <w:rPr>
          <w:rStyle w:val="FontStyle11"/>
          <w:rFonts w:eastAsiaTheme="majorEastAsia"/>
          <w:sz w:val="28"/>
          <w:szCs w:val="28"/>
        </w:rPr>
      </w:pPr>
      <w:r>
        <w:rPr>
          <w:rStyle w:val="FontStyle11"/>
          <w:rFonts w:eastAsiaTheme="majorEastAsia"/>
          <w:sz w:val="28"/>
          <w:szCs w:val="28"/>
        </w:rPr>
        <w:t xml:space="preserve">           изложив п.2 и п.3</w:t>
      </w:r>
      <w:r w:rsidRPr="009555F1">
        <w:rPr>
          <w:rStyle w:val="FontStyle11"/>
          <w:rFonts w:eastAsiaTheme="majorEastAsia"/>
          <w:sz w:val="28"/>
          <w:szCs w:val="28"/>
        </w:rPr>
        <w:t xml:space="preserve"> в следующей редакции:</w:t>
      </w:r>
    </w:p>
    <w:p w:rsidR="007F3228" w:rsidRDefault="007F3228" w:rsidP="007F3228">
      <w:pPr>
        <w:pStyle w:val="Style4"/>
        <w:widowControl/>
        <w:spacing w:before="82" w:line="322" w:lineRule="exact"/>
        <w:rPr>
          <w:rStyle w:val="FontStyle11"/>
          <w:rFonts w:eastAsiaTheme="majorEastAsia"/>
          <w:sz w:val="28"/>
          <w:szCs w:val="28"/>
        </w:rPr>
      </w:pPr>
      <w:r>
        <w:rPr>
          <w:rStyle w:val="FontStyle11"/>
          <w:rFonts w:eastAsiaTheme="majorEastAsia"/>
          <w:sz w:val="28"/>
          <w:szCs w:val="28"/>
        </w:rPr>
        <w:t xml:space="preserve">         «2.  Создать комиссию при комитете по финансам, налоговой и кредитной политике Администрации Новичихинского района Алтайского края комиссии по осуществлению внутреннего муниципального контроля в сфере закупок </w:t>
      </w:r>
      <w:proofErr w:type="gramStart"/>
      <w:r>
        <w:rPr>
          <w:rStyle w:val="FontStyle11"/>
          <w:rFonts w:eastAsiaTheme="majorEastAsia"/>
          <w:sz w:val="28"/>
          <w:szCs w:val="28"/>
        </w:rPr>
        <w:t>согласно статьи</w:t>
      </w:r>
      <w:proofErr w:type="gramEnd"/>
      <w:r>
        <w:rPr>
          <w:rStyle w:val="FontStyle11"/>
          <w:rFonts w:eastAsiaTheme="majorEastAsia"/>
          <w:sz w:val="28"/>
          <w:szCs w:val="28"/>
        </w:rPr>
        <w:t xml:space="preserve"> 99 Федерального закона от 05.04.2013 № 44-ФЗ «О контрактной системе в сфере закупок товаров, работ, услуг для обеспечения государственных и муниципальных нужд» в следующем составе</w:t>
      </w:r>
      <w:r w:rsidRPr="009555F1">
        <w:rPr>
          <w:rStyle w:val="FontStyle11"/>
          <w:rFonts w:eastAsiaTheme="majorEastAsia"/>
          <w:sz w:val="28"/>
          <w:szCs w:val="28"/>
        </w:rPr>
        <w:t>:</w:t>
      </w:r>
    </w:p>
    <w:p w:rsidR="007F3228" w:rsidRDefault="007F3228" w:rsidP="007F3228">
      <w:pPr>
        <w:pStyle w:val="Style4"/>
        <w:widowControl/>
        <w:spacing w:before="82" w:line="322" w:lineRule="exact"/>
        <w:rPr>
          <w:rStyle w:val="FontStyle11"/>
          <w:rFonts w:eastAsiaTheme="majorEastAsia"/>
          <w:sz w:val="28"/>
          <w:szCs w:val="28"/>
        </w:rPr>
      </w:pPr>
      <w:r>
        <w:rPr>
          <w:rStyle w:val="FontStyle11"/>
          <w:rFonts w:eastAsiaTheme="majorEastAsia"/>
          <w:sz w:val="28"/>
          <w:szCs w:val="28"/>
        </w:rPr>
        <w:t xml:space="preserve">      Председатель комиссии - председатель комитета по финансам, налоговой и кредитной политике Администрации Новичихинского района Алтайского края.</w:t>
      </w:r>
    </w:p>
    <w:p w:rsidR="007F3228" w:rsidRDefault="007F3228" w:rsidP="007F3228">
      <w:pPr>
        <w:pStyle w:val="Style4"/>
        <w:widowControl/>
        <w:spacing w:before="82" w:line="322" w:lineRule="exact"/>
        <w:rPr>
          <w:rStyle w:val="FontStyle11"/>
          <w:rFonts w:eastAsiaTheme="majorEastAsia"/>
          <w:sz w:val="28"/>
          <w:szCs w:val="28"/>
        </w:rPr>
      </w:pPr>
      <w:r>
        <w:rPr>
          <w:rStyle w:val="FontStyle11"/>
          <w:rFonts w:eastAsiaTheme="majorEastAsia"/>
          <w:sz w:val="28"/>
          <w:szCs w:val="28"/>
        </w:rPr>
        <w:t xml:space="preserve">      Члены комиссии:</w:t>
      </w:r>
    </w:p>
    <w:p w:rsidR="007F3228" w:rsidRDefault="007F3228" w:rsidP="007F3228">
      <w:pPr>
        <w:pStyle w:val="Style4"/>
        <w:widowControl/>
        <w:spacing w:before="82" w:line="322" w:lineRule="exact"/>
        <w:rPr>
          <w:rStyle w:val="FontStyle11"/>
          <w:rFonts w:eastAsiaTheme="majorEastAsia"/>
          <w:sz w:val="28"/>
          <w:szCs w:val="28"/>
        </w:rPr>
      </w:pPr>
      <w:r>
        <w:rPr>
          <w:rStyle w:val="FontStyle11"/>
          <w:rFonts w:eastAsiaTheme="majorEastAsia"/>
          <w:sz w:val="28"/>
          <w:szCs w:val="28"/>
        </w:rPr>
        <w:t>начальник бюджетного отдела комитета по финансам, налоговой и кредитной политике Администрации Новичихинского района Алтайского края;</w:t>
      </w:r>
    </w:p>
    <w:p w:rsidR="007F3228" w:rsidRDefault="007F3228" w:rsidP="007F3228">
      <w:pPr>
        <w:pStyle w:val="Style4"/>
        <w:widowControl/>
        <w:spacing w:before="82" w:line="322" w:lineRule="exact"/>
        <w:rPr>
          <w:rStyle w:val="FontStyle11"/>
          <w:rFonts w:eastAsiaTheme="majorEastAsia"/>
          <w:sz w:val="28"/>
          <w:szCs w:val="28"/>
        </w:rPr>
      </w:pPr>
      <w:r>
        <w:rPr>
          <w:rStyle w:val="FontStyle11"/>
          <w:rFonts w:eastAsiaTheme="majorEastAsia"/>
          <w:sz w:val="28"/>
          <w:szCs w:val="28"/>
        </w:rPr>
        <w:t>главный специалист контрольно-ревизионного отдела комитета по финансам, налоговой и кредитной политике Администрации Новичихинского района Алтайского края;</w:t>
      </w:r>
    </w:p>
    <w:p w:rsidR="007F3228" w:rsidRDefault="007F3228" w:rsidP="007F3228">
      <w:pPr>
        <w:pStyle w:val="Style4"/>
        <w:widowControl/>
        <w:spacing w:before="82" w:line="322" w:lineRule="exact"/>
        <w:rPr>
          <w:rStyle w:val="FontStyle11"/>
          <w:rFonts w:eastAsiaTheme="majorEastAsia"/>
          <w:sz w:val="28"/>
          <w:szCs w:val="28"/>
        </w:rPr>
      </w:pPr>
      <w:r>
        <w:rPr>
          <w:rStyle w:val="FontStyle11"/>
          <w:rFonts w:eastAsiaTheme="majorEastAsia"/>
          <w:sz w:val="28"/>
          <w:szCs w:val="28"/>
        </w:rPr>
        <w:t>ведущий специалист отдела учета и отчетности комитета по финансам, налоговой и кредитной политике Администрации Новичихинского района Алтайского края</w:t>
      </w:r>
      <w:proofErr w:type="gramStart"/>
      <w:r>
        <w:rPr>
          <w:rStyle w:val="FontStyle11"/>
          <w:rFonts w:eastAsiaTheme="majorEastAsia"/>
          <w:sz w:val="28"/>
          <w:szCs w:val="28"/>
        </w:rPr>
        <w:t>.»</w:t>
      </w:r>
      <w:proofErr w:type="gramEnd"/>
    </w:p>
    <w:p w:rsidR="007F3228" w:rsidRDefault="007F3228" w:rsidP="007F3228">
      <w:pPr>
        <w:pStyle w:val="Style4"/>
        <w:widowControl/>
        <w:spacing w:before="82" w:line="322" w:lineRule="exact"/>
        <w:rPr>
          <w:rStyle w:val="FontStyle11"/>
          <w:rFonts w:eastAsiaTheme="majorEastAsia"/>
          <w:sz w:val="28"/>
          <w:szCs w:val="28"/>
        </w:rPr>
      </w:pPr>
      <w:r>
        <w:rPr>
          <w:rStyle w:val="FontStyle11"/>
          <w:rFonts w:eastAsiaTheme="majorEastAsia"/>
          <w:sz w:val="28"/>
          <w:szCs w:val="28"/>
        </w:rPr>
        <w:lastRenderedPageBreak/>
        <w:t xml:space="preserve"> «3. Внести изменения в трудовые договора и должностные инструкции председателя и членов комиссии</w:t>
      </w:r>
      <w:proofErr w:type="gramStart"/>
      <w:r>
        <w:rPr>
          <w:rStyle w:val="FontStyle11"/>
          <w:rFonts w:eastAsiaTheme="majorEastAsia"/>
          <w:sz w:val="28"/>
          <w:szCs w:val="28"/>
        </w:rPr>
        <w:t>.»</w:t>
      </w:r>
      <w:proofErr w:type="gramEnd"/>
    </w:p>
    <w:p w:rsidR="007F3228" w:rsidRDefault="007F3228" w:rsidP="007F3228">
      <w:pPr>
        <w:jc w:val="both"/>
        <w:rPr>
          <w:rStyle w:val="FontStyle17"/>
          <w:rFonts w:eastAsiaTheme="majorEastAsia"/>
          <w:sz w:val="28"/>
          <w:szCs w:val="28"/>
        </w:rPr>
      </w:pPr>
      <w:r>
        <w:rPr>
          <w:rStyle w:val="FontStyle11"/>
          <w:rFonts w:eastAsiaTheme="majorEastAsia"/>
          <w:sz w:val="28"/>
          <w:szCs w:val="28"/>
        </w:rPr>
        <w:t xml:space="preserve"> 2. </w:t>
      </w:r>
      <w:r w:rsidRPr="009555F1">
        <w:rPr>
          <w:rStyle w:val="FontStyle11"/>
          <w:rFonts w:eastAsiaTheme="majorEastAsia"/>
          <w:sz w:val="28"/>
          <w:szCs w:val="28"/>
        </w:rPr>
        <w:t xml:space="preserve">Внести изменения в постановление Администрации Новичихинского района Алтайского края от </w:t>
      </w:r>
      <w:r>
        <w:rPr>
          <w:rStyle w:val="FontStyle11"/>
          <w:rFonts w:eastAsiaTheme="majorEastAsia"/>
          <w:sz w:val="28"/>
          <w:szCs w:val="28"/>
        </w:rPr>
        <w:t>01</w:t>
      </w:r>
      <w:r w:rsidRPr="009555F1">
        <w:rPr>
          <w:rStyle w:val="FontStyle11"/>
          <w:rFonts w:eastAsiaTheme="majorEastAsia"/>
          <w:sz w:val="28"/>
          <w:szCs w:val="28"/>
        </w:rPr>
        <w:t>.</w:t>
      </w:r>
      <w:r>
        <w:rPr>
          <w:rStyle w:val="FontStyle11"/>
          <w:rFonts w:eastAsiaTheme="majorEastAsia"/>
          <w:sz w:val="28"/>
          <w:szCs w:val="28"/>
        </w:rPr>
        <w:t>07.</w:t>
      </w:r>
      <w:r w:rsidRPr="009555F1">
        <w:rPr>
          <w:rStyle w:val="FontStyle11"/>
          <w:rFonts w:eastAsiaTheme="majorEastAsia"/>
          <w:sz w:val="28"/>
          <w:szCs w:val="28"/>
        </w:rPr>
        <w:t>201</w:t>
      </w:r>
      <w:r>
        <w:rPr>
          <w:rStyle w:val="FontStyle11"/>
          <w:rFonts w:eastAsiaTheme="majorEastAsia"/>
          <w:sz w:val="28"/>
          <w:szCs w:val="28"/>
        </w:rPr>
        <w:t>6</w:t>
      </w:r>
      <w:r w:rsidRPr="009555F1">
        <w:rPr>
          <w:rStyle w:val="FontStyle11"/>
          <w:rFonts w:eastAsiaTheme="majorEastAsia"/>
          <w:sz w:val="28"/>
          <w:szCs w:val="28"/>
        </w:rPr>
        <w:t xml:space="preserve"> </w:t>
      </w:r>
      <w:r>
        <w:rPr>
          <w:rStyle w:val="FontStyle11"/>
          <w:rFonts w:eastAsiaTheme="majorEastAsia"/>
          <w:sz w:val="28"/>
          <w:szCs w:val="28"/>
        </w:rPr>
        <w:t>№</w:t>
      </w:r>
      <w:r w:rsidRPr="009555F1">
        <w:rPr>
          <w:rStyle w:val="FontStyle11"/>
          <w:rFonts w:eastAsiaTheme="majorEastAsia"/>
          <w:sz w:val="28"/>
          <w:szCs w:val="28"/>
        </w:rPr>
        <w:t xml:space="preserve"> </w:t>
      </w:r>
      <w:r>
        <w:rPr>
          <w:rStyle w:val="FontStyle11"/>
          <w:rFonts w:eastAsiaTheme="majorEastAsia"/>
          <w:sz w:val="28"/>
          <w:szCs w:val="28"/>
        </w:rPr>
        <w:t>192</w:t>
      </w:r>
      <w:r w:rsidRPr="00F23A26">
        <w:rPr>
          <w:szCs w:val="28"/>
        </w:rPr>
        <w:t xml:space="preserve"> </w:t>
      </w:r>
      <w:r>
        <w:rPr>
          <w:szCs w:val="28"/>
        </w:rPr>
        <w:t>«</w:t>
      </w:r>
      <w:r>
        <w:rPr>
          <w:rStyle w:val="FontStyle17"/>
          <w:rFonts w:eastAsiaTheme="majorEastAsia"/>
          <w:sz w:val="28"/>
          <w:szCs w:val="28"/>
        </w:rPr>
        <w:t xml:space="preserve">О </w:t>
      </w:r>
      <w:r w:rsidRPr="00B33E05">
        <w:rPr>
          <w:rStyle w:val="FontStyle17"/>
          <w:rFonts w:eastAsiaTheme="majorEastAsia"/>
          <w:sz w:val="28"/>
          <w:szCs w:val="28"/>
        </w:rPr>
        <w:t xml:space="preserve">наделение должностных лиц </w:t>
      </w:r>
      <w:r>
        <w:rPr>
          <w:rStyle w:val="FontStyle17"/>
          <w:rFonts w:eastAsiaTheme="majorEastAsia"/>
          <w:sz w:val="28"/>
          <w:szCs w:val="28"/>
        </w:rPr>
        <w:t>А</w:t>
      </w:r>
      <w:r w:rsidRPr="00B33E05">
        <w:rPr>
          <w:rStyle w:val="FontStyle17"/>
          <w:rFonts w:eastAsiaTheme="majorEastAsia"/>
          <w:sz w:val="28"/>
          <w:szCs w:val="28"/>
        </w:rPr>
        <w:t>дминистраци</w:t>
      </w:r>
      <w:r>
        <w:rPr>
          <w:rStyle w:val="FontStyle17"/>
          <w:rFonts w:eastAsiaTheme="majorEastAsia"/>
          <w:sz w:val="28"/>
          <w:szCs w:val="28"/>
        </w:rPr>
        <w:t>и</w:t>
      </w:r>
      <w:r w:rsidRPr="00B33E05">
        <w:rPr>
          <w:rStyle w:val="FontStyle17"/>
          <w:rFonts w:eastAsiaTheme="majorEastAsia"/>
          <w:sz w:val="28"/>
          <w:szCs w:val="28"/>
        </w:rPr>
        <w:t xml:space="preserve"> </w:t>
      </w:r>
      <w:r>
        <w:rPr>
          <w:rStyle w:val="FontStyle17"/>
          <w:rFonts w:eastAsiaTheme="majorEastAsia"/>
          <w:sz w:val="28"/>
          <w:szCs w:val="28"/>
        </w:rPr>
        <w:t xml:space="preserve">Новичихинского района </w:t>
      </w:r>
      <w:r w:rsidRPr="00B33E05">
        <w:rPr>
          <w:rStyle w:val="FontStyle17"/>
          <w:rFonts w:eastAsiaTheme="majorEastAsia"/>
          <w:sz w:val="28"/>
          <w:szCs w:val="28"/>
        </w:rPr>
        <w:t xml:space="preserve">полномочиями по составлению </w:t>
      </w:r>
      <w:r>
        <w:rPr>
          <w:rStyle w:val="FontStyle17"/>
          <w:rFonts w:eastAsiaTheme="majorEastAsia"/>
          <w:sz w:val="28"/>
          <w:szCs w:val="28"/>
        </w:rPr>
        <w:t>п</w:t>
      </w:r>
      <w:r w:rsidRPr="00B33E05">
        <w:rPr>
          <w:rStyle w:val="FontStyle17"/>
          <w:rFonts w:eastAsiaTheme="majorEastAsia"/>
          <w:sz w:val="28"/>
          <w:szCs w:val="28"/>
        </w:rPr>
        <w:t>ротоколов</w:t>
      </w:r>
      <w:r>
        <w:rPr>
          <w:rStyle w:val="FontStyle17"/>
          <w:rFonts w:eastAsiaTheme="majorEastAsia"/>
          <w:sz w:val="28"/>
          <w:szCs w:val="28"/>
        </w:rPr>
        <w:t>»  и</w:t>
      </w:r>
      <w:r w:rsidRPr="009555F1">
        <w:rPr>
          <w:rStyle w:val="FontStyle11"/>
          <w:rFonts w:eastAsiaTheme="majorEastAsia"/>
          <w:sz w:val="28"/>
          <w:szCs w:val="28"/>
        </w:rPr>
        <w:t>зложи</w:t>
      </w:r>
      <w:r>
        <w:rPr>
          <w:rStyle w:val="FontStyle11"/>
          <w:rFonts w:eastAsiaTheme="majorEastAsia"/>
          <w:sz w:val="28"/>
          <w:szCs w:val="28"/>
        </w:rPr>
        <w:t>в п.1</w:t>
      </w:r>
      <w:r w:rsidRPr="009555F1">
        <w:rPr>
          <w:rStyle w:val="FontStyle11"/>
          <w:rFonts w:eastAsiaTheme="majorEastAsia"/>
          <w:sz w:val="28"/>
          <w:szCs w:val="28"/>
        </w:rPr>
        <w:t xml:space="preserve"> в следующей редакции:</w:t>
      </w:r>
      <w:r w:rsidRPr="00B33E05">
        <w:rPr>
          <w:rStyle w:val="FontStyle17"/>
          <w:rFonts w:eastAsiaTheme="majorEastAsia"/>
          <w:sz w:val="28"/>
          <w:szCs w:val="28"/>
        </w:rPr>
        <w:t xml:space="preserve"> </w:t>
      </w:r>
    </w:p>
    <w:p w:rsidR="007F3228" w:rsidRPr="009329A6" w:rsidRDefault="007F3228" w:rsidP="007F3228">
      <w:pPr>
        <w:jc w:val="both"/>
        <w:rPr>
          <w:rStyle w:val="FontStyle17"/>
          <w:rFonts w:eastAsiaTheme="majorEastAsia"/>
          <w:sz w:val="28"/>
          <w:szCs w:val="28"/>
        </w:rPr>
      </w:pPr>
      <w:r>
        <w:rPr>
          <w:sz w:val="28"/>
          <w:szCs w:val="28"/>
        </w:rPr>
        <w:t>«</w:t>
      </w:r>
      <w:r w:rsidRPr="009329A6">
        <w:rPr>
          <w:sz w:val="28"/>
          <w:szCs w:val="28"/>
        </w:rPr>
        <w:t>1</w:t>
      </w:r>
      <w:r>
        <w:rPr>
          <w:sz w:val="28"/>
          <w:szCs w:val="28"/>
        </w:rPr>
        <w:t>.</w:t>
      </w:r>
      <w:r w:rsidRPr="00E25E7C">
        <w:rPr>
          <w:sz w:val="28"/>
          <w:szCs w:val="28"/>
        </w:rPr>
        <w:t xml:space="preserve"> </w:t>
      </w:r>
      <w:r>
        <w:rPr>
          <w:sz w:val="28"/>
          <w:szCs w:val="28"/>
        </w:rPr>
        <w:t>В</w:t>
      </w:r>
      <w:r w:rsidRPr="009329A6">
        <w:rPr>
          <w:sz w:val="28"/>
          <w:szCs w:val="28"/>
        </w:rPr>
        <w:t>озложить</w:t>
      </w:r>
      <w:r w:rsidRPr="009329A6">
        <w:rPr>
          <w:rStyle w:val="FontStyle17"/>
          <w:rFonts w:eastAsiaTheme="majorEastAsia"/>
          <w:sz w:val="28"/>
          <w:szCs w:val="28"/>
        </w:rPr>
        <w:t xml:space="preserve"> полномочия по составлению протоколов об административных правонарушениях на </w:t>
      </w:r>
      <w:r w:rsidRPr="009329A6">
        <w:rPr>
          <w:sz w:val="28"/>
          <w:szCs w:val="28"/>
        </w:rPr>
        <w:t xml:space="preserve"> председателя комитета по финансам, налоговой и кредитной политике</w:t>
      </w:r>
      <w:r w:rsidRPr="009329A6">
        <w:rPr>
          <w:rStyle w:val="FontStyle17"/>
          <w:rFonts w:eastAsiaTheme="majorEastAsia"/>
          <w:sz w:val="28"/>
          <w:szCs w:val="28"/>
        </w:rPr>
        <w:t xml:space="preserve"> Администрации Новичихинского района Алтайского края</w:t>
      </w:r>
      <w:proofErr w:type="gramStart"/>
      <w:r w:rsidRPr="009329A6">
        <w:rPr>
          <w:rStyle w:val="FontStyle17"/>
          <w:rFonts w:eastAsiaTheme="majorEastAsia"/>
          <w:sz w:val="28"/>
          <w:szCs w:val="28"/>
        </w:rPr>
        <w:t>.</w:t>
      </w:r>
      <w:r>
        <w:rPr>
          <w:rStyle w:val="FontStyle17"/>
          <w:rFonts w:eastAsiaTheme="majorEastAsia"/>
          <w:sz w:val="28"/>
          <w:szCs w:val="28"/>
        </w:rPr>
        <w:t>»</w:t>
      </w:r>
      <w:proofErr w:type="gramEnd"/>
    </w:p>
    <w:p w:rsidR="0024120A" w:rsidRDefault="0024120A" w:rsidP="0024120A">
      <w:pPr>
        <w:shd w:val="clear" w:color="auto" w:fill="FFFFFF"/>
        <w:autoSpaceDE w:val="0"/>
        <w:autoSpaceDN w:val="0"/>
        <w:adjustRightInd w:val="0"/>
        <w:jc w:val="both"/>
        <w:rPr>
          <w:color w:val="000000"/>
          <w:sz w:val="26"/>
          <w:szCs w:val="26"/>
        </w:rPr>
      </w:pPr>
      <w:r w:rsidRPr="00115084">
        <w:rPr>
          <w:color w:val="000000"/>
          <w:sz w:val="26"/>
          <w:szCs w:val="26"/>
        </w:rPr>
        <w:t xml:space="preserve"> </w:t>
      </w:r>
    </w:p>
    <w:tbl>
      <w:tblPr>
        <w:tblW w:w="9094" w:type="dxa"/>
        <w:tblLayout w:type="fixed"/>
        <w:tblLook w:val="0000"/>
      </w:tblPr>
      <w:tblGrid>
        <w:gridCol w:w="2235"/>
        <w:gridCol w:w="2160"/>
        <w:gridCol w:w="2659"/>
        <w:gridCol w:w="2040"/>
      </w:tblGrid>
      <w:tr w:rsidR="0024120A" w:rsidTr="00B80C65">
        <w:tc>
          <w:tcPr>
            <w:tcW w:w="2235" w:type="dxa"/>
          </w:tcPr>
          <w:p w:rsidR="0024120A" w:rsidRDefault="0024120A" w:rsidP="00B80C65">
            <w:pPr>
              <w:rPr>
                <w:bCs/>
                <w:sz w:val="28"/>
                <w:szCs w:val="28"/>
              </w:rPr>
            </w:pPr>
          </w:p>
          <w:p w:rsidR="0024120A" w:rsidRDefault="0024120A" w:rsidP="00B80C65">
            <w:pPr>
              <w:rPr>
                <w:sz w:val="28"/>
                <w:szCs w:val="28"/>
              </w:rPr>
            </w:pPr>
          </w:p>
          <w:p w:rsidR="0024120A" w:rsidRPr="00CC072E" w:rsidRDefault="0024120A" w:rsidP="00B80C65">
            <w:pPr>
              <w:rPr>
                <w:sz w:val="28"/>
                <w:szCs w:val="28"/>
              </w:rPr>
            </w:pPr>
            <w:r w:rsidRPr="00CC072E">
              <w:rPr>
                <w:sz w:val="28"/>
                <w:szCs w:val="28"/>
              </w:rPr>
              <w:t>Глава района</w:t>
            </w:r>
          </w:p>
          <w:p w:rsidR="0024120A" w:rsidRDefault="0024120A" w:rsidP="00B80C65">
            <w:pPr>
              <w:rPr>
                <w:sz w:val="28"/>
              </w:rPr>
            </w:pPr>
          </w:p>
        </w:tc>
        <w:tc>
          <w:tcPr>
            <w:tcW w:w="2160" w:type="dxa"/>
          </w:tcPr>
          <w:p w:rsidR="0024120A" w:rsidRDefault="0024120A" w:rsidP="00B80C65">
            <w:r>
              <w:rPr>
                <w:noProof/>
              </w:rPr>
              <w:drawing>
                <wp:inline distT="0" distB="0" distL="0" distR="0">
                  <wp:extent cx="1095375" cy="10953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4120A" w:rsidRDefault="0024120A" w:rsidP="00B80C65"/>
          <w:p w:rsidR="0024120A" w:rsidRDefault="0024120A" w:rsidP="00B80C65">
            <w:r>
              <w:rPr>
                <w:noProof/>
              </w:rPr>
              <w:drawing>
                <wp:inline distT="0" distB="0" distL="0" distR="0">
                  <wp:extent cx="1123950" cy="876300"/>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4120A" w:rsidRDefault="0024120A" w:rsidP="00B80C65">
            <w:pPr>
              <w:pStyle w:val="ab"/>
              <w:tabs>
                <w:tab w:val="clear" w:pos="4677"/>
                <w:tab w:val="clear" w:pos="9355"/>
              </w:tabs>
            </w:pPr>
          </w:p>
          <w:p w:rsidR="0024120A" w:rsidRDefault="0024120A" w:rsidP="00B80C65">
            <w:pPr>
              <w:pStyle w:val="ab"/>
              <w:tabs>
                <w:tab w:val="clear" w:pos="4677"/>
                <w:tab w:val="clear" w:pos="9355"/>
              </w:tabs>
            </w:pPr>
          </w:p>
          <w:p w:rsidR="0024120A" w:rsidRPr="008C12D9" w:rsidRDefault="0024120A" w:rsidP="00B80C65">
            <w:pPr>
              <w:rPr>
                <w:sz w:val="28"/>
              </w:rPr>
            </w:pPr>
            <w:r>
              <w:rPr>
                <w:sz w:val="28"/>
              </w:rPr>
              <w:t>С.Л. Ермаков</w:t>
            </w:r>
          </w:p>
          <w:p w:rsidR="0024120A" w:rsidRDefault="0024120A" w:rsidP="00B80C65">
            <w:pPr>
              <w:pStyle w:val="ab"/>
              <w:tabs>
                <w:tab w:val="clear" w:pos="4677"/>
                <w:tab w:val="clear" w:pos="9355"/>
              </w:tabs>
              <w:rPr>
                <w:sz w:val="28"/>
              </w:rPr>
            </w:pPr>
          </w:p>
        </w:tc>
      </w:tr>
    </w:tbl>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7F3228" w:rsidRDefault="007F3228" w:rsidP="0024120A">
      <w:pPr>
        <w:jc w:val="center"/>
        <w:rPr>
          <w:b/>
          <w:bCs/>
          <w:sz w:val="36"/>
        </w:rPr>
      </w:pPr>
    </w:p>
    <w:p w:rsidR="007F3228" w:rsidRDefault="007F3228" w:rsidP="0024120A">
      <w:pPr>
        <w:jc w:val="center"/>
        <w:rPr>
          <w:b/>
          <w:bCs/>
          <w:sz w:val="36"/>
        </w:rPr>
      </w:pPr>
    </w:p>
    <w:p w:rsidR="007F3228" w:rsidRDefault="007F3228" w:rsidP="0024120A">
      <w:pPr>
        <w:jc w:val="center"/>
        <w:rPr>
          <w:b/>
          <w:bCs/>
          <w:sz w:val="36"/>
        </w:rPr>
      </w:pPr>
    </w:p>
    <w:p w:rsidR="007F3228" w:rsidRDefault="007F3228" w:rsidP="0024120A">
      <w:pPr>
        <w:jc w:val="center"/>
        <w:rPr>
          <w:b/>
          <w:bCs/>
          <w:sz w:val="36"/>
        </w:rPr>
      </w:pPr>
    </w:p>
    <w:p w:rsidR="007F3228" w:rsidRDefault="007F3228" w:rsidP="0024120A">
      <w:pPr>
        <w:jc w:val="center"/>
        <w:rPr>
          <w:b/>
          <w:bCs/>
          <w:sz w:val="36"/>
        </w:rPr>
      </w:pPr>
    </w:p>
    <w:p w:rsidR="007F3228" w:rsidRDefault="007F3228" w:rsidP="0024120A">
      <w:pPr>
        <w:jc w:val="center"/>
        <w:rPr>
          <w:b/>
          <w:bCs/>
          <w:sz w:val="36"/>
        </w:rPr>
      </w:pPr>
    </w:p>
    <w:p w:rsidR="007F3228" w:rsidRDefault="007F3228" w:rsidP="0024120A">
      <w:pPr>
        <w:jc w:val="center"/>
        <w:rPr>
          <w:b/>
          <w:bCs/>
          <w:sz w:val="36"/>
        </w:rPr>
      </w:pPr>
    </w:p>
    <w:p w:rsidR="007F3228" w:rsidRDefault="007F3228" w:rsidP="0024120A">
      <w:pPr>
        <w:jc w:val="center"/>
        <w:rPr>
          <w:b/>
          <w:bCs/>
          <w:sz w:val="36"/>
        </w:rPr>
      </w:pPr>
    </w:p>
    <w:p w:rsidR="007F3228" w:rsidRDefault="007F3228" w:rsidP="0024120A">
      <w:pPr>
        <w:jc w:val="center"/>
        <w:rPr>
          <w:b/>
          <w:bCs/>
          <w:sz w:val="36"/>
        </w:rPr>
      </w:pPr>
    </w:p>
    <w:p w:rsidR="007F3228" w:rsidRDefault="007F3228" w:rsidP="0024120A">
      <w:pPr>
        <w:jc w:val="center"/>
        <w:rPr>
          <w:b/>
          <w:bCs/>
          <w:sz w:val="36"/>
        </w:rPr>
      </w:pPr>
    </w:p>
    <w:p w:rsidR="007F3228" w:rsidRDefault="007F3228" w:rsidP="0024120A">
      <w:pPr>
        <w:jc w:val="center"/>
        <w:rPr>
          <w:b/>
          <w:bCs/>
          <w:sz w:val="36"/>
        </w:rPr>
      </w:pPr>
    </w:p>
    <w:p w:rsidR="007F3228" w:rsidRDefault="007F3228" w:rsidP="0024120A">
      <w:pPr>
        <w:jc w:val="center"/>
        <w:rPr>
          <w:b/>
          <w:bCs/>
          <w:sz w:val="36"/>
        </w:rPr>
      </w:pPr>
    </w:p>
    <w:p w:rsidR="007F3228" w:rsidRDefault="007F3228" w:rsidP="0024120A">
      <w:pPr>
        <w:jc w:val="center"/>
        <w:rPr>
          <w:b/>
          <w:bCs/>
          <w:sz w:val="36"/>
        </w:rPr>
      </w:pPr>
    </w:p>
    <w:p w:rsidR="007F3228" w:rsidRDefault="007F3228" w:rsidP="0024120A">
      <w:pPr>
        <w:jc w:val="center"/>
        <w:rPr>
          <w:b/>
          <w:bCs/>
          <w:sz w:val="36"/>
        </w:rPr>
      </w:pPr>
    </w:p>
    <w:p w:rsidR="007F3228" w:rsidRDefault="007F3228" w:rsidP="0024120A">
      <w:pPr>
        <w:jc w:val="center"/>
        <w:rPr>
          <w:b/>
          <w:bCs/>
          <w:sz w:val="36"/>
        </w:rPr>
      </w:pPr>
    </w:p>
    <w:p w:rsidR="007F3228" w:rsidRDefault="007F3228" w:rsidP="0024120A">
      <w:pPr>
        <w:jc w:val="center"/>
        <w:rPr>
          <w:b/>
          <w:bCs/>
          <w:sz w:val="36"/>
        </w:rPr>
      </w:pPr>
    </w:p>
    <w:p w:rsidR="007F3228" w:rsidRDefault="007F3228" w:rsidP="0024120A">
      <w:pPr>
        <w:jc w:val="center"/>
        <w:rPr>
          <w:b/>
          <w:bCs/>
          <w:sz w:val="36"/>
        </w:rPr>
      </w:pPr>
    </w:p>
    <w:p w:rsidR="0024120A" w:rsidRDefault="0024120A" w:rsidP="0024120A">
      <w:pPr>
        <w:jc w:val="center"/>
        <w:rPr>
          <w:b/>
          <w:bCs/>
          <w:sz w:val="36"/>
        </w:rPr>
      </w:pPr>
    </w:p>
    <w:p w:rsidR="0024120A" w:rsidRDefault="0024120A" w:rsidP="0024120A">
      <w:pPr>
        <w:jc w:val="center"/>
        <w:rPr>
          <w:b/>
          <w:iCs/>
        </w:rPr>
      </w:pPr>
      <w:r>
        <w:rPr>
          <w:b/>
          <w:iCs/>
        </w:rPr>
        <w:lastRenderedPageBreak/>
        <w:t>РОССИЙСКАЯ   ФЕДЕРАЦИЯ</w:t>
      </w:r>
    </w:p>
    <w:p w:rsidR="0024120A" w:rsidRDefault="0024120A" w:rsidP="0024120A">
      <w:pPr>
        <w:pStyle w:val="2"/>
        <w:rPr>
          <w:b/>
          <w:iCs/>
        </w:rPr>
      </w:pPr>
      <w:r>
        <w:rPr>
          <w:b/>
          <w:iCs/>
        </w:rPr>
        <w:t>АДМИНИСТРАЦИЯ  НОВИЧИХИНСКОГО  РАЙОНА</w:t>
      </w:r>
    </w:p>
    <w:p w:rsidR="0024120A" w:rsidRDefault="0024120A" w:rsidP="0024120A">
      <w:pPr>
        <w:jc w:val="center"/>
        <w:rPr>
          <w:b/>
          <w:iCs/>
        </w:rPr>
      </w:pPr>
      <w:r>
        <w:rPr>
          <w:b/>
          <w:iCs/>
        </w:rPr>
        <w:t>АЛТАЙСКОГО  КРАЯ</w:t>
      </w:r>
    </w:p>
    <w:p w:rsidR="0024120A" w:rsidRDefault="0024120A" w:rsidP="0024120A">
      <w:pPr>
        <w:pStyle w:val="1"/>
        <w:jc w:val="center"/>
        <w:rPr>
          <w:b/>
          <w:bCs w:val="0"/>
          <w:sz w:val="36"/>
        </w:rPr>
      </w:pPr>
    </w:p>
    <w:p w:rsidR="0024120A" w:rsidRDefault="0024120A" w:rsidP="0024120A">
      <w:pPr>
        <w:pStyle w:val="1"/>
        <w:jc w:val="center"/>
        <w:rPr>
          <w:b/>
          <w:bCs w:val="0"/>
          <w:sz w:val="36"/>
        </w:rPr>
      </w:pPr>
      <w:r>
        <w:rPr>
          <w:b/>
          <w:bCs w:val="0"/>
          <w:sz w:val="36"/>
        </w:rPr>
        <w:t>ПОСТАНОВЛЕНИЕ</w:t>
      </w:r>
    </w:p>
    <w:p w:rsidR="0024120A" w:rsidRDefault="0024120A" w:rsidP="0024120A"/>
    <w:p w:rsidR="0024120A" w:rsidRDefault="007F3228" w:rsidP="0024120A">
      <w:pPr>
        <w:rPr>
          <w:b/>
          <w:bCs/>
          <w:sz w:val="28"/>
        </w:rPr>
      </w:pPr>
      <w:r>
        <w:rPr>
          <w:b/>
          <w:bCs/>
          <w:sz w:val="28"/>
        </w:rPr>
        <w:t>12</w:t>
      </w:r>
      <w:r w:rsidR="0024120A">
        <w:rPr>
          <w:b/>
          <w:bCs/>
          <w:sz w:val="28"/>
        </w:rPr>
        <w:t>.11.2019   № 32</w:t>
      </w:r>
      <w:r>
        <w:rPr>
          <w:b/>
          <w:bCs/>
          <w:sz w:val="28"/>
        </w:rPr>
        <w:t>7</w:t>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t>с</w:t>
      </w:r>
      <w:proofErr w:type="gramStart"/>
      <w:r w:rsidR="0024120A">
        <w:rPr>
          <w:b/>
          <w:bCs/>
          <w:sz w:val="28"/>
        </w:rPr>
        <w:t>.Н</w:t>
      </w:r>
      <w:proofErr w:type="gramEnd"/>
      <w:r w:rsidR="0024120A">
        <w:rPr>
          <w:b/>
          <w:bCs/>
          <w:sz w:val="28"/>
        </w:rPr>
        <w:t>овичиха</w:t>
      </w:r>
    </w:p>
    <w:p w:rsidR="007F3228" w:rsidRDefault="007F3228" w:rsidP="007F3228"/>
    <w:p w:rsidR="007F3228" w:rsidRDefault="007F3228" w:rsidP="007F3228">
      <w:pPr>
        <w:shd w:val="clear" w:color="auto" w:fill="FFFFFF"/>
        <w:rPr>
          <w:sz w:val="28"/>
          <w:szCs w:val="28"/>
        </w:rPr>
      </w:pPr>
      <w:r>
        <w:rPr>
          <w:sz w:val="28"/>
          <w:szCs w:val="28"/>
        </w:rPr>
        <w:t xml:space="preserve">Об утверждении </w:t>
      </w:r>
      <w:proofErr w:type="spellStart"/>
      <w:r w:rsidRPr="000D541D">
        <w:rPr>
          <w:sz w:val="28"/>
          <w:szCs w:val="28"/>
        </w:rPr>
        <w:t>межразрядных</w:t>
      </w:r>
      <w:proofErr w:type="spellEnd"/>
      <w:r w:rsidRPr="000D541D">
        <w:rPr>
          <w:sz w:val="28"/>
          <w:szCs w:val="28"/>
        </w:rPr>
        <w:t xml:space="preserve"> </w:t>
      </w:r>
    </w:p>
    <w:p w:rsidR="007F3228" w:rsidRDefault="007F3228" w:rsidP="007F3228">
      <w:pPr>
        <w:shd w:val="clear" w:color="auto" w:fill="FFFFFF"/>
        <w:rPr>
          <w:sz w:val="28"/>
          <w:szCs w:val="28"/>
        </w:rPr>
      </w:pPr>
      <w:r w:rsidRPr="000D541D">
        <w:rPr>
          <w:sz w:val="28"/>
          <w:szCs w:val="28"/>
        </w:rPr>
        <w:t>тарифных коэффициент</w:t>
      </w:r>
      <w:r>
        <w:rPr>
          <w:sz w:val="28"/>
          <w:szCs w:val="28"/>
        </w:rPr>
        <w:t>ов</w:t>
      </w:r>
      <w:r w:rsidRPr="000D541D">
        <w:rPr>
          <w:sz w:val="28"/>
          <w:szCs w:val="28"/>
        </w:rPr>
        <w:t xml:space="preserve"> </w:t>
      </w:r>
    </w:p>
    <w:p w:rsidR="007F3228" w:rsidRDefault="007F3228" w:rsidP="007F3228">
      <w:pPr>
        <w:shd w:val="clear" w:color="auto" w:fill="FFFFFF"/>
        <w:rPr>
          <w:sz w:val="28"/>
          <w:szCs w:val="28"/>
        </w:rPr>
      </w:pPr>
      <w:r w:rsidRPr="000D541D">
        <w:rPr>
          <w:sz w:val="28"/>
          <w:szCs w:val="28"/>
        </w:rPr>
        <w:t xml:space="preserve">Единой тарифной сетки </w:t>
      </w:r>
      <w:proofErr w:type="gramStart"/>
      <w:r w:rsidRPr="000D541D">
        <w:rPr>
          <w:sz w:val="28"/>
          <w:szCs w:val="28"/>
        </w:rPr>
        <w:t>по</w:t>
      </w:r>
      <w:proofErr w:type="gramEnd"/>
      <w:r w:rsidRPr="000D541D">
        <w:rPr>
          <w:sz w:val="28"/>
          <w:szCs w:val="28"/>
        </w:rPr>
        <w:t xml:space="preserve"> </w:t>
      </w:r>
    </w:p>
    <w:p w:rsidR="007F3228" w:rsidRDefault="007F3228" w:rsidP="007F3228">
      <w:pPr>
        <w:shd w:val="clear" w:color="auto" w:fill="FFFFFF"/>
        <w:rPr>
          <w:sz w:val="28"/>
          <w:szCs w:val="28"/>
        </w:rPr>
      </w:pPr>
      <w:r w:rsidRPr="000D541D">
        <w:rPr>
          <w:sz w:val="28"/>
          <w:szCs w:val="28"/>
        </w:rPr>
        <w:t xml:space="preserve">оплате труда работников </w:t>
      </w:r>
    </w:p>
    <w:p w:rsidR="007F3228" w:rsidRDefault="007F3228" w:rsidP="007F3228">
      <w:pPr>
        <w:shd w:val="clear" w:color="auto" w:fill="FFFFFF"/>
        <w:rPr>
          <w:sz w:val="28"/>
          <w:szCs w:val="28"/>
        </w:rPr>
      </w:pPr>
      <w:r>
        <w:rPr>
          <w:sz w:val="28"/>
          <w:szCs w:val="28"/>
        </w:rPr>
        <w:t>муниципальных учреждений</w:t>
      </w:r>
    </w:p>
    <w:p w:rsidR="007F3228" w:rsidRDefault="007F3228" w:rsidP="007F3228">
      <w:pPr>
        <w:shd w:val="clear" w:color="auto" w:fill="FFFFFF"/>
        <w:rPr>
          <w:sz w:val="28"/>
          <w:szCs w:val="28"/>
        </w:rPr>
      </w:pPr>
    </w:p>
    <w:p w:rsidR="007F3228" w:rsidRDefault="007F3228" w:rsidP="007F3228">
      <w:pPr>
        <w:shd w:val="clear" w:color="auto" w:fill="FFFFFF"/>
        <w:ind w:firstLine="709"/>
        <w:jc w:val="both"/>
        <w:rPr>
          <w:sz w:val="28"/>
          <w:szCs w:val="28"/>
        </w:rPr>
      </w:pPr>
      <w:proofErr w:type="gramStart"/>
      <w:r>
        <w:rPr>
          <w:sz w:val="28"/>
          <w:szCs w:val="28"/>
        </w:rPr>
        <w:t>В соответствии со статьей 144 Трудового кодекса Российской Федерации,  статьей 55 Устава муниципального образования Новичихинский район, руководствуясь постановлением Администрации Новичихинского района от 14.06.2011 № 214 «О повышении с 1 июня 2011 года оплаты труда работников муниципальных учреждений Новичихинского района», постановлением Администрации Новичихинского района от 30.05.2013 № 217 «Об увеличении с 01.01.2012 оплаты труда работников муниципальных учреждений всех типов (автономных, бюджетных, казенных) Новичихинского</w:t>
      </w:r>
      <w:proofErr w:type="gramEnd"/>
      <w:r>
        <w:rPr>
          <w:sz w:val="28"/>
          <w:szCs w:val="28"/>
        </w:rPr>
        <w:t xml:space="preserve"> </w:t>
      </w:r>
      <w:proofErr w:type="gramStart"/>
      <w:r>
        <w:rPr>
          <w:sz w:val="28"/>
          <w:szCs w:val="28"/>
        </w:rPr>
        <w:t xml:space="preserve">района», постановлением Администрации Новичихинского района от 01.10.2013 № 450 «Об увеличении с 01.10.2013 оплаты труда работников муниципальных учреждений всех типов (автономных, бюджетных, казенных), а также работников учреждений (организаций) финансируемых за счет средств бюджета Новичихинского района», постановлением Администрации Новичихинского района от 16.01.2018 № 19 «Об увеличении с 01.01.2018 года оплаты труда работников муниципальных учреждений Новичихинского района» </w:t>
      </w:r>
      <w:r w:rsidRPr="00720440">
        <w:rPr>
          <w:sz w:val="28"/>
          <w:szCs w:val="28"/>
        </w:rPr>
        <w:t>ПОСТАНОВЛЯЮ</w:t>
      </w:r>
      <w:r>
        <w:rPr>
          <w:sz w:val="28"/>
          <w:szCs w:val="28"/>
        </w:rPr>
        <w:t>:</w:t>
      </w:r>
      <w:proofErr w:type="gramEnd"/>
    </w:p>
    <w:p w:rsidR="007F3228" w:rsidRPr="00106F59" w:rsidRDefault="007F3228" w:rsidP="007F3228">
      <w:pPr>
        <w:widowControl w:val="0"/>
        <w:numPr>
          <w:ilvl w:val="0"/>
          <w:numId w:val="21"/>
        </w:numPr>
        <w:shd w:val="clear" w:color="auto" w:fill="FFFFFF"/>
        <w:tabs>
          <w:tab w:val="left" w:pos="1061"/>
        </w:tabs>
        <w:autoSpaceDE w:val="0"/>
        <w:autoSpaceDN w:val="0"/>
        <w:adjustRightInd w:val="0"/>
        <w:ind w:firstLine="709"/>
        <w:jc w:val="both"/>
        <w:rPr>
          <w:spacing w:val="-28"/>
          <w:sz w:val="28"/>
          <w:szCs w:val="28"/>
        </w:rPr>
      </w:pPr>
      <w:r w:rsidRPr="00106F59">
        <w:rPr>
          <w:spacing w:val="-2"/>
          <w:sz w:val="28"/>
          <w:szCs w:val="28"/>
        </w:rPr>
        <w:t xml:space="preserve">Утвердить </w:t>
      </w:r>
      <w:r>
        <w:rPr>
          <w:spacing w:val="-2"/>
          <w:sz w:val="28"/>
          <w:szCs w:val="28"/>
        </w:rPr>
        <w:t xml:space="preserve">прилагаемые </w:t>
      </w:r>
      <w:proofErr w:type="spellStart"/>
      <w:r w:rsidRPr="00106F59">
        <w:rPr>
          <w:spacing w:val="-2"/>
          <w:sz w:val="28"/>
          <w:szCs w:val="28"/>
        </w:rPr>
        <w:t>Межразрядные</w:t>
      </w:r>
      <w:proofErr w:type="spellEnd"/>
      <w:r w:rsidRPr="00106F59">
        <w:rPr>
          <w:spacing w:val="-2"/>
          <w:sz w:val="28"/>
          <w:szCs w:val="28"/>
        </w:rPr>
        <w:t xml:space="preserve"> тарифные коэффициенты Единой тарифной сетки по оплате труда работников муниципальных учреждений</w:t>
      </w:r>
      <w:r>
        <w:rPr>
          <w:spacing w:val="-2"/>
          <w:sz w:val="28"/>
          <w:szCs w:val="28"/>
        </w:rPr>
        <w:t xml:space="preserve"> в новой редакции</w:t>
      </w:r>
      <w:r w:rsidRPr="008D2234">
        <w:rPr>
          <w:spacing w:val="-2"/>
          <w:sz w:val="28"/>
          <w:szCs w:val="28"/>
        </w:rPr>
        <w:t xml:space="preserve"> </w:t>
      </w:r>
      <w:r w:rsidRPr="00106F59">
        <w:rPr>
          <w:spacing w:val="-2"/>
          <w:sz w:val="28"/>
          <w:szCs w:val="28"/>
        </w:rPr>
        <w:t>с 01.11.2019</w:t>
      </w:r>
      <w:r>
        <w:rPr>
          <w:spacing w:val="-2"/>
          <w:sz w:val="28"/>
          <w:szCs w:val="28"/>
        </w:rPr>
        <w:t>.</w:t>
      </w:r>
    </w:p>
    <w:p w:rsidR="007F3228" w:rsidRPr="00DD7B53" w:rsidRDefault="007F3228" w:rsidP="007F3228">
      <w:pPr>
        <w:widowControl w:val="0"/>
        <w:numPr>
          <w:ilvl w:val="0"/>
          <w:numId w:val="21"/>
        </w:numPr>
        <w:shd w:val="clear" w:color="auto" w:fill="FFFFFF"/>
        <w:tabs>
          <w:tab w:val="left" w:pos="1061"/>
        </w:tabs>
        <w:autoSpaceDE w:val="0"/>
        <w:autoSpaceDN w:val="0"/>
        <w:adjustRightInd w:val="0"/>
        <w:ind w:firstLine="709"/>
        <w:jc w:val="both"/>
        <w:rPr>
          <w:spacing w:val="-13"/>
          <w:sz w:val="28"/>
          <w:szCs w:val="28"/>
        </w:rPr>
      </w:pPr>
      <w:r w:rsidRPr="007D2227">
        <w:rPr>
          <w:spacing w:val="-1"/>
          <w:sz w:val="28"/>
          <w:szCs w:val="28"/>
        </w:rPr>
        <w:t>Распространить действие пункта 1 настоящего постановления на работни</w:t>
      </w:r>
      <w:r w:rsidRPr="007D2227">
        <w:rPr>
          <w:spacing w:val="-1"/>
          <w:sz w:val="28"/>
          <w:szCs w:val="28"/>
        </w:rPr>
        <w:softHyphen/>
      </w:r>
      <w:r w:rsidRPr="007D2227">
        <w:rPr>
          <w:sz w:val="28"/>
          <w:szCs w:val="28"/>
        </w:rPr>
        <w:t xml:space="preserve">ков </w:t>
      </w:r>
      <w:r>
        <w:rPr>
          <w:sz w:val="28"/>
          <w:szCs w:val="28"/>
        </w:rPr>
        <w:t>муниципальных</w:t>
      </w:r>
      <w:r w:rsidRPr="007D2227">
        <w:rPr>
          <w:sz w:val="28"/>
          <w:szCs w:val="28"/>
        </w:rPr>
        <w:t xml:space="preserve"> учреждений </w:t>
      </w:r>
      <w:r>
        <w:rPr>
          <w:sz w:val="28"/>
          <w:szCs w:val="28"/>
        </w:rPr>
        <w:t xml:space="preserve">Новичихинского района </w:t>
      </w:r>
      <w:r w:rsidRPr="007D2227">
        <w:rPr>
          <w:sz w:val="28"/>
          <w:szCs w:val="28"/>
        </w:rPr>
        <w:t>и иных учреждений, содержание кото</w:t>
      </w:r>
      <w:r w:rsidRPr="007D2227">
        <w:rPr>
          <w:sz w:val="28"/>
          <w:szCs w:val="28"/>
        </w:rPr>
        <w:softHyphen/>
        <w:t xml:space="preserve">рых осуществляется за счет средств </w:t>
      </w:r>
      <w:r>
        <w:rPr>
          <w:sz w:val="28"/>
          <w:szCs w:val="28"/>
        </w:rPr>
        <w:t>районного и краевого</w:t>
      </w:r>
      <w:r w:rsidRPr="007D2227">
        <w:rPr>
          <w:sz w:val="28"/>
          <w:szCs w:val="28"/>
        </w:rPr>
        <w:t xml:space="preserve"> бюджет</w:t>
      </w:r>
      <w:r>
        <w:rPr>
          <w:sz w:val="28"/>
          <w:szCs w:val="28"/>
        </w:rPr>
        <w:t>ов</w:t>
      </w:r>
      <w:r w:rsidRPr="007D2227">
        <w:rPr>
          <w:sz w:val="28"/>
          <w:szCs w:val="28"/>
        </w:rPr>
        <w:t>.</w:t>
      </w:r>
    </w:p>
    <w:p w:rsidR="007F3228" w:rsidRDefault="007F3228" w:rsidP="007F3228">
      <w:pPr>
        <w:widowControl w:val="0"/>
        <w:numPr>
          <w:ilvl w:val="0"/>
          <w:numId w:val="22"/>
        </w:numPr>
        <w:shd w:val="clear" w:color="auto" w:fill="FFFFFF"/>
        <w:tabs>
          <w:tab w:val="left" w:pos="1123"/>
        </w:tabs>
        <w:autoSpaceDE w:val="0"/>
        <w:autoSpaceDN w:val="0"/>
        <w:adjustRightInd w:val="0"/>
        <w:ind w:firstLine="709"/>
        <w:jc w:val="both"/>
        <w:rPr>
          <w:spacing w:val="-18"/>
          <w:sz w:val="28"/>
          <w:szCs w:val="28"/>
        </w:rPr>
      </w:pPr>
      <w:r w:rsidRPr="007D2227">
        <w:rPr>
          <w:spacing w:val="-1"/>
          <w:sz w:val="28"/>
          <w:szCs w:val="28"/>
        </w:rPr>
        <w:t xml:space="preserve">Финансирование расходов, связанных с реализацией </w:t>
      </w:r>
      <w:r>
        <w:rPr>
          <w:spacing w:val="-1"/>
          <w:sz w:val="28"/>
          <w:szCs w:val="28"/>
        </w:rPr>
        <w:t>настоящего постановления, осуществлять за счет средств районного и краевого бюджетов.</w:t>
      </w:r>
    </w:p>
    <w:p w:rsidR="007F3228" w:rsidRPr="00CE660A" w:rsidRDefault="007F3228" w:rsidP="007F3228">
      <w:pPr>
        <w:widowControl w:val="0"/>
        <w:numPr>
          <w:ilvl w:val="0"/>
          <w:numId w:val="22"/>
        </w:numPr>
        <w:shd w:val="clear" w:color="auto" w:fill="FFFFFF"/>
        <w:tabs>
          <w:tab w:val="left" w:pos="1123"/>
        </w:tabs>
        <w:autoSpaceDE w:val="0"/>
        <w:autoSpaceDN w:val="0"/>
        <w:adjustRightInd w:val="0"/>
        <w:ind w:firstLine="709"/>
        <w:jc w:val="both"/>
        <w:rPr>
          <w:spacing w:val="-18"/>
          <w:sz w:val="28"/>
          <w:szCs w:val="28"/>
        </w:rPr>
      </w:pPr>
      <w:proofErr w:type="gramStart"/>
      <w:r w:rsidRPr="00CE660A">
        <w:rPr>
          <w:spacing w:val="-1"/>
          <w:sz w:val="28"/>
          <w:szCs w:val="28"/>
        </w:rPr>
        <w:t xml:space="preserve">Признать утратившими силу постановление Администрации Новичихинского района от 19.02.2008 № 50 «Об </w:t>
      </w:r>
      <w:r w:rsidRPr="00CE660A">
        <w:rPr>
          <w:sz w:val="28"/>
          <w:szCs w:val="28"/>
        </w:rPr>
        <w:t xml:space="preserve">оплате труда работников муниципальных учреждений, осуществляемой на основе Единой тарифной сетки по оплате труда работников муниципальных учреждений </w:t>
      </w:r>
      <w:r w:rsidRPr="00CE660A">
        <w:rPr>
          <w:sz w:val="28"/>
          <w:szCs w:val="28"/>
        </w:rPr>
        <w:lastRenderedPageBreak/>
        <w:t>Новичихинского района», постановление Администрации Новичихинского района от 06.02.2009 № 42 «О внесение изменений в постановление Администрации Новичихинского района от 19.02.2008 № 50 «Об оплате труда работников муниципальных учреждений, осуществляемой на основе Единой тарифной сетки</w:t>
      </w:r>
      <w:proofErr w:type="gramEnd"/>
      <w:r w:rsidRPr="00CE660A">
        <w:rPr>
          <w:sz w:val="28"/>
          <w:szCs w:val="28"/>
        </w:rPr>
        <w:t xml:space="preserve"> по оплате труда работников муниципальных учреждений Новичихинского района</w:t>
      </w:r>
      <w:r>
        <w:rPr>
          <w:sz w:val="28"/>
          <w:szCs w:val="28"/>
        </w:rPr>
        <w:t>».</w:t>
      </w:r>
    </w:p>
    <w:p w:rsidR="007F3228" w:rsidRPr="007D2227" w:rsidRDefault="007F3228" w:rsidP="007F3228">
      <w:pPr>
        <w:widowControl w:val="0"/>
        <w:numPr>
          <w:ilvl w:val="0"/>
          <w:numId w:val="22"/>
        </w:numPr>
        <w:shd w:val="clear" w:color="auto" w:fill="FFFFFF"/>
        <w:tabs>
          <w:tab w:val="left" w:pos="1123"/>
        </w:tabs>
        <w:autoSpaceDE w:val="0"/>
        <w:autoSpaceDN w:val="0"/>
        <w:adjustRightInd w:val="0"/>
        <w:ind w:firstLine="709"/>
        <w:jc w:val="both"/>
        <w:rPr>
          <w:spacing w:val="-19"/>
          <w:sz w:val="28"/>
          <w:szCs w:val="28"/>
        </w:rPr>
      </w:pPr>
      <w:proofErr w:type="gramStart"/>
      <w:r w:rsidRPr="007D2227">
        <w:rPr>
          <w:sz w:val="28"/>
          <w:szCs w:val="28"/>
        </w:rPr>
        <w:t>Контроль за</w:t>
      </w:r>
      <w:proofErr w:type="gramEnd"/>
      <w:r w:rsidRPr="007D2227">
        <w:rPr>
          <w:sz w:val="28"/>
          <w:szCs w:val="28"/>
        </w:rPr>
        <w:t xml:space="preserve"> выполнением настоящего постановления возложить на </w:t>
      </w:r>
      <w:r>
        <w:rPr>
          <w:sz w:val="28"/>
          <w:szCs w:val="28"/>
        </w:rPr>
        <w:t>председателя комитета по финансам, налоговой и кредитной политике Администрации Новичихинского района Саенко С.Н.</w:t>
      </w:r>
    </w:p>
    <w:p w:rsidR="0024120A" w:rsidRDefault="0024120A" w:rsidP="0024120A">
      <w:pPr>
        <w:rPr>
          <w:sz w:val="28"/>
        </w:rPr>
      </w:pPr>
    </w:p>
    <w:p w:rsidR="0024120A" w:rsidRDefault="0024120A" w:rsidP="0024120A">
      <w:pPr>
        <w:shd w:val="clear" w:color="auto" w:fill="FFFFFF"/>
        <w:autoSpaceDE w:val="0"/>
        <w:autoSpaceDN w:val="0"/>
        <w:adjustRightInd w:val="0"/>
        <w:jc w:val="both"/>
        <w:rPr>
          <w:color w:val="000000"/>
          <w:sz w:val="26"/>
          <w:szCs w:val="26"/>
        </w:rPr>
      </w:pPr>
      <w:r w:rsidRPr="00115084">
        <w:rPr>
          <w:color w:val="000000"/>
          <w:sz w:val="26"/>
          <w:szCs w:val="26"/>
        </w:rPr>
        <w:t xml:space="preserve"> </w:t>
      </w:r>
    </w:p>
    <w:tbl>
      <w:tblPr>
        <w:tblW w:w="9094" w:type="dxa"/>
        <w:tblLayout w:type="fixed"/>
        <w:tblLook w:val="0000"/>
      </w:tblPr>
      <w:tblGrid>
        <w:gridCol w:w="2235"/>
        <w:gridCol w:w="2160"/>
        <w:gridCol w:w="2659"/>
        <w:gridCol w:w="2040"/>
      </w:tblGrid>
      <w:tr w:rsidR="0024120A" w:rsidTr="00B80C65">
        <w:tc>
          <w:tcPr>
            <w:tcW w:w="2235" w:type="dxa"/>
          </w:tcPr>
          <w:p w:rsidR="0024120A" w:rsidRDefault="0024120A" w:rsidP="00B80C65">
            <w:pPr>
              <w:rPr>
                <w:bCs/>
                <w:sz w:val="28"/>
                <w:szCs w:val="28"/>
              </w:rPr>
            </w:pPr>
          </w:p>
          <w:p w:rsidR="0024120A" w:rsidRDefault="0024120A" w:rsidP="00B80C65">
            <w:pPr>
              <w:rPr>
                <w:sz w:val="28"/>
                <w:szCs w:val="28"/>
              </w:rPr>
            </w:pPr>
          </w:p>
          <w:p w:rsidR="0024120A" w:rsidRPr="00CC072E" w:rsidRDefault="0024120A" w:rsidP="00B80C65">
            <w:pPr>
              <w:rPr>
                <w:sz w:val="28"/>
                <w:szCs w:val="28"/>
              </w:rPr>
            </w:pPr>
            <w:r w:rsidRPr="00CC072E">
              <w:rPr>
                <w:sz w:val="28"/>
                <w:szCs w:val="28"/>
              </w:rPr>
              <w:t>Глава района</w:t>
            </w:r>
          </w:p>
          <w:p w:rsidR="0024120A" w:rsidRDefault="0024120A" w:rsidP="00B80C65">
            <w:pPr>
              <w:rPr>
                <w:sz w:val="28"/>
              </w:rPr>
            </w:pPr>
          </w:p>
        </w:tc>
        <w:tc>
          <w:tcPr>
            <w:tcW w:w="2160" w:type="dxa"/>
          </w:tcPr>
          <w:p w:rsidR="0024120A" w:rsidRDefault="0024120A" w:rsidP="00B80C65">
            <w:r>
              <w:rPr>
                <w:noProof/>
              </w:rPr>
              <w:drawing>
                <wp:inline distT="0" distB="0" distL="0" distR="0">
                  <wp:extent cx="1095375" cy="10953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4120A" w:rsidRDefault="0024120A" w:rsidP="00B80C65"/>
          <w:p w:rsidR="0024120A" w:rsidRDefault="0024120A" w:rsidP="00B80C65">
            <w:r>
              <w:rPr>
                <w:noProof/>
              </w:rPr>
              <w:drawing>
                <wp:inline distT="0" distB="0" distL="0" distR="0">
                  <wp:extent cx="1123950" cy="87630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4120A" w:rsidRDefault="0024120A" w:rsidP="00B80C65">
            <w:pPr>
              <w:pStyle w:val="ab"/>
              <w:tabs>
                <w:tab w:val="clear" w:pos="4677"/>
                <w:tab w:val="clear" w:pos="9355"/>
              </w:tabs>
            </w:pPr>
          </w:p>
          <w:p w:rsidR="0024120A" w:rsidRDefault="0024120A" w:rsidP="00B80C65">
            <w:pPr>
              <w:pStyle w:val="ab"/>
              <w:tabs>
                <w:tab w:val="clear" w:pos="4677"/>
                <w:tab w:val="clear" w:pos="9355"/>
              </w:tabs>
            </w:pPr>
          </w:p>
          <w:p w:rsidR="0024120A" w:rsidRPr="008C12D9" w:rsidRDefault="0024120A" w:rsidP="00B80C65">
            <w:pPr>
              <w:rPr>
                <w:sz w:val="28"/>
              </w:rPr>
            </w:pPr>
            <w:r>
              <w:rPr>
                <w:sz w:val="28"/>
              </w:rPr>
              <w:t>С.Л. Ермаков</w:t>
            </w:r>
          </w:p>
          <w:p w:rsidR="0024120A" w:rsidRDefault="0024120A" w:rsidP="00B80C65">
            <w:pPr>
              <w:pStyle w:val="ab"/>
              <w:tabs>
                <w:tab w:val="clear" w:pos="4677"/>
                <w:tab w:val="clear" w:pos="9355"/>
              </w:tabs>
              <w:rPr>
                <w:sz w:val="28"/>
              </w:rPr>
            </w:pPr>
          </w:p>
        </w:tc>
      </w:tr>
    </w:tbl>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24120A" w:rsidRDefault="0024120A" w:rsidP="007F3228">
      <w:pPr>
        <w:rPr>
          <w:b/>
          <w:bCs/>
          <w:sz w:val="36"/>
        </w:rPr>
      </w:pPr>
    </w:p>
    <w:p w:rsidR="007F3228" w:rsidRDefault="007F3228" w:rsidP="007F3228">
      <w:pPr>
        <w:rPr>
          <w:b/>
          <w:bCs/>
          <w:sz w:val="36"/>
        </w:rPr>
      </w:pPr>
    </w:p>
    <w:p w:rsidR="007F3228" w:rsidRDefault="007F3228" w:rsidP="007F3228">
      <w:pPr>
        <w:rPr>
          <w:b/>
          <w:bCs/>
          <w:sz w:val="36"/>
        </w:rPr>
      </w:pPr>
    </w:p>
    <w:p w:rsidR="007F3228" w:rsidRDefault="007F3228" w:rsidP="007F3228">
      <w:pPr>
        <w:rPr>
          <w:b/>
          <w:bCs/>
          <w:sz w:val="36"/>
        </w:rPr>
      </w:pPr>
    </w:p>
    <w:p w:rsidR="007F3228" w:rsidRDefault="007F3228" w:rsidP="007F3228">
      <w:pPr>
        <w:rPr>
          <w:b/>
          <w:bCs/>
          <w:sz w:val="36"/>
        </w:rPr>
      </w:pPr>
    </w:p>
    <w:p w:rsidR="007F3228" w:rsidRDefault="007F3228" w:rsidP="007F3228">
      <w:pPr>
        <w:rPr>
          <w:b/>
          <w:bCs/>
          <w:sz w:val="36"/>
        </w:rPr>
      </w:pPr>
    </w:p>
    <w:p w:rsidR="007F3228" w:rsidRDefault="007F3228" w:rsidP="007F3228">
      <w:pPr>
        <w:rPr>
          <w:b/>
          <w:bCs/>
          <w:sz w:val="36"/>
        </w:rPr>
      </w:pPr>
    </w:p>
    <w:p w:rsidR="007F3228" w:rsidRDefault="007F3228" w:rsidP="007F3228">
      <w:pPr>
        <w:rPr>
          <w:b/>
          <w:bCs/>
          <w:sz w:val="36"/>
        </w:rPr>
      </w:pPr>
    </w:p>
    <w:p w:rsidR="007F3228" w:rsidRDefault="007F3228" w:rsidP="007F3228">
      <w:pPr>
        <w:rPr>
          <w:b/>
          <w:bCs/>
          <w:sz w:val="36"/>
        </w:rPr>
      </w:pPr>
    </w:p>
    <w:p w:rsidR="007F3228" w:rsidRDefault="007F3228" w:rsidP="007F3228">
      <w:pPr>
        <w:rPr>
          <w:b/>
          <w:bCs/>
          <w:sz w:val="36"/>
        </w:rPr>
      </w:pPr>
    </w:p>
    <w:p w:rsidR="007F3228" w:rsidRDefault="007F3228" w:rsidP="007F3228">
      <w:pPr>
        <w:rPr>
          <w:b/>
          <w:bCs/>
          <w:sz w:val="36"/>
        </w:rPr>
      </w:pPr>
    </w:p>
    <w:p w:rsidR="007F3228" w:rsidRDefault="007F3228" w:rsidP="007F3228">
      <w:pPr>
        <w:rPr>
          <w:b/>
          <w:bCs/>
          <w:sz w:val="36"/>
        </w:rPr>
      </w:pPr>
    </w:p>
    <w:p w:rsidR="007F3228" w:rsidRDefault="007F3228" w:rsidP="007F3228">
      <w:pPr>
        <w:rPr>
          <w:b/>
          <w:bCs/>
          <w:sz w:val="36"/>
        </w:rPr>
      </w:pPr>
    </w:p>
    <w:p w:rsidR="007F3228" w:rsidRDefault="007F3228" w:rsidP="007F3228">
      <w:pPr>
        <w:rPr>
          <w:b/>
          <w:bCs/>
          <w:sz w:val="36"/>
        </w:rPr>
      </w:pPr>
    </w:p>
    <w:p w:rsidR="007F3228" w:rsidRDefault="007F3228" w:rsidP="007F3228">
      <w:pPr>
        <w:rPr>
          <w:b/>
          <w:bCs/>
          <w:sz w:val="36"/>
        </w:rPr>
      </w:pPr>
    </w:p>
    <w:p w:rsidR="007F3228" w:rsidRDefault="007F3228" w:rsidP="007F3228">
      <w:pPr>
        <w:rPr>
          <w:b/>
          <w:bCs/>
          <w:sz w:val="36"/>
        </w:rPr>
      </w:pPr>
    </w:p>
    <w:p w:rsidR="007F3228" w:rsidRDefault="007F3228" w:rsidP="007F3228">
      <w:pPr>
        <w:rPr>
          <w:b/>
          <w:bCs/>
          <w:sz w:val="36"/>
        </w:rPr>
      </w:pPr>
    </w:p>
    <w:p w:rsidR="007F3228" w:rsidRDefault="007F3228" w:rsidP="007F3228">
      <w:pPr>
        <w:rPr>
          <w:b/>
          <w:bCs/>
          <w:sz w:val="36"/>
        </w:rPr>
      </w:pPr>
    </w:p>
    <w:p w:rsidR="007F3228" w:rsidRDefault="007F3228" w:rsidP="007F3228">
      <w:pPr>
        <w:rPr>
          <w:b/>
          <w:bCs/>
          <w:sz w:val="36"/>
        </w:rPr>
      </w:pPr>
    </w:p>
    <w:p w:rsidR="007F3228" w:rsidRDefault="007F3228" w:rsidP="007F3228">
      <w:pPr>
        <w:rPr>
          <w:b/>
          <w:bCs/>
          <w:sz w:val="36"/>
        </w:rPr>
        <w:sectPr w:rsidR="007F3228" w:rsidSect="000452FF">
          <w:pgSz w:w="11906" w:h="16838"/>
          <w:pgMar w:top="1134" w:right="1133" w:bottom="1134" w:left="1560" w:header="425" w:footer="709" w:gutter="0"/>
          <w:cols w:space="708"/>
          <w:docGrid w:linePitch="360"/>
        </w:sectPr>
      </w:pPr>
    </w:p>
    <w:p w:rsidR="007F3228" w:rsidRPr="007F3228" w:rsidRDefault="007F3228" w:rsidP="007F3228">
      <w:pPr>
        <w:rPr>
          <w:szCs w:val="28"/>
        </w:rPr>
      </w:pPr>
      <w:r>
        <w:rPr>
          <w:sz w:val="28"/>
          <w:szCs w:val="28"/>
        </w:rPr>
        <w:lastRenderedPageBreak/>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УТВЕРЖДЕНЫ</w:t>
      </w:r>
      <w:r>
        <w:rPr>
          <w:sz w:val="28"/>
          <w:szCs w:val="28"/>
        </w:rPr>
        <w:tab/>
      </w:r>
      <w:r>
        <w:rPr>
          <w:sz w:val="28"/>
          <w:szCs w:val="28"/>
        </w:rPr>
        <w:tab/>
      </w:r>
      <w:r>
        <w:rPr>
          <w:sz w:val="28"/>
          <w:szCs w:val="28"/>
        </w:rPr>
        <w:tab/>
      </w:r>
    </w:p>
    <w:p w:rsidR="007F3228" w:rsidRDefault="007F3228" w:rsidP="007F3228">
      <w:pPr>
        <w:ind w:left="2124"/>
        <w:rPr>
          <w:sz w:val="28"/>
          <w:szCs w:val="28"/>
        </w:rPr>
      </w:pPr>
      <w:r w:rsidRPr="007F3228">
        <w:rPr>
          <w:szCs w:val="28"/>
        </w:rPr>
        <w:tab/>
      </w:r>
      <w:r w:rsidRPr="007F3228">
        <w:rPr>
          <w:szCs w:val="28"/>
        </w:rPr>
        <w:tab/>
      </w:r>
      <w:r w:rsidRPr="007F3228">
        <w:rPr>
          <w:szCs w:val="28"/>
        </w:rPr>
        <w:tab/>
      </w:r>
      <w:r w:rsidRPr="007F3228">
        <w:rPr>
          <w:szCs w:val="28"/>
        </w:rPr>
        <w:tab/>
      </w:r>
      <w:r w:rsidRPr="007F3228">
        <w:rPr>
          <w:szCs w:val="28"/>
        </w:rPr>
        <w:tab/>
      </w:r>
      <w:r w:rsidRPr="007F3228">
        <w:rPr>
          <w:szCs w:val="28"/>
        </w:rPr>
        <w:tab/>
      </w:r>
      <w:r w:rsidRPr="007F3228">
        <w:rPr>
          <w:szCs w:val="28"/>
        </w:rPr>
        <w:tab/>
      </w:r>
      <w:r w:rsidRPr="007F3228">
        <w:rPr>
          <w:szCs w:val="28"/>
        </w:rPr>
        <w:tab/>
      </w:r>
      <w:r w:rsidRPr="007F3228">
        <w:rPr>
          <w:szCs w:val="28"/>
        </w:rPr>
        <w:tab/>
      </w:r>
      <w:r w:rsidRPr="007F3228">
        <w:rPr>
          <w:szCs w:val="28"/>
        </w:rPr>
        <w:tab/>
      </w:r>
      <w:r w:rsidRPr="007F3228">
        <w:rPr>
          <w:szCs w:val="28"/>
        </w:rPr>
        <w:tab/>
      </w:r>
      <w:r w:rsidRPr="007F3228">
        <w:rPr>
          <w:szCs w:val="28"/>
        </w:rPr>
        <w:tab/>
        <w:t xml:space="preserve">постановлением </w:t>
      </w:r>
      <w:r>
        <w:rPr>
          <w:sz w:val="28"/>
          <w:szCs w:val="28"/>
        </w:rPr>
        <w:t xml:space="preserve">Администрации </w:t>
      </w:r>
    </w:p>
    <w:p w:rsidR="007F3228" w:rsidRDefault="007F3228" w:rsidP="007F3228">
      <w:pPr>
        <w:ind w:left="9912" w:firstLine="708"/>
        <w:rPr>
          <w:sz w:val="28"/>
          <w:szCs w:val="28"/>
        </w:rPr>
      </w:pPr>
      <w:r>
        <w:rPr>
          <w:sz w:val="28"/>
          <w:szCs w:val="28"/>
        </w:rPr>
        <w:t>Новичихинского района</w:t>
      </w:r>
      <w:r>
        <w:rPr>
          <w:sz w:val="28"/>
          <w:szCs w:val="28"/>
        </w:rPr>
        <w:tab/>
      </w:r>
    </w:p>
    <w:p w:rsidR="007F3228" w:rsidRDefault="007F3228" w:rsidP="007F3228">
      <w:pPr>
        <w:ind w:left="9912" w:firstLine="708"/>
        <w:rPr>
          <w:sz w:val="28"/>
          <w:szCs w:val="28"/>
        </w:rPr>
      </w:pPr>
      <w:r>
        <w:rPr>
          <w:sz w:val="28"/>
          <w:szCs w:val="28"/>
        </w:rPr>
        <w:t>от 12.11.2019  года № 327</w:t>
      </w:r>
    </w:p>
    <w:p w:rsidR="007F3228" w:rsidRDefault="007F3228" w:rsidP="007F3228">
      <w:pPr>
        <w:ind w:left="9912" w:firstLine="708"/>
        <w:rPr>
          <w:sz w:val="28"/>
          <w:szCs w:val="28"/>
        </w:rPr>
      </w:pPr>
      <w:r>
        <w:rPr>
          <w:sz w:val="28"/>
          <w:szCs w:val="28"/>
        </w:rPr>
        <w:br/>
      </w:r>
      <w:r>
        <w:rPr>
          <w:sz w:val="28"/>
          <w:szCs w:val="28"/>
        </w:rPr>
        <w:tab/>
      </w:r>
    </w:p>
    <w:p w:rsidR="007F3228" w:rsidRDefault="007F3228" w:rsidP="007F3228">
      <w:pPr>
        <w:jc w:val="center"/>
        <w:rPr>
          <w:sz w:val="28"/>
          <w:szCs w:val="28"/>
        </w:rPr>
      </w:pPr>
      <w:proofErr w:type="spellStart"/>
      <w:r>
        <w:rPr>
          <w:sz w:val="28"/>
          <w:szCs w:val="28"/>
        </w:rPr>
        <w:t>Межразрядные</w:t>
      </w:r>
      <w:proofErr w:type="spellEnd"/>
      <w:r>
        <w:rPr>
          <w:sz w:val="28"/>
          <w:szCs w:val="28"/>
        </w:rPr>
        <w:t xml:space="preserve"> тарифные коэффициенты</w:t>
      </w:r>
    </w:p>
    <w:p w:rsidR="007F3228" w:rsidRDefault="007F3228" w:rsidP="007F3228">
      <w:pPr>
        <w:jc w:val="center"/>
        <w:rPr>
          <w:sz w:val="28"/>
          <w:szCs w:val="28"/>
        </w:rPr>
      </w:pPr>
      <w:r>
        <w:rPr>
          <w:sz w:val="28"/>
          <w:szCs w:val="28"/>
        </w:rPr>
        <w:t>Единой тарифной сетки по оплате труда работников муниципальных учреждений</w:t>
      </w:r>
    </w:p>
    <w:p w:rsidR="007F3228" w:rsidRDefault="007F3228" w:rsidP="007F3228"/>
    <w:p w:rsidR="007F3228" w:rsidRDefault="007F3228" w:rsidP="007F32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1"/>
        <w:gridCol w:w="662"/>
        <w:gridCol w:w="662"/>
        <w:gridCol w:w="663"/>
        <w:gridCol w:w="711"/>
        <w:gridCol w:w="711"/>
        <w:gridCol w:w="711"/>
        <w:gridCol w:w="711"/>
        <w:gridCol w:w="711"/>
        <w:gridCol w:w="711"/>
        <w:gridCol w:w="711"/>
        <w:gridCol w:w="711"/>
        <w:gridCol w:w="711"/>
        <w:gridCol w:w="711"/>
        <w:gridCol w:w="711"/>
        <w:gridCol w:w="711"/>
        <w:gridCol w:w="711"/>
        <w:gridCol w:w="662"/>
        <w:gridCol w:w="663"/>
      </w:tblGrid>
      <w:tr w:rsidR="007F3228" w:rsidRPr="00CD4BBE" w:rsidTr="004244C8">
        <w:tc>
          <w:tcPr>
            <w:tcW w:w="2231" w:type="dxa"/>
            <w:vMerge w:val="restart"/>
            <w:shd w:val="clear" w:color="auto" w:fill="auto"/>
          </w:tcPr>
          <w:p w:rsidR="007F3228" w:rsidRPr="00CD4BBE" w:rsidRDefault="007F3228" w:rsidP="004244C8">
            <w:pPr>
              <w:jc w:val="center"/>
              <w:rPr>
                <w:sz w:val="28"/>
                <w:szCs w:val="28"/>
              </w:rPr>
            </w:pPr>
          </w:p>
        </w:tc>
        <w:tc>
          <w:tcPr>
            <w:tcW w:w="12555" w:type="dxa"/>
            <w:gridSpan w:val="18"/>
            <w:shd w:val="clear" w:color="auto" w:fill="auto"/>
          </w:tcPr>
          <w:p w:rsidR="007F3228" w:rsidRPr="00CD4BBE" w:rsidRDefault="007F3228" w:rsidP="004244C8">
            <w:pPr>
              <w:jc w:val="center"/>
              <w:rPr>
                <w:sz w:val="28"/>
                <w:szCs w:val="28"/>
              </w:rPr>
            </w:pPr>
            <w:r w:rsidRPr="00CD4BBE">
              <w:rPr>
                <w:sz w:val="28"/>
                <w:szCs w:val="28"/>
              </w:rPr>
              <w:t>Разряды оплаты труда</w:t>
            </w:r>
          </w:p>
        </w:tc>
      </w:tr>
      <w:tr w:rsidR="007F3228" w:rsidRPr="00CD4BBE" w:rsidTr="004244C8">
        <w:tc>
          <w:tcPr>
            <w:tcW w:w="2231" w:type="dxa"/>
            <w:vMerge/>
            <w:shd w:val="clear" w:color="auto" w:fill="auto"/>
          </w:tcPr>
          <w:p w:rsidR="007F3228" w:rsidRPr="00CD4BBE" w:rsidRDefault="007F3228" w:rsidP="004244C8">
            <w:pPr>
              <w:jc w:val="center"/>
              <w:rPr>
                <w:sz w:val="28"/>
                <w:szCs w:val="28"/>
              </w:rPr>
            </w:pPr>
          </w:p>
        </w:tc>
        <w:tc>
          <w:tcPr>
            <w:tcW w:w="662" w:type="dxa"/>
            <w:shd w:val="clear" w:color="auto" w:fill="auto"/>
          </w:tcPr>
          <w:p w:rsidR="007F3228" w:rsidRPr="00CD4BBE" w:rsidRDefault="007F3228" w:rsidP="004244C8">
            <w:pPr>
              <w:jc w:val="center"/>
              <w:rPr>
                <w:sz w:val="28"/>
                <w:szCs w:val="28"/>
              </w:rPr>
            </w:pPr>
            <w:r w:rsidRPr="00CD4BBE">
              <w:rPr>
                <w:sz w:val="28"/>
                <w:szCs w:val="28"/>
              </w:rPr>
              <w:t>1</w:t>
            </w:r>
          </w:p>
        </w:tc>
        <w:tc>
          <w:tcPr>
            <w:tcW w:w="662" w:type="dxa"/>
            <w:shd w:val="clear" w:color="auto" w:fill="auto"/>
          </w:tcPr>
          <w:p w:rsidR="007F3228" w:rsidRPr="00CD4BBE" w:rsidRDefault="007F3228" w:rsidP="004244C8">
            <w:pPr>
              <w:jc w:val="center"/>
              <w:rPr>
                <w:sz w:val="28"/>
                <w:szCs w:val="28"/>
              </w:rPr>
            </w:pPr>
            <w:r w:rsidRPr="00CD4BBE">
              <w:rPr>
                <w:sz w:val="28"/>
                <w:szCs w:val="28"/>
              </w:rPr>
              <w:t>2</w:t>
            </w:r>
          </w:p>
        </w:tc>
        <w:tc>
          <w:tcPr>
            <w:tcW w:w="663" w:type="dxa"/>
            <w:shd w:val="clear" w:color="auto" w:fill="auto"/>
          </w:tcPr>
          <w:p w:rsidR="007F3228" w:rsidRPr="00CD4BBE" w:rsidRDefault="007F3228" w:rsidP="004244C8">
            <w:pPr>
              <w:jc w:val="center"/>
              <w:rPr>
                <w:sz w:val="28"/>
                <w:szCs w:val="28"/>
              </w:rPr>
            </w:pPr>
            <w:r w:rsidRPr="00CD4BBE">
              <w:rPr>
                <w:sz w:val="28"/>
                <w:szCs w:val="28"/>
              </w:rPr>
              <w:t>3</w:t>
            </w:r>
          </w:p>
        </w:tc>
        <w:tc>
          <w:tcPr>
            <w:tcW w:w="711" w:type="dxa"/>
            <w:shd w:val="clear" w:color="auto" w:fill="auto"/>
          </w:tcPr>
          <w:p w:rsidR="007F3228" w:rsidRPr="00CD4BBE" w:rsidRDefault="007F3228" w:rsidP="004244C8">
            <w:pPr>
              <w:jc w:val="center"/>
              <w:rPr>
                <w:sz w:val="28"/>
                <w:szCs w:val="28"/>
              </w:rPr>
            </w:pPr>
            <w:r w:rsidRPr="00CD4BBE">
              <w:rPr>
                <w:sz w:val="28"/>
                <w:szCs w:val="28"/>
              </w:rPr>
              <w:t>4</w:t>
            </w:r>
          </w:p>
        </w:tc>
        <w:tc>
          <w:tcPr>
            <w:tcW w:w="711" w:type="dxa"/>
            <w:shd w:val="clear" w:color="auto" w:fill="auto"/>
          </w:tcPr>
          <w:p w:rsidR="007F3228" w:rsidRPr="00CD4BBE" w:rsidRDefault="007F3228" w:rsidP="004244C8">
            <w:pPr>
              <w:jc w:val="center"/>
              <w:rPr>
                <w:sz w:val="28"/>
                <w:szCs w:val="28"/>
              </w:rPr>
            </w:pPr>
            <w:r w:rsidRPr="00CD4BBE">
              <w:rPr>
                <w:sz w:val="28"/>
                <w:szCs w:val="28"/>
              </w:rPr>
              <w:t>5</w:t>
            </w:r>
          </w:p>
        </w:tc>
        <w:tc>
          <w:tcPr>
            <w:tcW w:w="711" w:type="dxa"/>
            <w:shd w:val="clear" w:color="auto" w:fill="auto"/>
          </w:tcPr>
          <w:p w:rsidR="007F3228" w:rsidRPr="00CD4BBE" w:rsidRDefault="007F3228" w:rsidP="004244C8">
            <w:pPr>
              <w:jc w:val="center"/>
              <w:rPr>
                <w:sz w:val="28"/>
                <w:szCs w:val="28"/>
              </w:rPr>
            </w:pPr>
            <w:r w:rsidRPr="00CD4BBE">
              <w:rPr>
                <w:sz w:val="28"/>
                <w:szCs w:val="28"/>
              </w:rPr>
              <w:t>6</w:t>
            </w:r>
          </w:p>
        </w:tc>
        <w:tc>
          <w:tcPr>
            <w:tcW w:w="711" w:type="dxa"/>
            <w:shd w:val="clear" w:color="auto" w:fill="auto"/>
          </w:tcPr>
          <w:p w:rsidR="007F3228" w:rsidRPr="00CD4BBE" w:rsidRDefault="007F3228" w:rsidP="004244C8">
            <w:pPr>
              <w:jc w:val="center"/>
              <w:rPr>
                <w:sz w:val="28"/>
                <w:szCs w:val="28"/>
              </w:rPr>
            </w:pPr>
            <w:r w:rsidRPr="00CD4BBE">
              <w:rPr>
                <w:sz w:val="28"/>
                <w:szCs w:val="28"/>
              </w:rPr>
              <w:t>7</w:t>
            </w:r>
          </w:p>
        </w:tc>
        <w:tc>
          <w:tcPr>
            <w:tcW w:w="711" w:type="dxa"/>
            <w:shd w:val="clear" w:color="auto" w:fill="auto"/>
          </w:tcPr>
          <w:p w:rsidR="007F3228" w:rsidRPr="00CD4BBE" w:rsidRDefault="007F3228" w:rsidP="004244C8">
            <w:pPr>
              <w:jc w:val="center"/>
              <w:rPr>
                <w:sz w:val="28"/>
                <w:szCs w:val="28"/>
              </w:rPr>
            </w:pPr>
            <w:r w:rsidRPr="00CD4BBE">
              <w:rPr>
                <w:sz w:val="28"/>
                <w:szCs w:val="28"/>
              </w:rPr>
              <w:t>8</w:t>
            </w:r>
          </w:p>
        </w:tc>
        <w:tc>
          <w:tcPr>
            <w:tcW w:w="711" w:type="dxa"/>
            <w:shd w:val="clear" w:color="auto" w:fill="auto"/>
          </w:tcPr>
          <w:p w:rsidR="007F3228" w:rsidRPr="00CD4BBE" w:rsidRDefault="007F3228" w:rsidP="004244C8">
            <w:pPr>
              <w:jc w:val="center"/>
              <w:rPr>
                <w:sz w:val="28"/>
                <w:szCs w:val="28"/>
              </w:rPr>
            </w:pPr>
            <w:r w:rsidRPr="00CD4BBE">
              <w:rPr>
                <w:sz w:val="28"/>
                <w:szCs w:val="28"/>
              </w:rPr>
              <w:t>9</w:t>
            </w:r>
          </w:p>
        </w:tc>
        <w:tc>
          <w:tcPr>
            <w:tcW w:w="711" w:type="dxa"/>
            <w:shd w:val="clear" w:color="auto" w:fill="auto"/>
          </w:tcPr>
          <w:p w:rsidR="007F3228" w:rsidRPr="00CD4BBE" w:rsidRDefault="007F3228" w:rsidP="004244C8">
            <w:pPr>
              <w:jc w:val="center"/>
              <w:rPr>
                <w:sz w:val="28"/>
                <w:szCs w:val="28"/>
              </w:rPr>
            </w:pPr>
            <w:r w:rsidRPr="00CD4BBE">
              <w:rPr>
                <w:sz w:val="28"/>
                <w:szCs w:val="28"/>
              </w:rPr>
              <w:t>10</w:t>
            </w:r>
          </w:p>
        </w:tc>
        <w:tc>
          <w:tcPr>
            <w:tcW w:w="711" w:type="dxa"/>
            <w:shd w:val="clear" w:color="auto" w:fill="auto"/>
          </w:tcPr>
          <w:p w:rsidR="007F3228" w:rsidRPr="00CD4BBE" w:rsidRDefault="007F3228" w:rsidP="004244C8">
            <w:pPr>
              <w:jc w:val="center"/>
              <w:rPr>
                <w:sz w:val="28"/>
                <w:szCs w:val="28"/>
              </w:rPr>
            </w:pPr>
            <w:r w:rsidRPr="00CD4BBE">
              <w:rPr>
                <w:sz w:val="28"/>
                <w:szCs w:val="28"/>
              </w:rPr>
              <w:t>11</w:t>
            </w:r>
          </w:p>
        </w:tc>
        <w:tc>
          <w:tcPr>
            <w:tcW w:w="711" w:type="dxa"/>
            <w:shd w:val="clear" w:color="auto" w:fill="auto"/>
          </w:tcPr>
          <w:p w:rsidR="007F3228" w:rsidRPr="00CD4BBE" w:rsidRDefault="007F3228" w:rsidP="004244C8">
            <w:pPr>
              <w:jc w:val="center"/>
              <w:rPr>
                <w:sz w:val="28"/>
                <w:szCs w:val="28"/>
              </w:rPr>
            </w:pPr>
            <w:r w:rsidRPr="00CD4BBE">
              <w:rPr>
                <w:sz w:val="28"/>
                <w:szCs w:val="28"/>
              </w:rPr>
              <w:t>12</w:t>
            </w:r>
          </w:p>
        </w:tc>
        <w:tc>
          <w:tcPr>
            <w:tcW w:w="711" w:type="dxa"/>
            <w:shd w:val="clear" w:color="auto" w:fill="auto"/>
          </w:tcPr>
          <w:p w:rsidR="007F3228" w:rsidRPr="00CD4BBE" w:rsidRDefault="007F3228" w:rsidP="004244C8">
            <w:pPr>
              <w:jc w:val="center"/>
              <w:rPr>
                <w:sz w:val="28"/>
                <w:szCs w:val="28"/>
              </w:rPr>
            </w:pPr>
            <w:r w:rsidRPr="00CD4BBE">
              <w:rPr>
                <w:sz w:val="28"/>
                <w:szCs w:val="28"/>
              </w:rPr>
              <w:t>13</w:t>
            </w:r>
          </w:p>
        </w:tc>
        <w:tc>
          <w:tcPr>
            <w:tcW w:w="711" w:type="dxa"/>
            <w:shd w:val="clear" w:color="auto" w:fill="auto"/>
          </w:tcPr>
          <w:p w:rsidR="007F3228" w:rsidRPr="00CD4BBE" w:rsidRDefault="007F3228" w:rsidP="004244C8">
            <w:pPr>
              <w:jc w:val="center"/>
              <w:rPr>
                <w:sz w:val="28"/>
                <w:szCs w:val="28"/>
              </w:rPr>
            </w:pPr>
            <w:r w:rsidRPr="00CD4BBE">
              <w:rPr>
                <w:sz w:val="28"/>
                <w:szCs w:val="28"/>
              </w:rPr>
              <w:t>14</w:t>
            </w:r>
          </w:p>
        </w:tc>
        <w:tc>
          <w:tcPr>
            <w:tcW w:w="711" w:type="dxa"/>
            <w:shd w:val="clear" w:color="auto" w:fill="auto"/>
          </w:tcPr>
          <w:p w:rsidR="007F3228" w:rsidRPr="00CD4BBE" w:rsidRDefault="007F3228" w:rsidP="004244C8">
            <w:pPr>
              <w:jc w:val="center"/>
              <w:rPr>
                <w:sz w:val="28"/>
                <w:szCs w:val="28"/>
              </w:rPr>
            </w:pPr>
            <w:r w:rsidRPr="00CD4BBE">
              <w:rPr>
                <w:sz w:val="28"/>
                <w:szCs w:val="28"/>
              </w:rPr>
              <w:t>15</w:t>
            </w:r>
          </w:p>
        </w:tc>
        <w:tc>
          <w:tcPr>
            <w:tcW w:w="711" w:type="dxa"/>
            <w:shd w:val="clear" w:color="auto" w:fill="auto"/>
          </w:tcPr>
          <w:p w:rsidR="007F3228" w:rsidRPr="00CD4BBE" w:rsidRDefault="007F3228" w:rsidP="004244C8">
            <w:pPr>
              <w:jc w:val="center"/>
              <w:rPr>
                <w:sz w:val="28"/>
                <w:szCs w:val="28"/>
              </w:rPr>
            </w:pPr>
            <w:r w:rsidRPr="00CD4BBE">
              <w:rPr>
                <w:sz w:val="28"/>
                <w:szCs w:val="28"/>
              </w:rPr>
              <w:t>16</w:t>
            </w:r>
          </w:p>
        </w:tc>
        <w:tc>
          <w:tcPr>
            <w:tcW w:w="662" w:type="dxa"/>
            <w:shd w:val="clear" w:color="auto" w:fill="auto"/>
          </w:tcPr>
          <w:p w:rsidR="007F3228" w:rsidRPr="00CD4BBE" w:rsidRDefault="007F3228" w:rsidP="004244C8">
            <w:pPr>
              <w:jc w:val="center"/>
              <w:rPr>
                <w:sz w:val="28"/>
                <w:szCs w:val="28"/>
              </w:rPr>
            </w:pPr>
            <w:r w:rsidRPr="00CD4BBE">
              <w:rPr>
                <w:sz w:val="28"/>
                <w:szCs w:val="28"/>
              </w:rPr>
              <w:t>17</w:t>
            </w:r>
          </w:p>
        </w:tc>
        <w:tc>
          <w:tcPr>
            <w:tcW w:w="663" w:type="dxa"/>
            <w:shd w:val="clear" w:color="auto" w:fill="auto"/>
          </w:tcPr>
          <w:p w:rsidR="007F3228" w:rsidRPr="00CD4BBE" w:rsidRDefault="007F3228" w:rsidP="004244C8">
            <w:pPr>
              <w:jc w:val="center"/>
              <w:rPr>
                <w:sz w:val="28"/>
                <w:szCs w:val="28"/>
              </w:rPr>
            </w:pPr>
            <w:r w:rsidRPr="00CD4BBE">
              <w:rPr>
                <w:sz w:val="28"/>
                <w:szCs w:val="28"/>
              </w:rPr>
              <w:t>18</w:t>
            </w:r>
          </w:p>
        </w:tc>
      </w:tr>
      <w:tr w:rsidR="007F3228" w:rsidRPr="00CD4BBE" w:rsidTr="004244C8">
        <w:tc>
          <w:tcPr>
            <w:tcW w:w="2231" w:type="dxa"/>
            <w:shd w:val="clear" w:color="auto" w:fill="auto"/>
          </w:tcPr>
          <w:p w:rsidR="007F3228" w:rsidRPr="00CD4BBE" w:rsidRDefault="007F3228" w:rsidP="004244C8">
            <w:pPr>
              <w:jc w:val="center"/>
              <w:rPr>
                <w:sz w:val="28"/>
                <w:szCs w:val="28"/>
              </w:rPr>
            </w:pPr>
            <w:proofErr w:type="spellStart"/>
            <w:r w:rsidRPr="00CD4BBE">
              <w:rPr>
                <w:sz w:val="28"/>
                <w:szCs w:val="28"/>
              </w:rPr>
              <w:t>Межразрядные</w:t>
            </w:r>
            <w:proofErr w:type="spellEnd"/>
            <w:r w:rsidRPr="00CD4BBE">
              <w:rPr>
                <w:sz w:val="28"/>
                <w:szCs w:val="28"/>
              </w:rPr>
              <w:t xml:space="preserve"> тарифные коэффициенты</w:t>
            </w:r>
          </w:p>
        </w:tc>
        <w:tc>
          <w:tcPr>
            <w:tcW w:w="662" w:type="dxa"/>
            <w:shd w:val="clear" w:color="auto" w:fill="auto"/>
          </w:tcPr>
          <w:p w:rsidR="007F3228" w:rsidRPr="00CD4BBE" w:rsidRDefault="007F3228" w:rsidP="004244C8">
            <w:pPr>
              <w:jc w:val="center"/>
            </w:pPr>
            <w:r w:rsidRPr="00CD4BBE">
              <w:rPr>
                <w:sz w:val="22"/>
                <w:szCs w:val="22"/>
              </w:rPr>
              <w:t>1,0</w:t>
            </w:r>
          </w:p>
        </w:tc>
        <w:tc>
          <w:tcPr>
            <w:tcW w:w="662" w:type="dxa"/>
            <w:shd w:val="clear" w:color="auto" w:fill="auto"/>
          </w:tcPr>
          <w:p w:rsidR="007F3228" w:rsidRPr="00CD4BBE" w:rsidRDefault="007F3228" w:rsidP="004244C8">
            <w:pPr>
              <w:jc w:val="center"/>
            </w:pPr>
            <w:r w:rsidRPr="00CD4BBE">
              <w:rPr>
                <w:sz w:val="22"/>
                <w:szCs w:val="22"/>
              </w:rPr>
              <w:t>1,04</w:t>
            </w:r>
          </w:p>
        </w:tc>
        <w:tc>
          <w:tcPr>
            <w:tcW w:w="663" w:type="dxa"/>
            <w:shd w:val="clear" w:color="auto" w:fill="auto"/>
          </w:tcPr>
          <w:p w:rsidR="007F3228" w:rsidRPr="00CD4BBE" w:rsidRDefault="007F3228" w:rsidP="004244C8">
            <w:pPr>
              <w:jc w:val="center"/>
            </w:pPr>
            <w:r w:rsidRPr="00CD4BBE">
              <w:rPr>
                <w:sz w:val="22"/>
                <w:szCs w:val="22"/>
              </w:rPr>
              <w:t>1,09</w:t>
            </w:r>
          </w:p>
        </w:tc>
        <w:tc>
          <w:tcPr>
            <w:tcW w:w="711" w:type="dxa"/>
            <w:shd w:val="clear" w:color="auto" w:fill="auto"/>
          </w:tcPr>
          <w:p w:rsidR="007F3228" w:rsidRPr="00CD4BBE" w:rsidRDefault="007F3228" w:rsidP="004244C8">
            <w:pPr>
              <w:jc w:val="center"/>
            </w:pPr>
            <w:r w:rsidRPr="00CD4BBE">
              <w:rPr>
                <w:sz w:val="22"/>
                <w:szCs w:val="22"/>
              </w:rPr>
              <w:t>1,142</w:t>
            </w:r>
          </w:p>
        </w:tc>
        <w:tc>
          <w:tcPr>
            <w:tcW w:w="711" w:type="dxa"/>
            <w:shd w:val="clear" w:color="auto" w:fill="auto"/>
          </w:tcPr>
          <w:p w:rsidR="007F3228" w:rsidRPr="00CD4BBE" w:rsidRDefault="007F3228" w:rsidP="004244C8">
            <w:pPr>
              <w:jc w:val="center"/>
            </w:pPr>
            <w:r w:rsidRPr="00CD4BBE">
              <w:rPr>
                <w:sz w:val="22"/>
                <w:szCs w:val="22"/>
              </w:rPr>
              <w:t>1,268</w:t>
            </w:r>
          </w:p>
        </w:tc>
        <w:tc>
          <w:tcPr>
            <w:tcW w:w="711" w:type="dxa"/>
            <w:shd w:val="clear" w:color="auto" w:fill="auto"/>
          </w:tcPr>
          <w:p w:rsidR="007F3228" w:rsidRPr="00CD4BBE" w:rsidRDefault="007F3228" w:rsidP="004244C8">
            <w:pPr>
              <w:jc w:val="center"/>
            </w:pPr>
            <w:r w:rsidRPr="00CD4BBE">
              <w:rPr>
                <w:sz w:val="22"/>
                <w:szCs w:val="22"/>
              </w:rPr>
              <w:t>1,407</w:t>
            </w:r>
          </w:p>
        </w:tc>
        <w:tc>
          <w:tcPr>
            <w:tcW w:w="711" w:type="dxa"/>
            <w:shd w:val="clear" w:color="auto" w:fill="auto"/>
          </w:tcPr>
          <w:p w:rsidR="007F3228" w:rsidRPr="00CD4BBE" w:rsidRDefault="007F3228" w:rsidP="004244C8">
            <w:pPr>
              <w:jc w:val="center"/>
            </w:pPr>
            <w:r w:rsidRPr="00CD4BBE">
              <w:rPr>
                <w:sz w:val="22"/>
                <w:szCs w:val="22"/>
              </w:rPr>
              <w:t>1,546</w:t>
            </w:r>
          </w:p>
        </w:tc>
        <w:tc>
          <w:tcPr>
            <w:tcW w:w="711" w:type="dxa"/>
            <w:shd w:val="clear" w:color="auto" w:fill="auto"/>
          </w:tcPr>
          <w:p w:rsidR="007F3228" w:rsidRPr="00CD4BBE" w:rsidRDefault="007F3228" w:rsidP="004244C8">
            <w:pPr>
              <w:jc w:val="center"/>
            </w:pPr>
            <w:r w:rsidRPr="00CD4BBE">
              <w:rPr>
                <w:sz w:val="22"/>
                <w:szCs w:val="22"/>
              </w:rPr>
              <w:t>1,699</w:t>
            </w:r>
          </w:p>
        </w:tc>
        <w:tc>
          <w:tcPr>
            <w:tcW w:w="711" w:type="dxa"/>
            <w:shd w:val="clear" w:color="auto" w:fill="auto"/>
          </w:tcPr>
          <w:p w:rsidR="007F3228" w:rsidRPr="00CD4BBE" w:rsidRDefault="007F3228" w:rsidP="004244C8">
            <w:pPr>
              <w:jc w:val="center"/>
            </w:pPr>
            <w:r w:rsidRPr="00CD4BBE">
              <w:rPr>
                <w:sz w:val="22"/>
                <w:szCs w:val="22"/>
              </w:rPr>
              <w:t>1,866</w:t>
            </w:r>
          </w:p>
        </w:tc>
        <w:tc>
          <w:tcPr>
            <w:tcW w:w="711" w:type="dxa"/>
            <w:shd w:val="clear" w:color="auto" w:fill="auto"/>
          </w:tcPr>
          <w:p w:rsidR="007F3228" w:rsidRPr="00CD4BBE" w:rsidRDefault="007F3228" w:rsidP="004244C8">
            <w:pPr>
              <w:jc w:val="center"/>
            </w:pPr>
            <w:r w:rsidRPr="00CD4BBE">
              <w:rPr>
                <w:sz w:val="22"/>
                <w:szCs w:val="22"/>
              </w:rPr>
              <w:t>2,047</w:t>
            </w:r>
          </w:p>
        </w:tc>
        <w:tc>
          <w:tcPr>
            <w:tcW w:w="711" w:type="dxa"/>
            <w:shd w:val="clear" w:color="auto" w:fill="auto"/>
          </w:tcPr>
          <w:p w:rsidR="007F3228" w:rsidRPr="00CD4BBE" w:rsidRDefault="007F3228" w:rsidP="004244C8">
            <w:pPr>
              <w:jc w:val="center"/>
            </w:pPr>
            <w:r w:rsidRPr="00CD4BBE">
              <w:rPr>
                <w:sz w:val="22"/>
                <w:szCs w:val="22"/>
              </w:rPr>
              <w:t>2,242</w:t>
            </w:r>
          </w:p>
        </w:tc>
        <w:tc>
          <w:tcPr>
            <w:tcW w:w="711" w:type="dxa"/>
            <w:shd w:val="clear" w:color="auto" w:fill="auto"/>
          </w:tcPr>
          <w:p w:rsidR="007F3228" w:rsidRPr="00CD4BBE" w:rsidRDefault="007F3228" w:rsidP="004244C8">
            <w:pPr>
              <w:jc w:val="center"/>
            </w:pPr>
            <w:r w:rsidRPr="00CD4BBE">
              <w:rPr>
                <w:sz w:val="22"/>
                <w:szCs w:val="22"/>
              </w:rPr>
              <w:t>2,423</w:t>
            </w:r>
          </w:p>
        </w:tc>
        <w:tc>
          <w:tcPr>
            <w:tcW w:w="711" w:type="dxa"/>
            <w:shd w:val="clear" w:color="auto" w:fill="auto"/>
          </w:tcPr>
          <w:p w:rsidR="007F3228" w:rsidRPr="00CD4BBE" w:rsidRDefault="007F3228" w:rsidP="004244C8">
            <w:pPr>
              <w:jc w:val="center"/>
            </w:pPr>
            <w:r w:rsidRPr="00CD4BBE">
              <w:rPr>
                <w:sz w:val="22"/>
                <w:szCs w:val="22"/>
              </w:rPr>
              <w:t>2,618</w:t>
            </w:r>
          </w:p>
        </w:tc>
        <w:tc>
          <w:tcPr>
            <w:tcW w:w="711" w:type="dxa"/>
            <w:shd w:val="clear" w:color="auto" w:fill="auto"/>
          </w:tcPr>
          <w:p w:rsidR="007F3228" w:rsidRPr="00CD4BBE" w:rsidRDefault="007F3228" w:rsidP="004244C8">
            <w:pPr>
              <w:jc w:val="center"/>
            </w:pPr>
            <w:r w:rsidRPr="00CD4BBE">
              <w:rPr>
                <w:sz w:val="22"/>
                <w:szCs w:val="22"/>
              </w:rPr>
              <w:t>2,813</w:t>
            </w:r>
          </w:p>
        </w:tc>
        <w:tc>
          <w:tcPr>
            <w:tcW w:w="711" w:type="dxa"/>
            <w:shd w:val="clear" w:color="auto" w:fill="auto"/>
          </w:tcPr>
          <w:p w:rsidR="007F3228" w:rsidRPr="00CD4BBE" w:rsidRDefault="007F3228" w:rsidP="004244C8">
            <w:pPr>
              <w:jc w:val="center"/>
            </w:pPr>
            <w:r w:rsidRPr="00CD4BBE">
              <w:rPr>
                <w:sz w:val="22"/>
                <w:szCs w:val="22"/>
              </w:rPr>
              <w:t>3,036</w:t>
            </w:r>
          </w:p>
        </w:tc>
        <w:tc>
          <w:tcPr>
            <w:tcW w:w="711" w:type="dxa"/>
            <w:shd w:val="clear" w:color="auto" w:fill="auto"/>
          </w:tcPr>
          <w:p w:rsidR="007F3228" w:rsidRPr="00CD4BBE" w:rsidRDefault="007F3228" w:rsidP="004244C8">
            <w:pPr>
              <w:jc w:val="center"/>
            </w:pPr>
            <w:r w:rsidRPr="00CD4BBE">
              <w:rPr>
                <w:sz w:val="22"/>
                <w:szCs w:val="22"/>
              </w:rPr>
              <w:t>3,259</w:t>
            </w:r>
          </w:p>
        </w:tc>
        <w:tc>
          <w:tcPr>
            <w:tcW w:w="662" w:type="dxa"/>
            <w:shd w:val="clear" w:color="auto" w:fill="auto"/>
          </w:tcPr>
          <w:p w:rsidR="007F3228" w:rsidRPr="00CD4BBE" w:rsidRDefault="007F3228" w:rsidP="004244C8">
            <w:pPr>
              <w:jc w:val="center"/>
            </w:pPr>
            <w:r w:rsidRPr="00CD4BBE">
              <w:rPr>
                <w:sz w:val="22"/>
                <w:szCs w:val="22"/>
              </w:rPr>
              <w:t>3,51</w:t>
            </w:r>
          </w:p>
        </w:tc>
        <w:tc>
          <w:tcPr>
            <w:tcW w:w="663" w:type="dxa"/>
            <w:shd w:val="clear" w:color="auto" w:fill="auto"/>
          </w:tcPr>
          <w:p w:rsidR="007F3228" w:rsidRPr="00CD4BBE" w:rsidRDefault="007F3228" w:rsidP="004244C8">
            <w:pPr>
              <w:jc w:val="center"/>
            </w:pPr>
            <w:r w:rsidRPr="00CD4BBE">
              <w:rPr>
                <w:sz w:val="22"/>
                <w:szCs w:val="22"/>
              </w:rPr>
              <w:t>4,5</w:t>
            </w:r>
          </w:p>
        </w:tc>
      </w:tr>
      <w:tr w:rsidR="007F3228" w:rsidRPr="00CD4BBE" w:rsidTr="004244C8">
        <w:tc>
          <w:tcPr>
            <w:tcW w:w="2231" w:type="dxa"/>
            <w:shd w:val="clear" w:color="auto" w:fill="auto"/>
          </w:tcPr>
          <w:p w:rsidR="007F3228" w:rsidRPr="00CD4BBE" w:rsidRDefault="007F3228" w:rsidP="004244C8">
            <w:pPr>
              <w:jc w:val="center"/>
              <w:rPr>
                <w:sz w:val="28"/>
                <w:szCs w:val="28"/>
              </w:rPr>
            </w:pPr>
            <w:r w:rsidRPr="00CD4BBE">
              <w:rPr>
                <w:sz w:val="28"/>
                <w:szCs w:val="28"/>
              </w:rPr>
              <w:t>с 01.11.2019</w:t>
            </w:r>
          </w:p>
        </w:tc>
        <w:tc>
          <w:tcPr>
            <w:tcW w:w="662" w:type="dxa"/>
            <w:shd w:val="clear" w:color="auto" w:fill="auto"/>
          </w:tcPr>
          <w:p w:rsidR="007F3228" w:rsidRPr="00CD4BBE" w:rsidRDefault="007F3228" w:rsidP="004244C8">
            <w:pPr>
              <w:jc w:val="center"/>
            </w:pPr>
            <w:r w:rsidRPr="00CD4BBE">
              <w:rPr>
                <w:sz w:val="22"/>
                <w:szCs w:val="22"/>
              </w:rPr>
              <w:t>1985</w:t>
            </w:r>
          </w:p>
        </w:tc>
        <w:tc>
          <w:tcPr>
            <w:tcW w:w="662" w:type="dxa"/>
            <w:shd w:val="clear" w:color="auto" w:fill="auto"/>
          </w:tcPr>
          <w:p w:rsidR="007F3228" w:rsidRPr="00CD4BBE" w:rsidRDefault="007F3228" w:rsidP="004244C8">
            <w:pPr>
              <w:jc w:val="center"/>
            </w:pPr>
            <w:r w:rsidRPr="00CD4BBE">
              <w:rPr>
                <w:sz w:val="22"/>
                <w:szCs w:val="22"/>
              </w:rPr>
              <w:t>2064</w:t>
            </w:r>
          </w:p>
        </w:tc>
        <w:tc>
          <w:tcPr>
            <w:tcW w:w="663" w:type="dxa"/>
            <w:shd w:val="clear" w:color="auto" w:fill="auto"/>
          </w:tcPr>
          <w:p w:rsidR="007F3228" w:rsidRPr="00CD4BBE" w:rsidRDefault="007F3228" w:rsidP="004244C8">
            <w:pPr>
              <w:jc w:val="center"/>
            </w:pPr>
            <w:r w:rsidRPr="00CD4BBE">
              <w:rPr>
                <w:sz w:val="22"/>
                <w:szCs w:val="22"/>
              </w:rPr>
              <w:t>2164</w:t>
            </w:r>
          </w:p>
        </w:tc>
        <w:tc>
          <w:tcPr>
            <w:tcW w:w="711" w:type="dxa"/>
            <w:shd w:val="clear" w:color="auto" w:fill="auto"/>
          </w:tcPr>
          <w:p w:rsidR="007F3228" w:rsidRPr="00CD4BBE" w:rsidRDefault="007F3228" w:rsidP="004244C8">
            <w:pPr>
              <w:jc w:val="center"/>
            </w:pPr>
            <w:r w:rsidRPr="00CD4BBE">
              <w:rPr>
                <w:sz w:val="22"/>
                <w:szCs w:val="22"/>
              </w:rPr>
              <w:t>2266</w:t>
            </w:r>
          </w:p>
        </w:tc>
        <w:tc>
          <w:tcPr>
            <w:tcW w:w="711" w:type="dxa"/>
            <w:shd w:val="clear" w:color="auto" w:fill="auto"/>
          </w:tcPr>
          <w:p w:rsidR="007F3228" w:rsidRPr="00CD4BBE" w:rsidRDefault="007F3228" w:rsidP="004244C8">
            <w:pPr>
              <w:jc w:val="center"/>
            </w:pPr>
            <w:r w:rsidRPr="00CD4BBE">
              <w:rPr>
                <w:sz w:val="22"/>
                <w:szCs w:val="22"/>
              </w:rPr>
              <w:t>2516</w:t>
            </w:r>
          </w:p>
        </w:tc>
        <w:tc>
          <w:tcPr>
            <w:tcW w:w="711" w:type="dxa"/>
            <w:shd w:val="clear" w:color="auto" w:fill="auto"/>
          </w:tcPr>
          <w:p w:rsidR="007F3228" w:rsidRPr="00CD4BBE" w:rsidRDefault="007F3228" w:rsidP="004244C8">
            <w:pPr>
              <w:jc w:val="center"/>
            </w:pPr>
            <w:r w:rsidRPr="00CD4BBE">
              <w:rPr>
                <w:sz w:val="22"/>
                <w:szCs w:val="22"/>
              </w:rPr>
              <w:t>2792</w:t>
            </w:r>
          </w:p>
        </w:tc>
        <w:tc>
          <w:tcPr>
            <w:tcW w:w="711" w:type="dxa"/>
            <w:shd w:val="clear" w:color="auto" w:fill="auto"/>
          </w:tcPr>
          <w:p w:rsidR="007F3228" w:rsidRPr="00CD4BBE" w:rsidRDefault="007F3228" w:rsidP="004244C8">
            <w:pPr>
              <w:jc w:val="center"/>
            </w:pPr>
            <w:r w:rsidRPr="00CD4BBE">
              <w:rPr>
                <w:sz w:val="22"/>
                <w:szCs w:val="22"/>
              </w:rPr>
              <w:t>3067</w:t>
            </w:r>
          </w:p>
        </w:tc>
        <w:tc>
          <w:tcPr>
            <w:tcW w:w="711" w:type="dxa"/>
            <w:shd w:val="clear" w:color="auto" w:fill="auto"/>
          </w:tcPr>
          <w:p w:rsidR="007F3228" w:rsidRPr="00CD4BBE" w:rsidRDefault="007F3228" w:rsidP="004244C8">
            <w:pPr>
              <w:jc w:val="center"/>
            </w:pPr>
            <w:r w:rsidRPr="00CD4BBE">
              <w:rPr>
                <w:sz w:val="22"/>
                <w:szCs w:val="22"/>
              </w:rPr>
              <w:t>3370</w:t>
            </w:r>
          </w:p>
        </w:tc>
        <w:tc>
          <w:tcPr>
            <w:tcW w:w="711" w:type="dxa"/>
            <w:shd w:val="clear" w:color="auto" w:fill="auto"/>
          </w:tcPr>
          <w:p w:rsidR="007F3228" w:rsidRPr="00CD4BBE" w:rsidRDefault="007F3228" w:rsidP="004244C8">
            <w:pPr>
              <w:jc w:val="center"/>
            </w:pPr>
            <w:r w:rsidRPr="00CD4BBE">
              <w:rPr>
                <w:sz w:val="22"/>
                <w:szCs w:val="22"/>
              </w:rPr>
              <w:t>3701</w:t>
            </w:r>
          </w:p>
        </w:tc>
        <w:tc>
          <w:tcPr>
            <w:tcW w:w="711" w:type="dxa"/>
            <w:shd w:val="clear" w:color="auto" w:fill="auto"/>
          </w:tcPr>
          <w:p w:rsidR="007F3228" w:rsidRPr="00CD4BBE" w:rsidRDefault="007F3228" w:rsidP="004244C8">
            <w:pPr>
              <w:jc w:val="center"/>
            </w:pPr>
            <w:r w:rsidRPr="00CD4BBE">
              <w:rPr>
                <w:sz w:val="22"/>
                <w:szCs w:val="22"/>
              </w:rPr>
              <w:t>4061</w:t>
            </w:r>
          </w:p>
        </w:tc>
        <w:tc>
          <w:tcPr>
            <w:tcW w:w="711" w:type="dxa"/>
            <w:shd w:val="clear" w:color="auto" w:fill="auto"/>
          </w:tcPr>
          <w:p w:rsidR="007F3228" w:rsidRPr="00CD4BBE" w:rsidRDefault="007F3228" w:rsidP="004244C8">
            <w:pPr>
              <w:jc w:val="center"/>
            </w:pPr>
            <w:r w:rsidRPr="00CD4BBE">
              <w:rPr>
                <w:sz w:val="22"/>
                <w:szCs w:val="22"/>
              </w:rPr>
              <w:t>4446</w:t>
            </w:r>
          </w:p>
        </w:tc>
        <w:tc>
          <w:tcPr>
            <w:tcW w:w="711" w:type="dxa"/>
            <w:shd w:val="clear" w:color="auto" w:fill="auto"/>
          </w:tcPr>
          <w:p w:rsidR="007F3228" w:rsidRPr="00CD4BBE" w:rsidRDefault="007F3228" w:rsidP="004244C8">
            <w:pPr>
              <w:jc w:val="center"/>
            </w:pPr>
            <w:r w:rsidRPr="00CD4BBE">
              <w:rPr>
                <w:sz w:val="22"/>
                <w:szCs w:val="22"/>
              </w:rPr>
              <w:t>480</w:t>
            </w:r>
            <w:r>
              <w:rPr>
                <w:sz w:val="22"/>
                <w:szCs w:val="22"/>
              </w:rPr>
              <w:t>5</w:t>
            </w:r>
          </w:p>
        </w:tc>
        <w:tc>
          <w:tcPr>
            <w:tcW w:w="711" w:type="dxa"/>
            <w:shd w:val="clear" w:color="auto" w:fill="auto"/>
          </w:tcPr>
          <w:p w:rsidR="007F3228" w:rsidRPr="00CD4BBE" w:rsidRDefault="007F3228" w:rsidP="004244C8">
            <w:pPr>
              <w:jc w:val="center"/>
            </w:pPr>
            <w:r w:rsidRPr="00CD4BBE">
              <w:rPr>
                <w:sz w:val="22"/>
                <w:szCs w:val="22"/>
              </w:rPr>
              <w:t>5192</w:t>
            </w:r>
          </w:p>
        </w:tc>
        <w:tc>
          <w:tcPr>
            <w:tcW w:w="711" w:type="dxa"/>
            <w:shd w:val="clear" w:color="auto" w:fill="auto"/>
          </w:tcPr>
          <w:p w:rsidR="007F3228" w:rsidRPr="00CD4BBE" w:rsidRDefault="007F3228" w:rsidP="004244C8">
            <w:pPr>
              <w:jc w:val="center"/>
            </w:pPr>
            <w:r w:rsidRPr="00CD4BBE">
              <w:rPr>
                <w:sz w:val="22"/>
                <w:szCs w:val="22"/>
              </w:rPr>
              <w:t>5580</w:t>
            </w:r>
          </w:p>
        </w:tc>
        <w:tc>
          <w:tcPr>
            <w:tcW w:w="711" w:type="dxa"/>
            <w:shd w:val="clear" w:color="auto" w:fill="auto"/>
          </w:tcPr>
          <w:p w:rsidR="007F3228" w:rsidRPr="00CD4BBE" w:rsidRDefault="007F3228" w:rsidP="004244C8">
            <w:pPr>
              <w:jc w:val="center"/>
            </w:pPr>
            <w:r w:rsidRPr="00CD4BBE">
              <w:rPr>
                <w:sz w:val="22"/>
                <w:szCs w:val="22"/>
              </w:rPr>
              <w:t>6022</w:t>
            </w:r>
          </w:p>
        </w:tc>
        <w:tc>
          <w:tcPr>
            <w:tcW w:w="711" w:type="dxa"/>
            <w:shd w:val="clear" w:color="auto" w:fill="auto"/>
          </w:tcPr>
          <w:p w:rsidR="007F3228" w:rsidRPr="00CD4BBE" w:rsidRDefault="007F3228" w:rsidP="004244C8">
            <w:pPr>
              <w:jc w:val="center"/>
            </w:pPr>
            <w:r w:rsidRPr="00CD4BBE">
              <w:rPr>
                <w:sz w:val="22"/>
                <w:szCs w:val="22"/>
              </w:rPr>
              <w:t>6464</w:t>
            </w:r>
          </w:p>
        </w:tc>
        <w:tc>
          <w:tcPr>
            <w:tcW w:w="662" w:type="dxa"/>
            <w:shd w:val="clear" w:color="auto" w:fill="auto"/>
          </w:tcPr>
          <w:p w:rsidR="007F3228" w:rsidRPr="00CD4BBE" w:rsidRDefault="007F3228" w:rsidP="004244C8">
            <w:pPr>
              <w:jc w:val="center"/>
            </w:pPr>
            <w:r w:rsidRPr="00CD4BBE">
              <w:rPr>
                <w:sz w:val="22"/>
                <w:szCs w:val="22"/>
              </w:rPr>
              <w:t>6962</w:t>
            </w:r>
          </w:p>
        </w:tc>
        <w:tc>
          <w:tcPr>
            <w:tcW w:w="663" w:type="dxa"/>
            <w:shd w:val="clear" w:color="auto" w:fill="auto"/>
          </w:tcPr>
          <w:p w:rsidR="007F3228" w:rsidRPr="00CD4BBE" w:rsidRDefault="007F3228" w:rsidP="004244C8">
            <w:pPr>
              <w:jc w:val="center"/>
            </w:pPr>
            <w:r w:rsidRPr="00CD4BBE">
              <w:rPr>
                <w:sz w:val="22"/>
                <w:szCs w:val="22"/>
              </w:rPr>
              <w:t>8926</w:t>
            </w:r>
          </w:p>
        </w:tc>
      </w:tr>
    </w:tbl>
    <w:p w:rsidR="007F3228" w:rsidRDefault="007F3228" w:rsidP="007F3228">
      <w:pPr>
        <w:rPr>
          <w:sz w:val="28"/>
          <w:szCs w:val="28"/>
        </w:rPr>
      </w:pPr>
    </w:p>
    <w:p w:rsidR="007F3228" w:rsidRDefault="007F3228" w:rsidP="007F3228">
      <w:pPr>
        <w:rPr>
          <w:sz w:val="28"/>
          <w:szCs w:val="28"/>
        </w:rPr>
      </w:pPr>
      <w:r>
        <w:rPr>
          <w:sz w:val="28"/>
          <w:szCs w:val="28"/>
        </w:rPr>
        <w:t xml:space="preserve">Примечание: 1. Тарифные ставки (оклады) работников со второго по восемнадцатый разряд Единой тарифной сетки по оплате труда работников муниципальных учреждений определяются путем умножения тарифной ставки (оклада) первого разряда, установленной пунктом 1 настоящего Постановления, на соответствующий </w:t>
      </w:r>
      <w:proofErr w:type="spellStart"/>
      <w:r>
        <w:rPr>
          <w:sz w:val="28"/>
          <w:szCs w:val="28"/>
        </w:rPr>
        <w:t>межразрядный</w:t>
      </w:r>
      <w:proofErr w:type="spellEnd"/>
      <w:r>
        <w:rPr>
          <w:sz w:val="28"/>
          <w:szCs w:val="28"/>
        </w:rPr>
        <w:t xml:space="preserve"> тарифный коэффициент.</w:t>
      </w:r>
    </w:p>
    <w:p w:rsidR="007F3228" w:rsidRDefault="007F3228" w:rsidP="007F3228">
      <w:pPr>
        <w:rPr>
          <w:sz w:val="28"/>
          <w:szCs w:val="28"/>
        </w:rPr>
      </w:pPr>
      <w:r>
        <w:rPr>
          <w:sz w:val="28"/>
          <w:szCs w:val="28"/>
        </w:rPr>
        <w:t>2. Размер тарифной ставки (оклада) заместителя руководителя устанавливается на 1 – 2 разряда ниже тарифной ставки (оклада) соответствующего руководителя.</w:t>
      </w:r>
    </w:p>
    <w:p w:rsidR="007F3228" w:rsidRPr="00A967CA" w:rsidRDefault="007F3228" w:rsidP="007F3228">
      <w:pPr>
        <w:rPr>
          <w:sz w:val="28"/>
          <w:szCs w:val="28"/>
        </w:rPr>
      </w:pPr>
    </w:p>
    <w:p w:rsidR="007F3228" w:rsidRDefault="007F3228" w:rsidP="007F3228">
      <w:pPr>
        <w:rPr>
          <w:b/>
          <w:bCs/>
          <w:sz w:val="36"/>
        </w:rPr>
      </w:pPr>
    </w:p>
    <w:p w:rsidR="008A63A4" w:rsidRDefault="008A63A4" w:rsidP="007F3228">
      <w:pPr>
        <w:rPr>
          <w:b/>
          <w:bCs/>
          <w:sz w:val="36"/>
        </w:rPr>
      </w:pPr>
    </w:p>
    <w:p w:rsidR="008A63A4" w:rsidRDefault="008A63A4" w:rsidP="007F3228">
      <w:pPr>
        <w:rPr>
          <w:b/>
          <w:bCs/>
          <w:sz w:val="36"/>
        </w:rPr>
      </w:pPr>
    </w:p>
    <w:p w:rsidR="008A63A4" w:rsidRDefault="008A63A4" w:rsidP="007F3228">
      <w:pPr>
        <w:rPr>
          <w:b/>
          <w:bCs/>
          <w:sz w:val="36"/>
        </w:rPr>
        <w:sectPr w:rsidR="008A63A4" w:rsidSect="007F3228">
          <w:pgSz w:w="16838" w:h="11906" w:orient="landscape"/>
          <w:pgMar w:top="1559" w:right="1134" w:bottom="1134" w:left="1134" w:header="425" w:footer="709" w:gutter="0"/>
          <w:cols w:space="708"/>
          <w:docGrid w:linePitch="360"/>
        </w:sectPr>
      </w:pPr>
    </w:p>
    <w:p w:rsidR="0024120A" w:rsidRDefault="0024120A" w:rsidP="0024120A">
      <w:pPr>
        <w:jc w:val="center"/>
        <w:rPr>
          <w:b/>
          <w:iCs/>
        </w:rPr>
      </w:pPr>
      <w:r>
        <w:rPr>
          <w:b/>
          <w:iCs/>
        </w:rPr>
        <w:lastRenderedPageBreak/>
        <w:t>РОССИЙСКАЯ   ФЕДЕРАЦИЯ</w:t>
      </w:r>
    </w:p>
    <w:p w:rsidR="0024120A" w:rsidRDefault="0024120A" w:rsidP="0024120A">
      <w:pPr>
        <w:pStyle w:val="2"/>
        <w:rPr>
          <w:b/>
          <w:iCs/>
        </w:rPr>
      </w:pPr>
      <w:r>
        <w:rPr>
          <w:b/>
          <w:iCs/>
        </w:rPr>
        <w:t>АДМИНИСТРАЦИЯ  НОВИЧИХИНСКОГО  РАЙОНА</w:t>
      </w:r>
    </w:p>
    <w:p w:rsidR="0024120A" w:rsidRDefault="0024120A" w:rsidP="0024120A">
      <w:pPr>
        <w:jc w:val="center"/>
        <w:rPr>
          <w:b/>
          <w:iCs/>
        </w:rPr>
      </w:pPr>
      <w:r>
        <w:rPr>
          <w:b/>
          <w:iCs/>
        </w:rPr>
        <w:t>АЛТАЙСКОГО  КРАЯ</w:t>
      </w:r>
    </w:p>
    <w:p w:rsidR="0024120A" w:rsidRDefault="0024120A" w:rsidP="0024120A">
      <w:pPr>
        <w:pStyle w:val="1"/>
        <w:jc w:val="center"/>
        <w:rPr>
          <w:b/>
          <w:bCs w:val="0"/>
          <w:sz w:val="36"/>
        </w:rPr>
      </w:pPr>
    </w:p>
    <w:p w:rsidR="0024120A" w:rsidRDefault="0024120A" w:rsidP="0024120A">
      <w:pPr>
        <w:pStyle w:val="1"/>
        <w:jc w:val="center"/>
        <w:rPr>
          <w:b/>
          <w:bCs w:val="0"/>
          <w:sz w:val="36"/>
        </w:rPr>
      </w:pPr>
      <w:r>
        <w:rPr>
          <w:b/>
          <w:bCs w:val="0"/>
          <w:sz w:val="36"/>
        </w:rPr>
        <w:t>ПОСТАНОВЛЕНИЕ</w:t>
      </w:r>
    </w:p>
    <w:p w:rsidR="0024120A" w:rsidRDefault="0024120A" w:rsidP="0024120A"/>
    <w:p w:rsidR="0024120A" w:rsidRDefault="008A63A4" w:rsidP="0024120A">
      <w:pPr>
        <w:rPr>
          <w:b/>
          <w:bCs/>
          <w:sz w:val="28"/>
        </w:rPr>
      </w:pPr>
      <w:r>
        <w:rPr>
          <w:b/>
          <w:bCs/>
          <w:sz w:val="28"/>
        </w:rPr>
        <w:t>13</w:t>
      </w:r>
      <w:r w:rsidR="0024120A">
        <w:rPr>
          <w:b/>
          <w:bCs/>
          <w:sz w:val="28"/>
        </w:rPr>
        <w:t>.11.2019   № 32</w:t>
      </w:r>
      <w:r>
        <w:rPr>
          <w:b/>
          <w:bCs/>
          <w:sz w:val="28"/>
        </w:rPr>
        <w:t>8</w:t>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t>с</w:t>
      </w:r>
      <w:proofErr w:type="gramStart"/>
      <w:r w:rsidR="0024120A">
        <w:rPr>
          <w:b/>
          <w:bCs/>
          <w:sz w:val="28"/>
        </w:rPr>
        <w:t>.Н</w:t>
      </w:r>
      <w:proofErr w:type="gramEnd"/>
      <w:r w:rsidR="0024120A">
        <w:rPr>
          <w:b/>
          <w:bCs/>
          <w:sz w:val="28"/>
        </w:rPr>
        <w:t>овичиха</w:t>
      </w:r>
    </w:p>
    <w:p w:rsidR="0024120A" w:rsidRDefault="0024120A" w:rsidP="0024120A">
      <w:pPr>
        <w:rPr>
          <w:sz w:val="28"/>
        </w:rPr>
      </w:pPr>
    </w:p>
    <w:p w:rsidR="008A63A4" w:rsidRPr="008A63A4" w:rsidRDefault="008A63A4" w:rsidP="008A63A4">
      <w:pPr>
        <w:pStyle w:val="ad"/>
        <w:spacing w:after="0"/>
        <w:ind w:left="0"/>
        <w:rPr>
          <w:sz w:val="28"/>
          <w:szCs w:val="28"/>
        </w:rPr>
      </w:pPr>
      <w:r w:rsidRPr="008A63A4">
        <w:rPr>
          <w:sz w:val="28"/>
          <w:szCs w:val="28"/>
        </w:rPr>
        <w:t>Об утверждении Устава Муниципального</w:t>
      </w:r>
    </w:p>
    <w:p w:rsidR="008A63A4" w:rsidRPr="008A63A4" w:rsidRDefault="008A63A4" w:rsidP="008A63A4">
      <w:pPr>
        <w:pStyle w:val="ad"/>
        <w:spacing w:after="0"/>
        <w:ind w:left="0"/>
        <w:rPr>
          <w:sz w:val="28"/>
          <w:szCs w:val="28"/>
        </w:rPr>
      </w:pPr>
      <w:r w:rsidRPr="008A63A4">
        <w:rPr>
          <w:sz w:val="28"/>
          <w:szCs w:val="28"/>
        </w:rPr>
        <w:t xml:space="preserve">бюджетного дошкольного образовательного </w:t>
      </w:r>
    </w:p>
    <w:p w:rsidR="008A63A4" w:rsidRPr="008A63A4" w:rsidRDefault="008A63A4" w:rsidP="008A63A4">
      <w:pPr>
        <w:pStyle w:val="ad"/>
        <w:spacing w:after="0"/>
        <w:ind w:left="0"/>
        <w:rPr>
          <w:sz w:val="28"/>
          <w:szCs w:val="28"/>
        </w:rPr>
      </w:pPr>
      <w:r w:rsidRPr="008A63A4">
        <w:rPr>
          <w:sz w:val="28"/>
          <w:szCs w:val="28"/>
        </w:rPr>
        <w:t xml:space="preserve">учреждения «Новичихинский детский сад № 1 </w:t>
      </w:r>
    </w:p>
    <w:p w:rsidR="008A63A4" w:rsidRPr="008A63A4" w:rsidRDefault="008A63A4" w:rsidP="008A63A4">
      <w:pPr>
        <w:pStyle w:val="ad"/>
        <w:spacing w:after="0"/>
        <w:ind w:left="0"/>
        <w:rPr>
          <w:sz w:val="28"/>
          <w:szCs w:val="28"/>
        </w:rPr>
      </w:pPr>
      <w:r w:rsidRPr="008A63A4">
        <w:rPr>
          <w:sz w:val="28"/>
          <w:szCs w:val="28"/>
        </w:rPr>
        <w:t xml:space="preserve">«Искорка» Новичихинского района </w:t>
      </w:r>
    </w:p>
    <w:p w:rsidR="008A63A4" w:rsidRPr="008A63A4" w:rsidRDefault="008A63A4" w:rsidP="008A63A4">
      <w:pPr>
        <w:pStyle w:val="ad"/>
        <w:spacing w:after="0"/>
        <w:ind w:left="0"/>
        <w:rPr>
          <w:sz w:val="28"/>
          <w:szCs w:val="28"/>
        </w:rPr>
      </w:pPr>
      <w:r w:rsidRPr="008A63A4">
        <w:rPr>
          <w:sz w:val="28"/>
          <w:szCs w:val="28"/>
        </w:rPr>
        <w:t>Алтайского края</w:t>
      </w:r>
    </w:p>
    <w:p w:rsidR="008A63A4" w:rsidRPr="008A63A4" w:rsidRDefault="008A63A4" w:rsidP="008A63A4">
      <w:pPr>
        <w:pStyle w:val="ad"/>
        <w:ind w:left="0"/>
        <w:rPr>
          <w:sz w:val="28"/>
          <w:szCs w:val="28"/>
        </w:rPr>
      </w:pPr>
    </w:p>
    <w:p w:rsidR="008A63A4" w:rsidRPr="008A63A4" w:rsidRDefault="008A63A4" w:rsidP="008A63A4">
      <w:pPr>
        <w:pStyle w:val="ad"/>
        <w:spacing w:after="0"/>
        <w:ind w:left="0" w:right="-144" w:firstLine="708"/>
        <w:jc w:val="both"/>
        <w:rPr>
          <w:sz w:val="28"/>
          <w:szCs w:val="28"/>
        </w:rPr>
      </w:pPr>
      <w:r w:rsidRPr="008A63A4">
        <w:rPr>
          <w:sz w:val="28"/>
          <w:szCs w:val="28"/>
        </w:rPr>
        <w:t>В соответствии со статьей 55 Гражданского Кодекса Российской Федерации и на основании поданных в Администрацию района учредительных документов</w:t>
      </w:r>
    </w:p>
    <w:p w:rsidR="008A63A4" w:rsidRPr="008A63A4" w:rsidRDefault="008A63A4" w:rsidP="008A63A4">
      <w:pPr>
        <w:pStyle w:val="ad"/>
        <w:spacing w:after="0"/>
        <w:ind w:left="0" w:right="-144" w:firstLine="708"/>
        <w:rPr>
          <w:sz w:val="28"/>
          <w:szCs w:val="28"/>
        </w:rPr>
      </w:pPr>
      <w:r w:rsidRPr="008A63A4">
        <w:rPr>
          <w:sz w:val="28"/>
          <w:szCs w:val="28"/>
        </w:rPr>
        <w:t>ПОСТАНОВЛЯЮ:</w:t>
      </w:r>
    </w:p>
    <w:p w:rsidR="008A63A4" w:rsidRPr="008A63A4" w:rsidRDefault="008A63A4" w:rsidP="008A63A4">
      <w:pPr>
        <w:pStyle w:val="ad"/>
        <w:spacing w:after="0"/>
        <w:ind w:left="0" w:right="-144"/>
        <w:jc w:val="both"/>
        <w:rPr>
          <w:sz w:val="28"/>
          <w:szCs w:val="28"/>
        </w:rPr>
      </w:pPr>
      <w:r w:rsidRPr="008A63A4">
        <w:rPr>
          <w:sz w:val="28"/>
          <w:szCs w:val="28"/>
        </w:rPr>
        <w:t>1. Утвердить Устав Муниципального бюджетного дошкольного образовательного учреждения «Новичихинский детский сад № 1 «Искорка» Новичихинского района Алтайского края.</w:t>
      </w:r>
    </w:p>
    <w:p w:rsidR="008A63A4" w:rsidRPr="008A63A4" w:rsidRDefault="008A63A4" w:rsidP="008A63A4">
      <w:pPr>
        <w:pStyle w:val="ad"/>
        <w:spacing w:after="0"/>
        <w:ind w:left="0"/>
        <w:jc w:val="both"/>
        <w:rPr>
          <w:sz w:val="28"/>
          <w:szCs w:val="28"/>
        </w:rPr>
      </w:pPr>
      <w:r w:rsidRPr="008A63A4">
        <w:rPr>
          <w:sz w:val="28"/>
          <w:szCs w:val="28"/>
        </w:rPr>
        <w:t xml:space="preserve">          2. Постановление Администрации района № 21 от 23.01.2019 г «Об утверждении Устава Муниципального казенного дошкольного образовательного учреждения «Новичихинский детский сад № 1 «Искорка»</w:t>
      </w:r>
    </w:p>
    <w:p w:rsidR="008A63A4" w:rsidRPr="008A63A4" w:rsidRDefault="008A63A4" w:rsidP="008A63A4">
      <w:pPr>
        <w:pStyle w:val="ad"/>
        <w:spacing w:after="0"/>
        <w:ind w:left="0"/>
        <w:jc w:val="both"/>
        <w:rPr>
          <w:sz w:val="28"/>
          <w:szCs w:val="28"/>
        </w:rPr>
      </w:pPr>
      <w:r w:rsidRPr="008A63A4">
        <w:rPr>
          <w:sz w:val="28"/>
          <w:szCs w:val="28"/>
        </w:rPr>
        <w:t>Новичихинского района Алтайского края в новой редакции» признать утратившим силу.</w:t>
      </w:r>
    </w:p>
    <w:p w:rsidR="008A63A4" w:rsidRPr="008A63A4" w:rsidRDefault="008A63A4" w:rsidP="008A63A4">
      <w:pPr>
        <w:pStyle w:val="ad"/>
        <w:spacing w:after="0"/>
        <w:ind w:left="0" w:right="-144"/>
        <w:jc w:val="both"/>
        <w:rPr>
          <w:sz w:val="28"/>
          <w:szCs w:val="28"/>
        </w:rPr>
      </w:pPr>
      <w:r w:rsidRPr="008A63A4">
        <w:rPr>
          <w:sz w:val="28"/>
          <w:szCs w:val="28"/>
        </w:rPr>
        <w:t xml:space="preserve">3. </w:t>
      </w:r>
      <w:proofErr w:type="gramStart"/>
      <w:r w:rsidRPr="008A63A4">
        <w:rPr>
          <w:sz w:val="28"/>
          <w:szCs w:val="28"/>
        </w:rPr>
        <w:t>Контроль за</w:t>
      </w:r>
      <w:proofErr w:type="gramEnd"/>
      <w:r w:rsidRPr="008A63A4">
        <w:rPr>
          <w:sz w:val="28"/>
          <w:szCs w:val="28"/>
        </w:rPr>
        <w:t xml:space="preserve"> исполнением постановления возложить на первого заместителя главы Администрации района О.Н. </w:t>
      </w:r>
      <w:proofErr w:type="spellStart"/>
      <w:r w:rsidRPr="008A63A4">
        <w:rPr>
          <w:sz w:val="28"/>
          <w:szCs w:val="28"/>
        </w:rPr>
        <w:t>Нагайцеву</w:t>
      </w:r>
      <w:proofErr w:type="spellEnd"/>
      <w:r w:rsidRPr="008A63A4">
        <w:rPr>
          <w:sz w:val="28"/>
          <w:szCs w:val="28"/>
        </w:rPr>
        <w:t>.</w:t>
      </w:r>
    </w:p>
    <w:p w:rsidR="0024120A" w:rsidRDefault="0024120A" w:rsidP="0024120A">
      <w:pPr>
        <w:rPr>
          <w:sz w:val="28"/>
        </w:rPr>
      </w:pPr>
    </w:p>
    <w:p w:rsidR="0024120A" w:rsidRDefault="0024120A" w:rsidP="0024120A">
      <w:pPr>
        <w:shd w:val="clear" w:color="auto" w:fill="FFFFFF"/>
        <w:autoSpaceDE w:val="0"/>
        <w:autoSpaceDN w:val="0"/>
        <w:adjustRightInd w:val="0"/>
        <w:jc w:val="both"/>
        <w:rPr>
          <w:color w:val="000000"/>
          <w:sz w:val="26"/>
          <w:szCs w:val="26"/>
        </w:rPr>
      </w:pPr>
      <w:r w:rsidRPr="00115084">
        <w:rPr>
          <w:color w:val="000000"/>
          <w:sz w:val="26"/>
          <w:szCs w:val="26"/>
        </w:rPr>
        <w:t xml:space="preserve"> </w:t>
      </w:r>
    </w:p>
    <w:tbl>
      <w:tblPr>
        <w:tblW w:w="9094" w:type="dxa"/>
        <w:tblLayout w:type="fixed"/>
        <w:tblLook w:val="0000"/>
      </w:tblPr>
      <w:tblGrid>
        <w:gridCol w:w="2235"/>
        <w:gridCol w:w="2160"/>
        <w:gridCol w:w="2659"/>
        <w:gridCol w:w="2040"/>
      </w:tblGrid>
      <w:tr w:rsidR="0024120A" w:rsidTr="00B80C65">
        <w:tc>
          <w:tcPr>
            <w:tcW w:w="2235" w:type="dxa"/>
          </w:tcPr>
          <w:p w:rsidR="0024120A" w:rsidRDefault="0024120A" w:rsidP="00B80C65">
            <w:pPr>
              <w:rPr>
                <w:bCs/>
                <w:sz w:val="28"/>
                <w:szCs w:val="28"/>
              </w:rPr>
            </w:pPr>
          </w:p>
          <w:p w:rsidR="0024120A" w:rsidRDefault="0024120A" w:rsidP="00B80C65">
            <w:pPr>
              <w:rPr>
                <w:sz w:val="28"/>
                <w:szCs w:val="28"/>
              </w:rPr>
            </w:pPr>
          </w:p>
          <w:p w:rsidR="0024120A" w:rsidRPr="00CC072E" w:rsidRDefault="0024120A" w:rsidP="00B80C65">
            <w:pPr>
              <w:rPr>
                <w:sz w:val="28"/>
                <w:szCs w:val="28"/>
              </w:rPr>
            </w:pPr>
            <w:r w:rsidRPr="00CC072E">
              <w:rPr>
                <w:sz w:val="28"/>
                <w:szCs w:val="28"/>
              </w:rPr>
              <w:t>Глава района</w:t>
            </w:r>
          </w:p>
          <w:p w:rsidR="0024120A" w:rsidRDefault="0024120A" w:rsidP="00B80C65">
            <w:pPr>
              <w:rPr>
                <w:sz w:val="28"/>
              </w:rPr>
            </w:pPr>
          </w:p>
        </w:tc>
        <w:tc>
          <w:tcPr>
            <w:tcW w:w="2160" w:type="dxa"/>
          </w:tcPr>
          <w:p w:rsidR="0024120A" w:rsidRDefault="0024120A" w:rsidP="00B80C65">
            <w:r>
              <w:rPr>
                <w:noProof/>
              </w:rPr>
              <w:drawing>
                <wp:inline distT="0" distB="0" distL="0" distR="0">
                  <wp:extent cx="1095375" cy="10953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4120A" w:rsidRDefault="0024120A" w:rsidP="00B80C65"/>
          <w:p w:rsidR="0024120A" w:rsidRDefault="0024120A" w:rsidP="00B80C65">
            <w:r>
              <w:rPr>
                <w:noProof/>
              </w:rPr>
              <w:drawing>
                <wp:inline distT="0" distB="0" distL="0" distR="0">
                  <wp:extent cx="1123950" cy="87630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4120A" w:rsidRDefault="0024120A" w:rsidP="00B80C65">
            <w:pPr>
              <w:pStyle w:val="ab"/>
              <w:tabs>
                <w:tab w:val="clear" w:pos="4677"/>
                <w:tab w:val="clear" w:pos="9355"/>
              </w:tabs>
            </w:pPr>
          </w:p>
          <w:p w:rsidR="0024120A" w:rsidRDefault="0024120A" w:rsidP="00B80C65">
            <w:pPr>
              <w:pStyle w:val="ab"/>
              <w:tabs>
                <w:tab w:val="clear" w:pos="4677"/>
                <w:tab w:val="clear" w:pos="9355"/>
              </w:tabs>
            </w:pPr>
          </w:p>
          <w:p w:rsidR="0024120A" w:rsidRPr="008C12D9" w:rsidRDefault="0024120A" w:rsidP="00B80C65">
            <w:pPr>
              <w:rPr>
                <w:sz w:val="28"/>
              </w:rPr>
            </w:pPr>
            <w:r>
              <w:rPr>
                <w:sz w:val="28"/>
              </w:rPr>
              <w:t>С.Л. Ермаков</w:t>
            </w:r>
          </w:p>
          <w:p w:rsidR="0024120A" w:rsidRDefault="0024120A" w:rsidP="00B80C65">
            <w:pPr>
              <w:pStyle w:val="ab"/>
              <w:tabs>
                <w:tab w:val="clear" w:pos="4677"/>
                <w:tab w:val="clear" w:pos="9355"/>
              </w:tabs>
              <w:rPr>
                <w:sz w:val="28"/>
              </w:rPr>
            </w:pPr>
          </w:p>
        </w:tc>
      </w:tr>
    </w:tbl>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8A63A4" w:rsidRDefault="008A63A4" w:rsidP="0024120A">
      <w:pPr>
        <w:jc w:val="center"/>
        <w:rPr>
          <w:b/>
          <w:iCs/>
        </w:rPr>
      </w:pPr>
    </w:p>
    <w:p w:rsidR="008A63A4" w:rsidRDefault="008A63A4" w:rsidP="0024120A">
      <w:pPr>
        <w:jc w:val="center"/>
        <w:rPr>
          <w:b/>
          <w:iCs/>
        </w:rPr>
      </w:pPr>
    </w:p>
    <w:p w:rsidR="008A63A4" w:rsidRDefault="008A63A4" w:rsidP="0024120A">
      <w:pPr>
        <w:jc w:val="center"/>
        <w:rPr>
          <w:b/>
          <w:iCs/>
        </w:rPr>
      </w:pPr>
    </w:p>
    <w:p w:rsidR="0024120A" w:rsidRDefault="0024120A" w:rsidP="0024120A">
      <w:pPr>
        <w:jc w:val="center"/>
        <w:rPr>
          <w:b/>
          <w:iCs/>
        </w:rPr>
      </w:pPr>
      <w:r>
        <w:rPr>
          <w:b/>
          <w:iCs/>
        </w:rPr>
        <w:lastRenderedPageBreak/>
        <w:t>РОССИЙСКАЯ   ФЕДЕРАЦИЯ</w:t>
      </w:r>
    </w:p>
    <w:p w:rsidR="0024120A" w:rsidRDefault="0024120A" w:rsidP="0024120A">
      <w:pPr>
        <w:pStyle w:val="2"/>
        <w:rPr>
          <w:b/>
          <w:iCs/>
        </w:rPr>
      </w:pPr>
      <w:r>
        <w:rPr>
          <w:b/>
          <w:iCs/>
        </w:rPr>
        <w:t>АДМИНИСТРАЦИЯ  НОВИЧИХИНСКОГО  РАЙОНА</w:t>
      </w:r>
    </w:p>
    <w:p w:rsidR="0024120A" w:rsidRDefault="0024120A" w:rsidP="0024120A">
      <w:pPr>
        <w:jc w:val="center"/>
        <w:rPr>
          <w:b/>
          <w:iCs/>
        </w:rPr>
      </w:pPr>
      <w:r>
        <w:rPr>
          <w:b/>
          <w:iCs/>
        </w:rPr>
        <w:t>АЛТАЙСКОГО  КРАЯ</w:t>
      </w:r>
    </w:p>
    <w:p w:rsidR="0024120A" w:rsidRDefault="0024120A" w:rsidP="0024120A">
      <w:pPr>
        <w:pStyle w:val="1"/>
        <w:jc w:val="center"/>
        <w:rPr>
          <w:b/>
          <w:bCs w:val="0"/>
          <w:sz w:val="36"/>
        </w:rPr>
      </w:pPr>
    </w:p>
    <w:p w:rsidR="0024120A" w:rsidRDefault="0024120A" w:rsidP="0024120A">
      <w:pPr>
        <w:pStyle w:val="1"/>
        <w:jc w:val="center"/>
        <w:rPr>
          <w:b/>
          <w:bCs w:val="0"/>
          <w:sz w:val="36"/>
        </w:rPr>
      </w:pPr>
      <w:r>
        <w:rPr>
          <w:b/>
          <w:bCs w:val="0"/>
          <w:sz w:val="36"/>
        </w:rPr>
        <w:t>ПОСТАНОВЛЕНИЕ</w:t>
      </w:r>
    </w:p>
    <w:p w:rsidR="0024120A" w:rsidRDefault="0024120A" w:rsidP="0024120A"/>
    <w:p w:rsidR="0024120A" w:rsidRDefault="004244C8" w:rsidP="0024120A">
      <w:pPr>
        <w:rPr>
          <w:b/>
          <w:bCs/>
          <w:sz w:val="28"/>
        </w:rPr>
      </w:pPr>
      <w:r>
        <w:rPr>
          <w:b/>
          <w:bCs/>
          <w:sz w:val="28"/>
        </w:rPr>
        <w:t>14</w:t>
      </w:r>
      <w:r w:rsidR="0024120A">
        <w:rPr>
          <w:b/>
          <w:bCs/>
          <w:sz w:val="28"/>
        </w:rPr>
        <w:t>.11.2019   № 3</w:t>
      </w:r>
      <w:r>
        <w:rPr>
          <w:b/>
          <w:bCs/>
          <w:sz w:val="28"/>
        </w:rPr>
        <w:t>30</w:t>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t>с</w:t>
      </w:r>
      <w:proofErr w:type="gramStart"/>
      <w:r w:rsidR="0024120A">
        <w:rPr>
          <w:b/>
          <w:bCs/>
          <w:sz w:val="28"/>
        </w:rPr>
        <w:t>.Н</w:t>
      </w:r>
      <w:proofErr w:type="gramEnd"/>
      <w:r w:rsidR="0024120A">
        <w:rPr>
          <w:b/>
          <w:bCs/>
          <w:sz w:val="28"/>
        </w:rPr>
        <w:t>овичиха</w:t>
      </w:r>
    </w:p>
    <w:p w:rsidR="0024120A" w:rsidRDefault="0024120A" w:rsidP="0024120A">
      <w:pPr>
        <w:rPr>
          <w:sz w:val="28"/>
        </w:rPr>
      </w:pPr>
    </w:p>
    <w:p w:rsidR="004244C8" w:rsidRPr="00781798" w:rsidRDefault="004244C8" w:rsidP="004244C8">
      <w:pPr>
        <w:rPr>
          <w:sz w:val="28"/>
          <w:szCs w:val="28"/>
        </w:rPr>
      </w:pPr>
    </w:p>
    <w:tbl>
      <w:tblPr>
        <w:tblStyle w:val="af2"/>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61"/>
        <w:gridCol w:w="5110"/>
      </w:tblGrid>
      <w:tr w:rsidR="004244C8" w:rsidTr="004244C8">
        <w:tc>
          <w:tcPr>
            <w:tcW w:w="4461" w:type="dxa"/>
          </w:tcPr>
          <w:p w:rsidR="004244C8" w:rsidRDefault="004244C8" w:rsidP="004244C8">
            <w:pPr>
              <w:rPr>
                <w:sz w:val="28"/>
              </w:rPr>
            </w:pPr>
            <w:r>
              <w:rPr>
                <w:sz w:val="28"/>
              </w:rPr>
              <w:t>Об изменении вида разрешенного</w:t>
            </w:r>
          </w:p>
          <w:p w:rsidR="004244C8" w:rsidRDefault="004244C8" w:rsidP="004244C8">
            <w:pPr>
              <w:rPr>
                <w:sz w:val="28"/>
                <w:szCs w:val="28"/>
              </w:rPr>
            </w:pPr>
            <w:r>
              <w:rPr>
                <w:sz w:val="28"/>
              </w:rPr>
              <w:t>использования земельного участка</w:t>
            </w:r>
          </w:p>
          <w:p w:rsidR="004244C8" w:rsidRDefault="004244C8" w:rsidP="004244C8">
            <w:pPr>
              <w:jc w:val="both"/>
              <w:rPr>
                <w:sz w:val="28"/>
              </w:rPr>
            </w:pPr>
          </w:p>
        </w:tc>
        <w:tc>
          <w:tcPr>
            <w:tcW w:w="5110" w:type="dxa"/>
          </w:tcPr>
          <w:p w:rsidR="004244C8" w:rsidRDefault="004244C8" w:rsidP="004244C8">
            <w:pPr>
              <w:rPr>
                <w:sz w:val="28"/>
              </w:rPr>
            </w:pPr>
          </w:p>
        </w:tc>
      </w:tr>
    </w:tbl>
    <w:p w:rsidR="004244C8" w:rsidRDefault="004244C8" w:rsidP="004244C8">
      <w:pPr>
        <w:rPr>
          <w:sz w:val="28"/>
          <w:szCs w:val="28"/>
        </w:rPr>
      </w:pPr>
    </w:p>
    <w:p w:rsidR="004244C8" w:rsidRDefault="004244C8" w:rsidP="004244C8">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В.Т. </w:t>
      </w:r>
      <w:proofErr w:type="spellStart"/>
      <w:r>
        <w:rPr>
          <w:sz w:val="28"/>
          <w:szCs w:val="28"/>
        </w:rPr>
        <w:t>Гелашвили</w:t>
      </w:r>
      <w:proofErr w:type="spellEnd"/>
      <w:r>
        <w:rPr>
          <w:sz w:val="28"/>
          <w:szCs w:val="28"/>
        </w:rPr>
        <w:t>, ПОСТАНОВЛЯЮ</w:t>
      </w:r>
      <w:r w:rsidRPr="0083661F">
        <w:rPr>
          <w:b/>
          <w:sz w:val="28"/>
          <w:szCs w:val="28"/>
        </w:rPr>
        <w:t>:</w:t>
      </w:r>
      <w:r w:rsidRPr="0083661F">
        <w:rPr>
          <w:sz w:val="28"/>
          <w:szCs w:val="28"/>
        </w:rPr>
        <w:t xml:space="preserve"> </w:t>
      </w:r>
    </w:p>
    <w:p w:rsidR="004244C8" w:rsidRPr="00FC0E08" w:rsidRDefault="004244C8" w:rsidP="004244C8">
      <w:pPr>
        <w:ind w:firstLine="900"/>
        <w:jc w:val="both"/>
        <w:rPr>
          <w:sz w:val="28"/>
          <w:szCs w:val="28"/>
        </w:rPr>
      </w:pPr>
      <w:r>
        <w:rPr>
          <w:sz w:val="28"/>
          <w:szCs w:val="28"/>
        </w:rPr>
        <w:t>Изменить вид разрешенного использования земельного участка, имеющего кадастровый номер 22:30:040124:57, предоставленного «для ведения личного подсобного хозяйства»</w:t>
      </w:r>
      <w:r w:rsidRPr="00F45290">
        <w:rPr>
          <w:sz w:val="28"/>
          <w:szCs w:val="28"/>
        </w:rPr>
        <w:t xml:space="preserve"> </w:t>
      </w:r>
      <w:r>
        <w:rPr>
          <w:sz w:val="28"/>
          <w:szCs w:val="28"/>
        </w:rPr>
        <w:t>на вид разрешенного использования</w:t>
      </w:r>
      <w:r w:rsidRPr="00F45290">
        <w:rPr>
          <w:sz w:val="28"/>
          <w:szCs w:val="28"/>
        </w:rPr>
        <w:t xml:space="preserve"> </w:t>
      </w:r>
      <w:r>
        <w:rPr>
          <w:sz w:val="28"/>
          <w:szCs w:val="28"/>
        </w:rPr>
        <w:t>«многоквартирная жилая застройка».</w:t>
      </w:r>
    </w:p>
    <w:p w:rsidR="004244C8" w:rsidRDefault="004244C8" w:rsidP="0024120A">
      <w:pPr>
        <w:shd w:val="clear" w:color="auto" w:fill="FFFFFF"/>
        <w:autoSpaceDE w:val="0"/>
        <w:autoSpaceDN w:val="0"/>
        <w:adjustRightInd w:val="0"/>
        <w:jc w:val="both"/>
        <w:rPr>
          <w:color w:val="000000"/>
          <w:sz w:val="26"/>
          <w:szCs w:val="26"/>
        </w:rPr>
      </w:pPr>
    </w:p>
    <w:p w:rsidR="0024120A" w:rsidRDefault="0024120A" w:rsidP="0024120A">
      <w:pPr>
        <w:shd w:val="clear" w:color="auto" w:fill="FFFFFF"/>
        <w:autoSpaceDE w:val="0"/>
        <w:autoSpaceDN w:val="0"/>
        <w:adjustRightInd w:val="0"/>
        <w:jc w:val="both"/>
        <w:rPr>
          <w:color w:val="000000"/>
          <w:sz w:val="26"/>
          <w:szCs w:val="26"/>
        </w:rPr>
      </w:pPr>
      <w:r w:rsidRPr="00115084">
        <w:rPr>
          <w:color w:val="000000"/>
          <w:sz w:val="26"/>
          <w:szCs w:val="26"/>
        </w:rPr>
        <w:t xml:space="preserve"> </w:t>
      </w:r>
    </w:p>
    <w:tbl>
      <w:tblPr>
        <w:tblW w:w="9094" w:type="dxa"/>
        <w:tblLayout w:type="fixed"/>
        <w:tblLook w:val="0000"/>
      </w:tblPr>
      <w:tblGrid>
        <w:gridCol w:w="2235"/>
        <w:gridCol w:w="2160"/>
        <w:gridCol w:w="2659"/>
        <w:gridCol w:w="2040"/>
      </w:tblGrid>
      <w:tr w:rsidR="0024120A" w:rsidTr="00B80C65">
        <w:tc>
          <w:tcPr>
            <w:tcW w:w="2235" w:type="dxa"/>
          </w:tcPr>
          <w:p w:rsidR="0024120A" w:rsidRDefault="0024120A" w:rsidP="00B80C65">
            <w:pPr>
              <w:rPr>
                <w:bCs/>
                <w:sz w:val="28"/>
                <w:szCs w:val="28"/>
              </w:rPr>
            </w:pPr>
          </w:p>
          <w:p w:rsidR="0024120A" w:rsidRDefault="0024120A" w:rsidP="00B80C65">
            <w:pPr>
              <w:rPr>
                <w:sz w:val="28"/>
                <w:szCs w:val="28"/>
              </w:rPr>
            </w:pPr>
          </w:p>
          <w:p w:rsidR="0024120A" w:rsidRPr="00CC072E" w:rsidRDefault="0024120A" w:rsidP="00B80C65">
            <w:pPr>
              <w:rPr>
                <w:sz w:val="28"/>
                <w:szCs w:val="28"/>
              </w:rPr>
            </w:pPr>
            <w:r w:rsidRPr="00CC072E">
              <w:rPr>
                <w:sz w:val="28"/>
                <w:szCs w:val="28"/>
              </w:rPr>
              <w:t>Глава района</w:t>
            </w:r>
          </w:p>
          <w:p w:rsidR="0024120A" w:rsidRDefault="0024120A" w:rsidP="00B80C65">
            <w:pPr>
              <w:rPr>
                <w:sz w:val="28"/>
              </w:rPr>
            </w:pPr>
          </w:p>
        </w:tc>
        <w:tc>
          <w:tcPr>
            <w:tcW w:w="2160" w:type="dxa"/>
          </w:tcPr>
          <w:p w:rsidR="0024120A" w:rsidRDefault="0024120A" w:rsidP="00B80C65">
            <w:r>
              <w:rPr>
                <w:noProof/>
              </w:rPr>
              <w:drawing>
                <wp:inline distT="0" distB="0" distL="0" distR="0">
                  <wp:extent cx="1095375" cy="10953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4120A" w:rsidRDefault="0024120A" w:rsidP="00B80C65"/>
          <w:p w:rsidR="0024120A" w:rsidRDefault="0024120A" w:rsidP="00B80C65">
            <w:r>
              <w:rPr>
                <w:noProof/>
              </w:rPr>
              <w:drawing>
                <wp:inline distT="0" distB="0" distL="0" distR="0">
                  <wp:extent cx="1123950" cy="876300"/>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4120A" w:rsidRDefault="0024120A" w:rsidP="00B80C65">
            <w:pPr>
              <w:pStyle w:val="ab"/>
              <w:tabs>
                <w:tab w:val="clear" w:pos="4677"/>
                <w:tab w:val="clear" w:pos="9355"/>
              </w:tabs>
            </w:pPr>
          </w:p>
          <w:p w:rsidR="0024120A" w:rsidRDefault="0024120A" w:rsidP="00B80C65">
            <w:pPr>
              <w:pStyle w:val="ab"/>
              <w:tabs>
                <w:tab w:val="clear" w:pos="4677"/>
                <w:tab w:val="clear" w:pos="9355"/>
              </w:tabs>
            </w:pPr>
          </w:p>
          <w:p w:rsidR="0024120A" w:rsidRPr="008C12D9" w:rsidRDefault="0024120A" w:rsidP="00B80C65">
            <w:pPr>
              <w:rPr>
                <w:sz w:val="28"/>
              </w:rPr>
            </w:pPr>
            <w:r>
              <w:rPr>
                <w:sz w:val="28"/>
              </w:rPr>
              <w:t>С.Л. Ермаков</w:t>
            </w:r>
          </w:p>
          <w:p w:rsidR="0024120A" w:rsidRDefault="0024120A" w:rsidP="00B80C65">
            <w:pPr>
              <w:pStyle w:val="ab"/>
              <w:tabs>
                <w:tab w:val="clear" w:pos="4677"/>
                <w:tab w:val="clear" w:pos="9355"/>
              </w:tabs>
              <w:rPr>
                <w:sz w:val="28"/>
              </w:rPr>
            </w:pPr>
          </w:p>
        </w:tc>
      </w:tr>
    </w:tbl>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4244C8" w:rsidRDefault="004244C8" w:rsidP="0024120A">
      <w:pPr>
        <w:jc w:val="center"/>
        <w:rPr>
          <w:b/>
          <w:iCs/>
        </w:rPr>
      </w:pPr>
    </w:p>
    <w:p w:rsidR="004244C8" w:rsidRDefault="004244C8" w:rsidP="0024120A">
      <w:pPr>
        <w:jc w:val="center"/>
        <w:rPr>
          <w:b/>
          <w:iCs/>
        </w:rPr>
      </w:pPr>
    </w:p>
    <w:p w:rsidR="004244C8" w:rsidRDefault="004244C8" w:rsidP="0024120A">
      <w:pPr>
        <w:jc w:val="center"/>
        <w:rPr>
          <w:b/>
          <w:iCs/>
        </w:rPr>
      </w:pPr>
    </w:p>
    <w:p w:rsidR="004244C8" w:rsidRDefault="004244C8" w:rsidP="0024120A">
      <w:pPr>
        <w:jc w:val="center"/>
        <w:rPr>
          <w:b/>
          <w:iCs/>
        </w:rPr>
      </w:pPr>
    </w:p>
    <w:p w:rsidR="004244C8" w:rsidRDefault="004244C8" w:rsidP="0024120A">
      <w:pPr>
        <w:jc w:val="center"/>
        <w:rPr>
          <w:b/>
          <w:iCs/>
        </w:rPr>
      </w:pPr>
    </w:p>
    <w:p w:rsidR="004244C8" w:rsidRDefault="004244C8" w:rsidP="0024120A">
      <w:pPr>
        <w:jc w:val="center"/>
        <w:rPr>
          <w:b/>
          <w:iCs/>
        </w:rPr>
      </w:pPr>
    </w:p>
    <w:p w:rsidR="004244C8" w:rsidRDefault="004244C8" w:rsidP="0024120A">
      <w:pPr>
        <w:jc w:val="center"/>
        <w:rPr>
          <w:b/>
          <w:iCs/>
        </w:rPr>
      </w:pPr>
    </w:p>
    <w:p w:rsidR="004244C8" w:rsidRDefault="004244C8" w:rsidP="0024120A">
      <w:pPr>
        <w:jc w:val="center"/>
        <w:rPr>
          <w:b/>
          <w:iCs/>
        </w:rPr>
      </w:pPr>
    </w:p>
    <w:p w:rsidR="004244C8" w:rsidRDefault="004244C8" w:rsidP="0024120A">
      <w:pPr>
        <w:jc w:val="center"/>
        <w:rPr>
          <w:b/>
          <w:iCs/>
        </w:rPr>
      </w:pPr>
    </w:p>
    <w:p w:rsidR="004244C8" w:rsidRDefault="004244C8" w:rsidP="0024120A">
      <w:pPr>
        <w:jc w:val="center"/>
        <w:rPr>
          <w:b/>
          <w:iCs/>
        </w:rPr>
      </w:pPr>
    </w:p>
    <w:p w:rsidR="004244C8" w:rsidRDefault="004244C8" w:rsidP="0024120A">
      <w:pPr>
        <w:jc w:val="center"/>
        <w:rPr>
          <w:b/>
          <w:iCs/>
        </w:rPr>
      </w:pPr>
    </w:p>
    <w:p w:rsidR="004244C8" w:rsidRDefault="004244C8" w:rsidP="0024120A">
      <w:pPr>
        <w:jc w:val="center"/>
        <w:rPr>
          <w:b/>
          <w:iCs/>
        </w:rPr>
      </w:pPr>
    </w:p>
    <w:p w:rsidR="004244C8" w:rsidRDefault="004244C8" w:rsidP="0024120A">
      <w:pPr>
        <w:jc w:val="center"/>
        <w:rPr>
          <w:b/>
          <w:iCs/>
        </w:rPr>
      </w:pPr>
    </w:p>
    <w:p w:rsidR="004244C8" w:rsidRDefault="004244C8" w:rsidP="0024120A">
      <w:pPr>
        <w:jc w:val="center"/>
        <w:rPr>
          <w:b/>
          <w:iCs/>
        </w:rPr>
      </w:pPr>
    </w:p>
    <w:p w:rsidR="0024120A" w:rsidRDefault="0024120A" w:rsidP="0024120A">
      <w:pPr>
        <w:jc w:val="center"/>
        <w:rPr>
          <w:b/>
          <w:iCs/>
        </w:rPr>
      </w:pPr>
      <w:r>
        <w:rPr>
          <w:b/>
          <w:iCs/>
        </w:rPr>
        <w:lastRenderedPageBreak/>
        <w:t>РОССИЙСКАЯ   ФЕДЕРАЦИЯ</w:t>
      </w:r>
    </w:p>
    <w:p w:rsidR="0024120A" w:rsidRDefault="0024120A" w:rsidP="0024120A">
      <w:pPr>
        <w:pStyle w:val="2"/>
        <w:rPr>
          <w:b/>
          <w:iCs/>
        </w:rPr>
      </w:pPr>
      <w:r>
        <w:rPr>
          <w:b/>
          <w:iCs/>
        </w:rPr>
        <w:t>АДМИНИСТРАЦИЯ  НОВИЧИХИНСКОГО  РАЙОНА</w:t>
      </w:r>
    </w:p>
    <w:p w:rsidR="0024120A" w:rsidRDefault="0024120A" w:rsidP="0024120A">
      <w:pPr>
        <w:jc w:val="center"/>
        <w:rPr>
          <w:b/>
          <w:iCs/>
        </w:rPr>
      </w:pPr>
      <w:r>
        <w:rPr>
          <w:b/>
          <w:iCs/>
        </w:rPr>
        <w:t>АЛТАЙСКОГО  КРАЯ</w:t>
      </w:r>
    </w:p>
    <w:p w:rsidR="0024120A" w:rsidRDefault="0024120A" w:rsidP="0024120A">
      <w:pPr>
        <w:pStyle w:val="1"/>
        <w:jc w:val="center"/>
        <w:rPr>
          <w:b/>
          <w:bCs w:val="0"/>
          <w:sz w:val="36"/>
        </w:rPr>
      </w:pPr>
    </w:p>
    <w:p w:rsidR="0024120A" w:rsidRDefault="0024120A" w:rsidP="0024120A">
      <w:pPr>
        <w:pStyle w:val="1"/>
        <w:jc w:val="center"/>
        <w:rPr>
          <w:b/>
          <w:bCs w:val="0"/>
          <w:sz w:val="36"/>
        </w:rPr>
      </w:pPr>
      <w:r>
        <w:rPr>
          <w:b/>
          <w:bCs w:val="0"/>
          <w:sz w:val="36"/>
        </w:rPr>
        <w:t>ПОСТАНОВЛЕНИЕ</w:t>
      </w:r>
    </w:p>
    <w:p w:rsidR="0024120A" w:rsidRDefault="0024120A" w:rsidP="0024120A"/>
    <w:p w:rsidR="0024120A" w:rsidRDefault="004244C8" w:rsidP="0024120A">
      <w:pPr>
        <w:rPr>
          <w:b/>
          <w:bCs/>
          <w:sz w:val="28"/>
        </w:rPr>
      </w:pPr>
      <w:r>
        <w:rPr>
          <w:b/>
          <w:bCs/>
          <w:sz w:val="28"/>
        </w:rPr>
        <w:t>14</w:t>
      </w:r>
      <w:r w:rsidR="0024120A">
        <w:rPr>
          <w:b/>
          <w:bCs/>
          <w:sz w:val="28"/>
        </w:rPr>
        <w:t>.11.2019   № 3</w:t>
      </w:r>
      <w:r>
        <w:rPr>
          <w:b/>
          <w:bCs/>
          <w:sz w:val="28"/>
        </w:rPr>
        <w:t>31</w:t>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t>с</w:t>
      </w:r>
      <w:proofErr w:type="gramStart"/>
      <w:r w:rsidR="0024120A">
        <w:rPr>
          <w:b/>
          <w:bCs/>
          <w:sz w:val="28"/>
        </w:rPr>
        <w:t>.Н</w:t>
      </w:r>
      <w:proofErr w:type="gramEnd"/>
      <w:r w:rsidR="0024120A">
        <w:rPr>
          <w:b/>
          <w:bCs/>
          <w:sz w:val="28"/>
        </w:rPr>
        <w:t>овичиха</w:t>
      </w:r>
    </w:p>
    <w:p w:rsidR="0024120A" w:rsidRDefault="0024120A" w:rsidP="0024120A">
      <w:pPr>
        <w:rPr>
          <w:sz w:val="28"/>
        </w:rPr>
      </w:pPr>
    </w:p>
    <w:p w:rsidR="004244C8" w:rsidRPr="00781798" w:rsidRDefault="004244C8" w:rsidP="004244C8">
      <w:pPr>
        <w:rPr>
          <w:sz w:val="28"/>
          <w:szCs w:val="28"/>
        </w:rPr>
      </w:pPr>
    </w:p>
    <w:tbl>
      <w:tblPr>
        <w:tblStyle w:val="af2"/>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61"/>
        <w:gridCol w:w="5110"/>
      </w:tblGrid>
      <w:tr w:rsidR="004244C8" w:rsidTr="004244C8">
        <w:tc>
          <w:tcPr>
            <w:tcW w:w="4461" w:type="dxa"/>
          </w:tcPr>
          <w:p w:rsidR="004244C8" w:rsidRDefault="004244C8" w:rsidP="004244C8">
            <w:pPr>
              <w:rPr>
                <w:sz w:val="28"/>
              </w:rPr>
            </w:pPr>
            <w:r>
              <w:rPr>
                <w:sz w:val="28"/>
              </w:rPr>
              <w:t>Об изменении вида разрешенного</w:t>
            </w:r>
          </w:p>
          <w:p w:rsidR="004244C8" w:rsidRDefault="004244C8" w:rsidP="004244C8">
            <w:pPr>
              <w:rPr>
                <w:sz w:val="28"/>
                <w:szCs w:val="28"/>
              </w:rPr>
            </w:pPr>
            <w:r>
              <w:rPr>
                <w:sz w:val="28"/>
              </w:rPr>
              <w:t>использования земельного участка</w:t>
            </w:r>
          </w:p>
          <w:p w:rsidR="004244C8" w:rsidRDefault="004244C8" w:rsidP="004244C8">
            <w:pPr>
              <w:jc w:val="both"/>
              <w:rPr>
                <w:sz w:val="28"/>
              </w:rPr>
            </w:pPr>
          </w:p>
        </w:tc>
        <w:tc>
          <w:tcPr>
            <w:tcW w:w="5110" w:type="dxa"/>
          </w:tcPr>
          <w:p w:rsidR="004244C8" w:rsidRDefault="004244C8" w:rsidP="004244C8">
            <w:pPr>
              <w:rPr>
                <w:sz w:val="28"/>
              </w:rPr>
            </w:pPr>
          </w:p>
        </w:tc>
      </w:tr>
    </w:tbl>
    <w:p w:rsidR="004244C8" w:rsidRDefault="004244C8" w:rsidP="004244C8">
      <w:pPr>
        <w:rPr>
          <w:sz w:val="28"/>
          <w:szCs w:val="28"/>
        </w:rPr>
      </w:pPr>
    </w:p>
    <w:p w:rsidR="004244C8" w:rsidRDefault="004244C8" w:rsidP="004244C8">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Г.П. Шестакова, ПОСТАНОВЛЯЮ</w:t>
      </w:r>
      <w:r w:rsidRPr="0083661F">
        <w:rPr>
          <w:b/>
          <w:sz w:val="28"/>
          <w:szCs w:val="28"/>
        </w:rPr>
        <w:t>:</w:t>
      </w:r>
      <w:r w:rsidRPr="0083661F">
        <w:rPr>
          <w:sz w:val="28"/>
          <w:szCs w:val="28"/>
        </w:rPr>
        <w:t xml:space="preserve"> </w:t>
      </w:r>
    </w:p>
    <w:p w:rsidR="004244C8" w:rsidRPr="00FC0E08" w:rsidRDefault="004244C8" w:rsidP="004244C8">
      <w:pPr>
        <w:ind w:firstLine="900"/>
        <w:jc w:val="both"/>
        <w:rPr>
          <w:sz w:val="28"/>
          <w:szCs w:val="28"/>
        </w:rPr>
      </w:pPr>
      <w:r>
        <w:rPr>
          <w:sz w:val="28"/>
          <w:szCs w:val="28"/>
        </w:rPr>
        <w:t>Изменить вид разрешенного использования земельного участка, имеющего кадастровый номер 22:30:100204:55, предоставленного «для блокированной жилой застройки»</w:t>
      </w:r>
      <w:r w:rsidRPr="00F45290">
        <w:rPr>
          <w:sz w:val="28"/>
          <w:szCs w:val="28"/>
        </w:rPr>
        <w:t xml:space="preserve"> </w:t>
      </w:r>
      <w:r>
        <w:rPr>
          <w:sz w:val="28"/>
          <w:szCs w:val="28"/>
        </w:rPr>
        <w:t>на вид разрешенного использования</w:t>
      </w:r>
      <w:r w:rsidRPr="00F45290">
        <w:rPr>
          <w:sz w:val="28"/>
          <w:szCs w:val="28"/>
        </w:rPr>
        <w:t xml:space="preserve"> </w:t>
      </w:r>
      <w:r>
        <w:rPr>
          <w:sz w:val="28"/>
          <w:szCs w:val="28"/>
        </w:rPr>
        <w:t>«для ведения личного подсобного хозяйства».</w:t>
      </w:r>
    </w:p>
    <w:p w:rsidR="0024120A" w:rsidRDefault="0024120A" w:rsidP="0024120A">
      <w:pPr>
        <w:rPr>
          <w:sz w:val="28"/>
        </w:rPr>
      </w:pPr>
    </w:p>
    <w:p w:rsidR="0024120A" w:rsidRDefault="0024120A" w:rsidP="0024120A">
      <w:pPr>
        <w:shd w:val="clear" w:color="auto" w:fill="FFFFFF"/>
        <w:autoSpaceDE w:val="0"/>
        <w:autoSpaceDN w:val="0"/>
        <w:adjustRightInd w:val="0"/>
        <w:jc w:val="both"/>
        <w:rPr>
          <w:color w:val="000000"/>
          <w:sz w:val="26"/>
          <w:szCs w:val="26"/>
        </w:rPr>
      </w:pPr>
      <w:r w:rsidRPr="00115084">
        <w:rPr>
          <w:color w:val="000000"/>
          <w:sz w:val="26"/>
          <w:szCs w:val="26"/>
        </w:rPr>
        <w:t xml:space="preserve"> </w:t>
      </w:r>
    </w:p>
    <w:tbl>
      <w:tblPr>
        <w:tblW w:w="9094" w:type="dxa"/>
        <w:tblLayout w:type="fixed"/>
        <w:tblLook w:val="0000"/>
      </w:tblPr>
      <w:tblGrid>
        <w:gridCol w:w="2235"/>
        <w:gridCol w:w="2160"/>
        <w:gridCol w:w="2659"/>
        <w:gridCol w:w="2040"/>
      </w:tblGrid>
      <w:tr w:rsidR="0024120A" w:rsidTr="00B80C65">
        <w:tc>
          <w:tcPr>
            <w:tcW w:w="2235" w:type="dxa"/>
          </w:tcPr>
          <w:p w:rsidR="0024120A" w:rsidRDefault="0024120A" w:rsidP="00B80C65">
            <w:pPr>
              <w:rPr>
                <w:bCs/>
                <w:sz w:val="28"/>
                <w:szCs w:val="28"/>
              </w:rPr>
            </w:pPr>
          </w:p>
          <w:p w:rsidR="0024120A" w:rsidRDefault="0024120A" w:rsidP="00B80C65">
            <w:pPr>
              <w:rPr>
                <w:sz w:val="28"/>
                <w:szCs w:val="28"/>
              </w:rPr>
            </w:pPr>
          </w:p>
          <w:p w:rsidR="0024120A" w:rsidRPr="00CC072E" w:rsidRDefault="0024120A" w:rsidP="00B80C65">
            <w:pPr>
              <w:rPr>
                <w:sz w:val="28"/>
                <w:szCs w:val="28"/>
              </w:rPr>
            </w:pPr>
            <w:r w:rsidRPr="00CC072E">
              <w:rPr>
                <w:sz w:val="28"/>
                <w:szCs w:val="28"/>
              </w:rPr>
              <w:t>Глава района</w:t>
            </w:r>
          </w:p>
          <w:p w:rsidR="0024120A" w:rsidRDefault="0024120A" w:rsidP="00B80C65">
            <w:pPr>
              <w:rPr>
                <w:sz w:val="28"/>
              </w:rPr>
            </w:pPr>
          </w:p>
        </w:tc>
        <w:tc>
          <w:tcPr>
            <w:tcW w:w="2160" w:type="dxa"/>
          </w:tcPr>
          <w:p w:rsidR="0024120A" w:rsidRDefault="0024120A" w:rsidP="00B80C65">
            <w:r>
              <w:rPr>
                <w:noProof/>
              </w:rPr>
              <w:drawing>
                <wp:inline distT="0" distB="0" distL="0" distR="0">
                  <wp:extent cx="1095375" cy="10953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4120A" w:rsidRDefault="0024120A" w:rsidP="00B80C65"/>
          <w:p w:rsidR="0024120A" w:rsidRDefault="0024120A" w:rsidP="00B80C65">
            <w:r>
              <w:rPr>
                <w:noProof/>
              </w:rPr>
              <w:drawing>
                <wp:inline distT="0" distB="0" distL="0" distR="0">
                  <wp:extent cx="1123950" cy="87630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4120A" w:rsidRDefault="0024120A" w:rsidP="00B80C65">
            <w:pPr>
              <w:pStyle w:val="ab"/>
              <w:tabs>
                <w:tab w:val="clear" w:pos="4677"/>
                <w:tab w:val="clear" w:pos="9355"/>
              </w:tabs>
            </w:pPr>
          </w:p>
          <w:p w:rsidR="0024120A" w:rsidRDefault="0024120A" w:rsidP="00B80C65">
            <w:pPr>
              <w:pStyle w:val="ab"/>
              <w:tabs>
                <w:tab w:val="clear" w:pos="4677"/>
                <w:tab w:val="clear" w:pos="9355"/>
              </w:tabs>
            </w:pPr>
          </w:p>
          <w:p w:rsidR="0024120A" w:rsidRPr="008C12D9" w:rsidRDefault="0024120A" w:rsidP="00B80C65">
            <w:pPr>
              <w:rPr>
                <w:sz w:val="28"/>
              </w:rPr>
            </w:pPr>
            <w:r>
              <w:rPr>
                <w:sz w:val="28"/>
              </w:rPr>
              <w:t>С.Л. Ермаков</w:t>
            </w:r>
          </w:p>
          <w:p w:rsidR="0024120A" w:rsidRDefault="0024120A" w:rsidP="00B80C65">
            <w:pPr>
              <w:pStyle w:val="ab"/>
              <w:tabs>
                <w:tab w:val="clear" w:pos="4677"/>
                <w:tab w:val="clear" w:pos="9355"/>
              </w:tabs>
              <w:rPr>
                <w:sz w:val="28"/>
              </w:rPr>
            </w:pPr>
          </w:p>
        </w:tc>
      </w:tr>
    </w:tbl>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4244C8" w:rsidRDefault="004244C8" w:rsidP="0024120A">
      <w:pPr>
        <w:jc w:val="center"/>
        <w:rPr>
          <w:b/>
          <w:iCs/>
        </w:rPr>
      </w:pPr>
    </w:p>
    <w:p w:rsidR="004244C8" w:rsidRDefault="004244C8" w:rsidP="0024120A">
      <w:pPr>
        <w:jc w:val="center"/>
        <w:rPr>
          <w:b/>
          <w:iCs/>
        </w:rPr>
      </w:pPr>
    </w:p>
    <w:p w:rsidR="004244C8" w:rsidRDefault="004244C8" w:rsidP="0024120A">
      <w:pPr>
        <w:jc w:val="center"/>
        <w:rPr>
          <w:b/>
          <w:iCs/>
        </w:rPr>
      </w:pPr>
    </w:p>
    <w:p w:rsidR="004244C8" w:rsidRDefault="004244C8" w:rsidP="0024120A">
      <w:pPr>
        <w:jc w:val="center"/>
        <w:rPr>
          <w:b/>
          <w:iCs/>
        </w:rPr>
      </w:pPr>
    </w:p>
    <w:p w:rsidR="004244C8" w:rsidRDefault="004244C8" w:rsidP="0024120A">
      <w:pPr>
        <w:jc w:val="center"/>
        <w:rPr>
          <w:b/>
          <w:iCs/>
        </w:rPr>
      </w:pPr>
    </w:p>
    <w:p w:rsidR="004244C8" w:rsidRDefault="004244C8" w:rsidP="0024120A">
      <w:pPr>
        <w:jc w:val="center"/>
        <w:rPr>
          <w:b/>
          <w:iCs/>
        </w:rPr>
      </w:pPr>
    </w:p>
    <w:p w:rsidR="004244C8" w:rsidRDefault="004244C8" w:rsidP="0024120A">
      <w:pPr>
        <w:jc w:val="center"/>
        <w:rPr>
          <w:b/>
          <w:iCs/>
        </w:rPr>
      </w:pPr>
    </w:p>
    <w:p w:rsidR="004244C8" w:rsidRDefault="004244C8" w:rsidP="0024120A">
      <w:pPr>
        <w:jc w:val="center"/>
        <w:rPr>
          <w:b/>
          <w:iCs/>
        </w:rPr>
      </w:pPr>
    </w:p>
    <w:p w:rsidR="004244C8" w:rsidRDefault="004244C8" w:rsidP="0024120A">
      <w:pPr>
        <w:jc w:val="center"/>
        <w:rPr>
          <w:b/>
          <w:iCs/>
        </w:rPr>
      </w:pPr>
    </w:p>
    <w:p w:rsidR="004244C8" w:rsidRDefault="004244C8" w:rsidP="0024120A">
      <w:pPr>
        <w:jc w:val="center"/>
        <w:rPr>
          <w:b/>
          <w:iCs/>
        </w:rPr>
      </w:pPr>
    </w:p>
    <w:p w:rsidR="004244C8" w:rsidRDefault="004244C8" w:rsidP="0024120A">
      <w:pPr>
        <w:jc w:val="center"/>
        <w:rPr>
          <w:b/>
          <w:iCs/>
        </w:rPr>
      </w:pPr>
    </w:p>
    <w:p w:rsidR="004244C8" w:rsidRDefault="004244C8" w:rsidP="0024120A">
      <w:pPr>
        <w:jc w:val="center"/>
        <w:rPr>
          <w:b/>
          <w:iCs/>
        </w:rPr>
      </w:pPr>
    </w:p>
    <w:p w:rsidR="004244C8" w:rsidRDefault="004244C8" w:rsidP="0024120A">
      <w:pPr>
        <w:jc w:val="center"/>
        <w:rPr>
          <w:b/>
          <w:iCs/>
        </w:rPr>
      </w:pPr>
    </w:p>
    <w:p w:rsidR="004244C8" w:rsidRDefault="004244C8" w:rsidP="0024120A">
      <w:pPr>
        <w:jc w:val="center"/>
        <w:rPr>
          <w:b/>
          <w:iCs/>
        </w:rPr>
      </w:pPr>
    </w:p>
    <w:p w:rsidR="0024120A" w:rsidRDefault="0024120A" w:rsidP="0024120A">
      <w:pPr>
        <w:jc w:val="center"/>
        <w:rPr>
          <w:b/>
          <w:iCs/>
        </w:rPr>
      </w:pPr>
      <w:r>
        <w:rPr>
          <w:b/>
          <w:iCs/>
        </w:rPr>
        <w:lastRenderedPageBreak/>
        <w:t>РОССИЙСКАЯ   ФЕДЕРАЦИЯ</w:t>
      </w:r>
    </w:p>
    <w:p w:rsidR="0024120A" w:rsidRDefault="0024120A" w:rsidP="0024120A">
      <w:pPr>
        <w:pStyle w:val="2"/>
        <w:rPr>
          <w:b/>
          <w:iCs/>
        </w:rPr>
      </w:pPr>
      <w:r>
        <w:rPr>
          <w:b/>
          <w:iCs/>
        </w:rPr>
        <w:t>АДМИНИСТРАЦИЯ  НОВИЧИХИНСКОГО  РАЙОНА</w:t>
      </w:r>
    </w:p>
    <w:p w:rsidR="0024120A" w:rsidRDefault="0024120A" w:rsidP="0024120A">
      <w:pPr>
        <w:jc w:val="center"/>
        <w:rPr>
          <w:b/>
          <w:iCs/>
        </w:rPr>
      </w:pPr>
      <w:r>
        <w:rPr>
          <w:b/>
          <w:iCs/>
        </w:rPr>
        <w:t>АЛТАЙСКОГО  КРАЯ</w:t>
      </w:r>
    </w:p>
    <w:p w:rsidR="0024120A" w:rsidRDefault="0024120A" w:rsidP="0024120A">
      <w:pPr>
        <w:pStyle w:val="1"/>
        <w:jc w:val="center"/>
        <w:rPr>
          <w:b/>
          <w:bCs w:val="0"/>
          <w:sz w:val="36"/>
        </w:rPr>
      </w:pPr>
    </w:p>
    <w:p w:rsidR="0024120A" w:rsidRDefault="0024120A" w:rsidP="0024120A">
      <w:pPr>
        <w:pStyle w:val="1"/>
        <w:jc w:val="center"/>
        <w:rPr>
          <w:b/>
          <w:bCs w:val="0"/>
          <w:sz w:val="36"/>
        </w:rPr>
      </w:pPr>
      <w:r>
        <w:rPr>
          <w:b/>
          <w:bCs w:val="0"/>
          <w:sz w:val="36"/>
        </w:rPr>
        <w:t>ПОСТАНОВЛЕНИЕ</w:t>
      </w:r>
    </w:p>
    <w:p w:rsidR="0024120A" w:rsidRDefault="0024120A" w:rsidP="0024120A"/>
    <w:p w:rsidR="0024120A" w:rsidRDefault="004244C8" w:rsidP="0024120A">
      <w:pPr>
        <w:rPr>
          <w:b/>
          <w:bCs/>
          <w:sz w:val="28"/>
        </w:rPr>
      </w:pPr>
      <w:r>
        <w:rPr>
          <w:b/>
          <w:bCs/>
          <w:sz w:val="28"/>
        </w:rPr>
        <w:t>15</w:t>
      </w:r>
      <w:r w:rsidR="0024120A">
        <w:rPr>
          <w:b/>
          <w:bCs/>
          <w:sz w:val="28"/>
        </w:rPr>
        <w:t>.11.2019   № 3</w:t>
      </w:r>
      <w:r>
        <w:rPr>
          <w:b/>
          <w:bCs/>
          <w:sz w:val="28"/>
        </w:rPr>
        <w:t>33</w:t>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t>с</w:t>
      </w:r>
      <w:proofErr w:type="gramStart"/>
      <w:r w:rsidR="0024120A">
        <w:rPr>
          <w:b/>
          <w:bCs/>
          <w:sz w:val="28"/>
        </w:rPr>
        <w:t>.Н</w:t>
      </w:r>
      <w:proofErr w:type="gramEnd"/>
      <w:r w:rsidR="0024120A">
        <w:rPr>
          <w:b/>
          <w:bCs/>
          <w:sz w:val="28"/>
        </w:rPr>
        <w:t>овичиха</w:t>
      </w:r>
    </w:p>
    <w:p w:rsidR="0024120A" w:rsidRDefault="0024120A" w:rsidP="0024120A">
      <w:pPr>
        <w:rPr>
          <w:sz w:val="28"/>
        </w:rPr>
      </w:pPr>
    </w:p>
    <w:p w:rsidR="004244C8" w:rsidRDefault="004244C8" w:rsidP="004244C8">
      <w:pP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tblGrid>
      <w:tr w:rsidR="004244C8" w:rsidRPr="002911D1" w:rsidTr="004244C8">
        <w:tc>
          <w:tcPr>
            <w:tcW w:w="5495" w:type="dxa"/>
            <w:tcBorders>
              <w:top w:val="nil"/>
              <w:left w:val="nil"/>
              <w:bottom w:val="nil"/>
              <w:right w:val="nil"/>
            </w:tcBorders>
          </w:tcPr>
          <w:p w:rsidR="004244C8" w:rsidRPr="002911D1" w:rsidRDefault="004244C8" w:rsidP="004244C8">
            <w:pPr>
              <w:jc w:val="both"/>
              <w:rPr>
                <w:sz w:val="28"/>
                <w:szCs w:val="28"/>
              </w:rPr>
            </w:pPr>
            <w:r w:rsidRPr="002911D1">
              <w:rPr>
                <w:sz w:val="28"/>
                <w:szCs w:val="28"/>
              </w:rPr>
              <w:t>Об утверждении прогноза социально-</w:t>
            </w:r>
          </w:p>
          <w:p w:rsidR="004244C8" w:rsidRPr="002911D1" w:rsidRDefault="004244C8" w:rsidP="004244C8">
            <w:pPr>
              <w:jc w:val="both"/>
              <w:rPr>
                <w:sz w:val="28"/>
                <w:szCs w:val="28"/>
              </w:rPr>
            </w:pPr>
            <w:r w:rsidRPr="002911D1">
              <w:rPr>
                <w:sz w:val="28"/>
                <w:szCs w:val="28"/>
              </w:rPr>
              <w:t xml:space="preserve">экономического развития муниципального </w:t>
            </w:r>
          </w:p>
          <w:p w:rsidR="004244C8" w:rsidRPr="002911D1" w:rsidRDefault="004244C8" w:rsidP="004244C8">
            <w:pPr>
              <w:jc w:val="both"/>
              <w:rPr>
                <w:sz w:val="28"/>
                <w:szCs w:val="28"/>
              </w:rPr>
            </w:pPr>
            <w:r w:rsidRPr="002911D1">
              <w:rPr>
                <w:sz w:val="28"/>
                <w:szCs w:val="28"/>
              </w:rPr>
              <w:t>образования Новичихинский район на 20</w:t>
            </w:r>
            <w:r>
              <w:rPr>
                <w:sz w:val="28"/>
                <w:szCs w:val="28"/>
              </w:rPr>
              <w:t>20</w:t>
            </w:r>
            <w:r w:rsidRPr="002911D1">
              <w:rPr>
                <w:sz w:val="28"/>
                <w:szCs w:val="28"/>
              </w:rPr>
              <w:t xml:space="preserve"> </w:t>
            </w:r>
          </w:p>
          <w:p w:rsidR="004244C8" w:rsidRPr="002911D1" w:rsidRDefault="004244C8" w:rsidP="004244C8">
            <w:pPr>
              <w:jc w:val="both"/>
              <w:rPr>
                <w:sz w:val="28"/>
                <w:szCs w:val="28"/>
              </w:rPr>
            </w:pPr>
            <w:r w:rsidRPr="002911D1">
              <w:rPr>
                <w:sz w:val="28"/>
                <w:szCs w:val="28"/>
              </w:rPr>
              <w:t>год и на плановый период 20</w:t>
            </w:r>
            <w:r>
              <w:rPr>
                <w:sz w:val="28"/>
                <w:szCs w:val="28"/>
              </w:rPr>
              <w:t>21</w:t>
            </w:r>
            <w:r w:rsidRPr="002911D1">
              <w:rPr>
                <w:sz w:val="28"/>
                <w:szCs w:val="28"/>
              </w:rPr>
              <w:t>-20</w:t>
            </w:r>
            <w:r>
              <w:rPr>
                <w:sz w:val="28"/>
                <w:szCs w:val="28"/>
              </w:rPr>
              <w:t>22</w:t>
            </w:r>
            <w:r w:rsidRPr="002911D1">
              <w:rPr>
                <w:sz w:val="28"/>
                <w:szCs w:val="28"/>
              </w:rPr>
              <w:t xml:space="preserve"> годы</w:t>
            </w:r>
          </w:p>
          <w:p w:rsidR="004244C8" w:rsidRPr="002911D1" w:rsidRDefault="004244C8" w:rsidP="004244C8">
            <w:pPr>
              <w:rPr>
                <w:b/>
                <w:bCs/>
                <w:sz w:val="28"/>
                <w:szCs w:val="28"/>
              </w:rPr>
            </w:pPr>
          </w:p>
        </w:tc>
      </w:tr>
    </w:tbl>
    <w:p w:rsidR="004244C8" w:rsidRDefault="004244C8" w:rsidP="004244C8">
      <w:pPr>
        <w:ind w:firstLine="709"/>
        <w:jc w:val="both"/>
        <w:rPr>
          <w:sz w:val="28"/>
          <w:szCs w:val="28"/>
        </w:rPr>
      </w:pPr>
      <w:r w:rsidRPr="002372F3">
        <w:rPr>
          <w:sz w:val="28"/>
          <w:szCs w:val="28"/>
        </w:rPr>
        <w:t>В соответствии со статьей 173 Бюджетного кодекса РФ, законом Алтайского края от 03.04.2015 №</w:t>
      </w:r>
      <w:r>
        <w:rPr>
          <w:sz w:val="28"/>
          <w:szCs w:val="28"/>
        </w:rPr>
        <w:t xml:space="preserve"> </w:t>
      </w:r>
      <w:r w:rsidRPr="002372F3">
        <w:rPr>
          <w:sz w:val="28"/>
          <w:szCs w:val="28"/>
        </w:rPr>
        <w:t xml:space="preserve">30-ЗС «О стратегическом планировании в Алтайском крае», «Положением о стратегическом планировании в </w:t>
      </w:r>
      <w:r>
        <w:rPr>
          <w:sz w:val="28"/>
          <w:szCs w:val="28"/>
        </w:rPr>
        <w:t>муниципальном образовании Новичихинский район</w:t>
      </w:r>
      <w:r w:rsidRPr="002372F3">
        <w:rPr>
          <w:sz w:val="28"/>
          <w:szCs w:val="28"/>
        </w:rPr>
        <w:t>»</w:t>
      </w:r>
      <w:proofErr w:type="gramStart"/>
      <w:r>
        <w:rPr>
          <w:sz w:val="28"/>
          <w:szCs w:val="28"/>
        </w:rPr>
        <w:t xml:space="preserve"> </w:t>
      </w:r>
      <w:r w:rsidRPr="002372F3">
        <w:rPr>
          <w:sz w:val="28"/>
          <w:szCs w:val="28"/>
        </w:rPr>
        <w:t>,</w:t>
      </w:r>
      <w:proofErr w:type="gramEnd"/>
      <w:r w:rsidRPr="002372F3">
        <w:rPr>
          <w:sz w:val="28"/>
          <w:szCs w:val="28"/>
        </w:rPr>
        <w:t xml:space="preserve"> утвержденном решением районного Собрания депутатов </w:t>
      </w:r>
      <w:r>
        <w:rPr>
          <w:sz w:val="28"/>
          <w:szCs w:val="28"/>
        </w:rPr>
        <w:t xml:space="preserve">Новичихинского района </w:t>
      </w:r>
      <w:r w:rsidRPr="002372F3">
        <w:rPr>
          <w:sz w:val="28"/>
          <w:szCs w:val="28"/>
        </w:rPr>
        <w:t xml:space="preserve">Алтайского края от </w:t>
      </w:r>
      <w:r>
        <w:rPr>
          <w:sz w:val="28"/>
          <w:szCs w:val="28"/>
        </w:rPr>
        <w:t>25.03</w:t>
      </w:r>
      <w:r w:rsidRPr="002372F3">
        <w:rPr>
          <w:sz w:val="28"/>
          <w:szCs w:val="28"/>
        </w:rPr>
        <w:t>.2016 года №</w:t>
      </w:r>
      <w:r>
        <w:rPr>
          <w:sz w:val="28"/>
          <w:szCs w:val="28"/>
        </w:rPr>
        <w:t xml:space="preserve"> 25, «Порядком </w:t>
      </w:r>
      <w:r w:rsidRPr="002372F3">
        <w:rPr>
          <w:bCs/>
          <w:snapToGrid w:val="0"/>
          <w:color w:val="000000"/>
          <w:sz w:val="28"/>
          <w:szCs w:val="28"/>
        </w:rPr>
        <w:t>разработки, корректировки, осуществления мониторинга и контроля реализации прогнозов социально-экономического развития муниципального образования Новичихинский район на среднесрочный и долгосрочный период</w:t>
      </w:r>
      <w:r>
        <w:rPr>
          <w:bCs/>
          <w:snapToGrid w:val="0"/>
          <w:color w:val="000000"/>
          <w:sz w:val="28"/>
          <w:szCs w:val="28"/>
        </w:rPr>
        <w:t>»</w:t>
      </w:r>
      <w:r w:rsidRPr="009672EE">
        <w:rPr>
          <w:bCs/>
          <w:snapToGrid w:val="0"/>
          <w:color w:val="000000"/>
          <w:sz w:val="28"/>
          <w:szCs w:val="28"/>
        </w:rPr>
        <w:t xml:space="preserve">, </w:t>
      </w:r>
      <w:proofErr w:type="gramStart"/>
      <w:r w:rsidRPr="009672EE">
        <w:rPr>
          <w:bCs/>
          <w:snapToGrid w:val="0"/>
          <w:color w:val="000000"/>
          <w:sz w:val="28"/>
          <w:szCs w:val="28"/>
        </w:rPr>
        <w:t>утвержденном</w:t>
      </w:r>
      <w:proofErr w:type="gramEnd"/>
      <w:r w:rsidRPr="009672EE">
        <w:rPr>
          <w:bCs/>
          <w:snapToGrid w:val="0"/>
          <w:color w:val="000000"/>
          <w:sz w:val="28"/>
          <w:szCs w:val="28"/>
        </w:rPr>
        <w:t xml:space="preserve"> решением районного Собрания депутатов Новичихинского района Алтайского края от 25.03.2016 года №</w:t>
      </w:r>
      <w:r>
        <w:rPr>
          <w:bCs/>
          <w:snapToGrid w:val="0"/>
          <w:color w:val="000000"/>
          <w:sz w:val="28"/>
          <w:szCs w:val="28"/>
        </w:rPr>
        <w:t xml:space="preserve"> </w:t>
      </w:r>
      <w:r w:rsidRPr="009672EE">
        <w:rPr>
          <w:bCs/>
          <w:snapToGrid w:val="0"/>
          <w:color w:val="000000"/>
          <w:sz w:val="28"/>
          <w:szCs w:val="28"/>
        </w:rPr>
        <w:t>27</w:t>
      </w:r>
    </w:p>
    <w:p w:rsidR="004244C8" w:rsidRPr="008C0950" w:rsidRDefault="004244C8" w:rsidP="004244C8">
      <w:pPr>
        <w:ind w:firstLine="709"/>
        <w:jc w:val="both"/>
        <w:rPr>
          <w:sz w:val="28"/>
          <w:szCs w:val="28"/>
        </w:rPr>
      </w:pPr>
      <w:r>
        <w:rPr>
          <w:sz w:val="28"/>
          <w:szCs w:val="28"/>
        </w:rPr>
        <w:t>ПОСТАНОВЛЯЮ:</w:t>
      </w:r>
    </w:p>
    <w:p w:rsidR="004244C8" w:rsidRPr="009672EE" w:rsidRDefault="004244C8" w:rsidP="004244C8">
      <w:pPr>
        <w:ind w:firstLine="709"/>
        <w:jc w:val="both"/>
        <w:rPr>
          <w:sz w:val="28"/>
          <w:szCs w:val="28"/>
        </w:rPr>
      </w:pPr>
      <w:r>
        <w:rPr>
          <w:sz w:val="28"/>
          <w:szCs w:val="28"/>
        </w:rPr>
        <w:t xml:space="preserve">1. </w:t>
      </w:r>
      <w:r w:rsidRPr="009672EE">
        <w:rPr>
          <w:sz w:val="28"/>
          <w:szCs w:val="28"/>
        </w:rPr>
        <w:t xml:space="preserve">Одобрить прилагаемый прогноз социально–экономического развития муниципального образования </w:t>
      </w:r>
      <w:r>
        <w:rPr>
          <w:sz w:val="28"/>
          <w:szCs w:val="28"/>
        </w:rPr>
        <w:t>Новичихинский</w:t>
      </w:r>
      <w:r w:rsidRPr="009672EE">
        <w:rPr>
          <w:sz w:val="28"/>
          <w:szCs w:val="28"/>
        </w:rPr>
        <w:t xml:space="preserve"> район Алтайского края на 20</w:t>
      </w:r>
      <w:r>
        <w:rPr>
          <w:sz w:val="28"/>
          <w:szCs w:val="28"/>
        </w:rPr>
        <w:t xml:space="preserve">20 </w:t>
      </w:r>
      <w:r w:rsidRPr="009672EE">
        <w:rPr>
          <w:sz w:val="28"/>
          <w:szCs w:val="28"/>
        </w:rPr>
        <w:t>год и плановый период 20</w:t>
      </w:r>
      <w:r>
        <w:rPr>
          <w:sz w:val="28"/>
          <w:szCs w:val="28"/>
        </w:rPr>
        <w:t>21</w:t>
      </w:r>
      <w:r w:rsidRPr="009672EE">
        <w:rPr>
          <w:sz w:val="28"/>
          <w:szCs w:val="28"/>
        </w:rPr>
        <w:t>-20</w:t>
      </w:r>
      <w:r>
        <w:rPr>
          <w:sz w:val="28"/>
          <w:szCs w:val="28"/>
        </w:rPr>
        <w:t>22</w:t>
      </w:r>
      <w:r w:rsidRPr="009672EE">
        <w:rPr>
          <w:sz w:val="28"/>
          <w:szCs w:val="28"/>
        </w:rPr>
        <w:t xml:space="preserve"> годы.</w:t>
      </w:r>
    </w:p>
    <w:p w:rsidR="004244C8" w:rsidRPr="009672EE" w:rsidRDefault="004244C8" w:rsidP="004244C8">
      <w:pPr>
        <w:ind w:firstLine="709"/>
        <w:jc w:val="both"/>
        <w:rPr>
          <w:sz w:val="28"/>
          <w:szCs w:val="28"/>
        </w:rPr>
      </w:pPr>
      <w:r w:rsidRPr="009672EE">
        <w:rPr>
          <w:sz w:val="28"/>
          <w:szCs w:val="28"/>
        </w:rPr>
        <w:t xml:space="preserve">2. При разработке и рассмотрении проекта районного бюджета </w:t>
      </w:r>
      <w:r>
        <w:rPr>
          <w:sz w:val="28"/>
          <w:szCs w:val="28"/>
        </w:rPr>
        <w:t>Новичихинского</w:t>
      </w:r>
      <w:r w:rsidRPr="009672EE">
        <w:rPr>
          <w:sz w:val="28"/>
          <w:szCs w:val="28"/>
        </w:rPr>
        <w:t xml:space="preserve"> района на 20</w:t>
      </w:r>
      <w:r>
        <w:rPr>
          <w:sz w:val="28"/>
          <w:szCs w:val="28"/>
        </w:rPr>
        <w:t>20</w:t>
      </w:r>
      <w:r w:rsidRPr="009672EE">
        <w:rPr>
          <w:sz w:val="28"/>
          <w:szCs w:val="28"/>
        </w:rPr>
        <w:t xml:space="preserve"> год руководствоваться прогнозом социально-экономического развития </w:t>
      </w:r>
      <w:r>
        <w:rPr>
          <w:sz w:val="28"/>
          <w:szCs w:val="28"/>
        </w:rPr>
        <w:t>муниципального образования Новичихинский район 2020</w:t>
      </w:r>
      <w:r w:rsidRPr="009672EE">
        <w:rPr>
          <w:sz w:val="28"/>
          <w:szCs w:val="28"/>
        </w:rPr>
        <w:t xml:space="preserve"> год и на плановый период 20</w:t>
      </w:r>
      <w:r>
        <w:rPr>
          <w:sz w:val="28"/>
          <w:szCs w:val="28"/>
        </w:rPr>
        <w:t>21</w:t>
      </w:r>
      <w:r w:rsidRPr="009672EE">
        <w:rPr>
          <w:sz w:val="28"/>
          <w:szCs w:val="28"/>
        </w:rPr>
        <w:t xml:space="preserve"> - 20</w:t>
      </w:r>
      <w:r>
        <w:rPr>
          <w:sz w:val="28"/>
          <w:szCs w:val="28"/>
        </w:rPr>
        <w:t>22</w:t>
      </w:r>
      <w:r w:rsidRPr="009672EE">
        <w:rPr>
          <w:sz w:val="28"/>
          <w:szCs w:val="28"/>
        </w:rPr>
        <w:t xml:space="preserve"> годы.</w:t>
      </w:r>
    </w:p>
    <w:p w:rsidR="004244C8" w:rsidRPr="00C624DF" w:rsidRDefault="004244C8" w:rsidP="004244C8">
      <w:pPr>
        <w:ind w:firstLine="709"/>
        <w:jc w:val="both"/>
        <w:rPr>
          <w:sz w:val="28"/>
          <w:szCs w:val="28"/>
        </w:rPr>
      </w:pPr>
      <w:r>
        <w:rPr>
          <w:sz w:val="28"/>
          <w:szCs w:val="28"/>
        </w:rPr>
        <w:t>3.</w:t>
      </w:r>
      <w:proofErr w:type="gramStart"/>
      <w:r w:rsidRPr="009672EE">
        <w:rPr>
          <w:sz w:val="28"/>
          <w:szCs w:val="28"/>
        </w:rPr>
        <w:t>Контроль за</w:t>
      </w:r>
      <w:proofErr w:type="gramEnd"/>
      <w:r w:rsidRPr="009672EE">
        <w:rPr>
          <w:sz w:val="28"/>
          <w:szCs w:val="28"/>
        </w:rPr>
        <w:t xml:space="preserve"> исполнением настоящего постановления оставляю</w:t>
      </w:r>
      <w:r w:rsidRPr="00C624DF">
        <w:rPr>
          <w:sz w:val="28"/>
          <w:szCs w:val="28"/>
        </w:rPr>
        <w:t xml:space="preserve"> </w:t>
      </w:r>
      <w:r>
        <w:rPr>
          <w:sz w:val="28"/>
          <w:szCs w:val="28"/>
        </w:rPr>
        <w:t>за собой.</w:t>
      </w:r>
    </w:p>
    <w:p w:rsidR="0024120A" w:rsidRDefault="0024120A" w:rsidP="0024120A">
      <w:pPr>
        <w:shd w:val="clear" w:color="auto" w:fill="FFFFFF"/>
        <w:autoSpaceDE w:val="0"/>
        <w:autoSpaceDN w:val="0"/>
        <w:adjustRightInd w:val="0"/>
        <w:jc w:val="both"/>
        <w:rPr>
          <w:color w:val="000000"/>
          <w:sz w:val="26"/>
          <w:szCs w:val="26"/>
        </w:rPr>
      </w:pPr>
      <w:r w:rsidRPr="00115084">
        <w:rPr>
          <w:color w:val="000000"/>
          <w:sz w:val="26"/>
          <w:szCs w:val="26"/>
        </w:rPr>
        <w:t xml:space="preserve"> </w:t>
      </w:r>
    </w:p>
    <w:tbl>
      <w:tblPr>
        <w:tblW w:w="9094" w:type="dxa"/>
        <w:tblLayout w:type="fixed"/>
        <w:tblLook w:val="0000"/>
      </w:tblPr>
      <w:tblGrid>
        <w:gridCol w:w="2235"/>
        <w:gridCol w:w="2160"/>
        <w:gridCol w:w="2659"/>
        <w:gridCol w:w="2040"/>
      </w:tblGrid>
      <w:tr w:rsidR="0024120A" w:rsidTr="00B80C65">
        <w:tc>
          <w:tcPr>
            <w:tcW w:w="2235" w:type="dxa"/>
          </w:tcPr>
          <w:p w:rsidR="0024120A" w:rsidRDefault="0024120A" w:rsidP="00B80C65">
            <w:pPr>
              <w:rPr>
                <w:bCs/>
                <w:sz w:val="28"/>
                <w:szCs w:val="28"/>
              </w:rPr>
            </w:pPr>
          </w:p>
          <w:p w:rsidR="0024120A" w:rsidRDefault="0024120A" w:rsidP="00B80C65">
            <w:pPr>
              <w:rPr>
                <w:sz w:val="28"/>
                <w:szCs w:val="28"/>
              </w:rPr>
            </w:pPr>
          </w:p>
          <w:p w:rsidR="0024120A" w:rsidRPr="00CC072E" w:rsidRDefault="0024120A" w:rsidP="00B80C65">
            <w:pPr>
              <w:rPr>
                <w:sz w:val="28"/>
                <w:szCs w:val="28"/>
              </w:rPr>
            </w:pPr>
            <w:r w:rsidRPr="00CC072E">
              <w:rPr>
                <w:sz w:val="28"/>
                <w:szCs w:val="28"/>
              </w:rPr>
              <w:t>Глава района</w:t>
            </w:r>
          </w:p>
          <w:p w:rsidR="0024120A" w:rsidRDefault="0024120A" w:rsidP="00B80C65">
            <w:pPr>
              <w:rPr>
                <w:sz w:val="28"/>
              </w:rPr>
            </w:pPr>
          </w:p>
        </w:tc>
        <w:tc>
          <w:tcPr>
            <w:tcW w:w="2160" w:type="dxa"/>
          </w:tcPr>
          <w:p w:rsidR="0024120A" w:rsidRDefault="0024120A" w:rsidP="00B80C65">
            <w:r>
              <w:rPr>
                <w:noProof/>
              </w:rPr>
              <w:drawing>
                <wp:inline distT="0" distB="0" distL="0" distR="0">
                  <wp:extent cx="1095375" cy="109537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4120A" w:rsidRDefault="0024120A" w:rsidP="00B80C65"/>
          <w:p w:rsidR="0024120A" w:rsidRDefault="0024120A" w:rsidP="00B80C65">
            <w:r>
              <w:rPr>
                <w:noProof/>
              </w:rPr>
              <w:drawing>
                <wp:inline distT="0" distB="0" distL="0" distR="0">
                  <wp:extent cx="1123950" cy="876300"/>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4120A" w:rsidRDefault="0024120A" w:rsidP="00B80C65">
            <w:pPr>
              <w:pStyle w:val="ab"/>
              <w:tabs>
                <w:tab w:val="clear" w:pos="4677"/>
                <w:tab w:val="clear" w:pos="9355"/>
              </w:tabs>
            </w:pPr>
          </w:p>
          <w:p w:rsidR="0024120A" w:rsidRDefault="0024120A" w:rsidP="00B80C65">
            <w:pPr>
              <w:pStyle w:val="ab"/>
              <w:tabs>
                <w:tab w:val="clear" w:pos="4677"/>
                <w:tab w:val="clear" w:pos="9355"/>
              </w:tabs>
            </w:pPr>
          </w:p>
          <w:p w:rsidR="0024120A" w:rsidRPr="008C12D9" w:rsidRDefault="0024120A" w:rsidP="00B80C65">
            <w:pPr>
              <w:rPr>
                <w:sz w:val="28"/>
              </w:rPr>
            </w:pPr>
            <w:r>
              <w:rPr>
                <w:sz w:val="28"/>
              </w:rPr>
              <w:t>С.Л. Ермаков</w:t>
            </w:r>
          </w:p>
          <w:p w:rsidR="0024120A" w:rsidRDefault="0024120A" w:rsidP="00B80C65">
            <w:pPr>
              <w:pStyle w:val="ab"/>
              <w:tabs>
                <w:tab w:val="clear" w:pos="4677"/>
                <w:tab w:val="clear" w:pos="9355"/>
              </w:tabs>
              <w:rPr>
                <w:sz w:val="28"/>
              </w:rPr>
            </w:pPr>
          </w:p>
        </w:tc>
      </w:tr>
    </w:tbl>
    <w:p w:rsidR="0024120A" w:rsidRDefault="0024120A" w:rsidP="0024120A">
      <w:pPr>
        <w:jc w:val="center"/>
        <w:rPr>
          <w:b/>
          <w:bCs/>
          <w:sz w:val="36"/>
        </w:rPr>
      </w:pPr>
    </w:p>
    <w:p w:rsidR="0024120A" w:rsidRDefault="0024120A" w:rsidP="0024120A">
      <w:pPr>
        <w:jc w:val="center"/>
        <w:rPr>
          <w:b/>
          <w:bCs/>
          <w:sz w:val="36"/>
        </w:rPr>
      </w:pPr>
    </w:p>
    <w:p w:rsidR="004244C8" w:rsidRDefault="004244C8" w:rsidP="0024120A">
      <w:pPr>
        <w:jc w:val="center"/>
        <w:rPr>
          <w:b/>
          <w:bCs/>
          <w:sz w:val="36"/>
        </w:rPr>
        <w:sectPr w:rsidR="004244C8" w:rsidSect="008A63A4">
          <w:pgSz w:w="11906" w:h="16838"/>
          <w:pgMar w:top="1134" w:right="1134" w:bottom="1134" w:left="1559" w:header="425" w:footer="709" w:gutter="0"/>
          <w:cols w:space="708"/>
          <w:docGrid w:linePitch="360"/>
        </w:sectPr>
      </w:pPr>
    </w:p>
    <w:tbl>
      <w:tblPr>
        <w:tblW w:w="15041" w:type="dxa"/>
        <w:tblInd w:w="93" w:type="dxa"/>
        <w:tblLayout w:type="fixed"/>
        <w:tblLook w:val="04A0"/>
      </w:tblPr>
      <w:tblGrid>
        <w:gridCol w:w="540"/>
        <w:gridCol w:w="3844"/>
        <w:gridCol w:w="1018"/>
        <w:gridCol w:w="855"/>
        <w:gridCol w:w="1129"/>
        <w:gridCol w:w="1276"/>
        <w:gridCol w:w="1276"/>
        <w:gridCol w:w="1276"/>
        <w:gridCol w:w="1275"/>
        <w:gridCol w:w="1276"/>
        <w:gridCol w:w="1276"/>
      </w:tblGrid>
      <w:tr w:rsidR="004244C8" w:rsidRPr="00126373" w:rsidTr="004244C8">
        <w:trPr>
          <w:trHeight w:val="1978"/>
        </w:trPr>
        <w:tc>
          <w:tcPr>
            <w:tcW w:w="15041" w:type="dxa"/>
            <w:gridSpan w:val="11"/>
            <w:tcBorders>
              <w:top w:val="nil"/>
              <w:left w:val="nil"/>
              <w:bottom w:val="nil"/>
              <w:right w:val="nil"/>
            </w:tcBorders>
            <w:shd w:val="clear" w:color="auto" w:fill="auto"/>
            <w:hideMark/>
          </w:tcPr>
          <w:p w:rsidR="004244C8" w:rsidRPr="00126373" w:rsidRDefault="004244C8" w:rsidP="004244C8">
            <w:pPr>
              <w:jc w:val="right"/>
              <w:rPr>
                <w:sz w:val="28"/>
                <w:szCs w:val="28"/>
              </w:rPr>
            </w:pPr>
            <w:r w:rsidRPr="00126373">
              <w:rPr>
                <w:sz w:val="28"/>
                <w:szCs w:val="28"/>
              </w:rPr>
              <w:lastRenderedPageBreak/>
              <w:t>УТВЕРЖДЕН</w:t>
            </w:r>
          </w:p>
          <w:p w:rsidR="004244C8" w:rsidRPr="00126373" w:rsidRDefault="004244C8" w:rsidP="004244C8">
            <w:pPr>
              <w:jc w:val="right"/>
              <w:rPr>
                <w:sz w:val="28"/>
                <w:szCs w:val="28"/>
              </w:rPr>
            </w:pPr>
            <w:r w:rsidRPr="00126373">
              <w:rPr>
                <w:sz w:val="28"/>
                <w:szCs w:val="28"/>
              </w:rPr>
              <w:t xml:space="preserve">постановлением </w:t>
            </w:r>
          </w:p>
          <w:p w:rsidR="004244C8" w:rsidRPr="00126373" w:rsidRDefault="004244C8" w:rsidP="004244C8">
            <w:pPr>
              <w:jc w:val="right"/>
              <w:rPr>
                <w:sz w:val="28"/>
                <w:szCs w:val="28"/>
              </w:rPr>
            </w:pPr>
            <w:r w:rsidRPr="00126373">
              <w:rPr>
                <w:sz w:val="28"/>
                <w:szCs w:val="28"/>
              </w:rPr>
              <w:t>Администрации района</w:t>
            </w:r>
          </w:p>
          <w:p w:rsidR="004244C8" w:rsidRPr="00126373" w:rsidRDefault="004244C8" w:rsidP="004244C8">
            <w:pPr>
              <w:jc w:val="right"/>
              <w:rPr>
                <w:sz w:val="28"/>
                <w:szCs w:val="28"/>
              </w:rPr>
            </w:pPr>
            <w:r w:rsidRPr="00126373">
              <w:rPr>
                <w:sz w:val="28"/>
                <w:szCs w:val="28"/>
              </w:rPr>
              <w:t xml:space="preserve"> от </w:t>
            </w:r>
            <w:r>
              <w:rPr>
                <w:sz w:val="28"/>
                <w:szCs w:val="28"/>
              </w:rPr>
              <w:t>15.11.2019</w:t>
            </w:r>
            <w:r w:rsidRPr="00126373">
              <w:rPr>
                <w:sz w:val="28"/>
                <w:szCs w:val="28"/>
              </w:rPr>
              <w:t xml:space="preserve"> №</w:t>
            </w:r>
            <w:r>
              <w:rPr>
                <w:sz w:val="28"/>
                <w:szCs w:val="28"/>
              </w:rPr>
              <w:t xml:space="preserve"> 333</w:t>
            </w:r>
          </w:p>
          <w:p w:rsidR="004244C8" w:rsidRPr="00126373" w:rsidRDefault="004244C8" w:rsidP="004244C8">
            <w:pPr>
              <w:widowControl w:val="0"/>
              <w:autoSpaceDE w:val="0"/>
              <w:autoSpaceDN w:val="0"/>
              <w:adjustRightInd w:val="0"/>
              <w:ind w:firstLine="540"/>
              <w:jc w:val="center"/>
              <w:rPr>
                <w:rFonts w:cs="Arial"/>
                <w:bCs/>
                <w:sz w:val="28"/>
                <w:szCs w:val="28"/>
              </w:rPr>
            </w:pPr>
            <w:r w:rsidRPr="00126373">
              <w:rPr>
                <w:rFonts w:cs="Arial"/>
                <w:bCs/>
                <w:sz w:val="28"/>
                <w:szCs w:val="28"/>
              </w:rPr>
              <w:t>ПРОГНОЗ</w:t>
            </w:r>
          </w:p>
          <w:p w:rsidR="004244C8" w:rsidRPr="00126373" w:rsidRDefault="004244C8" w:rsidP="004244C8">
            <w:pPr>
              <w:widowControl w:val="0"/>
              <w:autoSpaceDE w:val="0"/>
              <w:autoSpaceDN w:val="0"/>
              <w:adjustRightInd w:val="0"/>
              <w:ind w:firstLine="540"/>
              <w:jc w:val="center"/>
              <w:rPr>
                <w:rFonts w:cs="Arial"/>
                <w:bCs/>
                <w:sz w:val="28"/>
                <w:szCs w:val="28"/>
              </w:rPr>
            </w:pPr>
            <w:r w:rsidRPr="00126373">
              <w:rPr>
                <w:rFonts w:cs="Arial"/>
                <w:bCs/>
                <w:sz w:val="28"/>
                <w:szCs w:val="28"/>
              </w:rPr>
              <w:t xml:space="preserve"> социально-экономического развития Новичихинского района </w:t>
            </w:r>
          </w:p>
          <w:p w:rsidR="004244C8" w:rsidRPr="00126373" w:rsidRDefault="004244C8" w:rsidP="004244C8">
            <w:pPr>
              <w:widowControl w:val="0"/>
              <w:autoSpaceDE w:val="0"/>
              <w:autoSpaceDN w:val="0"/>
              <w:adjustRightInd w:val="0"/>
              <w:ind w:firstLine="540"/>
              <w:jc w:val="center"/>
              <w:rPr>
                <w:rFonts w:ascii="Arial" w:hAnsi="Arial" w:cs="Arial"/>
                <w:sz w:val="28"/>
                <w:szCs w:val="28"/>
              </w:rPr>
            </w:pPr>
            <w:r w:rsidRPr="00126373">
              <w:rPr>
                <w:rFonts w:cs="Arial"/>
                <w:bCs/>
                <w:sz w:val="28"/>
                <w:szCs w:val="28"/>
              </w:rPr>
              <w:t>на 2020год и плановый период 2021-2022 годы.</w:t>
            </w:r>
          </w:p>
          <w:p w:rsidR="004244C8" w:rsidRDefault="004244C8" w:rsidP="004244C8">
            <w:pPr>
              <w:jc w:val="right"/>
              <w:rPr>
                <w:b/>
                <w:bCs/>
                <w:color w:val="000000"/>
              </w:rPr>
            </w:pPr>
          </w:p>
          <w:p w:rsidR="004244C8" w:rsidRPr="00126373" w:rsidRDefault="004244C8" w:rsidP="004244C8">
            <w:pPr>
              <w:jc w:val="right"/>
              <w:rPr>
                <w:b/>
                <w:bCs/>
                <w:color w:val="000000"/>
              </w:rPr>
            </w:pPr>
          </w:p>
        </w:tc>
      </w:tr>
      <w:tr w:rsidR="004244C8" w:rsidRPr="004244C8" w:rsidTr="004244C8">
        <w:trPr>
          <w:trHeight w:val="315"/>
        </w:trPr>
        <w:tc>
          <w:tcPr>
            <w:tcW w:w="4384" w:type="dxa"/>
            <w:gridSpan w:val="2"/>
            <w:tcBorders>
              <w:top w:val="nil"/>
              <w:left w:val="nil"/>
              <w:bottom w:val="nil"/>
              <w:right w:val="nil"/>
            </w:tcBorders>
            <w:shd w:val="clear" w:color="auto" w:fill="auto"/>
            <w:hideMark/>
          </w:tcPr>
          <w:p w:rsidR="004244C8" w:rsidRPr="004244C8" w:rsidRDefault="004244C8" w:rsidP="004244C8">
            <w:pPr>
              <w:jc w:val="center"/>
              <w:rPr>
                <w:color w:val="000000"/>
              </w:rPr>
            </w:pPr>
          </w:p>
        </w:tc>
        <w:tc>
          <w:tcPr>
            <w:tcW w:w="1018" w:type="dxa"/>
            <w:tcBorders>
              <w:top w:val="nil"/>
              <w:left w:val="nil"/>
              <w:bottom w:val="nil"/>
              <w:right w:val="nil"/>
            </w:tcBorders>
            <w:shd w:val="clear" w:color="auto" w:fill="auto"/>
            <w:hideMark/>
          </w:tcPr>
          <w:p w:rsidR="004244C8" w:rsidRPr="004244C8" w:rsidRDefault="004244C8" w:rsidP="004244C8">
            <w:pPr>
              <w:rPr>
                <w:color w:val="000000"/>
              </w:rPr>
            </w:pPr>
          </w:p>
        </w:tc>
        <w:tc>
          <w:tcPr>
            <w:tcW w:w="3260" w:type="dxa"/>
            <w:gridSpan w:val="3"/>
            <w:tcBorders>
              <w:top w:val="nil"/>
              <w:left w:val="nil"/>
              <w:bottom w:val="nil"/>
              <w:right w:val="nil"/>
            </w:tcBorders>
            <w:shd w:val="clear" w:color="auto" w:fill="auto"/>
            <w:hideMark/>
          </w:tcPr>
          <w:p w:rsidR="004244C8" w:rsidRPr="004244C8" w:rsidRDefault="004244C8" w:rsidP="004244C8">
            <w:pPr>
              <w:rPr>
                <w:color w:val="000000"/>
              </w:rPr>
            </w:pPr>
            <w:bookmarkStart w:id="0" w:name="RANGE!A1:K10"/>
            <w:r w:rsidRPr="004244C8">
              <w:rPr>
                <w:b/>
                <w:bCs/>
                <w:color w:val="000000"/>
              </w:rPr>
              <w:t>Население</w:t>
            </w:r>
            <w:bookmarkEnd w:id="0"/>
          </w:p>
        </w:tc>
        <w:tc>
          <w:tcPr>
            <w:tcW w:w="1276" w:type="dxa"/>
            <w:tcBorders>
              <w:top w:val="nil"/>
              <w:left w:val="nil"/>
              <w:bottom w:val="nil"/>
              <w:right w:val="nil"/>
            </w:tcBorders>
            <w:shd w:val="clear" w:color="auto" w:fill="auto"/>
            <w:hideMark/>
          </w:tcPr>
          <w:p w:rsidR="004244C8" w:rsidRPr="004244C8" w:rsidRDefault="004244C8" w:rsidP="004244C8">
            <w:pPr>
              <w:rPr>
                <w:color w:val="000000"/>
              </w:rPr>
            </w:pPr>
          </w:p>
        </w:tc>
        <w:tc>
          <w:tcPr>
            <w:tcW w:w="1276" w:type="dxa"/>
            <w:tcBorders>
              <w:top w:val="nil"/>
              <w:left w:val="nil"/>
              <w:bottom w:val="nil"/>
              <w:right w:val="nil"/>
            </w:tcBorders>
            <w:shd w:val="clear" w:color="auto" w:fill="auto"/>
            <w:hideMark/>
          </w:tcPr>
          <w:p w:rsidR="004244C8" w:rsidRPr="004244C8" w:rsidRDefault="004244C8" w:rsidP="004244C8">
            <w:pPr>
              <w:rPr>
                <w:color w:val="000000"/>
              </w:rPr>
            </w:pPr>
          </w:p>
        </w:tc>
        <w:tc>
          <w:tcPr>
            <w:tcW w:w="1275" w:type="dxa"/>
            <w:tcBorders>
              <w:top w:val="nil"/>
              <w:left w:val="nil"/>
              <w:bottom w:val="nil"/>
              <w:right w:val="nil"/>
            </w:tcBorders>
            <w:shd w:val="clear" w:color="auto" w:fill="auto"/>
            <w:hideMark/>
          </w:tcPr>
          <w:p w:rsidR="004244C8" w:rsidRPr="004244C8" w:rsidRDefault="004244C8" w:rsidP="004244C8">
            <w:pPr>
              <w:rPr>
                <w:color w:val="000000"/>
              </w:rPr>
            </w:pPr>
          </w:p>
        </w:tc>
        <w:tc>
          <w:tcPr>
            <w:tcW w:w="1276" w:type="dxa"/>
            <w:tcBorders>
              <w:top w:val="nil"/>
              <w:left w:val="nil"/>
              <w:bottom w:val="nil"/>
              <w:right w:val="nil"/>
            </w:tcBorders>
            <w:shd w:val="clear" w:color="auto" w:fill="auto"/>
            <w:hideMark/>
          </w:tcPr>
          <w:p w:rsidR="004244C8" w:rsidRPr="004244C8" w:rsidRDefault="004244C8" w:rsidP="004244C8">
            <w:pPr>
              <w:rPr>
                <w:color w:val="000000"/>
              </w:rPr>
            </w:pPr>
          </w:p>
        </w:tc>
        <w:tc>
          <w:tcPr>
            <w:tcW w:w="1276" w:type="dxa"/>
            <w:tcBorders>
              <w:top w:val="nil"/>
              <w:left w:val="nil"/>
              <w:bottom w:val="nil"/>
              <w:right w:val="nil"/>
            </w:tcBorders>
            <w:shd w:val="clear" w:color="auto" w:fill="auto"/>
            <w:hideMark/>
          </w:tcPr>
          <w:p w:rsidR="004244C8" w:rsidRPr="004244C8" w:rsidRDefault="004244C8" w:rsidP="004244C8">
            <w:pPr>
              <w:rPr>
                <w:color w:val="000000"/>
              </w:rPr>
            </w:pPr>
          </w:p>
        </w:tc>
      </w:tr>
      <w:tr w:rsidR="004244C8" w:rsidRPr="004244C8" w:rsidTr="004244C8">
        <w:trPr>
          <w:trHeight w:val="31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 xml:space="preserve">№ </w:t>
            </w:r>
            <w:proofErr w:type="spellStart"/>
            <w:proofErr w:type="gramStart"/>
            <w:r w:rsidRPr="004244C8">
              <w:rPr>
                <w:color w:val="000000"/>
              </w:rPr>
              <w:t>п</w:t>
            </w:r>
            <w:proofErr w:type="spellEnd"/>
            <w:proofErr w:type="gramEnd"/>
            <w:r w:rsidRPr="004244C8">
              <w:rPr>
                <w:color w:val="000000"/>
              </w:rPr>
              <w:t>/</w:t>
            </w:r>
            <w:proofErr w:type="spellStart"/>
            <w:r w:rsidRPr="004244C8">
              <w:rPr>
                <w:color w:val="000000"/>
              </w:rPr>
              <w:t>п</w:t>
            </w:r>
            <w:proofErr w:type="spellEnd"/>
          </w:p>
        </w:tc>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Показатели</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2017г. отчет</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2018г. отчет</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2019г. оценка</w:t>
            </w:r>
          </w:p>
        </w:tc>
        <w:tc>
          <w:tcPr>
            <w:tcW w:w="765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прогноз</w:t>
            </w:r>
          </w:p>
        </w:tc>
      </w:tr>
      <w:tr w:rsidR="004244C8" w:rsidRPr="004244C8" w:rsidTr="004244C8">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3844"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018"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2020г.</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2021г.</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2022г.</w:t>
            </w:r>
          </w:p>
        </w:tc>
      </w:tr>
      <w:tr w:rsidR="004244C8" w:rsidRPr="004244C8" w:rsidTr="004244C8">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3844"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018"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276"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276"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c>
          <w:tcPr>
            <w:tcW w:w="1276"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275"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c>
          <w:tcPr>
            <w:tcW w:w="1276"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276"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r>
      <w:tr w:rsidR="004244C8" w:rsidRPr="004244C8" w:rsidTr="004244C8">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w:t>
            </w:r>
          </w:p>
        </w:tc>
        <w:tc>
          <w:tcPr>
            <w:tcW w:w="384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Среднегодовая численность постоянного населения, человек</w:t>
            </w:r>
          </w:p>
        </w:tc>
        <w:tc>
          <w:tcPr>
            <w:tcW w:w="10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9166</w:t>
            </w:r>
          </w:p>
        </w:tc>
        <w:tc>
          <w:tcPr>
            <w:tcW w:w="85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9053</w:t>
            </w:r>
          </w:p>
        </w:tc>
        <w:tc>
          <w:tcPr>
            <w:tcW w:w="112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8970</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8920</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8940</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8870</w:t>
            </w:r>
          </w:p>
        </w:tc>
        <w:tc>
          <w:tcPr>
            <w:tcW w:w="127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8900</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8850</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9020</w:t>
            </w:r>
          </w:p>
        </w:tc>
      </w:tr>
      <w:tr w:rsidR="004244C8" w:rsidRPr="004244C8" w:rsidTr="004244C8">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w:t>
            </w:r>
          </w:p>
        </w:tc>
        <w:tc>
          <w:tcPr>
            <w:tcW w:w="384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Коэффициент естественного прироста (убыли), на 1000 чел. населения</w:t>
            </w:r>
          </w:p>
        </w:tc>
        <w:tc>
          <w:tcPr>
            <w:tcW w:w="10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w:t>
            </w:r>
          </w:p>
        </w:tc>
        <w:tc>
          <w:tcPr>
            <w:tcW w:w="85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-5,1</w:t>
            </w:r>
          </w:p>
        </w:tc>
        <w:tc>
          <w:tcPr>
            <w:tcW w:w="112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-6,5</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-5,8</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-6,1</w:t>
            </w:r>
          </w:p>
        </w:tc>
        <w:tc>
          <w:tcPr>
            <w:tcW w:w="127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-5,8</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-4,9</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-4,4</w:t>
            </w:r>
          </w:p>
        </w:tc>
      </w:tr>
      <w:tr w:rsidR="004244C8" w:rsidRPr="004244C8" w:rsidTr="004244C8">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w:t>
            </w:r>
          </w:p>
        </w:tc>
        <w:tc>
          <w:tcPr>
            <w:tcW w:w="384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Общий коэффициент рождаемости, на 1000 чел. населения</w:t>
            </w:r>
          </w:p>
        </w:tc>
        <w:tc>
          <w:tcPr>
            <w:tcW w:w="10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11,5</w:t>
            </w:r>
          </w:p>
        </w:tc>
        <w:tc>
          <w:tcPr>
            <w:tcW w:w="85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10,8</w:t>
            </w:r>
          </w:p>
        </w:tc>
        <w:tc>
          <w:tcPr>
            <w:tcW w:w="112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9,5</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9,7</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10,1</w:t>
            </w:r>
          </w:p>
        </w:tc>
        <w:tc>
          <w:tcPr>
            <w:tcW w:w="127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10,2</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10,5</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10,7</w:t>
            </w:r>
          </w:p>
        </w:tc>
      </w:tr>
      <w:tr w:rsidR="004244C8" w:rsidRPr="004244C8" w:rsidTr="004244C8">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w:t>
            </w:r>
          </w:p>
        </w:tc>
        <w:tc>
          <w:tcPr>
            <w:tcW w:w="384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Общий коэффициент смертности, на 1000 чел. населения</w:t>
            </w:r>
          </w:p>
        </w:tc>
        <w:tc>
          <w:tcPr>
            <w:tcW w:w="10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17,5</w:t>
            </w:r>
          </w:p>
        </w:tc>
        <w:tc>
          <w:tcPr>
            <w:tcW w:w="85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15,9</w:t>
            </w:r>
          </w:p>
        </w:tc>
        <w:tc>
          <w:tcPr>
            <w:tcW w:w="112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15,5</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16,2</w:t>
            </w:r>
          </w:p>
        </w:tc>
        <w:tc>
          <w:tcPr>
            <w:tcW w:w="127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15,4</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15,1</w:t>
            </w:r>
          </w:p>
        </w:tc>
      </w:tr>
      <w:tr w:rsidR="004244C8" w:rsidRPr="004244C8" w:rsidTr="004244C8">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w:t>
            </w:r>
          </w:p>
        </w:tc>
        <w:tc>
          <w:tcPr>
            <w:tcW w:w="384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Коэффициент миграционного прироста (убыли), на 1000 чел. населения</w:t>
            </w:r>
          </w:p>
        </w:tc>
        <w:tc>
          <w:tcPr>
            <w:tcW w:w="10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-3,6</w:t>
            </w:r>
          </w:p>
        </w:tc>
        <w:tc>
          <w:tcPr>
            <w:tcW w:w="85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-10,15</w:t>
            </w:r>
          </w:p>
        </w:tc>
        <w:tc>
          <w:tcPr>
            <w:tcW w:w="112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-4,5</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w:t>
            </w:r>
          </w:p>
        </w:tc>
        <w:tc>
          <w:tcPr>
            <w:tcW w:w="127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-4,5</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w:t>
            </w:r>
          </w:p>
        </w:tc>
        <w:tc>
          <w:tcPr>
            <w:tcW w:w="127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w:t>
            </w:r>
          </w:p>
        </w:tc>
      </w:tr>
    </w:tbl>
    <w:p w:rsidR="004244C8" w:rsidRDefault="004244C8" w:rsidP="004244C8">
      <w:pPr>
        <w:rPr>
          <w:rFonts w:ascii="Calibri" w:eastAsia="Calibri" w:hAnsi="Calibri"/>
          <w:lang w:eastAsia="en-US"/>
        </w:rPr>
      </w:pPr>
    </w:p>
    <w:p w:rsidR="004244C8" w:rsidRDefault="004244C8" w:rsidP="004244C8">
      <w:pPr>
        <w:rPr>
          <w:rFonts w:ascii="Calibri" w:eastAsia="Calibri" w:hAnsi="Calibri"/>
          <w:lang w:eastAsia="en-US"/>
        </w:rPr>
      </w:pPr>
    </w:p>
    <w:p w:rsidR="004244C8" w:rsidRDefault="004244C8" w:rsidP="004244C8">
      <w:pPr>
        <w:rPr>
          <w:rFonts w:ascii="Calibri" w:eastAsia="Calibri" w:hAnsi="Calibri"/>
          <w:lang w:eastAsia="en-US"/>
        </w:rPr>
      </w:pPr>
    </w:p>
    <w:p w:rsidR="004244C8" w:rsidRPr="004244C8" w:rsidRDefault="004244C8" w:rsidP="004244C8">
      <w:pPr>
        <w:rPr>
          <w:rFonts w:ascii="Calibri" w:eastAsia="Calibri" w:hAnsi="Calibri"/>
          <w:lang w:eastAsia="en-US"/>
        </w:rPr>
      </w:pPr>
    </w:p>
    <w:tbl>
      <w:tblPr>
        <w:tblW w:w="15070" w:type="dxa"/>
        <w:tblInd w:w="93" w:type="dxa"/>
        <w:tblLayout w:type="fixed"/>
        <w:tblLook w:val="04A0"/>
      </w:tblPr>
      <w:tblGrid>
        <w:gridCol w:w="540"/>
        <w:gridCol w:w="4578"/>
        <w:gridCol w:w="1007"/>
        <w:gridCol w:w="1112"/>
        <w:gridCol w:w="1119"/>
        <w:gridCol w:w="1119"/>
        <w:gridCol w:w="1119"/>
        <w:gridCol w:w="1119"/>
        <w:gridCol w:w="1119"/>
        <w:gridCol w:w="1119"/>
        <w:gridCol w:w="1119"/>
      </w:tblGrid>
      <w:tr w:rsidR="004244C8" w:rsidRPr="004244C8" w:rsidTr="004244C8">
        <w:trPr>
          <w:trHeight w:val="315"/>
        </w:trPr>
        <w:tc>
          <w:tcPr>
            <w:tcW w:w="15070" w:type="dxa"/>
            <w:gridSpan w:val="11"/>
            <w:tcBorders>
              <w:top w:val="nil"/>
              <w:left w:val="nil"/>
              <w:bottom w:val="nil"/>
              <w:right w:val="nil"/>
            </w:tcBorders>
            <w:shd w:val="clear" w:color="auto" w:fill="auto"/>
            <w:hideMark/>
          </w:tcPr>
          <w:p w:rsidR="004244C8" w:rsidRPr="004244C8" w:rsidRDefault="004244C8" w:rsidP="004244C8">
            <w:pPr>
              <w:jc w:val="center"/>
              <w:rPr>
                <w:b/>
                <w:bCs/>
                <w:color w:val="000000"/>
              </w:rPr>
            </w:pPr>
            <w:bookmarkStart w:id="1" w:name="RANGE!A1:K25"/>
            <w:r w:rsidRPr="004244C8">
              <w:rPr>
                <w:b/>
                <w:bCs/>
                <w:color w:val="000000"/>
              </w:rPr>
              <w:lastRenderedPageBreak/>
              <w:t>Промышленное производство</w:t>
            </w:r>
            <w:bookmarkEnd w:id="1"/>
          </w:p>
        </w:tc>
      </w:tr>
      <w:tr w:rsidR="004244C8" w:rsidRPr="004244C8" w:rsidTr="004244C8">
        <w:trPr>
          <w:trHeight w:val="315"/>
        </w:trPr>
        <w:tc>
          <w:tcPr>
            <w:tcW w:w="5118" w:type="dxa"/>
            <w:gridSpan w:val="2"/>
            <w:tcBorders>
              <w:top w:val="nil"/>
              <w:left w:val="nil"/>
              <w:bottom w:val="nil"/>
              <w:right w:val="nil"/>
            </w:tcBorders>
            <w:shd w:val="clear" w:color="auto" w:fill="auto"/>
            <w:hideMark/>
          </w:tcPr>
          <w:p w:rsidR="004244C8" w:rsidRPr="004244C8" w:rsidRDefault="004244C8" w:rsidP="004244C8">
            <w:pPr>
              <w:rPr>
                <w:color w:val="000000"/>
              </w:rPr>
            </w:pPr>
          </w:p>
        </w:tc>
        <w:tc>
          <w:tcPr>
            <w:tcW w:w="1007" w:type="dxa"/>
            <w:tcBorders>
              <w:top w:val="nil"/>
              <w:left w:val="nil"/>
              <w:bottom w:val="nil"/>
              <w:right w:val="nil"/>
            </w:tcBorders>
            <w:shd w:val="clear" w:color="auto" w:fill="auto"/>
            <w:hideMark/>
          </w:tcPr>
          <w:p w:rsidR="004244C8" w:rsidRPr="004244C8" w:rsidRDefault="004244C8" w:rsidP="004244C8">
            <w:pPr>
              <w:rPr>
                <w:color w:val="000000"/>
              </w:rPr>
            </w:pPr>
          </w:p>
        </w:tc>
        <w:tc>
          <w:tcPr>
            <w:tcW w:w="1112" w:type="dxa"/>
            <w:tcBorders>
              <w:top w:val="nil"/>
              <w:left w:val="nil"/>
              <w:bottom w:val="nil"/>
              <w:right w:val="nil"/>
            </w:tcBorders>
            <w:shd w:val="clear" w:color="auto" w:fill="auto"/>
            <w:hideMark/>
          </w:tcPr>
          <w:p w:rsidR="004244C8" w:rsidRPr="004244C8" w:rsidRDefault="004244C8" w:rsidP="004244C8">
            <w:pPr>
              <w:rPr>
                <w:color w:val="000000"/>
              </w:rPr>
            </w:pPr>
          </w:p>
        </w:tc>
        <w:tc>
          <w:tcPr>
            <w:tcW w:w="1119" w:type="dxa"/>
            <w:tcBorders>
              <w:top w:val="nil"/>
              <w:left w:val="nil"/>
              <w:bottom w:val="nil"/>
              <w:right w:val="nil"/>
            </w:tcBorders>
            <w:shd w:val="clear" w:color="auto" w:fill="auto"/>
            <w:hideMark/>
          </w:tcPr>
          <w:p w:rsidR="004244C8" w:rsidRPr="004244C8" w:rsidRDefault="004244C8" w:rsidP="004244C8">
            <w:pPr>
              <w:rPr>
                <w:color w:val="000000"/>
              </w:rPr>
            </w:pPr>
          </w:p>
        </w:tc>
        <w:tc>
          <w:tcPr>
            <w:tcW w:w="1119" w:type="dxa"/>
            <w:tcBorders>
              <w:top w:val="nil"/>
              <w:left w:val="nil"/>
              <w:bottom w:val="nil"/>
              <w:right w:val="nil"/>
            </w:tcBorders>
            <w:shd w:val="clear" w:color="auto" w:fill="auto"/>
            <w:hideMark/>
          </w:tcPr>
          <w:p w:rsidR="004244C8" w:rsidRPr="004244C8" w:rsidRDefault="004244C8" w:rsidP="004244C8">
            <w:pPr>
              <w:rPr>
                <w:color w:val="000000"/>
              </w:rPr>
            </w:pPr>
          </w:p>
        </w:tc>
        <w:tc>
          <w:tcPr>
            <w:tcW w:w="1119" w:type="dxa"/>
            <w:tcBorders>
              <w:top w:val="nil"/>
              <w:left w:val="nil"/>
              <w:bottom w:val="nil"/>
              <w:right w:val="nil"/>
            </w:tcBorders>
            <w:shd w:val="clear" w:color="auto" w:fill="auto"/>
            <w:hideMark/>
          </w:tcPr>
          <w:p w:rsidR="004244C8" w:rsidRPr="004244C8" w:rsidRDefault="004244C8" w:rsidP="004244C8">
            <w:pPr>
              <w:rPr>
                <w:color w:val="000000"/>
              </w:rPr>
            </w:pPr>
          </w:p>
        </w:tc>
        <w:tc>
          <w:tcPr>
            <w:tcW w:w="1119" w:type="dxa"/>
            <w:tcBorders>
              <w:top w:val="nil"/>
              <w:left w:val="nil"/>
              <w:bottom w:val="nil"/>
              <w:right w:val="nil"/>
            </w:tcBorders>
            <w:shd w:val="clear" w:color="auto" w:fill="auto"/>
            <w:hideMark/>
          </w:tcPr>
          <w:p w:rsidR="004244C8" w:rsidRPr="004244C8" w:rsidRDefault="004244C8" w:rsidP="004244C8">
            <w:pPr>
              <w:rPr>
                <w:color w:val="000000"/>
              </w:rPr>
            </w:pPr>
          </w:p>
        </w:tc>
        <w:tc>
          <w:tcPr>
            <w:tcW w:w="1119" w:type="dxa"/>
            <w:tcBorders>
              <w:top w:val="nil"/>
              <w:left w:val="nil"/>
              <w:bottom w:val="nil"/>
              <w:right w:val="nil"/>
            </w:tcBorders>
            <w:shd w:val="clear" w:color="auto" w:fill="auto"/>
            <w:hideMark/>
          </w:tcPr>
          <w:p w:rsidR="004244C8" w:rsidRPr="004244C8" w:rsidRDefault="004244C8" w:rsidP="004244C8">
            <w:pPr>
              <w:rPr>
                <w:color w:val="000000"/>
              </w:rPr>
            </w:pPr>
          </w:p>
        </w:tc>
        <w:tc>
          <w:tcPr>
            <w:tcW w:w="1119" w:type="dxa"/>
            <w:tcBorders>
              <w:top w:val="nil"/>
              <w:left w:val="nil"/>
              <w:bottom w:val="nil"/>
              <w:right w:val="nil"/>
            </w:tcBorders>
            <w:shd w:val="clear" w:color="auto" w:fill="auto"/>
            <w:hideMark/>
          </w:tcPr>
          <w:p w:rsidR="004244C8" w:rsidRPr="004244C8" w:rsidRDefault="004244C8" w:rsidP="004244C8">
            <w:pPr>
              <w:rPr>
                <w:color w:val="000000"/>
              </w:rPr>
            </w:pPr>
          </w:p>
        </w:tc>
        <w:tc>
          <w:tcPr>
            <w:tcW w:w="1119" w:type="dxa"/>
            <w:tcBorders>
              <w:top w:val="nil"/>
              <w:left w:val="nil"/>
              <w:bottom w:val="nil"/>
              <w:right w:val="nil"/>
            </w:tcBorders>
            <w:shd w:val="clear" w:color="auto" w:fill="auto"/>
            <w:hideMark/>
          </w:tcPr>
          <w:p w:rsidR="004244C8" w:rsidRPr="004244C8" w:rsidRDefault="004244C8" w:rsidP="004244C8">
            <w:pPr>
              <w:rPr>
                <w:color w:val="000000"/>
              </w:rPr>
            </w:pPr>
          </w:p>
        </w:tc>
      </w:tr>
      <w:tr w:rsidR="004244C8" w:rsidRPr="004244C8" w:rsidTr="004244C8">
        <w:trPr>
          <w:trHeight w:val="31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 xml:space="preserve">№ </w:t>
            </w:r>
            <w:proofErr w:type="spellStart"/>
            <w:proofErr w:type="gramStart"/>
            <w:r w:rsidRPr="004244C8">
              <w:rPr>
                <w:color w:val="000000"/>
              </w:rPr>
              <w:t>п</w:t>
            </w:r>
            <w:proofErr w:type="spellEnd"/>
            <w:proofErr w:type="gramEnd"/>
            <w:r w:rsidRPr="004244C8">
              <w:rPr>
                <w:color w:val="000000"/>
              </w:rPr>
              <w:t>/</w:t>
            </w:r>
            <w:proofErr w:type="spellStart"/>
            <w:r w:rsidRPr="004244C8">
              <w:rPr>
                <w:color w:val="000000"/>
              </w:rPr>
              <w:t>п</w:t>
            </w:r>
            <w:proofErr w:type="spellEnd"/>
          </w:p>
        </w:tc>
        <w:tc>
          <w:tcPr>
            <w:tcW w:w="45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Показатели</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2017г. отчет</w:t>
            </w:r>
          </w:p>
        </w:tc>
        <w:tc>
          <w:tcPr>
            <w:tcW w:w="11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2018г. отчет</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2019г. оценка</w:t>
            </w:r>
          </w:p>
        </w:tc>
        <w:tc>
          <w:tcPr>
            <w:tcW w:w="671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прогноз</w:t>
            </w:r>
          </w:p>
        </w:tc>
      </w:tr>
      <w:tr w:rsidR="004244C8" w:rsidRPr="004244C8" w:rsidTr="004244C8">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4578"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2"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22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2020г.</w:t>
            </w:r>
          </w:p>
        </w:tc>
        <w:tc>
          <w:tcPr>
            <w:tcW w:w="22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2021г.</w:t>
            </w:r>
          </w:p>
        </w:tc>
        <w:tc>
          <w:tcPr>
            <w:tcW w:w="22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2022г.</w:t>
            </w:r>
          </w:p>
        </w:tc>
      </w:tr>
      <w:tr w:rsidR="004244C8" w:rsidRPr="004244C8" w:rsidTr="004244C8">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4578"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2"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9"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9"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c>
          <w:tcPr>
            <w:tcW w:w="1119"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9"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c>
          <w:tcPr>
            <w:tcW w:w="1119"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9"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r>
      <w:tr w:rsidR="004244C8" w:rsidRPr="004244C8" w:rsidTr="004244C8">
        <w:trPr>
          <w:trHeight w:val="15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Объем отгруженных товаров </w:t>
            </w:r>
            <w:proofErr w:type="spellStart"/>
            <w:proofErr w:type="gramStart"/>
            <w:r w:rsidRPr="004244C8">
              <w:rPr>
                <w:color w:val="000000"/>
              </w:rPr>
              <w:t>собственно</w:t>
            </w:r>
            <w:r>
              <w:rPr>
                <w:color w:val="000000"/>
              </w:rPr>
              <w:t>-</w:t>
            </w:r>
            <w:r w:rsidRPr="004244C8">
              <w:rPr>
                <w:color w:val="000000"/>
              </w:rPr>
              <w:t>го</w:t>
            </w:r>
            <w:proofErr w:type="spellEnd"/>
            <w:proofErr w:type="gramEnd"/>
            <w:r w:rsidRPr="004244C8">
              <w:rPr>
                <w:color w:val="000000"/>
              </w:rPr>
              <w:t xml:space="preserve"> производства, выполненных работ, услуг собственными силами по кругу крупных и средних организаций, тыс. рублей</w:t>
            </w:r>
          </w:p>
        </w:tc>
        <w:tc>
          <w:tcPr>
            <w:tcW w:w="100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151261</w:t>
            </w:r>
          </w:p>
        </w:tc>
        <w:tc>
          <w:tcPr>
            <w:tcW w:w="1112"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195037</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210078,3</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225249,7</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225906,4</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241287,5</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242930,7</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253197,5</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255932,4</w:t>
            </w:r>
          </w:p>
        </w:tc>
      </w:tr>
      <w:tr w:rsidR="004244C8" w:rsidRPr="004244C8" w:rsidTr="004244C8">
        <w:trPr>
          <w:trHeight w:val="9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Индекс промышленного производства по полному кругу организаций, </w:t>
            </w:r>
            <w:proofErr w:type="gramStart"/>
            <w:r w:rsidRPr="004244C8">
              <w:rPr>
                <w:color w:val="000000"/>
              </w:rPr>
              <w:t>в</w:t>
            </w:r>
            <w:proofErr w:type="gramEnd"/>
            <w:r w:rsidRPr="004244C8">
              <w:rPr>
                <w:color w:val="000000"/>
              </w:rPr>
              <w:t xml:space="preserve"> % </w:t>
            </w:r>
            <w:proofErr w:type="gramStart"/>
            <w:r w:rsidRPr="004244C8">
              <w:rPr>
                <w:color w:val="000000"/>
              </w:rPr>
              <w:t>к</w:t>
            </w:r>
            <w:proofErr w:type="gramEnd"/>
            <w:r w:rsidRPr="004244C8">
              <w:rPr>
                <w:color w:val="000000"/>
              </w:rPr>
              <w:t xml:space="preserve"> предыдущему году</w:t>
            </w:r>
          </w:p>
        </w:tc>
        <w:tc>
          <w:tcPr>
            <w:tcW w:w="100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105,5</w:t>
            </w:r>
          </w:p>
        </w:tc>
        <w:tc>
          <w:tcPr>
            <w:tcW w:w="1112"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114,1</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100,7</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103,8</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104,2</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103,3</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103,8</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100,8</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101</w:t>
            </w:r>
          </w:p>
        </w:tc>
      </w:tr>
      <w:tr w:rsidR="004244C8" w:rsidRPr="004244C8" w:rsidTr="004244C8">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Индекс-дефлятор, </w:t>
            </w:r>
            <w:proofErr w:type="gramStart"/>
            <w:r w:rsidRPr="004244C8">
              <w:rPr>
                <w:color w:val="000000"/>
              </w:rPr>
              <w:t>в</w:t>
            </w:r>
            <w:proofErr w:type="gramEnd"/>
            <w:r w:rsidRPr="004244C8">
              <w:rPr>
                <w:color w:val="000000"/>
              </w:rPr>
              <w:t xml:space="preserve"> % </w:t>
            </w:r>
            <w:proofErr w:type="gramStart"/>
            <w:r w:rsidRPr="004244C8">
              <w:rPr>
                <w:color w:val="000000"/>
              </w:rPr>
              <w:t>к</w:t>
            </w:r>
            <w:proofErr w:type="gramEnd"/>
            <w:r w:rsidRPr="004244C8">
              <w:rPr>
                <w:color w:val="000000"/>
              </w:rPr>
              <w:t xml:space="preserve"> предыдущему году</w:t>
            </w:r>
          </w:p>
        </w:tc>
        <w:tc>
          <w:tcPr>
            <w:tcW w:w="100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99,6</w:t>
            </w:r>
          </w:p>
        </w:tc>
        <w:tc>
          <w:tcPr>
            <w:tcW w:w="1112"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103,8</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107</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103,3</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103,2</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103,7</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103,6</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104,1</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104,3</w:t>
            </w:r>
          </w:p>
        </w:tc>
      </w:tr>
      <w:tr w:rsidR="004244C8" w:rsidRPr="004244C8" w:rsidTr="004244C8">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в том числе по разделам: </w:t>
            </w:r>
          </w:p>
        </w:tc>
        <w:tc>
          <w:tcPr>
            <w:tcW w:w="100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2"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Добыча полезных ископаемых: </w:t>
            </w:r>
          </w:p>
        </w:tc>
        <w:tc>
          <w:tcPr>
            <w:tcW w:w="100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2"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181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Объем отгруженных товаров собственного производства, выполненных работ, услуг собственными силами по виду деятельности «Добыча полезных ископаемых» по кругу крупных и средних организаций, тыс. рублей</w:t>
            </w:r>
          </w:p>
        </w:tc>
        <w:tc>
          <w:tcPr>
            <w:tcW w:w="100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2"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9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Индекс производства по кругу крупных и средних организаций, </w:t>
            </w:r>
            <w:proofErr w:type="gramStart"/>
            <w:r w:rsidRPr="004244C8">
              <w:rPr>
                <w:color w:val="000000"/>
              </w:rPr>
              <w:t>в</w:t>
            </w:r>
            <w:proofErr w:type="gramEnd"/>
            <w:r w:rsidRPr="004244C8">
              <w:rPr>
                <w:color w:val="000000"/>
              </w:rPr>
              <w:t xml:space="preserve"> % </w:t>
            </w:r>
            <w:proofErr w:type="gramStart"/>
            <w:r w:rsidRPr="004244C8">
              <w:rPr>
                <w:color w:val="000000"/>
              </w:rPr>
              <w:t>к</w:t>
            </w:r>
            <w:proofErr w:type="gramEnd"/>
            <w:r w:rsidRPr="004244C8">
              <w:rPr>
                <w:color w:val="000000"/>
              </w:rPr>
              <w:t xml:space="preserve"> предыдущему году</w:t>
            </w:r>
          </w:p>
        </w:tc>
        <w:tc>
          <w:tcPr>
            <w:tcW w:w="100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2"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Индекс-дефлятор, </w:t>
            </w:r>
            <w:proofErr w:type="gramStart"/>
            <w:r w:rsidRPr="004244C8">
              <w:rPr>
                <w:color w:val="000000"/>
              </w:rPr>
              <w:t>в</w:t>
            </w:r>
            <w:proofErr w:type="gramEnd"/>
            <w:r w:rsidRPr="004244C8">
              <w:rPr>
                <w:color w:val="000000"/>
              </w:rPr>
              <w:t xml:space="preserve"> % </w:t>
            </w:r>
            <w:proofErr w:type="gramStart"/>
            <w:r w:rsidRPr="004244C8">
              <w:rPr>
                <w:color w:val="000000"/>
              </w:rPr>
              <w:t>к</w:t>
            </w:r>
            <w:proofErr w:type="gramEnd"/>
            <w:r w:rsidRPr="004244C8">
              <w:rPr>
                <w:color w:val="000000"/>
              </w:rPr>
              <w:t xml:space="preserve"> предыдущему году</w:t>
            </w:r>
          </w:p>
        </w:tc>
        <w:tc>
          <w:tcPr>
            <w:tcW w:w="100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116,9</w:t>
            </w:r>
          </w:p>
        </w:tc>
        <w:tc>
          <w:tcPr>
            <w:tcW w:w="1112"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96</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89,8</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106,2</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104,9</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105,6</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105,1</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105,5</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105,4</w:t>
            </w:r>
          </w:p>
        </w:tc>
      </w:tr>
      <w:tr w:rsidR="004244C8" w:rsidRPr="004244C8" w:rsidTr="004244C8">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Обрабатывающие производства: </w:t>
            </w:r>
          </w:p>
        </w:tc>
        <w:tc>
          <w:tcPr>
            <w:tcW w:w="100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2"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181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lastRenderedPageBreak/>
              <w:t>10</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Объем отгруженных товаров собственного производства, выполненных работ, услуг собственными силами по виду деятельности «Обрабатывающие производства» по кругу крупных и средних организаций, тыс. рублей</w:t>
            </w:r>
          </w:p>
        </w:tc>
        <w:tc>
          <w:tcPr>
            <w:tcW w:w="100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2"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9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Индекс производства по кругу крупных и средних организаций, </w:t>
            </w:r>
            <w:proofErr w:type="gramStart"/>
            <w:r w:rsidRPr="004244C8">
              <w:rPr>
                <w:color w:val="000000"/>
              </w:rPr>
              <w:t>в</w:t>
            </w:r>
            <w:proofErr w:type="gramEnd"/>
            <w:r w:rsidRPr="004244C8">
              <w:rPr>
                <w:color w:val="000000"/>
              </w:rPr>
              <w:t xml:space="preserve"> % </w:t>
            </w:r>
            <w:proofErr w:type="gramStart"/>
            <w:r w:rsidRPr="004244C8">
              <w:rPr>
                <w:color w:val="000000"/>
              </w:rPr>
              <w:t>к</w:t>
            </w:r>
            <w:proofErr w:type="gramEnd"/>
            <w:r w:rsidRPr="004244C8">
              <w:rPr>
                <w:color w:val="000000"/>
              </w:rPr>
              <w:t xml:space="preserve"> предыдущему году</w:t>
            </w:r>
          </w:p>
        </w:tc>
        <w:tc>
          <w:tcPr>
            <w:tcW w:w="100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2"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Индекс-дефлятор, </w:t>
            </w:r>
            <w:proofErr w:type="gramStart"/>
            <w:r w:rsidRPr="004244C8">
              <w:rPr>
                <w:color w:val="000000"/>
              </w:rPr>
              <w:t>в</w:t>
            </w:r>
            <w:proofErr w:type="gramEnd"/>
            <w:r w:rsidRPr="004244C8">
              <w:rPr>
                <w:color w:val="000000"/>
              </w:rPr>
              <w:t xml:space="preserve"> % </w:t>
            </w:r>
            <w:proofErr w:type="gramStart"/>
            <w:r w:rsidRPr="004244C8">
              <w:rPr>
                <w:color w:val="000000"/>
              </w:rPr>
              <w:t>к</w:t>
            </w:r>
            <w:proofErr w:type="gramEnd"/>
            <w:r w:rsidRPr="004244C8">
              <w:rPr>
                <w:color w:val="000000"/>
              </w:rPr>
              <w:t xml:space="preserve"> предыдущему году</w:t>
            </w:r>
          </w:p>
        </w:tc>
        <w:tc>
          <w:tcPr>
            <w:tcW w:w="100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98,1</w:t>
            </w:r>
          </w:p>
        </w:tc>
        <w:tc>
          <w:tcPr>
            <w:tcW w:w="1112"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103,8</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107,2</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103,1</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103,6</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103,5</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104,1</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104,3</w:t>
            </w:r>
          </w:p>
        </w:tc>
      </w:tr>
      <w:tr w:rsidR="004244C8" w:rsidRPr="004244C8" w:rsidTr="004244C8">
        <w:trPr>
          <w:trHeight w:val="9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Обеспечение электрической энергией, газом и паром; кондиционирование воздуха: </w:t>
            </w:r>
          </w:p>
        </w:tc>
        <w:tc>
          <w:tcPr>
            <w:tcW w:w="100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2"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198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Объем отгруженных товаров </w:t>
            </w:r>
            <w:proofErr w:type="spellStart"/>
            <w:proofErr w:type="gramStart"/>
            <w:r w:rsidRPr="004244C8">
              <w:rPr>
                <w:color w:val="000000"/>
              </w:rPr>
              <w:t>собственно</w:t>
            </w:r>
            <w:r>
              <w:rPr>
                <w:color w:val="000000"/>
              </w:rPr>
              <w:t>-</w:t>
            </w:r>
            <w:r w:rsidRPr="004244C8">
              <w:rPr>
                <w:color w:val="000000"/>
              </w:rPr>
              <w:t>го</w:t>
            </w:r>
            <w:proofErr w:type="spellEnd"/>
            <w:proofErr w:type="gramEnd"/>
            <w:r w:rsidRPr="004244C8">
              <w:rPr>
                <w:color w:val="000000"/>
              </w:rPr>
              <w:t xml:space="preserve"> производства, выполненных работ, услуг собственными силами по виду деятельности "Обеспечение </w:t>
            </w:r>
            <w:proofErr w:type="spellStart"/>
            <w:r w:rsidRPr="004244C8">
              <w:rPr>
                <w:color w:val="000000"/>
              </w:rPr>
              <w:t>электричес</w:t>
            </w:r>
            <w:r>
              <w:rPr>
                <w:color w:val="000000"/>
              </w:rPr>
              <w:t>-</w:t>
            </w:r>
            <w:r w:rsidRPr="004244C8">
              <w:rPr>
                <w:color w:val="000000"/>
              </w:rPr>
              <w:t>кой</w:t>
            </w:r>
            <w:proofErr w:type="spellEnd"/>
            <w:r w:rsidRPr="004244C8">
              <w:rPr>
                <w:color w:val="000000"/>
              </w:rPr>
              <w:t xml:space="preserve"> энергией, газом и паром; </w:t>
            </w:r>
            <w:proofErr w:type="spellStart"/>
            <w:r w:rsidRPr="004244C8">
              <w:rPr>
                <w:color w:val="000000"/>
              </w:rPr>
              <w:t>кондицио</w:t>
            </w:r>
            <w:r>
              <w:rPr>
                <w:color w:val="000000"/>
              </w:rPr>
              <w:t>-</w:t>
            </w:r>
            <w:r w:rsidRPr="004244C8">
              <w:rPr>
                <w:color w:val="000000"/>
              </w:rPr>
              <w:t>нирование</w:t>
            </w:r>
            <w:proofErr w:type="spellEnd"/>
            <w:r w:rsidRPr="004244C8">
              <w:rPr>
                <w:color w:val="000000"/>
              </w:rPr>
              <w:t xml:space="preserve"> воздуха" по кругу крупных и средних организаций, тыс. рублей</w:t>
            </w:r>
          </w:p>
        </w:tc>
        <w:tc>
          <w:tcPr>
            <w:tcW w:w="100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108607,9</w:t>
            </w:r>
          </w:p>
        </w:tc>
        <w:tc>
          <w:tcPr>
            <w:tcW w:w="1112"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195037</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210078,3</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225249,7</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225906,4</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241287,5</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242930,7</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253197,5</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255932,4</w:t>
            </w:r>
          </w:p>
        </w:tc>
      </w:tr>
      <w:tr w:rsidR="004244C8" w:rsidRPr="004244C8" w:rsidTr="004244C8">
        <w:trPr>
          <w:trHeight w:val="9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15</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Индекс производства по кругу крупных и средних организаций, </w:t>
            </w:r>
            <w:proofErr w:type="gramStart"/>
            <w:r w:rsidRPr="004244C8">
              <w:rPr>
                <w:color w:val="000000"/>
              </w:rPr>
              <w:t>в</w:t>
            </w:r>
            <w:proofErr w:type="gramEnd"/>
            <w:r w:rsidRPr="004244C8">
              <w:rPr>
                <w:color w:val="000000"/>
              </w:rPr>
              <w:t xml:space="preserve"> % </w:t>
            </w:r>
            <w:proofErr w:type="gramStart"/>
            <w:r w:rsidRPr="004244C8">
              <w:rPr>
                <w:color w:val="000000"/>
              </w:rPr>
              <w:t>к</w:t>
            </w:r>
            <w:proofErr w:type="gramEnd"/>
            <w:r w:rsidRPr="004244C8">
              <w:rPr>
                <w:color w:val="000000"/>
              </w:rPr>
              <w:t xml:space="preserve"> предыдущему году</w:t>
            </w:r>
          </w:p>
        </w:tc>
        <w:tc>
          <w:tcPr>
            <w:tcW w:w="100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92,9</w:t>
            </w:r>
          </w:p>
        </w:tc>
        <w:tc>
          <w:tcPr>
            <w:tcW w:w="1112"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99,4</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102</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102,9</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103,2</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103,4</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100,9</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101,3</w:t>
            </w:r>
          </w:p>
        </w:tc>
      </w:tr>
      <w:tr w:rsidR="004244C8" w:rsidRPr="004244C8" w:rsidTr="004244C8">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Индекс-дефлятор, </w:t>
            </w:r>
            <w:proofErr w:type="gramStart"/>
            <w:r w:rsidRPr="004244C8">
              <w:rPr>
                <w:color w:val="000000"/>
              </w:rPr>
              <w:t>в</w:t>
            </w:r>
            <w:proofErr w:type="gramEnd"/>
            <w:r w:rsidRPr="004244C8">
              <w:rPr>
                <w:color w:val="000000"/>
              </w:rPr>
              <w:t xml:space="preserve"> % </w:t>
            </w:r>
            <w:proofErr w:type="gramStart"/>
            <w:r w:rsidRPr="004244C8">
              <w:rPr>
                <w:color w:val="000000"/>
              </w:rPr>
              <w:t>к</w:t>
            </w:r>
            <w:proofErr w:type="gramEnd"/>
            <w:r w:rsidRPr="004244C8">
              <w:rPr>
                <w:color w:val="000000"/>
              </w:rPr>
              <w:t xml:space="preserve"> предыдущему году</w:t>
            </w:r>
          </w:p>
        </w:tc>
        <w:tc>
          <w:tcPr>
            <w:tcW w:w="100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101,7</w:t>
            </w:r>
          </w:p>
        </w:tc>
        <w:tc>
          <w:tcPr>
            <w:tcW w:w="1112"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100,2</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105,6</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104,2</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104,2</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w:t>
            </w:r>
          </w:p>
        </w:tc>
      </w:tr>
      <w:tr w:rsidR="004244C8" w:rsidRPr="004244C8" w:rsidTr="004244C8">
        <w:trPr>
          <w:trHeight w:val="9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17</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Водоснабжение; водоотведение, организация сбора и утилизации отходов, деятельность по ликвидации загрязнений </w:t>
            </w:r>
          </w:p>
        </w:tc>
        <w:tc>
          <w:tcPr>
            <w:tcW w:w="100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2"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1968"/>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lastRenderedPageBreak/>
              <w:t>18</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ind w:right="-108"/>
              <w:rPr>
                <w:color w:val="000000"/>
              </w:rPr>
            </w:pPr>
            <w:r w:rsidRPr="004244C8">
              <w:rPr>
                <w:color w:val="000000"/>
              </w:rPr>
              <w:t xml:space="preserve">Объем отгруженных товаров собств. </w:t>
            </w:r>
            <w:proofErr w:type="spellStart"/>
            <w:r>
              <w:rPr>
                <w:color w:val="000000"/>
              </w:rPr>
              <w:t>п</w:t>
            </w:r>
            <w:r w:rsidRPr="004244C8">
              <w:rPr>
                <w:color w:val="000000"/>
              </w:rPr>
              <w:t>ро</w:t>
            </w:r>
            <w:r>
              <w:rPr>
                <w:color w:val="000000"/>
              </w:rPr>
              <w:t>-</w:t>
            </w:r>
            <w:r w:rsidRPr="004244C8">
              <w:rPr>
                <w:color w:val="000000"/>
              </w:rPr>
              <w:t>изводства</w:t>
            </w:r>
            <w:proofErr w:type="spellEnd"/>
            <w:r w:rsidRPr="004244C8">
              <w:rPr>
                <w:color w:val="000000"/>
              </w:rPr>
              <w:t>, выполнен</w:t>
            </w:r>
            <w:proofErr w:type="gramStart"/>
            <w:r w:rsidRPr="004244C8">
              <w:rPr>
                <w:color w:val="000000"/>
              </w:rPr>
              <w:t>.</w:t>
            </w:r>
            <w:proofErr w:type="gramEnd"/>
            <w:r w:rsidRPr="004244C8">
              <w:rPr>
                <w:color w:val="000000"/>
              </w:rPr>
              <w:t xml:space="preserve"> </w:t>
            </w:r>
            <w:proofErr w:type="gramStart"/>
            <w:r w:rsidRPr="004244C8">
              <w:rPr>
                <w:color w:val="000000"/>
              </w:rPr>
              <w:t>р</w:t>
            </w:r>
            <w:proofErr w:type="gramEnd"/>
            <w:r w:rsidRPr="004244C8">
              <w:rPr>
                <w:color w:val="000000"/>
              </w:rPr>
              <w:t>абот, услуг собств. силами по виду деятельности "</w:t>
            </w:r>
            <w:proofErr w:type="spellStart"/>
            <w:r w:rsidRPr="004244C8">
              <w:rPr>
                <w:color w:val="000000"/>
              </w:rPr>
              <w:t>Водоснаб</w:t>
            </w:r>
            <w:r>
              <w:rPr>
                <w:color w:val="000000"/>
              </w:rPr>
              <w:t>-</w:t>
            </w:r>
            <w:r w:rsidRPr="004244C8">
              <w:rPr>
                <w:color w:val="000000"/>
              </w:rPr>
              <w:t>жение</w:t>
            </w:r>
            <w:proofErr w:type="spellEnd"/>
            <w:r w:rsidRPr="004244C8">
              <w:rPr>
                <w:color w:val="000000"/>
              </w:rPr>
              <w:t>; водоотведение, организация сбора и утилизации отходов, деятельность по ликвидации загрязнений" по кругу крупных и средних организаций, тыс. руб.</w:t>
            </w:r>
          </w:p>
        </w:tc>
        <w:tc>
          <w:tcPr>
            <w:tcW w:w="100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2"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9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19</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Индекс производства по кругу крупных и средних организаций, </w:t>
            </w:r>
            <w:proofErr w:type="gramStart"/>
            <w:r w:rsidRPr="004244C8">
              <w:rPr>
                <w:color w:val="000000"/>
              </w:rPr>
              <w:t>в</w:t>
            </w:r>
            <w:proofErr w:type="gramEnd"/>
            <w:r w:rsidRPr="004244C8">
              <w:rPr>
                <w:color w:val="000000"/>
              </w:rPr>
              <w:t xml:space="preserve"> % </w:t>
            </w:r>
            <w:proofErr w:type="gramStart"/>
            <w:r w:rsidRPr="004244C8">
              <w:rPr>
                <w:color w:val="000000"/>
              </w:rPr>
              <w:t>к</w:t>
            </w:r>
            <w:proofErr w:type="gramEnd"/>
            <w:r w:rsidRPr="004244C8">
              <w:rPr>
                <w:color w:val="000000"/>
              </w:rPr>
              <w:t xml:space="preserve"> предыдущему году</w:t>
            </w:r>
          </w:p>
        </w:tc>
        <w:tc>
          <w:tcPr>
            <w:tcW w:w="100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2"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20</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Индекс-дефлятор, </w:t>
            </w:r>
            <w:proofErr w:type="gramStart"/>
            <w:r w:rsidRPr="004244C8">
              <w:rPr>
                <w:color w:val="000000"/>
              </w:rPr>
              <w:t>в</w:t>
            </w:r>
            <w:proofErr w:type="gramEnd"/>
            <w:r w:rsidRPr="004244C8">
              <w:rPr>
                <w:color w:val="000000"/>
              </w:rPr>
              <w:t xml:space="preserve"> % </w:t>
            </w:r>
            <w:proofErr w:type="gramStart"/>
            <w:r w:rsidRPr="004244C8">
              <w:rPr>
                <w:color w:val="000000"/>
              </w:rPr>
              <w:t>к</w:t>
            </w:r>
            <w:proofErr w:type="gramEnd"/>
            <w:r w:rsidRPr="004244C8">
              <w:rPr>
                <w:color w:val="000000"/>
              </w:rPr>
              <w:t xml:space="preserve"> предыдущему году</w:t>
            </w:r>
          </w:p>
        </w:tc>
        <w:tc>
          <w:tcPr>
            <w:tcW w:w="100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216,2</w:t>
            </w:r>
          </w:p>
        </w:tc>
        <w:tc>
          <w:tcPr>
            <w:tcW w:w="1112"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135</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120</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104,1</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104,1</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w:t>
            </w:r>
          </w:p>
        </w:tc>
      </w:tr>
    </w:tbl>
    <w:p w:rsidR="004244C8" w:rsidRPr="004244C8" w:rsidRDefault="004244C8" w:rsidP="004244C8">
      <w:pPr>
        <w:rPr>
          <w:b/>
          <w:bCs/>
          <w:color w:val="000000"/>
        </w:rPr>
      </w:pPr>
      <w:bookmarkStart w:id="2" w:name="RANGE!A1:K20"/>
    </w:p>
    <w:p w:rsidR="004244C8" w:rsidRPr="004244C8" w:rsidRDefault="004244C8" w:rsidP="004244C8">
      <w:pPr>
        <w:jc w:val="center"/>
        <w:rPr>
          <w:rFonts w:ascii="Calibri" w:eastAsia="Calibri" w:hAnsi="Calibri"/>
          <w:lang w:eastAsia="en-US"/>
        </w:rPr>
      </w:pPr>
      <w:r w:rsidRPr="004244C8">
        <w:rPr>
          <w:b/>
          <w:bCs/>
          <w:color w:val="000000"/>
        </w:rPr>
        <w:t>Производство промышленной продукции в натуральном выражении</w:t>
      </w:r>
      <w:bookmarkEnd w:id="2"/>
    </w:p>
    <w:tbl>
      <w:tblPr>
        <w:tblW w:w="15161" w:type="dxa"/>
        <w:tblInd w:w="93" w:type="dxa"/>
        <w:tblLook w:val="04A0"/>
      </w:tblPr>
      <w:tblGrid>
        <w:gridCol w:w="541"/>
        <w:gridCol w:w="4577"/>
        <w:gridCol w:w="1113"/>
        <w:gridCol w:w="1114"/>
        <w:gridCol w:w="1114"/>
        <w:gridCol w:w="1117"/>
        <w:gridCol w:w="1117"/>
        <w:gridCol w:w="1117"/>
        <w:gridCol w:w="1117"/>
        <w:gridCol w:w="1117"/>
        <w:gridCol w:w="1117"/>
      </w:tblGrid>
      <w:tr w:rsidR="004244C8" w:rsidRPr="004244C8" w:rsidTr="004244C8">
        <w:trPr>
          <w:trHeight w:val="315"/>
        </w:trPr>
        <w:tc>
          <w:tcPr>
            <w:tcW w:w="5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 xml:space="preserve">№ </w:t>
            </w:r>
            <w:proofErr w:type="spellStart"/>
            <w:proofErr w:type="gramStart"/>
            <w:r w:rsidRPr="004244C8">
              <w:rPr>
                <w:color w:val="000000"/>
              </w:rPr>
              <w:t>п</w:t>
            </w:r>
            <w:proofErr w:type="spellEnd"/>
            <w:proofErr w:type="gramEnd"/>
            <w:r w:rsidRPr="004244C8">
              <w:rPr>
                <w:color w:val="000000"/>
              </w:rPr>
              <w:t>/</w:t>
            </w:r>
            <w:proofErr w:type="spellStart"/>
            <w:r w:rsidRPr="004244C8">
              <w:rPr>
                <w:color w:val="000000"/>
              </w:rPr>
              <w:t>п</w:t>
            </w:r>
            <w:proofErr w:type="spellEnd"/>
          </w:p>
        </w:tc>
        <w:tc>
          <w:tcPr>
            <w:tcW w:w="4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Показатели</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2017г. отчет</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2018г. отчет</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2019г. оценка</w:t>
            </w:r>
          </w:p>
        </w:tc>
        <w:tc>
          <w:tcPr>
            <w:tcW w:w="67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прогноз</w:t>
            </w:r>
          </w:p>
        </w:tc>
      </w:tr>
      <w:tr w:rsidR="004244C8" w:rsidRPr="004244C8" w:rsidTr="004244C8">
        <w:trPr>
          <w:trHeight w:val="31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4577"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22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2020г.</w:t>
            </w:r>
          </w:p>
        </w:tc>
        <w:tc>
          <w:tcPr>
            <w:tcW w:w="22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2021г.</w:t>
            </w:r>
          </w:p>
        </w:tc>
        <w:tc>
          <w:tcPr>
            <w:tcW w:w="22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2022г.</w:t>
            </w:r>
          </w:p>
        </w:tc>
      </w:tr>
      <w:tr w:rsidR="004244C8" w:rsidRPr="004244C8" w:rsidTr="004244C8">
        <w:trPr>
          <w:trHeight w:val="31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4577"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7"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7"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c>
          <w:tcPr>
            <w:tcW w:w="1117"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7"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c>
          <w:tcPr>
            <w:tcW w:w="1117"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7"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r>
      <w:tr w:rsidR="004244C8" w:rsidRPr="004244C8" w:rsidTr="004244C8">
        <w:trPr>
          <w:trHeight w:val="315"/>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w:t>
            </w:r>
          </w:p>
        </w:tc>
        <w:tc>
          <w:tcPr>
            <w:tcW w:w="457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Молоко и молочная продукция, тонн</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315"/>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w:t>
            </w:r>
          </w:p>
        </w:tc>
        <w:tc>
          <w:tcPr>
            <w:tcW w:w="457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Масло сливочное, тонн</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315"/>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w:t>
            </w:r>
          </w:p>
        </w:tc>
        <w:tc>
          <w:tcPr>
            <w:tcW w:w="457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Сыры, продукты сырные и творог, тонн</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9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w:t>
            </w:r>
          </w:p>
        </w:tc>
        <w:tc>
          <w:tcPr>
            <w:tcW w:w="457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Мясо и </w:t>
            </w:r>
            <w:proofErr w:type="gramStart"/>
            <w:r w:rsidRPr="004244C8">
              <w:rPr>
                <w:color w:val="000000"/>
              </w:rPr>
              <w:t>субпродукты</w:t>
            </w:r>
            <w:proofErr w:type="gramEnd"/>
            <w:r w:rsidRPr="004244C8">
              <w:rPr>
                <w:color w:val="000000"/>
              </w:rPr>
              <w:t xml:space="preserve"> пищевые прочие парные, остывшие, охлажденные или замороженные, тонн</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9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w:t>
            </w:r>
          </w:p>
        </w:tc>
        <w:tc>
          <w:tcPr>
            <w:tcW w:w="457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Полуфабрикаты мясные, </w:t>
            </w:r>
            <w:proofErr w:type="spellStart"/>
            <w:r w:rsidRPr="004244C8">
              <w:rPr>
                <w:color w:val="000000"/>
              </w:rPr>
              <w:t>мясосодержащие</w:t>
            </w:r>
            <w:proofErr w:type="spellEnd"/>
            <w:r w:rsidRPr="004244C8">
              <w:rPr>
                <w:color w:val="000000"/>
              </w:rPr>
              <w:t>, охлажденные, замороженные, тонн</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1117"/>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w:t>
            </w:r>
          </w:p>
        </w:tc>
        <w:tc>
          <w:tcPr>
            <w:tcW w:w="457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Сахар белый свекловичный или </w:t>
            </w:r>
            <w:proofErr w:type="spellStart"/>
            <w:proofErr w:type="gramStart"/>
            <w:r w:rsidRPr="004244C8">
              <w:rPr>
                <w:color w:val="000000"/>
              </w:rPr>
              <w:t>тростни</w:t>
            </w:r>
            <w:r>
              <w:rPr>
                <w:color w:val="000000"/>
              </w:rPr>
              <w:t>-</w:t>
            </w:r>
            <w:r w:rsidRPr="004244C8">
              <w:rPr>
                <w:color w:val="000000"/>
              </w:rPr>
              <w:t>ковый</w:t>
            </w:r>
            <w:proofErr w:type="spellEnd"/>
            <w:proofErr w:type="gramEnd"/>
            <w:r w:rsidRPr="004244C8">
              <w:rPr>
                <w:color w:val="000000"/>
              </w:rPr>
              <w:t xml:space="preserve"> и химически чистая сахароза в твердом состоянии без </w:t>
            </w:r>
            <w:proofErr w:type="spellStart"/>
            <w:r w:rsidRPr="004244C8">
              <w:rPr>
                <w:color w:val="000000"/>
              </w:rPr>
              <w:t>вкусо-ароматичес</w:t>
            </w:r>
            <w:r>
              <w:rPr>
                <w:color w:val="000000"/>
              </w:rPr>
              <w:t>-</w:t>
            </w:r>
            <w:r w:rsidRPr="004244C8">
              <w:rPr>
                <w:color w:val="000000"/>
              </w:rPr>
              <w:t>ких</w:t>
            </w:r>
            <w:proofErr w:type="spellEnd"/>
            <w:r w:rsidRPr="004244C8">
              <w:rPr>
                <w:color w:val="000000"/>
              </w:rPr>
              <w:t xml:space="preserve"> или красящих добавок, тонн</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6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lastRenderedPageBreak/>
              <w:t>9</w:t>
            </w:r>
          </w:p>
        </w:tc>
        <w:tc>
          <w:tcPr>
            <w:tcW w:w="457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Масла растительные и их фракции нерафинированные, тонн</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6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w:t>
            </w:r>
          </w:p>
        </w:tc>
        <w:tc>
          <w:tcPr>
            <w:tcW w:w="457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Изделия хлебобулочные недлительного хранения, тонн</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119</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99,3</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100</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95</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101</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98</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110</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110</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115</w:t>
            </w:r>
          </w:p>
        </w:tc>
      </w:tr>
      <w:tr w:rsidR="004244C8" w:rsidRPr="004244C8" w:rsidTr="004244C8">
        <w:trPr>
          <w:trHeight w:val="6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w:t>
            </w:r>
          </w:p>
        </w:tc>
        <w:tc>
          <w:tcPr>
            <w:tcW w:w="457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Изделия макаронные, </w:t>
            </w:r>
            <w:proofErr w:type="spellStart"/>
            <w:r w:rsidRPr="004244C8">
              <w:rPr>
                <w:color w:val="000000"/>
              </w:rPr>
              <w:t>кускус</w:t>
            </w:r>
            <w:proofErr w:type="spellEnd"/>
            <w:r w:rsidRPr="004244C8">
              <w:rPr>
                <w:color w:val="000000"/>
              </w:rPr>
              <w:t xml:space="preserve"> и аналогичные мучные изделия, тонн</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9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w:t>
            </w:r>
          </w:p>
        </w:tc>
        <w:tc>
          <w:tcPr>
            <w:tcW w:w="457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Мука из зерновых культур, овощных и других растительных культур; смеси из них, тонн</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1079,6</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1361</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1400</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1300</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1380</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1350</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1420</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1400</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1500</w:t>
            </w:r>
          </w:p>
        </w:tc>
      </w:tr>
      <w:tr w:rsidR="004244C8" w:rsidRPr="004244C8" w:rsidTr="004244C8">
        <w:trPr>
          <w:trHeight w:val="315"/>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w:t>
            </w:r>
          </w:p>
        </w:tc>
        <w:tc>
          <w:tcPr>
            <w:tcW w:w="457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Крупа и мука грубого помола, тонн</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4000</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4000</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4000</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4000</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4050</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4050</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4100</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4100</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4150</w:t>
            </w:r>
          </w:p>
        </w:tc>
      </w:tr>
      <w:tr w:rsidR="004244C8" w:rsidRPr="004244C8" w:rsidTr="004244C8">
        <w:trPr>
          <w:trHeight w:val="315"/>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w:t>
            </w:r>
          </w:p>
        </w:tc>
        <w:tc>
          <w:tcPr>
            <w:tcW w:w="457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Комбикорма, тонн</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5421</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5989</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6000</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5900</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6100</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6000</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6200</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6100</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6300</w:t>
            </w:r>
          </w:p>
        </w:tc>
      </w:tr>
      <w:tr w:rsidR="004244C8" w:rsidRPr="004244C8" w:rsidTr="004244C8">
        <w:trPr>
          <w:trHeight w:val="6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15</w:t>
            </w:r>
          </w:p>
        </w:tc>
        <w:tc>
          <w:tcPr>
            <w:tcW w:w="457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Водка и ликероводочные изделия, тыс. </w:t>
            </w:r>
            <w:proofErr w:type="spellStart"/>
            <w:r w:rsidRPr="004244C8">
              <w:rPr>
                <w:color w:val="000000"/>
              </w:rPr>
              <w:t>дкл</w:t>
            </w:r>
            <w:proofErr w:type="spellEnd"/>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6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w:t>
            </w:r>
          </w:p>
        </w:tc>
        <w:tc>
          <w:tcPr>
            <w:tcW w:w="457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Пиво, кроме отходов пивоварения, тыс. </w:t>
            </w:r>
            <w:proofErr w:type="spellStart"/>
            <w:r w:rsidRPr="004244C8">
              <w:rPr>
                <w:color w:val="000000"/>
              </w:rPr>
              <w:t>дкл</w:t>
            </w:r>
            <w:proofErr w:type="spellEnd"/>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6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17</w:t>
            </w:r>
          </w:p>
        </w:tc>
        <w:tc>
          <w:tcPr>
            <w:tcW w:w="457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Спирт этиловый из пищевого сырья, тыс. </w:t>
            </w:r>
            <w:proofErr w:type="spellStart"/>
            <w:r w:rsidRPr="004244C8">
              <w:rPr>
                <w:color w:val="000000"/>
              </w:rPr>
              <w:t>дкл</w:t>
            </w:r>
            <w:proofErr w:type="spellEnd"/>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bl>
    <w:p w:rsidR="004244C8" w:rsidRPr="004244C8" w:rsidRDefault="004244C8" w:rsidP="004244C8">
      <w:pPr>
        <w:rPr>
          <w:rFonts w:ascii="Calibri" w:eastAsia="Calibri" w:hAnsi="Calibri"/>
          <w:lang w:eastAsia="en-US"/>
        </w:rPr>
      </w:pPr>
    </w:p>
    <w:tbl>
      <w:tblPr>
        <w:tblW w:w="15171" w:type="dxa"/>
        <w:tblInd w:w="93" w:type="dxa"/>
        <w:tblLook w:val="04A0"/>
      </w:tblPr>
      <w:tblGrid>
        <w:gridCol w:w="540"/>
        <w:gridCol w:w="52"/>
        <w:gridCol w:w="4515"/>
        <w:gridCol w:w="1119"/>
        <w:gridCol w:w="1119"/>
        <w:gridCol w:w="1112"/>
        <w:gridCol w:w="1113"/>
        <w:gridCol w:w="6"/>
        <w:gridCol w:w="1110"/>
        <w:gridCol w:w="6"/>
        <w:gridCol w:w="1110"/>
        <w:gridCol w:w="6"/>
        <w:gridCol w:w="1113"/>
        <w:gridCol w:w="6"/>
        <w:gridCol w:w="1110"/>
        <w:gridCol w:w="6"/>
        <w:gridCol w:w="1110"/>
        <w:gridCol w:w="18"/>
      </w:tblGrid>
      <w:tr w:rsidR="004244C8" w:rsidRPr="004244C8" w:rsidTr="004244C8">
        <w:trPr>
          <w:gridAfter w:val="1"/>
          <w:wAfter w:w="18" w:type="dxa"/>
          <w:trHeight w:val="315"/>
        </w:trPr>
        <w:tc>
          <w:tcPr>
            <w:tcW w:w="15153" w:type="dxa"/>
            <w:gridSpan w:val="17"/>
            <w:tcBorders>
              <w:top w:val="nil"/>
              <w:left w:val="nil"/>
              <w:bottom w:val="nil"/>
              <w:right w:val="nil"/>
            </w:tcBorders>
            <w:shd w:val="clear" w:color="auto" w:fill="auto"/>
            <w:hideMark/>
          </w:tcPr>
          <w:p w:rsidR="004244C8" w:rsidRPr="004244C8" w:rsidRDefault="004244C8" w:rsidP="004244C8">
            <w:pPr>
              <w:jc w:val="center"/>
              <w:rPr>
                <w:b/>
                <w:bCs/>
                <w:color w:val="000000"/>
              </w:rPr>
            </w:pPr>
            <w:bookmarkStart w:id="3" w:name="RANGE!A1:K8"/>
            <w:r w:rsidRPr="004244C8">
              <w:rPr>
                <w:b/>
                <w:bCs/>
                <w:color w:val="000000"/>
              </w:rPr>
              <w:t>Сельское хозяйство</w:t>
            </w:r>
            <w:bookmarkEnd w:id="3"/>
          </w:p>
        </w:tc>
      </w:tr>
      <w:tr w:rsidR="004244C8" w:rsidRPr="004244C8" w:rsidTr="004244C8">
        <w:trPr>
          <w:gridAfter w:val="1"/>
          <w:wAfter w:w="18" w:type="dxa"/>
          <w:trHeight w:val="315"/>
        </w:trPr>
        <w:tc>
          <w:tcPr>
            <w:tcW w:w="5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 xml:space="preserve">№ </w:t>
            </w:r>
            <w:proofErr w:type="spellStart"/>
            <w:proofErr w:type="gramStart"/>
            <w:r w:rsidRPr="004244C8">
              <w:rPr>
                <w:color w:val="000000"/>
              </w:rPr>
              <w:t>п</w:t>
            </w:r>
            <w:proofErr w:type="spellEnd"/>
            <w:proofErr w:type="gramEnd"/>
            <w:r w:rsidRPr="004244C8">
              <w:rPr>
                <w:color w:val="000000"/>
              </w:rPr>
              <w:t>/</w:t>
            </w:r>
            <w:proofErr w:type="spellStart"/>
            <w:r w:rsidRPr="004244C8">
              <w:rPr>
                <w:color w:val="000000"/>
              </w:rPr>
              <w:t>п</w:t>
            </w:r>
            <w:proofErr w:type="spellEnd"/>
          </w:p>
        </w:tc>
        <w:tc>
          <w:tcPr>
            <w:tcW w:w="45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Показатели</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2017г. отчет</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2018г. отчет</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2019г. оценка</w:t>
            </w:r>
          </w:p>
        </w:tc>
        <w:tc>
          <w:tcPr>
            <w:tcW w:w="669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прогноз</w:t>
            </w:r>
          </w:p>
        </w:tc>
      </w:tr>
      <w:tr w:rsidR="004244C8" w:rsidRPr="004244C8" w:rsidTr="004244C8">
        <w:trPr>
          <w:gridAfter w:val="1"/>
          <w:wAfter w:w="18" w:type="dxa"/>
          <w:trHeight w:val="315"/>
        </w:trPr>
        <w:tc>
          <w:tcPr>
            <w:tcW w:w="594" w:type="dxa"/>
            <w:gridSpan w:val="2"/>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4524"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222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2020г.</w:t>
            </w:r>
          </w:p>
        </w:tc>
        <w:tc>
          <w:tcPr>
            <w:tcW w:w="223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2021г.</w:t>
            </w:r>
          </w:p>
        </w:tc>
        <w:tc>
          <w:tcPr>
            <w:tcW w:w="223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2022г.</w:t>
            </w:r>
          </w:p>
        </w:tc>
      </w:tr>
      <w:tr w:rsidR="004244C8" w:rsidRPr="004244C8" w:rsidTr="004244C8">
        <w:trPr>
          <w:gridAfter w:val="1"/>
          <w:wAfter w:w="18" w:type="dxa"/>
          <w:trHeight w:val="315"/>
        </w:trPr>
        <w:tc>
          <w:tcPr>
            <w:tcW w:w="594" w:type="dxa"/>
            <w:gridSpan w:val="2"/>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4524"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3"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6" w:type="dxa"/>
            <w:gridSpan w:val="2"/>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c>
          <w:tcPr>
            <w:tcW w:w="1116" w:type="dxa"/>
            <w:gridSpan w:val="2"/>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9" w:type="dxa"/>
            <w:gridSpan w:val="2"/>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c>
          <w:tcPr>
            <w:tcW w:w="1116" w:type="dxa"/>
            <w:gridSpan w:val="2"/>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6" w:type="dxa"/>
            <w:gridSpan w:val="2"/>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r>
      <w:tr w:rsidR="004244C8" w:rsidRPr="004244C8" w:rsidTr="004244C8">
        <w:trPr>
          <w:gridAfter w:val="1"/>
          <w:wAfter w:w="18" w:type="dxa"/>
          <w:trHeight w:val="600"/>
        </w:trPr>
        <w:tc>
          <w:tcPr>
            <w:tcW w:w="594" w:type="dxa"/>
            <w:gridSpan w:val="2"/>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w:t>
            </w:r>
          </w:p>
        </w:tc>
        <w:tc>
          <w:tcPr>
            <w:tcW w:w="452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Объем продукции сельского хозяйства в хозяйствах всех категорий, млн</w:t>
            </w:r>
            <w:proofErr w:type="gramStart"/>
            <w:r w:rsidRPr="004244C8">
              <w:rPr>
                <w:color w:val="000000"/>
              </w:rPr>
              <w:t>.р</w:t>
            </w:r>
            <w:proofErr w:type="gramEnd"/>
            <w:r w:rsidRPr="004244C8">
              <w:rPr>
                <w:color w:val="000000"/>
              </w:rPr>
              <w:t>уб.</w:t>
            </w:r>
          </w:p>
        </w:tc>
        <w:tc>
          <w:tcPr>
            <w:tcW w:w="111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1577,7</w:t>
            </w:r>
          </w:p>
        </w:tc>
        <w:tc>
          <w:tcPr>
            <w:tcW w:w="111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998,7</w:t>
            </w:r>
          </w:p>
        </w:tc>
        <w:tc>
          <w:tcPr>
            <w:tcW w:w="110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980,4</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1015,7</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1015,8</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1054,4</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1054,5</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1096,7</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1096,8</w:t>
            </w:r>
          </w:p>
        </w:tc>
      </w:tr>
      <w:tr w:rsidR="004244C8" w:rsidRPr="004244C8" w:rsidTr="004244C8">
        <w:trPr>
          <w:gridAfter w:val="1"/>
          <w:wAfter w:w="18" w:type="dxa"/>
          <w:trHeight w:val="600"/>
        </w:trPr>
        <w:tc>
          <w:tcPr>
            <w:tcW w:w="594" w:type="dxa"/>
            <w:gridSpan w:val="2"/>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w:t>
            </w:r>
          </w:p>
        </w:tc>
        <w:tc>
          <w:tcPr>
            <w:tcW w:w="452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Индекс физического объема, </w:t>
            </w:r>
            <w:proofErr w:type="gramStart"/>
            <w:r w:rsidRPr="004244C8">
              <w:rPr>
                <w:color w:val="000000"/>
              </w:rPr>
              <w:t>в</w:t>
            </w:r>
            <w:proofErr w:type="gramEnd"/>
            <w:r w:rsidRPr="004244C8">
              <w:rPr>
                <w:color w:val="000000"/>
              </w:rPr>
              <w:t xml:space="preserve"> % </w:t>
            </w:r>
            <w:proofErr w:type="gramStart"/>
            <w:r w:rsidRPr="004244C8">
              <w:rPr>
                <w:color w:val="000000"/>
              </w:rPr>
              <w:t>к</w:t>
            </w:r>
            <w:proofErr w:type="gramEnd"/>
            <w:r w:rsidRPr="004244C8">
              <w:rPr>
                <w:color w:val="000000"/>
              </w:rPr>
              <w:t xml:space="preserve"> предыдущему году</w:t>
            </w:r>
          </w:p>
        </w:tc>
        <w:tc>
          <w:tcPr>
            <w:tcW w:w="111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104,7</w:t>
            </w:r>
          </w:p>
        </w:tc>
        <w:tc>
          <w:tcPr>
            <w:tcW w:w="111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102,5</w:t>
            </w:r>
          </w:p>
        </w:tc>
        <w:tc>
          <w:tcPr>
            <w:tcW w:w="110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94,3</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100,1</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100,4</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100,2</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100,3</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100,2</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100,3</w:t>
            </w:r>
          </w:p>
        </w:tc>
      </w:tr>
      <w:tr w:rsidR="004244C8" w:rsidRPr="004244C8" w:rsidTr="004244C8">
        <w:trPr>
          <w:gridAfter w:val="1"/>
          <w:wAfter w:w="18" w:type="dxa"/>
          <w:trHeight w:val="600"/>
        </w:trPr>
        <w:tc>
          <w:tcPr>
            <w:tcW w:w="594" w:type="dxa"/>
            <w:gridSpan w:val="2"/>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w:t>
            </w:r>
          </w:p>
        </w:tc>
        <w:tc>
          <w:tcPr>
            <w:tcW w:w="452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Индекс-дефлятор, </w:t>
            </w:r>
            <w:proofErr w:type="gramStart"/>
            <w:r w:rsidRPr="004244C8">
              <w:rPr>
                <w:color w:val="000000"/>
              </w:rPr>
              <w:t>в</w:t>
            </w:r>
            <w:proofErr w:type="gramEnd"/>
            <w:r w:rsidRPr="004244C8">
              <w:rPr>
                <w:color w:val="000000"/>
              </w:rPr>
              <w:t xml:space="preserve"> % </w:t>
            </w:r>
            <w:proofErr w:type="gramStart"/>
            <w:r w:rsidRPr="004244C8">
              <w:rPr>
                <w:color w:val="000000"/>
              </w:rPr>
              <w:t>к</w:t>
            </w:r>
            <w:proofErr w:type="gramEnd"/>
            <w:r w:rsidRPr="004244C8">
              <w:rPr>
                <w:color w:val="000000"/>
              </w:rPr>
              <w:t xml:space="preserve"> предыдущему году</w:t>
            </w:r>
          </w:p>
        </w:tc>
        <w:tc>
          <w:tcPr>
            <w:tcW w:w="111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92,7</w:t>
            </w:r>
          </w:p>
        </w:tc>
        <w:tc>
          <w:tcPr>
            <w:tcW w:w="111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92,2</w:t>
            </w:r>
          </w:p>
        </w:tc>
        <w:tc>
          <w:tcPr>
            <w:tcW w:w="110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104,1</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103,5</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103,2</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103,6</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103,5</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103,8</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103,7</w:t>
            </w:r>
          </w:p>
        </w:tc>
      </w:tr>
      <w:tr w:rsidR="004244C8" w:rsidRPr="004244C8" w:rsidTr="004244C8">
        <w:trPr>
          <w:gridAfter w:val="1"/>
          <w:wAfter w:w="18" w:type="dxa"/>
          <w:trHeight w:val="315"/>
        </w:trPr>
        <w:tc>
          <w:tcPr>
            <w:tcW w:w="15153" w:type="dxa"/>
            <w:gridSpan w:val="17"/>
            <w:tcBorders>
              <w:top w:val="nil"/>
              <w:left w:val="nil"/>
              <w:bottom w:val="nil"/>
              <w:right w:val="nil"/>
            </w:tcBorders>
            <w:shd w:val="clear" w:color="auto" w:fill="auto"/>
            <w:hideMark/>
          </w:tcPr>
          <w:p w:rsidR="004244C8" w:rsidRPr="004244C8" w:rsidRDefault="004244C8" w:rsidP="004244C8">
            <w:pPr>
              <w:jc w:val="center"/>
              <w:rPr>
                <w:b/>
                <w:bCs/>
                <w:color w:val="000000"/>
              </w:rPr>
            </w:pPr>
            <w:bookmarkStart w:id="4" w:name="RANGE!A1:K18"/>
          </w:p>
          <w:p w:rsidR="004244C8" w:rsidRPr="004244C8" w:rsidRDefault="004244C8" w:rsidP="004244C8">
            <w:pPr>
              <w:jc w:val="center"/>
              <w:rPr>
                <w:b/>
                <w:bCs/>
                <w:color w:val="000000"/>
              </w:rPr>
            </w:pPr>
            <w:r w:rsidRPr="004244C8">
              <w:rPr>
                <w:b/>
                <w:bCs/>
                <w:color w:val="000000"/>
              </w:rPr>
              <w:lastRenderedPageBreak/>
              <w:t>Производство сельскохозяйственной продукции в натуральном выражении в хозяйствах всех категорий</w:t>
            </w:r>
            <w:bookmarkEnd w:id="4"/>
          </w:p>
          <w:p w:rsidR="004244C8" w:rsidRPr="004244C8" w:rsidRDefault="004244C8" w:rsidP="004244C8">
            <w:pPr>
              <w:jc w:val="center"/>
              <w:rPr>
                <w:b/>
                <w:bCs/>
                <w:color w:val="000000"/>
              </w:rPr>
            </w:pPr>
          </w:p>
        </w:tc>
      </w:tr>
      <w:tr w:rsidR="004244C8" w:rsidRPr="004244C8" w:rsidTr="004244C8">
        <w:trPr>
          <w:trHeight w:val="315"/>
        </w:trPr>
        <w:tc>
          <w:tcPr>
            <w:tcW w:w="5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lastRenderedPageBreak/>
              <w:t xml:space="preserve">№ </w:t>
            </w:r>
            <w:proofErr w:type="spellStart"/>
            <w:proofErr w:type="gramStart"/>
            <w:r w:rsidRPr="004244C8">
              <w:rPr>
                <w:color w:val="000000"/>
              </w:rPr>
              <w:t>п</w:t>
            </w:r>
            <w:proofErr w:type="spellEnd"/>
            <w:proofErr w:type="gramEnd"/>
            <w:r w:rsidRPr="004244C8">
              <w:rPr>
                <w:color w:val="000000"/>
              </w:rPr>
              <w:t>/</w:t>
            </w:r>
            <w:proofErr w:type="spellStart"/>
            <w:r w:rsidRPr="004244C8">
              <w:rPr>
                <w:color w:val="000000"/>
              </w:rPr>
              <w:t>п</w:t>
            </w:r>
            <w:proofErr w:type="spellEnd"/>
          </w:p>
        </w:tc>
        <w:tc>
          <w:tcPr>
            <w:tcW w:w="457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Показатели</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2017г. отчет</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2018г. отчет</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2019г. оценка</w:t>
            </w:r>
          </w:p>
        </w:tc>
        <w:tc>
          <w:tcPr>
            <w:tcW w:w="670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прогноз</w:t>
            </w:r>
          </w:p>
        </w:tc>
      </w:tr>
      <w:tr w:rsidR="004244C8" w:rsidRPr="004244C8" w:rsidTr="004244C8">
        <w:trPr>
          <w:trHeight w:val="31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4577" w:type="dxa"/>
            <w:gridSpan w:val="2"/>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223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2020г.</w:t>
            </w:r>
          </w:p>
        </w:tc>
        <w:tc>
          <w:tcPr>
            <w:tcW w:w="223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2021г.</w:t>
            </w:r>
          </w:p>
        </w:tc>
        <w:tc>
          <w:tcPr>
            <w:tcW w:w="223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2022г.</w:t>
            </w:r>
          </w:p>
        </w:tc>
      </w:tr>
      <w:tr w:rsidR="004244C8" w:rsidRPr="004244C8" w:rsidTr="004244C8">
        <w:trPr>
          <w:trHeight w:val="31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4577" w:type="dxa"/>
            <w:gridSpan w:val="2"/>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9" w:type="dxa"/>
            <w:gridSpan w:val="2"/>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6" w:type="dxa"/>
            <w:gridSpan w:val="2"/>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c>
          <w:tcPr>
            <w:tcW w:w="1116" w:type="dxa"/>
            <w:gridSpan w:val="2"/>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9" w:type="dxa"/>
            <w:gridSpan w:val="2"/>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c>
          <w:tcPr>
            <w:tcW w:w="1116" w:type="dxa"/>
            <w:gridSpan w:val="2"/>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6" w:type="dxa"/>
            <w:gridSpan w:val="2"/>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r>
      <w:tr w:rsidR="004244C8" w:rsidRPr="004244C8" w:rsidTr="004244C8">
        <w:trPr>
          <w:trHeight w:val="6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Зерновые и зернобобовые, включая кукурузу, тонн</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86792,53</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92693,56</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65500</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65000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65800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65500</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65000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65500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66000</w:t>
            </w:r>
          </w:p>
        </w:tc>
      </w:tr>
      <w:tr w:rsidR="004244C8" w:rsidRPr="004244C8" w:rsidTr="004244C8">
        <w:trPr>
          <w:trHeight w:val="6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Сахарная свекла  в первоначально-оприходованном весе, тонн</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6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Подсолнечник   на зерно в весе после доработки, тонн</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12653,6</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14338,11</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10700</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10650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10750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10680</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10700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10750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11000</w:t>
            </w:r>
          </w:p>
        </w:tc>
      </w:tr>
      <w:tr w:rsidR="004244C8" w:rsidRPr="004244C8" w:rsidTr="004244C8">
        <w:trPr>
          <w:trHeight w:val="315"/>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Картофель, тонн</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6517,75</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3582,99</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3500</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3200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3300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3300</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3400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3400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3500</w:t>
            </w:r>
          </w:p>
        </w:tc>
      </w:tr>
      <w:tr w:rsidR="004244C8" w:rsidRPr="004244C8" w:rsidTr="004244C8">
        <w:trPr>
          <w:trHeight w:val="315"/>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Овощи, тонн</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1096,76</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655,41</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500</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350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450</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550</w:t>
            </w:r>
          </w:p>
        </w:tc>
      </w:tr>
      <w:tr w:rsidR="004244C8" w:rsidRPr="004244C8" w:rsidTr="004244C8">
        <w:trPr>
          <w:trHeight w:val="315"/>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Крупный рогатый скот, голов</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8529</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8358</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8736</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8730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8750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8650</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8800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8800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8850</w:t>
            </w:r>
          </w:p>
        </w:tc>
      </w:tr>
      <w:tr w:rsidR="004244C8" w:rsidRPr="004244C8" w:rsidTr="004244C8">
        <w:trPr>
          <w:trHeight w:val="315"/>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Коровы, голов</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3436</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3515</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3777</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3800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3800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3850</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3850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3900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3900</w:t>
            </w:r>
          </w:p>
        </w:tc>
      </w:tr>
      <w:tr w:rsidR="004244C8" w:rsidRPr="004244C8" w:rsidTr="004244C8">
        <w:trPr>
          <w:trHeight w:val="315"/>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Свиньи, голов</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3268</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3804</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4291</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3800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3850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3900</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4000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4000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4000</w:t>
            </w:r>
          </w:p>
        </w:tc>
      </w:tr>
      <w:tr w:rsidR="004244C8" w:rsidRPr="004244C8" w:rsidTr="004244C8">
        <w:trPr>
          <w:trHeight w:val="315"/>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Птица (в </w:t>
            </w:r>
            <w:proofErr w:type="spellStart"/>
            <w:r w:rsidRPr="004244C8">
              <w:rPr>
                <w:color w:val="000000"/>
              </w:rPr>
              <w:t>сельхозорганизациях</w:t>
            </w:r>
            <w:proofErr w:type="spellEnd"/>
            <w:r w:rsidRPr="004244C8">
              <w:rPr>
                <w:color w:val="000000"/>
              </w:rPr>
              <w:t>), голов</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6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Произведено на убой скота и птицы в живом весе, тонн</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2208,2</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2136,8</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2150</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2100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2300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2000</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2100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2150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2200</w:t>
            </w:r>
          </w:p>
        </w:tc>
      </w:tr>
      <w:tr w:rsidR="004244C8" w:rsidRPr="004244C8" w:rsidTr="004244C8">
        <w:trPr>
          <w:trHeight w:val="315"/>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Надоено молока, тонн</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15548,9</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16136,3</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16200</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16200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16250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16250</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16300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16250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16300</w:t>
            </w:r>
          </w:p>
        </w:tc>
      </w:tr>
      <w:tr w:rsidR="004244C8" w:rsidRPr="004244C8" w:rsidTr="004244C8">
        <w:trPr>
          <w:trHeight w:val="6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proofErr w:type="spellStart"/>
            <w:proofErr w:type="gramStart"/>
            <w:r w:rsidRPr="004244C8">
              <w:rPr>
                <w:color w:val="000000"/>
              </w:rPr>
              <w:t>H</w:t>
            </w:r>
            <w:proofErr w:type="gramEnd"/>
            <w:r w:rsidRPr="004244C8">
              <w:rPr>
                <w:color w:val="000000"/>
              </w:rPr>
              <w:t>адоено</w:t>
            </w:r>
            <w:proofErr w:type="spellEnd"/>
            <w:r w:rsidRPr="004244C8">
              <w:rPr>
                <w:color w:val="000000"/>
              </w:rPr>
              <w:t xml:space="preserve"> молока на 1 корову (в </w:t>
            </w:r>
            <w:proofErr w:type="spellStart"/>
            <w:r w:rsidRPr="004244C8">
              <w:rPr>
                <w:color w:val="000000"/>
              </w:rPr>
              <w:t>сельхозорганизациях</w:t>
            </w:r>
            <w:proofErr w:type="spellEnd"/>
            <w:r w:rsidRPr="004244C8">
              <w:rPr>
                <w:color w:val="000000"/>
              </w:rPr>
              <w:t>), кг</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4770,63</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5181,93</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5200</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5200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5250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5250</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5300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5300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5350</w:t>
            </w:r>
          </w:p>
        </w:tc>
      </w:tr>
      <w:tr w:rsidR="004244C8" w:rsidRPr="004244C8" w:rsidTr="004244C8">
        <w:trPr>
          <w:trHeight w:val="6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Получено яиц от всех видов птицы, тыс. </w:t>
            </w:r>
            <w:proofErr w:type="spellStart"/>
            <w:proofErr w:type="gramStart"/>
            <w:r w:rsidRPr="004244C8">
              <w:rPr>
                <w:color w:val="000000"/>
              </w:rPr>
              <w:t>шт</w:t>
            </w:r>
            <w:proofErr w:type="spellEnd"/>
            <w:proofErr w:type="gramEnd"/>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3403</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3391</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3395</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3400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3450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3350</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3400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3400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3450</w:t>
            </w:r>
          </w:p>
        </w:tc>
      </w:tr>
      <w:tr w:rsidR="004244C8" w:rsidRPr="004244C8" w:rsidTr="004244C8">
        <w:trPr>
          <w:gridAfter w:val="1"/>
          <w:wAfter w:w="18" w:type="dxa"/>
          <w:trHeight w:val="315"/>
        </w:trPr>
        <w:tc>
          <w:tcPr>
            <w:tcW w:w="15153" w:type="dxa"/>
            <w:gridSpan w:val="17"/>
            <w:tcBorders>
              <w:top w:val="nil"/>
              <w:left w:val="nil"/>
              <w:bottom w:val="nil"/>
              <w:right w:val="nil"/>
            </w:tcBorders>
            <w:shd w:val="clear" w:color="auto" w:fill="auto"/>
            <w:hideMark/>
          </w:tcPr>
          <w:p w:rsidR="004244C8" w:rsidRDefault="004244C8" w:rsidP="004244C8">
            <w:pPr>
              <w:jc w:val="center"/>
              <w:rPr>
                <w:b/>
                <w:bCs/>
                <w:color w:val="000000"/>
              </w:rPr>
            </w:pPr>
            <w:bookmarkStart w:id="5" w:name="RANGE!A1:K23"/>
          </w:p>
          <w:p w:rsidR="004244C8" w:rsidRDefault="004244C8" w:rsidP="004244C8">
            <w:pPr>
              <w:jc w:val="center"/>
              <w:rPr>
                <w:b/>
                <w:bCs/>
                <w:color w:val="000000"/>
              </w:rPr>
            </w:pPr>
          </w:p>
          <w:p w:rsidR="004244C8" w:rsidRDefault="004244C8" w:rsidP="004244C8">
            <w:pPr>
              <w:jc w:val="center"/>
              <w:rPr>
                <w:b/>
                <w:bCs/>
                <w:color w:val="000000"/>
              </w:rPr>
            </w:pPr>
          </w:p>
          <w:p w:rsidR="004244C8" w:rsidRDefault="004244C8" w:rsidP="004244C8">
            <w:pPr>
              <w:jc w:val="center"/>
              <w:rPr>
                <w:b/>
                <w:bCs/>
                <w:color w:val="000000"/>
              </w:rPr>
            </w:pPr>
          </w:p>
          <w:p w:rsidR="004244C8" w:rsidRDefault="004244C8" w:rsidP="004244C8">
            <w:pPr>
              <w:jc w:val="center"/>
              <w:rPr>
                <w:b/>
                <w:bCs/>
                <w:color w:val="000000"/>
              </w:rPr>
            </w:pPr>
          </w:p>
          <w:p w:rsidR="004244C8" w:rsidRPr="004244C8" w:rsidRDefault="004244C8" w:rsidP="004244C8">
            <w:pPr>
              <w:jc w:val="center"/>
              <w:rPr>
                <w:b/>
                <w:bCs/>
                <w:color w:val="000000"/>
              </w:rPr>
            </w:pPr>
            <w:r w:rsidRPr="004244C8">
              <w:rPr>
                <w:b/>
                <w:bCs/>
                <w:color w:val="000000"/>
              </w:rPr>
              <w:lastRenderedPageBreak/>
              <w:t>Инвестиции и строительство</w:t>
            </w:r>
            <w:bookmarkEnd w:id="5"/>
          </w:p>
        </w:tc>
      </w:tr>
      <w:tr w:rsidR="004244C8" w:rsidRPr="004244C8" w:rsidTr="004244C8">
        <w:trPr>
          <w:trHeight w:val="315"/>
        </w:trPr>
        <w:tc>
          <w:tcPr>
            <w:tcW w:w="5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lastRenderedPageBreak/>
              <w:t xml:space="preserve">№ </w:t>
            </w:r>
            <w:proofErr w:type="spellStart"/>
            <w:proofErr w:type="gramStart"/>
            <w:r w:rsidRPr="004244C8">
              <w:rPr>
                <w:color w:val="000000"/>
              </w:rPr>
              <w:t>п</w:t>
            </w:r>
            <w:proofErr w:type="spellEnd"/>
            <w:proofErr w:type="gramEnd"/>
            <w:r w:rsidRPr="004244C8">
              <w:rPr>
                <w:color w:val="000000"/>
              </w:rPr>
              <w:t>/</w:t>
            </w:r>
            <w:proofErr w:type="spellStart"/>
            <w:r w:rsidRPr="004244C8">
              <w:rPr>
                <w:color w:val="000000"/>
              </w:rPr>
              <w:t>п</w:t>
            </w:r>
            <w:proofErr w:type="spellEnd"/>
          </w:p>
        </w:tc>
        <w:tc>
          <w:tcPr>
            <w:tcW w:w="457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Показатели</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2017г. отчет</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2018г. отчет</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2019г. оценка</w:t>
            </w:r>
          </w:p>
        </w:tc>
        <w:tc>
          <w:tcPr>
            <w:tcW w:w="670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прогноз</w:t>
            </w:r>
          </w:p>
        </w:tc>
      </w:tr>
      <w:tr w:rsidR="004244C8" w:rsidRPr="004244C8" w:rsidTr="004244C8">
        <w:trPr>
          <w:trHeight w:val="31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4577" w:type="dxa"/>
            <w:gridSpan w:val="2"/>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223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2020г.</w:t>
            </w:r>
          </w:p>
        </w:tc>
        <w:tc>
          <w:tcPr>
            <w:tcW w:w="223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2021г.</w:t>
            </w:r>
          </w:p>
        </w:tc>
        <w:tc>
          <w:tcPr>
            <w:tcW w:w="223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2022г.</w:t>
            </w:r>
          </w:p>
        </w:tc>
      </w:tr>
      <w:tr w:rsidR="004244C8" w:rsidRPr="004244C8" w:rsidTr="004244C8">
        <w:trPr>
          <w:trHeight w:val="31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4577" w:type="dxa"/>
            <w:gridSpan w:val="2"/>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9" w:type="dxa"/>
            <w:gridSpan w:val="2"/>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6" w:type="dxa"/>
            <w:gridSpan w:val="2"/>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c>
          <w:tcPr>
            <w:tcW w:w="1116" w:type="dxa"/>
            <w:gridSpan w:val="2"/>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9" w:type="dxa"/>
            <w:gridSpan w:val="2"/>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c>
          <w:tcPr>
            <w:tcW w:w="1116" w:type="dxa"/>
            <w:gridSpan w:val="2"/>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6" w:type="dxa"/>
            <w:gridSpan w:val="2"/>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r>
      <w:tr w:rsidR="004244C8" w:rsidRPr="004244C8" w:rsidTr="004244C8">
        <w:trPr>
          <w:trHeight w:val="1592"/>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Объем инвестиций в основной капитал по источникам финансирования (без </w:t>
            </w:r>
            <w:proofErr w:type="spellStart"/>
            <w:proofErr w:type="gramStart"/>
            <w:r w:rsidRPr="004244C8">
              <w:rPr>
                <w:color w:val="000000"/>
              </w:rPr>
              <w:t>субъек</w:t>
            </w:r>
            <w:r>
              <w:rPr>
                <w:color w:val="000000"/>
              </w:rPr>
              <w:t>-</w:t>
            </w:r>
            <w:r w:rsidRPr="004244C8">
              <w:rPr>
                <w:color w:val="000000"/>
              </w:rPr>
              <w:t>тов</w:t>
            </w:r>
            <w:proofErr w:type="spellEnd"/>
            <w:proofErr w:type="gramEnd"/>
            <w:r w:rsidRPr="004244C8">
              <w:rPr>
                <w:color w:val="000000"/>
              </w:rPr>
              <w:t xml:space="preserve"> малого предпринимательства и </w:t>
            </w:r>
            <w:proofErr w:type="spellStart"/>
            <w:r w:rsidRPr="004244C8">
              <w:rPr>
                <w:color w:val="000000"/>
              </w:rPr>
              <w:t>объе</w:t>
            </w:r>
            <w:r>
              <w:rPr>
                <w:color w:val="000000"/>
              </w:rPr>
              <w:t>-</w:t>
            </w:r>
            <w:r w:rsidRPr="004244C8">
              <w:rPr>
                <w:color w:val="000000"/>
              </w:rPr>
              <w:t>мов</w:t>
            </w:r>
            <w:proofErr w:type="spellEnd"/>
            <w:r w:rsidRPr="004244C8">
              <w:rPr>
                <w:color w:val="000000"/>
              </w:rPr>
              <w:t xml:space="preserve"> инвестиций, не наблюдаемых </w:t>
            </w:r>
            <w:proofErr w:type="spellStart"/>
            <w:r w:rsidRPr="004244C8">
              <w:rPr>
                <w:color w:val="000000"/>
              </w:rPr>
              <w:t>прямы</w:t>
            </w:r>
            <w:r>
              <w:rPr>
                <w:color w:val="000000"/>
              </w:rPr>
              <w:t>-</w:t>
            </w:r>
            <w:r w:rsidRPr="004244C8">
              <w:rPr>
                <w:color w:val="000000"/>
              </w:rPr>
              <w:t>ми</w:t>
            </w:r>
            <w:proofErr w:type="spellEnd"/>
            <w:r w:rsidRPr="004244C8">
              <w:rPr>
                <w:color w:val="000000"/>
              </w:rPr>
              <w:t xml:space="preserve"> статистическими методами), млн. рублей</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239,6</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124,35</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138,3</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123</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130,2</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130,2</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139,4</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136,4</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146</w:t>
            </w:r>
          </w:p>
        </w:tc>
      </w:tr>
      <w:tr w:rsidR="004244C8" w:rsidRPr="004244C8" w:rsidTr="004244C8">
        <w:trPr>
          <w:trHeight w:val="315"/>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Собственные средства, млн. рублей</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231,64</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117,64</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120</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115</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115</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122</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119</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127</w:t>
            </w:r>
          </w:p>
        </w:tc>
      </w:tr>
      <w:tr w:rsidR="004244C8" w:rsidRPr="004244C8" w:rsidTr="004244C8">
        <w:trPr>
          <w:trHeight w:val="315"/>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Привлеченные средства, млн. рублей</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4,71</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5,69</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18,3</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15,2</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15,2</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17,4</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17,4</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19</w:t>
            </w:r>
          </w:p>
        </w:tc>
      </w:tr>
      <w:tr w:rsidR="004244C8" w:rsidRPr="004244C8" w:rsidTr="004244C8">
        <w:trPr>
          <w:trHeight w:val="315"/>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из них: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315"/>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кредиты банков, млн. рублей</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315"/>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бюджетные средства, млн. рублей</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4,71</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5,69</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18,3</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15,2</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15,2</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17,4</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17,4</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19</w:t>
            </w:r>
          </w:p>
        </w:tc>
      </w:tr>
      <w:tr w:rsidR="004244C8" w:rsidRPr="004244C8" w:rsidTr="004244C8">
        <w:trPr>
          <w:trHeight w:val="315"/>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в том числе: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6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средства федерального бюджета, млн. рублей</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0,62</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0,97</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2,5</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2,4</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2,4</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2,5</w:t>
            </w:r>
          </w:p>
        </w:tc>
      </w:tr>
      <w:tr w:rsidR="004244C8" w:rsidRPr="004244C8" w:rsidTr="004244C8">
        <w:trPr>
          <w:trHeight w:val="336"/>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средства краевого бюджета, млн. рублей</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2,76</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2,52</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8,5</w:t>
            </w:r>
          </w:p>
        </w:tc>
      </w:tr>
      <w:tr w:rsidR="004244C8" w:rsidRPr="004244C8" w:rsidTr="004244C8">
        <w:trPr>
          <w:trHeight w:val="6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средства бюджета муниципального образования, млн. рублей</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1,33</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7,8</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w:t>
            </w:r>
          </w:p>
        </w:tc>
      </w:tr>
      <w:tr w:rsidR="004244C8" w:rsidRPr="004244C8" w:rsidTr="004244C8">
        <w:trPr>
          <w:trHeight w:val="315"/>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другие источники, млн. рублей</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1316"/>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Индекс физического объема (без субъектов малого предпринимательства и объемов инвестиций, не наблюдаемых прямыми статистическими методами), </w:t>
            </w:r>
            <w:proofErr w:type="gramStart"/>
            <w:r w:rsidRPr="004244C8">
              <w:rPr>
                <w:color w:val="000000"/>
              </w:rPr>
              <w:t>в</w:t>
            </w:r>
            <w:proofErr w:type="gramEnd"/>
            <w:r w:rsidRPr="004244C8">
              <w:rPr>
                <w:color w:val="000000"/>
              </w:rPr>
              <w:t xml:space="preserve"> % </w:t>
            </w:r>
            <w:proofErr w:type="gramStart"/>
            <w:r w:rsidRPr="004244C8">
              <w:rPr>
                <w:color w:val="000000"/>
              </w:rPr>
              <w:t>к</w:t>
            </w:r>
            <w:proofErr w:type="gramEnd"/>
            <w:r w:rsidRPr="004244C8">
              <w:rPr>
                <w:color w:val="000000"/>
              </w:rPr>
              <w:t xml:space="preserve"> предыдущему году</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97,9</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50,5</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106,4</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85,4</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90,5</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101,6</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102,8</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100,6</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100,6</w:t>
            </w:r>
          </w:p>
        </w:tc>
      </w:tr>
      <w:tr w:rsidR="004244C8" w:rsidRPr="004244C8" w:rsidTr="004244C8">
        <w:trPr>
          <w:trHeight w:val="6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Индекс-дефлятор объема инвестиций, </w:t>
            </w:r>
            <w:proofErr w:type="gramStart"/>
            <w:r w:rsidRPr="004244C8">
              <w:rPr>
                <w:color w:val="000000"/>
              </w:rPr>
              <w:t>в</w:t>
            </w:r>
            <w:proofErr w:type="gramEnd"/>
            <w:r w:rsidRPr="004244C8">
              <w:rPr>
                <w:color w:val="000000"/>
              </w:rPr>
              <w:t xml:space="preserve"> % </w:t>
            </w:r>
            <w:proofErr w:type="gramStart"/>
            <w:r w:rsidRPr="004244C8">
              <w:rPr>
                <w:color w:val="000000"/>
              </w:rPr>
              <w:t>к</w:t>
            </w:r>
            <w:proofErr w:type="gramEnd"/>
            <w:r w:rsidRPr="004244C8">
              <w:rPr>
                <w:color w:val="000000"/>
              </w:rPr>
              <w:t xml:space="preserve"> предыдущему году</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101,4</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102,8</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104,5</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104,1</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104,2</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104,1</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104,1</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104,1</w:t>
            </w:r>
          </w:p>
        </w:tc>
      </w:tr>
      <w:tr w:rsidR="004244C8" w:rsidRPr="004244C8" w:rsidTr="004244C8">
        <w:trPr>
          <w:trHeight w:val="12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lastRenderedPageBreak/>
              <w:t>14</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Объем работ, выполненных по виду деятельности «Строительство» по кругу крупных и средних организаций, тыс. рублей</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269,1</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124,3</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125</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126</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130</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135</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133</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140</w:t>
            </w:r>
          </w:p>
        </w:tc>
      </w:tr>
      <w:tr w:rsidR="004244C8" w:rsidRPr="004244C8" w:rsidTr="004244C8">
        <w:trPr>
          <w:trHeight w:val="12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15</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Индекс физического объема работ, выполненных по виду деятельности «Строительство» по кругу крупных и средних организаций,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103,6</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45,2</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95,1</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95,5</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98,6</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97,9</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98,5</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97,1</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98,1</w:t>
            </w:r>
          </w:p>
        </w:tc>
      </w:tr>
      <w:tr w:rsidR="004244C8" w:rsidRPr="004244C8" w:rsidTr="004244C8">
        <w:trPr>
          <w:trHeight w:val="9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Индекс-дефлятор по виду деятельности «Строительство», </w:t>
            </w:r>
            <w:proofErr w:type="gramStart"/>
            <w:r w:rsidRPr="004244C8">
              <w:rPr>
                <w:color w:val="000000"/>
              </w:rPr>
              <w:t>в</w:t>
            </w:r>
            <w:proofErr w:type="gramEnd"/>
            <w:r w:rsidRPr="004244C8">
              <w:rPr>
                <w:color w:val="000000"/>
              </w:rPr>
              <w:t xml:space="preserve"> % </w:t>
            </w:r>
            <w:proofErr w:type="gramStart"/>
            <w:r w:rsidRPr="004244C8">
              <w:rPr>
                <w:color w:val="000000"/>
              </w:rPr>
              <w:t>к</w:t>
            </w:r>
            <w:proofErr w:type="gramEnd"/>
            <w:r w:rsidRPr="004244C8">
              <w:rPr>
                <w:color w:val="000000"/>
              </w:rPr>
              <w:t xml:space="preserve"> предыдущему году</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102,1</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102,1</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105,7</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105,6</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105,5</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105,4</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105,4</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105,4</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105,7</w:t>
            </w:r>
          </w:p>
        </w:tc>
      </w:tr>
      <w:tr w:rsidR="004244C8" w:rsidRPr="004244C8" w:rsidTr="004244C8">
        <w:trPr>
          <w:trHeight w:val="9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17</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Введено в действие общей площади жилых домов за счет всех источников финансирования, кв</w:t>
            </w:r>
            <w:proofErr w:type="gramStart"/>
            <w:r w:rsidRPr="004244C8">
              <w:rPr>
                <w:color w:val="000000"/>
              </w:rPr>
              <w:t>.м</w:t>
            </w:r>
            <w:proofErr w:type="gramEnd"/>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269</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33</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300</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300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350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400</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450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450</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500</w:t>
            </w:r>
          </w:p>
        </w:tc>
      </w:tr>
      <w:tr w:rsidR="004244C8" w:rsidRPr="004244C8" w:rsidTr="004244C8">
        <w:trPr>
          <w:trHeight w:val="439"/>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18</w:t>
            </w:r>
          </w:p>
        </w:tc>
        <w:tc>
          <w:tcPr>
            <w:tcW w:w="4577"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ind w:right="-119"/>
              <w:rPr>
                <w:color w:val="000000"/>
              </w:rPr>
            </w:pPr>
            <w:r w:rsidRPr="004244C8">
              <w:rPr>
                <w:color w:val="000000"/>
              </w:rPr>
              <w:t>Введено в действие общей площади жилых домов в расчете на 1000 населения, кв</w:t>
            </w:r>
            <w:proofErr w:type="gramStart"/>
            <w:r w:rsidRPr="004244C8">
              <w:rPr>
                <w:color w:val="000000"/>
              </w:rPr>
              <w:t>.м</w:t>
            </w:r>
            <w:proofErr w:type="gramEnd"/>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29</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w:t>
            </w:r>
          </w:p>
        </w:tc>
        <w:tc>
          <w:tcPr>
            <w:tcW w:w="1113"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w:t>
            </w:r>
          </w:p>
        </w:tc>
        <w:tc>
          <w:tcPr>
            <w:tcW w:w="1119"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w:t>
            </w:r>
          </w:p>
        </w:tc>
        <w:tc>
          <w:tcPr>
            <w:tcW w:w="1116" w:type="dxa"/>
            <w:gridSpan w:val="2"/>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15</w:t>
            </w:r>
          </w:p>
        </w:tc>
      </w:tr>
    </w:tbl>
    <w:p w:rsidR="004244C8" w:rsidRPr="004244C8" w:rsidRDefault="004244C8" w:rsidP="004244C8">
      <w:pPr>
        <w:rPr>
          <w:rFonts w:ascii="Calibri" w:eastAsia="Calibri" w:hAnsi="Calibri"/>
          <w:lang w:eastAsia="en-US"/>
        </w:rPr>
      </w:pPr>
    </w:p>
    <w:tbl>
      <w:tblPr>
        <w:tblW w:w="15163" w:type="dxa"/>
        <w:tblInd w:w="93" w:type="dxa"/>
        <w:tblLook w:val="04A0"/>
      </w:tblPr>
      <w:tblGrid>
        <w:gridCol w:w="541"/>
        <w:gridCol w:w="4577"/>
        <w:gridCol w:w="1114"/>
        <w:gridCol w:w="1114"/>
        <w:gridCol w:w="1115"/>
        <w:gridCol w:w="1117"/>
        <w:gridCol w:w="1117"/>
        <w:gridCol w:w="1117"/>
        <w:gridCol w:w="1117"/>
        <w:gridCol w:w="1117"/>
        <w:gridCol w:w="1117"/>
      </w:tblGrid>
      <w:tr w:rsidR="004244C8" w:rsidRPr="004244C8" w:rsidTr="004244C8">
        <w:trPr>
          <w:trHeight w:val="315"/>
        </w:trPr>
        <w:tc>
          <w:tcPr>
            <w:tcW w:w="15163" w:type="dxa"/>
            <w:gridSpan w:val="11"/>
            <w:tcBorders>
              <w:top w:val="nil"/>
              <w:left w:val="nil"/>
              <w:bottom w:val="nil"/>
              <w:right w:val="nil"/>
            </w:tcBorders>
            <w:shd w:val="clear" w:color="auto" w:fill="auto"/>
            <w:hideMark/>
          </w:tcPr>
          <w:p w:rsidR="004244C8" w:rsidRPr="004244C8" w:rsidRDefault="004244C8" w:rsidP="004244C8">
            <w:pPr>
              <w:jc w:val="center"/>
              <w:rPr>
                <w:b/>
                <w:bCs/>
                <w:color w:val="000000"/>
              </w:rPr>
            </w:pPr>
            <w:bookmarkStart w:id="6" w:name="RANGE!A1:K12"/>
            <w:r w:rsidRPr="004244C8">
              <w:rPr>
                <w:b/>
                <w:bCs/>
                <w:color w:val="000000"/>
              </w:rPr>
              <w:t>Торговля и услуги населению</w:t>
            </w:r>
            <w:bookmarkEnd w:id="6"/>
          </w:p>
        </w:tc>
      </w:tr>
      <w:tr w:rsidR="004244C8" w:rsidRPr="004244C8" w:rsidTr="004244C8">
        <w:trPr>
          <w:trHeight w:val="315"/>
        </w:trPr>
        <w:tc>
          <w:tcPr>
            <w:tcW w:w="5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 xml:space="preserve">№ </w:t>
            </w:r>
            <w:proofErr w:type="spellStart"/>
            <w:proofErr w:type="gramStart"/>
            <w:r w:rsidRPr="004244C8">
              <w:rPr>
                <w:color w:val="000000"/>
              </w:rPr>
              <w:t>п</w:t>
            </w:r>
            <w:proofErr w:type="spellEnd"/>
            <w:proofErr w:type="gramEnd"/>
            <w:r w:rsidRPr="004244C8">
              <w:rPr>
                <w:color w:val="000000"/>
              </w:rPr>
              <w:t>/</w:t>
            </w:r>
            <w:proofErr w:type="spellStart"/>
            <w:r w:rsidRPr="004244C8">
              <w:rPr>
                <w:color w:val="000000"/>
              </w:rPr>
              <w:t>п</w:t>
            </w:r>
            <w:proofErr w:type="spellEnd"/>
          </w:p>
        </w:tc>
        <w:tc>
          <w:tcPr>
            <w:tcW w:w="4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Показатели</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2017г. отчет</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2018г. отчет</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2019г. оценка</w:t>
            </w:r>
          </w:p>
        </w:tc>
        <w:tc>
          <w:tcPr>
            <w:tcW w:w="67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прогноз</w:t>
            </w:r>
          </w:p>
        </w:tc>
      </w:tr>
      <w:tr w:rsidR="004244C8" w:rsidRPr="004244C8" w:rsidTr="004244C8">
        <w:trPr>
          <w:trHeight w:val="31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4577"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22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2020г.</w:t>
            </w:r>
          </w:p>
        </w:tc>
        <w:tc>
          <w:tcPr>
            <w:tcW w:w="22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2021г.</w:t>
            </w:r>
          </w:p>
        </w:tc>
        <w:tc>
          <w:tcPr>
            <w:tcW w:w="22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2022г.</w:t>
            </w:r>
          </w:p>
        </w:tc>
      </w:tr>
      <w:tr w:rsidR="004244C8" w:rsidRPr="004244C8" w:rsidTr="004244C8">
        <w:trPr>
          <w:trHeight w:val="31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4577"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7"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7"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c>
          <w:tcPr>
            <w:tcW w:w="1117"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7"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c>
          <w:tcPr>
            <w:tcW w:w="1117"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7"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r>
      <w:tr w:rsidR="004244C8" w:rsidRPr="004244C8" w:rsidTr="004244C8">
        <w:trPr>
          <w:trHeight w:val="9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w:t>
            </w:r>
          </w:p>
        </w:tc>
        <w:tc>
          <w:tcPr>
            <w:tcW w:w="457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Индекс потребительских цен на все товары и платные услуги, </w:t>
            </w:r>
            <w:proofErr w:type="gramStart"/>
            <w:r w:rsidRPr="004244C8">
              <w:rPr>
                <w:color w:val="000000"/>
              </w:rPr>
              <w:t>в</w:t>
            </w:r>
            <w:proofErr w:type="gramEnd"/>
            <w:r w:rsidRPr="004244C8">
              <w:rPr>
                <w:color w:val="000000"/>
              </w:rPr>
              <w:t xml:space="preserve"> % </w:t>
            </w:r>
            <w:proofErr w:type="gramStart"/>
            <w:r w:rsidRPr="004244C8">
              <w:rPr>
                <w:color w:val="000000"/>
              </w:rPr>
              <w:t>к</w:t>
            </w:r>
            <w:proofErr w:type="gramEnd"/>
            <w:r w:rsidRPr="004244C8">
              <w:rPr>
                <w:color w:val="000000"/>
              </w:rPr>
              <w:t xml:space="preserve"> предыдущему году</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103,6</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102,7</w:t>
            </w:r>
          </w:p>
        </w:tc>
        <w:tc>
          <w:tcPr>
            <w:tcW w:w="111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104,8</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103,7</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w:t>
            </w:r>
          </w:p>
        </w:tc>
      </w:tr>
      <w:tr w:rsidR="004244C8" w:rsidRPr="004244C8" w:rsidTr="004244C8">
        <w:trPr>
          <w:trHeight w:val="315"/>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w:t>
            </w:r>
          </w:p>
        </w:tc>
        <w:tc>
          <w:tcPr>
            <w:tcW w:w="457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Оборот розничной торговли, млн. рублей</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205,7</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218,6</w:t>
            </w:r>
          </w:p>
        </w:tc>
        <w:tc>
          <w:tcPr>
            <w:tcW w:w="111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232,6</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241,2</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244,5</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242,4</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254,7</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259,9</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266,2</w:t>
            </w:r>
          </w:p>
        </w:tc>
      </w:tr>
      <w:tr w:rsidR="004244C8" w:rsidRPr="004244C8" w:rsidTr="004244C8">
        <w:trPr>
          <w:trHeight w:val="6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w:t>
            </w:r>
          </w:p>
        </w:tc>
        <w:tc>
          <w:tcPr>
            <w:tcW w:w="457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Темп роста оборота розничной торговли, </w:t>
            </w:r>
            <w:proofErr w:type="gramStart"/>
            <w:r w:rsidRPr="004244C8">
              <w:rPr>
                <w:color w:val="000000"/>
              </w:rPr>
              <w:t>в</w:t>
            </w:r>
            <w:proofErr w:type="gramEnd"/>
            <w:r w:rsidRPr="004244C8">
              <w:rPr>
                <w:color w:val="000000"/>
              </w:rPr>
              <w:t xml:space="preserve"> % </w:t>
            </w:r>
            <w:proofErr w:type="gramStart"/>
            <w:r w:rsidRPr="004244C8">
              <w:rPr>
                <w:color w:val="000000"/>
              </w:rPr>
              <w:t>к</w:t>
            </w:r>
            <w:proofErr w:type="gramEnd"/>
            <w:r w:rsidRPr="004244C8">
              <w:rPr>
                <w:color w:val="000000"/>
              </w:rPr>
              <w:t xml:space="preserve"> предыдущему году</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110,8</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107</w:t>
            </w:r>
          </w:p>
        </w:tc>
        <w:tc>
          <w:tcPr>
            <w:tcW w:w="111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106,4</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103,7</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105,1</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104,2</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105,6</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106,3</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109,8</w:t>
            </w:r>
          </w:p>
        </w:tc>
      </w:tr>
      <w:tr w:rsidR="004244C8" w:rsidRPr="004244C8" w:rsidTr="004244C8">
        <w:trPr>
          <w:trHeight w:val="6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w:t>
            </w:r>
          </w:p>
        </w:tc>
        <w:tc>
          <w:tcPr>
            <w:tcW w:w="457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Оборот розничной торговли на душу населения, тыс</w:t>
            </w:r>
            <w:proofErr w:type="gramStart"/>
            <w:r w:rsidRPr="004244C8">
              <w:rPr>
                <w:color w:val="000000"/>
              </w:rPr>
              <w:t>.р</w:t>
            </w:r>
            <w:proofErr w:type="gramEnd"/>
            <w:r w:rsidRPr="004244C8">
              <w:rPr>
                <w:color w:val="000000"/>
              </w:rPr>
              <w:t>ублей</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22,4</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24,1</w:t>
            </w:r>
          </w:p>
        </w:tc>
        <w:tc>
          <w:tcPr>
            <w:tcW w:w="111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25,7</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26,7</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27</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26,9</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28,2</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28,9</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29,5</w:t>
            </w:r>
          </w:p>
        </w:tc>
      </w:tr>
      <w:tr w:rsidR="004244C8" w:rsidRPr="004244C8" w:rsidTr="004244C8">
        <w:trPr>
          <w:trHeight w:val="6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lastRenderedPageBreak/>
              <w:t>9</w:t>
            </w:r>
          </w:p>
        </w:tc>
        <w:tc>
          <w:tcPr>
            <w:tcW w:w="457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Объем платных услуг населению, млн. рублей</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51,85</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65,3</w:t>
            </w:r>
          </w:p>
        </w:tc>
        <w:tc>
          <w:tcPr>
            <w:tcW w:w="111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70,3</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72,9</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73,9</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73,3</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77,2</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78,6</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80,5</w:t>
            </w:r>
          </w:p>
        </w:tc>
      </w:tr>
      <w:tr w:rsidR="004244C8" w:rsidRPr="004244C8" w:rsidTr="004244C8">
        <w:trPr>
          <w:trHeight w:val="9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w:t>
            </w:r>
          </w:p>
        </w:tc>
        <w:tc>
          <w:tcPr>
            <w:tcW w:w="457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Темп роста (снижения) объема платных услуг в действующих ценах, </w:t>
            </w:r>
            <w:proofErr w:type="gramStart"/>
            <w:r w:rsidRPr="004244C8">
              <w:rPr>
                <w:color w:val="000000"/>
              </w:rPr>
              <w:t>в</w:t>
            </w:r>
            <w:proofErr w:type="gramEnd"/>
            <w:r w:rsidRPr="004244C8">
              <w:rPr>
                <w:color w:val="000000"/>
              </w:rPr>
              <w:t xml:space="preserve"> % </w:t>
            </w:r>
            <w:proofErr w:type="gramStart"/>
            <w:r w:rsidRPr="004244C8">
              <w:rPr>
                <w:color w:val="000000"/>
              </w:rPr>
              <w:t>к</w:t>
            </w:r>
            <w:proofErr w:type="gramEnd"/>
            <w:r w:rsidRPr="004244C8">
              <w:rPr>
                <w:color w:val="000000"/>
              </w:rPr>
              <w:t xml:space="preserve"> предыдущему году</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90,6</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126</w:t>
            </w:r>
          </w:p>
        </w:tc>
        <w:tc>
          <w:tcPr>
            <w:tcW w:w="111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107,7</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103,7</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105,1</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104,2</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105,9</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106,3</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109,8</w:t>
            </w:r>
          </w:p>
        </w:tc>
      </w:tr>
      <w:tr w:rsidR="004244C8" w:rsidRPr="004244C8" w:rsidTr="004244C8">
        <w:trPr>
          <w:trHeight w:val="600"/>
        </w:trPr>
        <w:tc>
          <w:tcPr>
            <w:tcW w:w="541"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w:t>
            </w:r>
          </w:p>
        </w:tc>
        <w:tc>
          <w:tcPr>
            <w:tcW w:w="4577"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Объем платных услуг населению на душу населения, тыс</w:t>
            </w:r>
            <w:proofErr w:type="gramStart"/>
            <w:r w:rsidRPr="004244C8">
              <w:rPr>
                <w:color w:val="000000"/>
              </w:rPr>
              <w:t>.р</w:t>
            </w:r>
            <w:proofErr w:type="gramEnd"/>
            <w:r w:rsidRPr="004244C8">
              <w:rPr>
                <w:color w:val="000000"/>
              </w:rPr>
              <w:t>ублей</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5,7</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7,2</w:t>
            </w:r>
          </w:p>
        </w:tc>
        <w:tc>
          <w:tcPr>
            <w:tcW w:w="111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7,8</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8,1</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8,2</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8,1</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8,5</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8,7</w:t>
            </w:r>
          </w:p>
        </w:tc>
        <w:tc>
          <w:tcPr>
            <w:tcW w:w="1117"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8,9</w:t>
            </w:r>
          </w:p>
        </w:tc>
      </w:tr>
    </w:tbl>
    <w:p w:rsidR="004244C8" w:rsidRPr="004244C8" w:rsidRDefault="004244C8" w:rsidP="004244C8">
      <w:pPr>
        <w:rPr>
          <w:rFonts w:ascii="Calibri" w:eastAsia="Calibri" w:hAnsi="Calibri"/>
          <w:lang w:eastAsia="en-US"/>
        </w:rPr>
      </w:pPr>
    </w:p>
    <w:tbl>
      <w:tblPr>
        <w:tblW w:w="15182" w:type="dxa"/>
        <w:tblInd w:w="93" w:type="dxa"/>
        <w:tblLook w:val="04A0"/>
      </w:tblPr>
      <w:tblGrid>
        <w:gridCol w:w="540"/>
        <w:gridCol w:w="4578"/>
        <w:gridCol w:w="1119"/>
        <w:gridCol w:w="1119"/>
        <w:gridCol w:w="1118"/>
        <w:gridCol w:w="1118"/>
        <w:gridCol w:w="1118"/>
        <w:gridCol w:w="1118"/>
        <w:gridCol w:w="1118"/>
        <w:gridCol w:w="1118"/>
        <w:gridCol w:w="1118"/>
      </w:tblGrid>
      <w:tr w:rsidR="004244C8" w:rsidRPr="004244C8" w:rsidTr="004244C8">
        <w:trPr>
          <w:trHeight w:val="315"/>
        </w:trPr>
        <w:tc>
          <w:tcPr>
            <w:tcW w:w="15182" w:type="dxa"/>
            <w:gridSpan w:val="11"/>
            <w:tcBorders>
              <w:top w:val="nil"/>
              <w:left w:val="nil"/>
              <w:bottom w:val="nil"/>
              <w:right w:val="nil"/>
            </w:tcBorders>
            <w:shd w:val="clear" w:color="auto" w:fill="auto"/>
            <w:hideMark/>
          </w:tcPr>
          <w:p w:rsidR="004244C8" w:rsidRPr="004244C8" w:rsidRDefault="004244C8" w:rsidP="004244C8">
            <w:pPr>
              <w:jc w:val="center"/>
              <w:rPr>
                <w:b/>
                <w:bCs/>
                <w:color w:val="000000"/>
              </w:rPr>
            </w:pPr>
            <w:bookmarkStart w:id="7" w:name="RANGE!A1:K27"/>
            <w:r w:rsidRPr="004244C8">
              <w:rPr>
                <w:b/>
                <w:bCs/>
                <w:color w:val="000000"/>
              </w:rPr>
              <w:t>Труд и занятость</w:t>
            </w:r>
            <w:bookmarkEnd w:id="7"/>
          </w:p>
        </w:tc>
      </w:tr>
      <w:tr w:rsidR="004244C8" w:rsidRPr="004244C8" w:rsidTr="004244C8">
        <w:trPr>
          <w:trHeight w:val="31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 xml:space="preserve">№ </w:t>
            </w:r>
            <w:proofErr w:type="spellStart"/>
            <w:proofErr w:type="gramStart"/>
            <w:r w:rsidRPr="004244C8">
              <w:rPr>
                <w:color w:val="000000"/>
              </w:rPr>
              <w:t>п</w:t>
            </w:r>
            <w:proofErr w:type="spellEnd"/>
            <w:proofErr w:type="gramEnd"/>
            <w:r w:rsidRPr="004244C8">
              <w:rPr>
                <w:color w:val="000000"/>
              </w:rPr>
              <w:t>/</w:t>
            </w:r>
            <w:proofErr w:type="spellStart"/>
            <w:r w:rsidRPr="004244C8">
              <w:rPr>
                <w:color w:val="000000"/>
              </w:rPr>
              <w:t>п</w:t>
            </w:r>
            <w:proofErr w:type="spellEnd"/>
          </w:p>
        </w:tc>
        <w:tc>
          <w:tcPr>
            <w:tcW w:w="45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Показатели</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2017г. отчет</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2018г. отчет</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2019г. оценка</w:t>
            </w:r>
          </w:p>
        </w:tc>
        <w:tc>
          <w:tcPr>
            <w:tcW w:w="670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прогноз</w:t>
            </w:r>
          </w:p>
        </w:tc>
      </w:tr>
      <w:tr w:rsidR="004244C8" w:rsidRPr="004244C8" w:rsidTr="004244C8">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4578"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2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2020г.</w:t>
            </w:r>
          </w:p>
        </w:tc>
        <w:tc>
          <w:tcPr>
            <w:tcW w:w="2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2021г.</w:t>
            </w:r>
          </w:p>
        </w:tc>
        <w:tc>
          <w:tcPr>
            <w:tcW w:w="2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2022г.</w:t>
            </w:r>
          </w:p>
        </w:tc>
      </w:tr>
      <w:tr w:rsidR="004244C8" w:rsidRPr="004244C8" w:rsidTr="004244C8">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4578"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8"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8"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c>
          <w:tcPr>
            <w:tcW w:w="1118"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8"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c>
          <w:tcPr>
            <w:tcW w:w="1118"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8"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r>
      <w:tr w:rsidR="004244C8" w:rsidRPr="004244C8" w:rsidTr="004244C8">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Численность трудовых ресурсов, человек</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5294</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5289</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5274</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5219</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5257</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5193</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5231</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5164</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5207</w:t>
            </w:r>
          </w:p>
        </w:tc>
      </w:tr>
      <w:tr w:rsidR="004244C8" w:rsidRPr="004244C8" w:rsidTr="004244C8">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proofErr w:type="gramStart"/>
            <w:r w:rsidRPr="004244C8">
              <w:rPr>
                <w:color w:val="000000"/>
              </w:rPr>
              <w:t>Численность занятых в экономике (среднегодовая), человек</w:t>
            </w:r>
            <w:proofErr w:type="gramEnd"/>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2352</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2305</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2304</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2267</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2292</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2245</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2275</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2224</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2258</w:t>
            </w:r>
          </w:p>
        </w:tc>
      </w:tr>
      <w:tr w:rsidR="004244C8" w:rsidRPr="004244C8" w:rsidTr="004244C8">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Темп роста численности </w:t>
            </w:r>
            <w:proofErr w:type="gramStart"/>
            <w:r w:rsidRPr="004244C8">
              <w:rPr>
                <w:color w:val="000000"/>
              </w:rPr>
              <w:t>занятых</w:t>
            </w:r>
            <w:proofErr w:type="gramEnd"/>
            <w:r w:rsidRPr="004244C8">
              <w:rPr>
                <w:color w:val="000000"/>
              </w:rPr>
              <w:t xml:space="preserve"> в экономике, в % к предыдущему году</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100,3</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98</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98,4</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99,5</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99</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99,3</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99,1</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99,3</w:t>
            </w:r>
          </w:p>
        </w:tc>
      </w:tr>
      <w:tr w:rsidR="004244C8" w:rsidRPr="004244C8" w:rsidTr="004244C8">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из численности </w:t>
            </w:r>
            <w:proofErr w:type="gramStart"/>
            <w:r w:rsidRPr="004244C8">
              <w:rPr>
                <w:color w:val="000000"/>
              </w:rPr>
              <w:t>занятых</w:t>
            </w:r>
            <w:proofErr w:type="gramEnd"/>
            <w:r w:rsidRPr="004244C8">
              <w:rPr>
                <w:color w:val="000000"/>
              </w:rPr>
              <w:t xml:space="preserve"> работающие: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на предприятиях и в организациях госсектора, человек</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348</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339</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332</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327</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330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320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327</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315</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323</w:t>
            </w:r>
          </w:p>
        </w:tc>
      </w:tr>
      <w:tr w:rsidR="004244C8" w:rsidRPr="004244C8" w:rsidTr="004244C8">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на предприятиях и в организациях муниципального сектора, человек</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507</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480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492</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485</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490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481</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485</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475</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484</w:t>
            </w:r>
          </w:p>
        </w:tc>
      </w:tr>
      <w:tr w:rsidR="004244C8" w:rsidRPr="004244C8" w:rsidTr="004244C8">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в общественных объединениях и организациях, человек</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021CCF">
        <w:trPr>
          <w:trHeight w:val="563"/>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на предприятиях и организациях со </w:t>
            </w:r>
            <w:proofErr w:type="spellStart"/>
            <w:proofErr w:type="gramStart"/>
            <w:r w:rsidRPr="004244C8">
              <w:rPr>
                <w:color w:val="000000"/>
              </w:rPr>
              <w:t>сме</w:t>
            </w:r>
            <w:r w:rsidR="00021CCF">
              <w:rPr>
                <w:color w:val="000000"/>
              </w:rPr>
              <w:t>-</w:t>
            </w:r>
            <w:r w:rsidRPr="004244C8">
              <w:rPr>
                <w:color w:val="000000"/>
              </w:rPr>
              <w:t>шанной</w:t>
            </w:r>
            <w:proofErr w:type="spellEnd"/>
            <w:proofErr w:type="gramEnd"/>
            <w:r w:rsidRPr="004244C8">
              <w:rPr>
                <w:color w:val="000000"/>
              </w:rPr>
              <w:t xml:space="preserve"> формой собственности, человек</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на предприятиях с иностранным участием, человек</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lastRenderedPageBreak/>
              <w:t>10</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в частном секторе </w:t>
            </w:r>
            <w:proofErr w:type="gramStart"/>
            <w:r w:rsidRPr="004244C8">
              <w:rPr>
                <w:color w:val="000000"/>
              </w:rPr>
              <w:t xml:space="preserve">( </w:t>
            </w:r>
            <w:proofErr w:type="gramEnd"/>
            <w:r w:rsidRPr="004244C8">
              <w:rPr>
                <w:color w:val="000000"/>
              </w:rPr>
              <w:t>всего), человек</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1497</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1486</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1480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1455</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1472</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1444</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1463</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1434</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1451</w:t>
            </w:r>
          </w:p>
        </w:tc>
      </w:tr>
      <w:tr w:rsidR="004244C8" w:rsidRPr="004244C8" w:rsidTr="004244C8">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в том числе: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4244C8">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в крестьянских (фермерских) хозяйствах (включая наемных работников), человек</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128</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126</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123</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118</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108</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116</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105</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113</w:t>
            </w:r>
          </w:p>
        </w:tc>
      </w:tr>
      <w:tr w:rsidR="004244C8" w:rsidRPr="004244C8" w:rsidTr="004244C8">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в зарегистрированных частных предприятиях, человек</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1194</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1188</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1187</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1180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1185</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1173</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1180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1168</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1174</w:t>
            </w:r>
          </w:p>
        </w:tc>
      </w:tr>
      <w:tr w:rsidR="004244C8" w:rsidRPr="004244C8" w:rsidTr="00021CCF">
        <w:trPr>
          <w:trHeight w:val="1681"/>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лица, занятые индивидуальным трудом и по найму у отдельных граждан, включая занятых в домашнем хозяйстве </w:t>
            </w:r>
            <w:proofErr w:type="spellStart"/>
            <w:proofErr w:type="gramStart"/>
            <w:r w:rsidRPr="004244C8">
              <w:rPr>
                <w:color w:val="000000"/>
              </w:rPr>
              <w:t>производ</w:t>
            </w:r>
            <w:r w:rsidR="00021CCF">
              <w:rPr>
                <w:color w:val="000000"/>
              </w:rPr>
              <w:t>-</w:t>
            </w:r>
            <w:r w:rsidRPr="004244C8">
              <w:rPr>
                <w:color w:val="000000"/>
              </w:rPr>
              <w:t>ством</w:t>
            </w:r>
            <w:proofErr w:type="spellEnd"/>
            <w:proofErr w:type="gramEnd"/>
            <w:r w:rsidRPr="004244C8">
              <w:rPr>
                <w:color w:val="000000"/>
              </w:rPr>
              <w:t xml:space="preserve"> товаров и услуг для реализации (включая личное подсобное хозяйство), человек</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175</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172</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170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165</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169</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163</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167</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161</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164</w:t>
            </w:r>
          </w:p>
        </w:tc>
      </w:tr>
      <w:tr w:rsidR="004244C8" w:rsidRPr="004244C8" w:rsidTr="004244C8">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15</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Учащиеся (с отрывом от производства), человек</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145</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195</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190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182</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187</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183</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186</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180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184</w:t>
            </w:r>
          </w:p>
        </w:tc>
      </w:tr>
      <w:tr w:rsidR="004244C8" w:rsidRPr="004244C8" w:rsidTr="00021CCF">
        <w:trPr>
          <w:trHeight w:val="1076"/>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Лица в трудоспособном возрасте, не </w:t>
            </w:r>
            <w:proofErr w:type="spellStart"/>
            <w:proofErr w:type="gramStart"/>
            <w:r w:rsidRPr="004244C8">
              <w:rPr>
                <w:color w:val="000000"/>
              </w:rPr>
              <w:t>заня</w:t>
            </w:r>
            <w:r w:rsidR="00021CCF">
              <w:rPr>
                <w:color w:val="000000"/>
              </w:rPr>
              <w:t>-</w:t>
            </w:r>
            <w:r w:rsidRPr="004244C8">
              <w:rPr>
                <w:color w:val="000000"/>
              </w:rPr>
              <w:t>тые</w:t>
            </w:r>
            <w:proofErr w:type="spellEnd"/>
            <w:proofErr w:type="gramEnd"/>
            <w:r w:rsidRPr="004244C8">
              <w:rPr>
                <w:color w:val="000000"/>
              </w:rPr>
              <w:t xml:space="preserve"> трудовой деятельностью и учебой (включая занятых в домашнем хозяйстве, военнослужащих и других), человек</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2797</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2789</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2780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2778</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2770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2770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2765</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2765</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2760</w:t>
            </w:r>
          </w:p>
        </w:tc>
      </w:tr>
      <w:tr w:rsidR="004244C8" w:rsidRPr="004244C8" w:rsidTr="00021CCF">
        <w:trPr>
          <w:trHeight w:val="1092"/>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17</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Численность безработных, зарегистрированных в государственных учреждениях службы занятости населения (на конец периода), человек</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210</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204</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191</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190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189</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185</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183</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183</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181</w:t>
            </w:r>
          </w:p>
        </w:tc>
      </w:tr>
      <w:tr w:rsidR="004244C8" w:rsidRPr="004244C8" w:rsidTr="004244C8">
        <w:trPr>
          <w:trHeight w:val="9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18</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Уровень зарегистрированной безработицы к трудоспособному возрасту на конец отчетного периода, %</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4,51</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4,54</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4,35</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4,35</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4,34</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4,35</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4,33</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4,36</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4,32</w:t>
            </w:r>
          </w:p>
        </w:tc>
      </w:tr>
      <w:tr w:rsidR="004244C8" w:rsidRPr="004244C8" w:rsidTr="004244C8">
        <w:trPr>
          <w:trHeight w:val="9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19</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Среднесписочная численность работников по кругу крупных и средних организаций, человек</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1455</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1461</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1444</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1420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1440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1400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1422</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1380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1407</w:t>
            </w:r>
          </w:p>
        </w:tc>
      </w:tr>
      <w:tr w:rsidR="004244C8" w:rsidRPr="004244C8" w:rsidTr="004244C8">
        <w:trPr>
          <w:trHeight w:val="9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20</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Фонд начисленной заработной платы всех работников по кругу крупных и средних организаций, тыс. рублей</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359596,8</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760601,1</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419455,4</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424858,3</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435025,7</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431440,8</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446771,4</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438035,2</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459741,2</w:t>
            </w:r>
          </w:p>
        </w:tc>
      </w:tr>
      <w:tr w:rsidR="004244C8" w:rsidRPr="004244C8" w:rsidTr="004244C8">
        <w:trPr>
          <w:trHeight w:val="12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lastRenderedPageBreak/>
              <w:t>21</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Среднемесячная начисленная заработная плата в расчете на одного работника по кругу крупных и средних организаций, рублей</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19337</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21939</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24206,8</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24933</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25175,1</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25681</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26182,1</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26451,4</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27229,4</w:t>
            </w:r>
          </w:p>
        </w:tc>
      </w:tr>
      <w:tr w:rsidR="004244C8" w:rsidRPr="004244C8" w:rsidTr="004244C8">
        <w:trPr>
          <w:trHeight w:val="9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Темп роста заработной платы по кругу крупных и средних организаций, </w:t>
            </w:r>
            <w:proofErr w:type="gramStart"/>
            <w:r w:rsidRPr="004244C8">
              <w:rPr>
                <w:color w:val="000000"/>
              </w:rPr>
              <w:t>в</w:t>
            </w:r>
            <w:proofErr w:type="gramEnd"/>
            <w:r w:rsidRPr="004244C8">
              <w:rPr>
                <w:color w:val="000000"/>
              </w:rPr>
              <w:t xml:space="preserve"> % </w:t>
            </w:r>
            <w:proofErr w:type="gramStart"/>
            <w:r w:rsidRPr="004244C8">
              <w:rPr>
                <w:color w:val="000000"/>
              </w:rPr>
              <w:t>к</w:t>
            </w:r>
            <w:proofErr w:type="gramEnd"/>
            <w:r w:rsidRPr="004244C8">
              <w:rPr>
                <w:color w:val="000000"/>
              </w:rPr>
              <w:t xml:space="preserve"> предыдущему году</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106,29</w:t>
            </w:r>
          </w:p>
        </w:tc>
        <w:tc>
          <w:tcPr>
            <w:tcW w:w="1119"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113,46</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110,3</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103</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104</w:t>
            </w:r>
          </w:p>
        </w:tc>
      </w:tr>
    </w:tbl>
    <w:p w:rsidR="004244C8" w:rsidRPr="004244C8" w:rsidRDefault="004244C8" w:rsidP="004244C8">
      <w:pPr>
        <w:rPr>
          <w:rFonts w:ascii="Calibri" w:eastAsia="Calibri" w:hAnsi="Calibri"/>
          <w:lang w:eastAsia="en-US"/>
        </w:rPr>
      </w:pPr>
    </w:p>
    <w:tbl>
      <w:tblPr>
        <w:tblW w:w="15250" w:type="dxa"/>
        <w:tblInd w:w="93" w:type="dxa"/>
        <w:tblLook w:val="04A0"/>
      </w:tblPr>
      <w:tblGrid>
        <w:gridCol w:w="540"/>
        <w:gridCol w:w="4578"/>
        <w:gridCol w:w="1236"/>
        <w:gridCol w:w="1118"/>
        <w:gridCol w:w="1118"/>
        <w:gridCol w:w="1110"/>
        <w:gridCol w:w="1110"/>
        <w:gridCol w:w="1110"/>
        <w:gridCol w:w="1110"/>
        <w:gridCol w:w="1110"/>
        <w:gridCol w:w="1110"/>
      </w:tblGrid>
      <w:tr w:rsidR="004244C8" w:rsidRPr="004244C8" w:rsidTr="00021CCF">
        <w:trPr>
          <w:trHeight w:val="315"/>
        </w:trPr>
        <w:tc>
          <w:tcPr>
            <w:tcW w:w="15250" w:type="dxa"/>
            <w:gridSpan w:val="11"/>
            <w:tcBorders>
              <w:top w:val="nil"/>
              <w:left w:val="nil"/>
              <w:bottom w:val="nil"/>
              <w:right w:val="nil"/>
            </w:tcBorders>
            <w:shd w:val="clear" w:color="auto" w:fill="auto"/>
            <w:hideMark/>
          </w:tcPr>
          <w:p w:rsidR="004244C8" w:rsidRPr="004244C8" w:rsidRDefault="004244C8" w:rsidP="004244C8">
            <w:pPr>
              <w:jc w:val="center"/>
              <w:rPr>
                <w:b/>
                <w:bCs/>
                <w:color w:val="000000"/>
              </w:rPr>
            </w:pPr>
            <w:bookmarkStart w:id="8" w:name="RANGE!A1:K41"/>
            <w:r w:rsidRPr="004244C8">
              <w:rPr>
                <w:b/>
                <w:bCs/>
                <w:color w:val="000000"/>
              </w:rPr>
              <w:t>Бюджет муниципального образования</w:t>
            </w:r>
            <w:bookmarkEnd w:id="8"/>
          </w:p>
        </w:tc>
      </w:tr>
      <w:tr w:rsidR="004244C8" w:rsidRPr="004244C8" w:rsidTr="00021CCF">
        <w:trPr>
          <w:trHeight w:val="31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 xml:space="preserve">№ </w:t>
            </w:r>
            <w:proofErr w:type="spellStart"/>
            <w:proofErr w:type="gramStart"/>
            <w:r w:rsidRPr="004244C8">
              <w:rPr>
                <w:color w:val="000000"/>
              </w:rPr>
              <w:t>п</w:t>
            </w:r>
            <w:proofErr w:type="spellEnd"/>
            <w:proofErr w:type="gramEnd"/>
            <w:r w:rsidRPr="004244C8">
              <w:rPr>
                <w:color w:val="000000"/>
              </w:rPr>
              <w:t>/</w:t>
            </w:r>
            <w:proofErr w:type="spellStart"/>
            <w:r w:rsidRPr="004244C8">
              <w:rPr>
                <w:color w:val="000000"/>
              </w:rPr>
              <w:t>п</w:t>
            </w:r>
            <w:proofErr w:type="spellEnd"/>
          </w:p>
        </w:tc>
        <w:tc>
          <w:tcPr>
            <w:tcW w:w="45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Показатели</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2017г. отчет</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2018г. отчет</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2019г. оценка</w:t>
            </w:r>
          </w:p>
        </w:tc>
        <w:tc>
          <w:tcPr>
            <w:tcW w:w="66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прогноз</w:t>
            </w:r>
          </w:p>
        </w:tc>
      </w:tr>
      <w:tr w:rsidR="004244C8" w:rsidRPr="004244C8" w:rsidTr="00021CCF">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4578"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22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2020г.</w:t>
            </w:r>
          </w:p>
        </w:tc>
        <w:tc>
          <w:tcPr>
            <w:tcW w:w="22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2021г.</w:t>
            </w:r>
          </w:p>
        </w:tc>
        <w:tc>
          <w:tcPr>
            <w:tcW w:w="22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2022г.</w:t>
            </w:r>
          </w:p>
        </w:tc>
      </w:tr>
      <w:tr w:rsidR="004244C8" w:rsidRPr="004244C8" w:rsidTr="00021CCF">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4578"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0"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0"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c>
          <w:tcPr>
            <w:tcW w:w="1110"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0"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c>
          <w:tcPr>
            <w:tcW w:w="1110"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0"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r>
      <w:tr w:rsidR="004244C8" w:rsidRPr="004244C8" w:rsidTr="00021CCF">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Доходы </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021CCF">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Налоговые и неналоговые доходы,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77300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81632</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73612</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74445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75976</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77529</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78410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81935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83730</w:t>
            </w:r>
          </w:p>
        </w:tc>
      </w:tr>
      <w:tr w:rsidR="004244C8" w:rsidRPr="004244C8" w:rsidTr="00021CCF">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Налоговые доходы,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58099</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61829</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51434</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52145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53416</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54529</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55245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58435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60150</w:t>
            </w:r>
          </w:p>
        </w:tc>
      </w:tr>
      <w:tr w:rsidR="004244C8" w:rsidRPr="004244C8" w:rsidTr="00021CCF">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из них </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021CCF">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налог на доходы физических лиц,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33106</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38220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36000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37150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38500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39100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39500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39650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39800</w:t>
            </w:r>
          </w:p>
        </w:tc>
      </w:tr>
      <w:tr w:rsidR="004244C8" w:rsidRPr="004244C8" w:rsidTr="00021CCF">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налоги на совокупный доход,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7814</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5200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6115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6170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6450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6610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6755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6945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7080</w:t>
            </w:r>
          </w:p>
        </w:tc>
      </w:tr>
      <w:tr w:rsidR="004244C8" w:rsidRPr="004244C8" w:rsidTr="00021CCF">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в том числе: </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021CCF">
        <w:trPr>
          <w:trHeight w:val="9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единый налог, взимаемый в связи с применением упрощенной системы налогообложения,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1462</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1171</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2615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2500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2650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2720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2780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2850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2900</w:t>
            </w:r>
          </w:p>
        </w:tc>
      </w:tr>
      <w:tr w:rsidR="004244C8" w:rsidRPr="004244C8" w:rsidTr="00021CCF">
        <w:trPr>
          <w:trHeight w:val="9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единый налог на вмененный доход для отдельных видов деятельности,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3439</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2699</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2500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2520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2600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2650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2700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2795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2850</w:t>
            </w:r>
          </w:p>
        </w:tc>
      </w:tr>
      <w:tr w:rsidR="004244C8" w:rsidRPr="004244C8" w:rsidTr="00021CCF">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lastRenderedPageBreak/>
              <w:t>11</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единый сельскохозяйственный налог,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2913</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1330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1150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1240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1275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1330</w:t>
            </w:r>
          </w:p>
        </w:tc>
      </w:tr>
      <w:tr w:rsidR="004244C8" w:rsidRPr="004244C8" w:rsidTr="00021CCF">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налог на имущество,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7211,1</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7802</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7369</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7345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7734</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7782</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7820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7834</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7950</w:t>
            </w:r>
          </w:p>
        </w:tc>
      </w:tr>
      <w:tr w:rsidR="004244C8" w:rsidRPr="004244C8" w:rsidTr="00021CCF">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в том числе: </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021CCF">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налоги на имущество физ. лиц,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528</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573</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687</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650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684</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687</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710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715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750</w:t>
            </w:r>
          </w:p>
        </w:tc>
      </w:tr>
      <w:tr w:rsidR="004244C8" w:rsidRPr="004244C8" w:rsidTr="00021CCF">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15</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земельный налог,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6683,1</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7229</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6682</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6695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7050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7095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7110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7119</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7200</w:t>
            </w:r>
          </w:p>
        </w:tc>
      </w:tr>
      <w:tr w:rsidR="004244C8" w:rsidRPr="004244C8" w:rsidTr="00021CCF">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Неналоговые доходы и сборы,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19201</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19803</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22178</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22300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22560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23000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23165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23500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23580</w:t>
            </w:r>
          </w:p>
        </w:tc>
      </w:tr>
      <w:tr w:rsidR="004244C8" w:rsidRPr="004244C8" w:rsidTr="00021CCF">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17</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в том числе: </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021CCF">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18</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аренда земли,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12129</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12297</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11996</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12180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12250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12510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12625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13010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13100</w:t>
            </w:r>
          </w:p>
        </w:tc>
      </w:tr>
      <w:tr w:rsidR="004244C8" w:rsidRPr="004244C8" w:rsidTr="00021CCF">
        <w:trPr>
          <w:trHeight w:val="12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19</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Безвозмездные поступления с учетом возврата остатков субсидий и субвенций прошлых лет бюджета района (города),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114642,5</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112193,7</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146642,1</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145600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146240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147000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150600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153800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155000</w:t>
            </w:r>
          </w:p>
        </w:tc>
      </w:tr>
      <w:tr w:rsidR="004244C8" w:rsidRPr="004244C8" w:rsidTr="00021CCF">
        <w:trPr>
          <w:trHeight w:val="9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20</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Прочие безвозмездные поступления, включая перечисления от других уровней власти,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114642,5</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112193,7</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146642,1</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145600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146240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147000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150600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153800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155000</w:t>
            </w:r>
          </w:p>
        </w:tc>
      </w:tr>
      <w:tr w:rsidR="004244C8" w:rsidRPr="004244C8" w:rsidTr="00021CCF">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21</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Возврат остатков субсидий и субвенций прошлых лет,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021CCF">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Всего доходов бюджета района (города),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191879</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193225,8</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220254,1</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220045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222216</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224529</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229010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235735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238730</w:t>
            </w:r>
          </w:p>
        </w:tc>
      </w:tr>
      <w:tr w:rsidR="004244C8" w:rsidRPr="004244C8" w:rsidTr="00021CCF">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23</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Расходы </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021CCF">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24</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Расходы   бюджета района (города) -   всего,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180498,59</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198027,3</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216125,3</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216200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216294</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217423</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218000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218450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218600</w:t>
            </w:r>
          </w:p>
        </w:tc>
      </w:tr>
      <w:tr w:rsidR="004244C8" w:rsidRPr="004244C8" w:rsidTr="00021CCF">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25</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xml:space="preserve">из них: </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021CCF">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26</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общегосударственные вопросы,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20667,2</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23181,4</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28065,9</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28150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28430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28515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28623</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28700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28950</w:t>
            </w:r>
          </w:p>
        </w:tc>
      </w:tr>
      <w:tr w:rsidR="004244C8" w:rsidRPr="004244C8" w:rsidTr="00021CCF">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27</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национальная оборона,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487</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748,7</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795,7</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796</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801</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805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812</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814</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820</w:t>
            </w:r>
          </w:p>
        </w:tc>
      </w:tr>
      <w:tr w:rsidR="004244C8" w:rsidRPr="004244C8" w:rsidTr="00021CCF">
        <w:trPr>
          <w:trHeight w:val="551"/>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lastRenderedPageBreak/>
              <w:t>28</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021CCF">
            <w:pPr>
              <w:ind w:right="-108"/>
              <w:rPr>
                <w:color w:val="000000"/>
              </w:rPr>
            </w:pPr>
            <w:r w:rsidRPr="004244C8">
              <w:rPr>
                <w:color w:val="000000"/>
              </w:rPr>
              <w:t xml:space="preserve">национальная безопасность и </w:t>
            </w:r>
            <w:proofErr w:type="spellStart"/>
            <w:proofErr w:type="gramStart"/>
            <w:r w:rsidRPr="004244C8">
              <w:rPr>
                <w:color w:val="000000"/>
              </w:rPr>
              <w:t>правоохра</w:t>
            </w:r>
            <w:r w:rsidR="00021CCF">
              <w:rPr>
                <w:color w:val="000000"/>
              </w:rPr>
              <w:t>-</w:t>
            </w:r>
            <w:r w:rsidRPr="004244C8">
              <w:rPr>
                <w:color w:val="000000"/>
              </w:rPr>
              <w:t>нительная</w:t>
            </w:r>
            <w:proofErr w:type="spellEnd"/>
            <w:proofErr w:type="gramEnd"/>
            <w:r w:rsidRPr="004244C8">
              <w:rPr>
                <w:color w:val="000000"/>
              </w:rPr>
              <w:t xml:space="preserve"> деятельность,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841</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1251,7</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1638</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1640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1654</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1674</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1680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1710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1745</w:t>
            </w:r>
          </w:p>
        </w:tc>
      </w:tr>
      <w:tr w:rsidR="004244C8" w:rsidRPr="004244C8" w:rsidTr="00021CCF">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29</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национальная экономика,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9906,9</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12152,6</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4188,8</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4250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4300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5100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5305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6150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6500</w:t>
            </w:r>
          </w:p>
        </w:tc>
      </w:tr>
      <w:tr w:rsidR="004244C8" w:rsidRPr="004244C8" w:rsidTr="00021CCF">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30</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жилищно-коммунальное хозяйство,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2221,2</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12344,8</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5067,2</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5100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5300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5420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5600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5650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6000</w:t>
            </w:r>
          </w:p>
        </w:tc>
      </w:tr>
      <w:tr w:rsidR="004244C8" w:rsidRPr="004244C8" w:rsidTr="00021CCF">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31</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охрана окружающей среды,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021CCF">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32</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образование,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105785</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115130,9</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137177,2</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138100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13900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14120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14270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14500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14650</w:t>
            </w:r>
          </w:p>
        </w:tc>
      </w:tr>
      <w:tr w:rsidR="004244C8" w:rsidRPr="004244C8" w:rsidTr="00021CCF">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33</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культура, кинематография,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16683</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11238,6</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12084,2</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12095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12260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12510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12700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13000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13210</w:t>
            </w:r>
          </w:p>
        </w:tc>
      </w:tr>
      <w:tr w:rsidR="004244C8" w:rsidRPr="004244C8" w:rsidTr="00021CCF">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34</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средства массовой информации,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250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279</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470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470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470,5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470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470,5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470,5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470,7</w:t>
            </w:r>
          </w:p>
        </w:tc>
      </w:tr>
      <w:tr w:rsidR="004244C8" w:rsidRPr="004244C8" w:rsidTr="00021CCF">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35</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здравоохранение,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 </w:t>
            </w:r>
          </w:p>
        </w:tc>
      </w:tr>
      <w:tr w:rsidR="004244C8" w:rsidRPr="004244C8" w:rsidTr="00021CCF">
        <w:trPr>
          <w:trHeight w:val="272"/>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36</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физическая культура и спорт,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128,7</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220,9</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426,8</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430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432</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432,5</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433</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433</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433,5</w:t>
            </w:r>
          </w:p>
        </w:tc>
      </w:tr>
      <w:tr w:rsidR="004244C8" w:rsidRPr="004244C8" w:rsidTr="00021CCF">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37</w:t>
            </w:r>
          </w:p>
        </w:tc>
        <w:tc>
          <w:tcPr>
            <w:tcW w:w="4578"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социальная политика, тыс. рублей</w:t>
            </w:r>
          </w:p>
        </w:tc>
        <w:tc>
          <w:tcPr>
            <w:tcW w:w="123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9586,6</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8069,2</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18300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18350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18400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18410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18500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18520</w:t>
            </w:r>
          </w:p>
        </w:tc>
        <w:tc>
          <w:tcPr>
            <w:tcW w:w="1110"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18550</w:t>
            </w:r>
          </w:p>
        </w:tc>
      </w:tr>
    </w:tbl>
    <w:p w:rsidR="004244C8" w:rsidRPr="004244C8" w:rsidRDefault="004244C8" w:rsidP="004244C8">
      <w:pPr>
        <w:rPr>
          <w:rFonts w:ascii="Calibri" w:eastAsia="Calibri" w:hAnsi="Calibri"/>
          <w:lang w:eastAsia="en-US"/>
        </w:rPr>
      </w:pPr>
    </w:p>
    <w:tbl>
      <w:tblPr>
        <w:tblW w:w="14600" w:type="dxa"/>
        <w:tblInd w:w="93" w:type="dxa"/>
        <w:tblLook w:val="04A0"/>
      </w:tblPr>
      <w:tblGrid>
        <w:gridCol w:w="541"/>
        <w:gridCol w:w="4020"/>
        <w:gridCol w:w="1111"/>
        <w:gridCol w:w="1112"/>
        <w:gridCol w:w="1114"/>
        <w:gridCol w:w="1117"/>
        <w:gridCol w:w="1117"/>
        <w:gridCol w:w="1117"/>
        <w:gridCol w:w="1117"/>
        <w:gridCol w:w="1117"/>
        <w:gridCol w:w="1117"/>
      </w:tblGrid>
      <w:tr w:rsidR="004244C8" w:rsidRPr="004244C8" w:rsidTr="004244C8">
        <w:trPr>
          <w:trHeight w:val="315"/>
        </w:trPr>
        <w:tc>
          <w:tcPr>
            <w:tcW w:w="14600" w:type="dxa"/>
            <w:gridSpan w:val="11"/>
            <w:tcBorders>
              <w:top w:val="nil"/>
              <w:left w:val="nil"/>
              <w:bottom w:val="nil"/>
              <w:right w:val="nil"/>
            </w:tcBorders>
            <w:shd w:val="clear" w:color="auto" w:fill="auto"/>
            <w:hideMark/>
          </w:tcPr>
          <w:p w:rsidR="004244C8" w:rsidRPr="004244C8" w:rsidRDefault="004244C8" w:rsidP="004244C8">
            <w:pPr>
              <w:jc w:val="center"/>
              <w:rPr>
                <w:b/>
                <w:bCs/>
                <w:color w:val="000000"/>
              </w:rPr>
            </w:pPr>
            <w:bookmarkStart w:id="9" w:name="RANGE!A1:K7"/>
            <w:r w:rsidRPr="004244C8">
              <w:rPr>
                <w:b/>
                <w:bCs/>
                <w:color w:val="000000"/>
              </w:rPr>
              <w:t>Туризм</w:t>
            </w:r>
            <w:bookmarkEnd w:id="9"/>
          </w:p>
        </w:tc>
      </w:tr>
      <w:tr w:rsidR="004244C8" w:rsidRPr="004244C8" w:rsidTr="004244C8">
        <w:trPr>
          <w:trHeight w:val="315"/>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 xml:space="preserve">№ </w:t>
            </w:r>
            <w:proofErr w:type="spellStart"/>
            <w:proofErr w:type="gramStart"/>
            <w:r w:rsidRPr="004244C8">
              <w:rPr>
                <w:color w:val="000000"/>
              </w:rPr>
              <w:t>п</w:t>
            </w:r>
            <w:proofErr w:type="spellEnd"/>
            <w:proofErr w:type="gramEnd"/>
            <w:r w:rsidRPr="004244C8">
              <w:rPr>
                <w:color w:val="000000"/>
              </w:rPr>
              <w:t>/</w:t>
            </w:r>
            <w:proofErr w:type="spellStart"/>
            <w:r w:rsidRPr="004244C8">
              <w:rPr>
                <w:color w:val="000000"/>
              </w:rPr>
              <w:t>п</w:t>
            </w:r>
            <w:proofErr w:type="spellEnd"/>
          </w:p>
        </w:tc>
        <w:tc>
          <w:tcPr>
            <w:tcW w:w="4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Показатели</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2017г. отчет</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2018г. отчет</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2019г. оценка</w:t>
            </w:r>
          </w:p>
        </w:tc>
        <w:tc>
          <w:tcPr>
            <w:tcW w:w="670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прогноз</w:t>
            </w:r>
          </w:p>
        </w:tc>
      </w:tr>
      <w:tr w:rsidR="004244C8" w:rsidRPr="004244C8" w:rsidTr="004244C8">
        <w:trPr>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4034"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2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2020г.</w:t>
            </w:r>
          </w:p>
        </w:tc>
        <w:tc>
          <w:tcPr>
            <w:tcW w:w="2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2021г.</w:t>
            </w:r>
          </w:p>
        </w:tc>
        <w:tc>
          <w:tcPr>
            <w:tcW w:w="2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2022г.</w:t>
            </w:r>
          </w:p>
        </w:tc>
      </w:tr>
      <w:tr w:rsidR="004244C8" w:rsidRPr="004244C8" w:rsidTr="004244C8">
        <w:trPr>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4034"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4244C8" w:rsidRPr="004244C8" w:rsidRDefault="004244C8" w:rsidP="004244C8">
            <w:pPr>
              <w:rPr>
                <w:color w:val="000000"/>
              </w:rPr>
            </w:pPr>
          </w:p>
        </w:tc>
        <w:tc>
          <w:tcPr>
            <w:tcW w:w="1118"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8"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c>
          <w:tcPr>
            <w:tcW w:w="1118"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8"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c>
          <w:tcPr>
            <w:tcW w:w="1118"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1</w:t>
            </w:r>
          </w:p>
        </w:tc>
        <w:tc>
          <w:tcPr>
            <w:tcW w:w="1118" w:type="dxa"/>
            <w:tcBorders>
              <w:top w:val="nil"/>
              <w:left w:val="nil"/>
              <w:bottom w:val="single" w:sz="4" w:space="0" w:color="auto"/>
              <w:right w:val="single" w:sz="4" w:space="0" w:color="auto"/>
            </w:tcBorders>
            <w:shd w:val="clear" w:color="auto" w:fill="auto"/>
            <w:vAlign w:val="center"/>
            <w:hideMark/>
          </w:tcPr>
          <w:p w:rsidR="004244C8" w:rsidRPr="004244C8" w:rsidRDefault="004244C8" w:rsidP="004244C8">
            <w:pPr>
              <w:jc w:val="center"/>
              <w:rPr>
                <w:color w:val="000000"/>
              </w:rPr>
            </w:pPr>
            <w:r w:rsidRPr="004244C8">
              <w:rPr>
                <w:color w:val="000000"/>
              </w:rPr>
              <w:t>вариант 2</w:t>
            </w:r>
          </w:p>
        </w:tc>
      </w:tr>
      <w:tr w:rsidR="004244C8" w:rsidRPr="004244C8" w:rsidTr="004244C8">
        <w:trPr>
          <w:trHeight w:val="600"/>
        </w:trPr>
        <w:tc>
          <w:tcPr>
            <w:tcW w:w="513"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1</w:t>
            </w:r>
          </w:p>
        </w:tc>
        <w:tc>
          <w:tcPr>
            <w:tcW w:w="403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Количество субъектов оказывающих услуги, единиц</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w:t>
            </w:r>
          </w:p>
        </w:tc>
        <w:tc>
          <w:tcPr>
            <w:tcW w:w="111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w:t>
            </w:r>
          </w:p>
        </w:tc>
        <w:tc>
          <w:tcPr>
            <w:tcW w:w="111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w:t>
            </w:r>
          </w:p>
        </w:tc>
      </w:tr>
      <w:tr w:rsidR="004244C8" w:rsidRPr="004244C8" w:rsidTr="004244C8">
        <w:trPr>
          <w:trHeight w:val="600"/>
        </w:trPr>
        <w:tc>
          <w:tcPr>
            <w:tcW w:w="513" w:type="dxa"/>
            <w:tcBorders>
              <w:top w:val="nil"/>
              <w:left w:val="single" w:sz="4" w:space="0" w:color="auto"/>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w:t>
            </w:r>
          </w:p>
        </w:tc>
        <w:tc>
          <w:tcPr>
            <w:tcW w:w="4034" w:type="dxa"/>
            <w:tcBorders>
              <w:top w:val="nil"/>
              <w:left w:val="nil"/>
              <w:bottom w:val="single" w:sz="4" w:space="0" w:color="auto"/>
              <w:right w:val="single" w:sz="4" w:space="0" w:color="auto"/>
            </w:tcBorders>
            <w:shd w:val="clear" w:color="auto" w:fill="auto"/>
            <w:hideMark/>
          </w:tcPr>
          <w:p w:rsidR="004244C8" w:rsidRPr="004244C8" w:rsidRDefault="004244C8" w:rsidP="004244C8">
            <w:pPr>
              <w:rPr>
                <w:color w:val="000000"/>
              </w:rPr>
            </w:pPr>
            <w:r w:rsidRPr="004244C8">
              <w:rPr>
                <w:color w:val="000000"/>
              </w:rPr>
              <w:t>Количество туристов/экскурсантов, человек</w:t>
            </w:r>
          </w:p>
        </w:tc>
        <w:tc>
          <w:tcPr>
            <w:tcW w:w="1114"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500</w:t>
            </w:r>
          </w:p>
        </w:tc>
        <w:tc>
          <w:tcPr>
            <w:tcW w:w="1115"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2574</w:t>
            </w:r>
          </w:p>
        </w:tc>
        <w:tc>
          <w:tcPr>
            <w:tcW w:w="1116"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2600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2700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2750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2750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2800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2800</w:t>
            </w:r>
          </w:p>
        </w:tc>
        <w:tc>
          <w:tcPr>
            <w:tcW w:w="1118" w:type="dxa"/>
            <w:tcBorders>
              <w:top w:val="nil"/>
              <w:left w:val="nil"/>
              <w:bottom w:val="single" w:sz="4" w:space="0" w:color="auto"/>
              <w:right w:val="single" w:sz="4" w:space="0" w:color="auto"/>
            </w:tcBorders>
            <w:shd w:val="clear" w:color="auto" w:fill="auto"/>
            <w:hideMark/>
          </w:tcPr>
          <w:p w:rsidR="004244C8" w:rsidRPr="004244C8" w:rsidRDefault="004244C8" w:rsidP="004244C8">
            <w:pPr>
              <w:jc w:val="right"/>
              <w:rPr>
                <w:color w:val="000000"/>
              </w:rPr>
            </w:pPr>
            <w:r w:rsidRPr="004244C8">
              <w:rPr>
                <w:color w:val="000000"/>
              </w:rPr>
              <w:t>2850</w:t>
            </w:r>
          </w:p>
        </w:tc>
      </w:tr>
    </w:tbl>
    <w:p w:rsidR="00021CCF" w:rsidRDefault="00021CCF" w:rsidP="00021CCF">
      <w:pPr>
        <w:rPr>
          <w:rFonts w:ascii="Calibri" w:eastAsia="Calibri" w:hAnsi="Calibri"/>
          <w:lang w:eastAsia="en-US"/>
        </w:rPr>
      </w:pPr>
    </w:p>
    <w:p w:rsidR="00021CCF" w:rsidRDefault="00021CCF" w:rsidP="00021CCF">
      <w:pPr>
        <w:rPr>
          <w:rFonts w:ascii="Calibri" w:eastAsia="Calibri" w:hAnsi="Calibri"/>
          <w:lang w:eastAsia="en-US"/>
        </w:rPr>
      </w:pPr>
    </w:p>
    <w:p w:rsidR="00021CCF" w:rsidRDefault="00021CCF" w:rsidP="00021CCF">
      <w:pPr>
        <w:rPr>
          <w:rFonts w:ascii="Calibri" w:eastAsia="Calibri" w:hAnsi="Calibri"/>
          <w:lang w:eastAsia="en-US"/>
        </w:rPr>
      </w:pPr>
    </w:p>
    <w:p w:rsidR="00021CCF" w:rsidRDefault="00021CCF" w:rsidP="00021CCF">
      <w:pPr>
        <w:rPr>
          <w:rFonts w:ascii="Calibri" w:eastAsia="Calibri" w:hAnsi="Calibri"/>
          <w:lang w:eastAsia="en-US"/>
        </w:rPr>
      </w:pPr>
    </w:p>
    <w:p w:rsidR="00021CCF" w:rsidRDefault="00021CCF" w:rsidP="00021CCF">
      <w:pPr>
        <w:rPr>
          <w:rFonts w:ascii="Calibri" w:eastAsia="Calibri" w:hAnsi="Calibri"/>
          <w:lang w:eastAsia="en-US"/>
        </w:rPr>
      </w:pPr>
    </w:p>
    <w:p w:rsidR="00021CCF" w:rsidRDefault="00021CCF" w:rsidP="00021CCF">
      <w:pPr>
        <w:rPr>
          <w:rFonts w:ascii="Calibri" w:eastAsia="Calibri" w:hAnsi="Calibri"/>
          <w:lang w:eastAsia="en-US"/>
        </w:rPr>
      </w:pPr>
    </w:p>
    <w:p w:rsidR="00021CCF" w:rsidRDefault="00021CCF" w:rsidP="00021CCF">
      <w:pPr>
        <w:rPr>
          <w:rFonts w:ascii="Calibri" w:eastAsia="Calibri" w:hAnsi="Calibri"/>
          <w:lang w:eastAsia="en-US"/>
        </w:rPr>
      </w:pPr>
    </w:p>
    <w:p w:rsidR="00021CCF" w:rsidRDefault="00021CCF" w:rsidP="00021CCF">
      <w:pPr>
        <w:rPr>
          <w:sz w:val="28"/>
          <w:szCs w:val="28"/>
        </w:rPr>
        <w:sectPr w:rsidR="00021CCF" w:rsidSect="004244C8">
          <w:pgSz w:w="16838" w:h="11906" w:orient="landscape"/>
          <w:pgMar w:top="1559" w:right="1134" w:bottom="1134" w:left="1134" w:header="425" w:footer="709" w:gutter="0"/>
          <w:cols w:space="708"/>
          <w:docGrid w:linePitch="360"/>
        </w:sectPr>
      </w:pPr>
    </w:p>
    <w:p w:rsidR="0024120A" w:rsidRDefault="0024120A" w:rsidP="0024120A">
      <w:pPr>
        <w:jc w:val="center"/>
        <w:rPr>
          <w:b/>
          <w:iCs/>
        </w:rPr>
      </w:pPr>
      <w:r>
        <w:rPr>
          <w:b/>
          <w:iCs/>
        </w:rPr>
        <w:lastRenderedPageBreak/>
        <w:t>РОССИЙСКАЯ   ФЕДЕРАЦИЯ</w:t>
      </w:r>
    </w:p>
    <w:p w:rsidR="0024120A" w:rsidRDefault="0024120A" w:rsidP="0024120A">
      <w:pPr>
        <w:pStyle w:val="2"/>
        <w:rPr>
          <w:b/>
          <w:iCs/>
        </w:rPr>
      </w:pPr>
      <w:r>
        <w:rPr>
          <w:b/>
          <w:iCs/>
        </w:rPr>
        <w:t>АДМИНИСТРАЦИЯ  НОВИЧИХИНСКОГО  РАЙОНА</w:t>
      </w:r>
    </w:p>
    <w:p w:rsidR="0024120A" w:rsidRDefault="0024120A" w:rsidP="0024120A">
      <w:pPr>
        <w:jc w:val="center"/>
        <w:rPr>
          <w:b/>
          <w:iCs/>
        </w:rPr>
      </w:pPr>
      <w:r>
        <w:rPr>
          <w:b/>
          <w:iCs/>
        </w:rPr>
        <w:t>АЛТАЙСКОГО  КРАЯ</w:t>
      </w:r>
    </w:p>
    <w:p w:rsidR="0024120A" w:rsidRDefault="0024120A" w:rsidP="0024120A">
      <w:pPr>
        <w:pStyle w:val="1"/>
        <w:jc w:val="center"/>
        <w:rPr>
          <w:b/>
          <w:bCs w:val="0"/>
          <w:sz w:val="36"/>
        </w:rPr>
      </w:pPr>
    </w:p>
    <w:p w:rsidR="0024120A" w:rsidRDefault="0024120A" w:rsidP="0024120A">
      <w:pPr>
        <w:pStyle w:val="1"/>
        <w:jc w:val="center"/>
        <w:rPr>
          <w:b/>
          <w:bCs w:val="0"/>
          <w:sz w:val="36"/>
        </w:rPr>
      </w:pPr>
      <w:r>
        <w:rPr>
          <w:b/>
          <w:bCs w:val="0"/>
          <w:sz w:val="36"/>
        </w:rPr>
        <w:t>ПОСТАНОВЛЕНИЕ</w:t>
      </w:r>
    </w:p>
    <w:p w:rsidR="0024120A" w:rsidRDefault="0024120A" w:rsidP="0024120A"/>
    <w:p w:rsidR="0024120A" w:rsidRDefault="00021CCF" w:rsidP="0024120A">
      <w:pPr>
        <w:rPr>
          <w:b/>
          <w:bCs/>
          <w:sz w:val="28"/>
        </w:rPr>
      </w:pPr>
      <w:r>
        <w:rPr>
          <w:b/>
          <w:bCs/>
          <w:sz w:val="28"/>
        </w:rPr>
        <w:t>19</w:t>
      </w:r>
      <w:r w:rsidR="0024120A">
        <w:rPr>
          <w:b/>
          <w:bCs/>
          <w:sz w:val="28"/>
        </w:rPr>
        <w:t>.11.2019   № 3</w:t>
      </w:r>
      <w:r>
        <w:rPr>
          <w:b/>
          <w:bCs/>
          <w:sz w:val="28"/>
        </w:rPr>
        <w:t>34</w:t>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t>с</w:t>
      </w:r>
      <w:proofErr w:type="gramStart"/>
      <w:r w:rsidR="0024120A">
        <w:rPr>
          <w:b/>
          <w:bCs/>
          <w:sz w:val="28"/>
        </w:rPr>
        <w:t>.Н</w:t>
      </w:r>
      <w:proofErr w:type="gramEnd"/>
      <w:r w:rsidR="0024120A">
        <w:rPr>
          <w:b/>
          <w:bCs/>
          <w:sz w:val="28"/>
        </w:rPr>
        <w:t>овичиха</w:t>
      </w:r>
    </w:p>
    <w:p w:rsidR="0024120A" w:rsidRDefault="0024120A" w:rsidP="0024120A">
      <w:pPr>
        <w:rPr>
          <w:sz w:val="28"/>
        </w:rPr>
      </w:pPr>
    </w:p>
    <w:p w:rsidR="000937D5" w:rsidRDefault="000937D5" w:rsidP="000937D5">
      <w:pPr>
        <w:pStyle w:val="15"/>
        <w:shd w:val="clear" w:color="auto" w:fill="auto"/>
        <w:spacing w:before="0" w:after="0" w:line="240" w:lineRule="auto"/>
        <w:jc w:val="both"/>
        <w:rPr>
          <w:rStyle w:val="31"/>
          <w:szCs w:val="28"/>
        </w:rPr>
      </w:pPr>
    </w:p>
    <w:p w:rsidR="000937D5" w:rsidRDefault="000937D5" w:rsidP="000937D5">
      <w:pPr>
        <w:pStyle w:val="15"/>
        <w:shd w:val="clear" w:color="auto" w:fill="auto"/>
        <w:spacing w:before="0" w:after="0" w:line="240" w:lineRule="auto"/>
        <w:jc w:val="both"/>
        <w:rPr>
          <w:rStyle w:val="31"/>
          <w:szCs w:val="28"/>
        </w:rPr>
      </w:pPr>
      <w:r>
        <w:rPr>
          <w:rStyle w:val="31"/>
          <w:szCs w:val="28"/>
        </w:rPr>
        <w:t xml:space="preserve">О внесении изменений </w:t>
      </w:r>
      <w:proofErr w:type="gramStart"/>
      <w:r>
        <w:rPr>
          <w:rStyle w:val="31"/>
          <w:szCs w:val="28"/>
        </w:rPr>
        <w:t>в</w:t>
      </w:r>
      <w:proofErr w:type="gramEnd"/>
    </w:p>
    <w:p w:rsidR="000937D5" w:rsidRDefault="000937D5" w:rsidP="000937D5">
      <w:pPr>
        <w:pStyle w:val="15"/>
        <w:shd w:val="clear" w:color="auto" w:fill="auto"/>
        <w:spacing w:before="0" w:after="0" w:line="240" w:lineRule="auto"/>
        <w:jc w:val="both"/>
        <w:rPr>
          <w:rStyle w:val="31"/>
          <w:szCs w:val="28"/>
        </w:rPr>
      </w:pPr>
      <w:r>
        <w:rPr>
          <w:rStyle w:val="31"/>
          <w:szCs w:val="28"/>
        </w:rPr>
        <w:t>Постановление Администрации</w:t>
      </w:r>
    </w:p>
    <w:p w:rsidR="000937D5" w:rsidRDefault="000937D5" w:rsidP="000937D5">
      <w:pPr>
        <w:pStyle w:val="15"/>
        <w:shd w:val="clear" w:color="auto" w:fill="auto"/>
        <w:spacing w:before="0" w:after="0" w:line="240" w:lineRule="auto"/>
        <w:jc w:val="both"/>
        <w:rPr>
          <w:rStyle w:val="31"/>
          <w:szCs w:val="28"/>
        </w:rPr>
      </w:pPr>
      <w:r>
        <w:rPr>
          <w:rStyle w:val="31"/>
          <w:szCs w:val="28"/>
        </w:rPr>
        <w:t>Новичихинского района</w:t>
      </w:r>
    </w:p>
    <w:p w:rsidR="000937D5" w:rsidRPr="00DC5A29" w:rsidRDefault="000937D5" w:rsidP="000937D5">
      <w:pPr>
        <w:pStyle w:val="15"/>
        <w:shd w:val="clear" w:color="auto" w:fill="auto"/>
        <w:spacing w:before="0" w:after="0" w:line="240" w:lineRule="auto"/>
        <w:jc w:val="both"/>
        <w:rPr>
          <w:rStyle w:val="31"/>
          <w:szCs w:val="28"/>
        </w:rPr>
      </w:pPr>
      <w:r>
        <w:rPr>
          <w:rStyle w:val="31"/>
          <w:szCs w:val="28"/>
        </w:rPr>
        <w:t>от 19.12.2014 № 579</w:t>
      </w:r>
    </w:p>
    <w:p w:rsidR="000937D5" w:rsidRDefault="000937D5" w:rsidP="000937D5">
      <w:pPr>
        <w:pStyle w:val="15"/>
        <w:shd w:val="clear" w:color="auto" w:fill="auto"/>
        <w:spacing w:before="0" w:after="0" w:line="240" w:lineRule="auto"/>
        <w:jc w:val="both"/>
        <w:rPr>
          <w:rStyle w:val="31"/>
          <w:szCs w:val="28"/>
        </w:rPr>
      </w:pPr>
    </w:p>
    <w:p w:rsidR="000937D5" w:rsidRPr="00E8583C" w:rsidRDefault="000937D5" w:rsidP="000937D5">
      <w:pPr>
        <w:pStyle w:val="15"/>
        <w:shd w:val="clear" w:color="auto" w:fill="auto"/>
        <w:spacing w:before="0" w:after="0" w:line="240" w:lineRule="auto"/>
        <w:ind w:left="40" w:right="40" w:firstLine="669"/>
        <w:jc w:val="both"/>
        <w:rPr>
          <w:sz w:val="28"/>
          <w:szCs w:val="28"/>
        </w:rPr>
      </w:pPr>
      <w:proofErr w:type="gramStart"/>
      <w:r w:rsidRPr="000B4231">
        <w:rPr>
          <w:rStyle w:val="41"/>
          <w:sz w:val="28"/>
          <w:szCs w:val="28"/>
        </w:rPr>
        <w:t>С целью</w:t>
      </w:r>
      <w:r>
        <w:rPr>
          <w:rStyle w:val="41"/>
          <w:sz w:val="28"/>
          <w:szCs w:val="28"/>
        </w:rPr>
        <w:t xml:space="preserve"> изменения финансирования мероприятий, определенных муниципальной программой «Развитие образования в Новичихинском районе» на 2015-2020 годы, утвержденной постановлением Администрации Новичихинского района от 19.12.2014 № 579 (с </w:t>
      </w:r>
      <w:proofErr w:type="spellStart"/>
      <w:r>
        <w:rPr>
          <w:rStyle w:val="41"/>
          <w:sz w:val="28"/>
          <w:szCs w:val="28"/>
        </w:rPr>
        <w:t>изм</w:t>
      </w:r>
      <w:proofErr w:type="spellEnd"/>
      <w:r>
        <w:rPr>
          <w:rStyle w:val="41"/>
          <w:sz w:val="28"/>
          <w:szCs w:val="28"/>
        </w:rPr>
        <w:t>. от 29.01.2015 № 32, от 30.03.2015 № 114, от 03.06.2015 № 215, от 17.06.2015 № 225, от 06.08.2015 № 288, от 28.12.2015 № 494, от 26.12.2016 № 410, от 18.05.2017 № 160, от 19.06.2017 № 195, от  27.09.2017 № 303, от 28.12.2017 № 432, от</w:t>
      </w:r>
      <w:proofErr w:type="gramEnd"/>
      <w:r>
        <w:rPr>
          <w:rStyle w:val="41"/>
          <w:sz w:val="28"/>
          <w:szCs w:val="28"/>
        </w:rPr>
        <w:t xml:space="preserve"> </w:t>
      </w:r>
      <w:proofErr w:type="gramStart"/>
      <w:r>
        <w:rPr>
          <w:rStyle w:val="41"/>
          <w:sz w:val="28"/>
          <w:szCs w:val="28"/>
        </w:rPr>
        <w:t xml:space="preserve">27.03.2018 № 101, от 06.08.2018 № 239, от 14.08.2018 № 250, от 13.11.2018 № 347), </w:t>
      </w:r>
      <w:r w:rsidRPr="00E8583C">
        <w:rPr>
          <w:rStyle w:val="41"/>
          <w:sz w:val="28"/>
          <w:szCs w:val="28"/>
        </w:rPr>
        <w:t>ПОСТАНО</w:t>
      </w:r>
      <w:r w:rsidRPr="00E8583C">
        <w:rPr>
          <w:rStyle w:val="41"/>
          <w:sz w:val="28"/>
          <w:szCs w:val="28"/>
        </w:rPr>
        <w:t>В</w:t>
      </w:r>
      <w:r w:rsidRPr="00E8583C">
        <w:rPr>
          <w:rStyle w:val="41"/>
          <w:sz w:val="28"/>
          <w:szCs w:val="28"/>
        </w:rPr>
        <w:t>ЛЯЮ</w:t>
      </w:r>
      <w:r w:rsidRPr="00E8583C">
        <w:rPr>
          <w:rStyle w:val="3pt"/>
          <w:sz w:val="28"/>
          <w:szCs w:val="28"/>
        </w:rPr>
        <w:t>:</w:t>
      </w:r>
      <w:proofErr w:type="gramEnd"/>
    </w:p>
    <w:p w:rsidR="000937D5" w:rsidRDefault="000937D5" w:rsidP="000937D5">
      <w:pPr>
        <w:pStyle w:val="15"/>
        <w:numPr>
          <w:ilvl w:val="0"/>
          <w:numId w:val="28"/>
        </w:numPr>
        <w:shd w:val="clear" w:color="auto" w:fill="auto"/>
        <w:spacing w:before="0" w:after="0" w:line="240" w:lineRule="auto"/>
        <w:ind w:left="0" w:firstLine="709"/>
        <w:jc w:val="both"/>
        <w:rPr>
          <w:rStyle w:val="31"/>
          <w:szCs w:val="28"/>
        </w:rPr>
      </w:pPr>
      <w:proofErr w:type="gramStart"/>
      <w:r>
        <w:rPr>
          <w:rStyle w:val="31"/>
          <w:szCs w:val="28"/>
        </w:rPr>
        <w:t>Внести в приложение 2 муниципальной программы «</w:t>
      </w:r>
      <w:r>
        <w:rPr>
          <w:rStyle w:val="41"/>
          <w:sz w:val="28"/>
          <w:szCs w:val="28"/>
        </w:rPr>
        <w:t xml:space="preserve">Развитие образования в Новичихинском районе» на 2015-2020 годы, утвержденной постановлением Администрации Новичихинского района от 19.12.2014 № 579 (с </w:t>
      </w:r>
      <w:proofErr w:type="spellStart"/>
      <w:r>
        <w:rPr>
          <w:rStyle w:val="41"/>
          <w:sz w:val="28"/>
          <w:szCs w:val="28"/>
        </w:rPr>
        <w:t>изм</w:t>
      </w:r>
      <w:proofErr w:type="spellEnd"/>
      <w:r>
        <w:rPr>
          <w:rStyle w:val="41"/>
          <w:sz w:val="28"/>
          <w:szCs w:val="28"/>
        </w:rPr>
        <w:t>. от 29.01.2015 № 32, от 30.03.2015 № 114, от 03.06.2015 № 215, от 17.06.2015 № 225, от 06.08.2015 № 288, от 28.12.2015 № 494, от 26.12.2016 № 410, от 18.05.2017 № 160, от 19.06.2017 № 195, от  27.09.2017 № 303, от 28.12.2017 № 432, от 27.03.2018 № 101</w:t>
      </w:r>
      <w:proofErr w:type="gramEnd"/>
      <w:r>
        <w:rPr>
          <w:rStyle w:val="41"/>
          <w:sz w:val="28"/>
          <w:szCs w:val="28"/>
        </w:rPr>
        <w:t>, от 06.08.2018 № 239, от 14.08.2018 № 250, от 13.11.2018 № 347, от  26.11.2018 №359, от 11.12.2018 № 383, от 28.01.2019 № 27, от 15.08.2019 № 207</w:t>
      </w:r>
      <w:proofErr w:type="gramStart"/>
      <w:r>
        <w:rPr>
          <w:rStyle w:val="41"/>
          <w:sz w:val="28"/>
          <w:szCs w:val="28"/>
        </w:rPr>
        <w:t xml:space="preserve"> )</w:t>
      </w:r>
      <w:proofErr w:type="gramEnd"/>
      <w:r>
        <w:rPr>
          <w:rStyle w:val="41"/>
          <w:sz w:val="28"/>
          <w:szCs w:val="28"/>
        </w:rPr>
        <w:t xml:space="preserve"> </w:t>
      </w:r>
      <w:r>
        <w:rPr>
          <w:rStyle w:val="31"/>
          <w:szCs w:val="28"/>
        </w:rPr>
        <w:t>следующие изменения:</w:t>
      </w:r>
    </w:p>
    <w:p w:rsidR="000937D5" w:rsidRDefault="000937D5" w:rsidP="000937D5">
      <w:pPr>
        <w:pStyle w:val="15"/>
        <w:shd w:val="clear" w:color="auto" w:fill="auto"/>
        <w:spacing w:before="0" w:after="0" w:line="240" w:lineRule="auto"/>
        <w:jc w:val="both"/>
        <w:rPr>
          <w:rStyle w:val="31"/>
          <w:szCs w:val="28"/>
        </w:rPr>
      </w:pPr>
      <w:r>
        <w:rPr>
          <w:rStyle w:val="31"/>
          <w:szCs w:val="28"/>
        </w:rPr>
        <w:t>в табличной части перечня мероприятий муниципальной программы «Развитие образования в Новичихинском районе» на 2015-2020 годы позицию номер 38 изложить в следующей редакции:</w:t>
      </w: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1"/>
        <w:gridCol w:w="1596"/>
        <w:gridCol w:w="390"/>
        <w:gridCol w:w="285"/>
        <w:gridCol w:w="283"/>
        <w:gridCol w:w="283"/>
        <w:gridCol w:w="561"/>
        <w:gridCol w:w="567"/>
        <w:gridCol w:w="644"/>
        <w:gridCol w:w="1561"/>
        <w:gridCol w:w="1313"/>
        <w:gridCol w:w="1423"/>
      </w:tblGrid>
      <w:tr w:rsidR="000937D5" w:rsidRPr="000937D5" w:rsidTr="000937D5">
        <w:tc>
          <w:tcPr>
            <w:tcW w:w="286" w:type="pct"/>
          </w:tcPr>
          <w:p w:rsidR="000937D5" w:rsidRPr="000937D5" w:rsidRDefault="000937D5" w:rsidP="00BE651E">
            <w:r w:rsidRPr="000937D5">
              <w:t>38.</w:t>
            </w:r>
          </w:p>
        </w:tc>
        <w:tc>
          <w:tcPr>
            <w:tcW w:w="844" w:type="pct"/>
          </w:tcPr>
          <w:p w:rsidR="000937D5" w:rsidRPr="000937D5" w:rsidRDefault="000937D5" w:rsidP="00BE651E">
            <w:r w:rsidRPr="000937D5">
              <w:t>Мероприятие 2.2.3.</w:t>
            </w:r>
          </w:p>
          <w:p w:rsidR="000937D5" w:rsidRPr="000937D5" w:rsidRDefault="000937D5" w:rsidP="00BE651E">
            <w:r w:rsidRPr="000937D5">
              <w:t>Проведение детских конкурсов, смотров, мероприятий, в т.ч. «Школа жизни»</w:t>
            </w:r>
          </w:p>
        </w:tc>
        <w:tc>
          <w:tcPr>
            <w:tcW w:w="206" w:type="pct"/>
          </w:tcPr>
          <w:p w:rsidR="000937D5" w:rsidRPr="000937D5" w:rsidRDefault="000937D5" w:rsidP="00BE651E">
            <w:pPr>
              <w:jc w:val="center"/>
            </w:pPr>
            <w:r w:rsidRPr="000937D5">
              <w:t>0</w:t>
            </w:r>
          </w:p>
        </w:tc>
        <w:tc>
          <w:tcPr>
            <w:tcW w:w="151" w:type="pct"/>
          </w:tcPr>
          <w:p w:rsidR="000937D5" w:rsidRPr="000937D5" w:rsidRDefault="000937D5" w:rsidP="00BE651E">
            <w:pPr>
              <w:jc w:val="center"/>
            </w:pPr>
            <w:r w:rsidRPr="000937D5">
              <w:t>0</w:t>
            </w:r>
          </w:p>
        </w:tc>
        <w:tc>
          <w:tcPr>
            <w:tcW w:w="150" w:type="pct"/>
          </w:tcPr>
          <w:p w:rsidR="000937D5" w:rsidRPr="000937D5" w:rsidRDefault="000937D5" w:rsidP="00BE651E">
            <w:pPr>
              <w:jc w:val="center"/>
            </w:pPr>
            <w:r w:rsidRPr="000937D5">
              <w:t>0</w:t>
            </w:r>
          </w:p>
        </w:tc>
        <w:tc>
          <w:tcPr>
            <w:tcW w:w="150" w:type="pct"/>
          </w:tcPr>
          <w:p w:rsidR="000937D5" w:rsidRPr="000937D5" w:rsidRDefault="000937D5" w:rsidP="00BE651E">
            <w:pPr>
              <w:jc w:val="center"/>
            </w:pPr>
            <w:r w:rsidRPr="000937D5">
              <w:t>0</w:t>
            </w:r>
          </w:p>
        </w:tc>
        <w:tc>
          <w:tcPr>
            <w:tcW w:w="297" w:type="pct"/>
          </w:tcPr>
          <w:p w:rsidR="000937D5" w:rsidRPr="000937D5" w:rsidRDefault="000937D5" w:rsidP="00BE651E">
            <w:pPr>
              <w:jc w:val="center"/>
            </w:pPr>
            <w:r w:rsidRPr="000937D5">
              <w:t>3,5</w:t>
            </w:r>
          </w:p>
        </w:tc>
        <w:tc>
          <w:tcPr>
            <w:tcW w:w="300" w:type="pct"/>
          </w:tcPr>
          <w:p w:rsidR="000937D5" w:rsidRPr="000937D5" w:rsidRDefault="000937D5" w:rsidP="00BE651E">
            <w:pPr>
              <w:jc w:val="center"/>
            </w:pPr>
            <w:r w:rsidRPr="000937D5">
              <w:t>10</w:t>
            </w:r>
          </w:p>
        </w:tc>
        <w:tc>
          <w:tcPr>
            <w:tcW w:w="341" w:type="pct"/>
          </w:tcPr>
          <w:p w:rsidR="000937D5" w:rsidRPr="000937D5" w:rsidRDefault="000937D5" w:rsidP="00BE651E">
            <w:pPr>
              <w:jc w:val="center"/>
            </w:pPr>
            <w:r w:rsidRPr="000937D5">
              <w:t>13,5</w:t>
            </w:r>
          </w:p>
        </w:tc>
        <w:tc>
          <w:tcPr>
            <w:tcW w:w="826" w:type="pct"/>
          </w:tcPr>
          <w:p w:rsidR="000937D5" w:rsidRPr="000937D5" w:rsidRDefault="000937D5" w:rsidP="00BE651E">
            <w:pPr>
              <w:jc w:val="center"/>
            </w:pPr>
            <w:r w:rsidRPr="000937D5">
              <w:t>Расходы на проведение конкурса, награждение, транспортные расходы, местный бюджет</w:t>
            </w:r>
          </w:p>
        </w:tc>
        <w:tc>
          <w:tcPr>
            <w:tcW w:w="695" w:type="pct"/>
          </w:tcPr>
          <w:p w:rsidR="000937D5" w:rsidRPr="000937D5" w:rsidRDefault="000937D5" w:rsidP="00BE651E">
            <w:pPr>
              <w:jc w:val="center"/>
            </w:pPr>
            <w:r w:rsidRPr="000937D5">
              <w:t>Муниципальные общеобразовательные организации</w:t>
            </w:r>
          </w:p>
        </w:tc>
        <w:tc>
          <w:tcPr>
            <w:tcW w:w="753" w:type="pct"/>
          </w:tcPr>
          <w:p w:rsidR="000937D5" w:rsidRPr="000937D5" w:rsidRDefault="000937D5" w:rsidP="00BE651E">
            <w:pPr>
              <w:jc w:val="center"/>
            </w:pPr>
            <w:r w:rsidRPr="000937D5">
              <w:t xml:space="preserve">Доля детей, включенных в систему выявления, развития и адресной поддержки одаренных детей, в общей численности детского </w:t>
            </w:r>
            <w:r w:rsidRPr="000937D5">
              <w:lastRenderedPageBreak/>
              <w:t>населения школьного возраста</w:t>
            </w:r>
          </w:p>
        </w:tc>
      </w:tr>
    </w:tbl>
    <w:p w:rsidR="000937D5" w:rsidRDefault="000937D5" w:rsidP="000937D5">
      <w:pPr>
        <w:pStyle w:val="15"/>
        <w:shd w:val="clear" w:color="auto" w:fill="auto"/>
        <w:spacing w:before="0" w:after="0" w:line="240" w:lineRule="auto"/>
        <w:jc w:val="both"/>
        <w:rPr>
          <w:rStyle w:val="31"/>
          <w:szCs w:val="28"/>
        </w:rPr>
      </w:pPr>
    </w:p>
    <w:p w:rsidR="000937D5" w:rsidRPr="000B4231" w:rsidRDefault="000937D5" w:rsidP="000937D5">
      <w:pPr>
        <w:pStyle w:val="15"/>
        <w:shd w:val="clear" w:color="auto" w:fill="auto"/>
        <w:spacing w:before="0" w:after="0" w:line="240" w:lineRule="auto"/>
        <w:ind w:firstLine="709"/>
        <w:jc w:val="both"/>
        <w:rPr>
          <w:rStyle w:val="13"/>
          <w:szCs w:val="28"/>
        </w:rPr>
      </w:pPr>
      <w:r>
        <w:rPr>
          <w:rStyle w:val="13"/>
          <w:szCs w:val="28"/>
        </w:rPr>
        <w:t xml:space="preserve">2. </w:t>
      </w:r>
      <w:proofErr w:type="gramStart"/>
      <w:r>
        <w:rPr>
          <w:rStyle w:val="13"/>
          <w:szCs w:val="28"/>
        </w:rPr>
        <w:t>Контроль за</w:t>
      </w:r>
      <w:proofErr w:type="gramEnd"/>
      <w:r>
        <w:rPr>
          <w:rStyle w:val="13"/>
          <w:szCs w:val="28"/>
        </w:rPr>
        <w:t xml:space="preserve">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лавы Админист</w:t>
      </w:r>
      <w:r>
        <w:rPr>
          <w:sz w:val="28"/>
          <w:szCs w:val="28"/>
        </w:rPr>
        <w:t xml:space="preserve">рации Новичихинского района О. Н. </w:t>
      </w:r>
      <w:proofErr w:type="spellStart"/>
      <w:r>
        <w:rPr>
          <w:sz w:val="28"/>
          <w:szCs w:val="28"/>
        </w:rPr>
        <w:t>Нагайцеву</w:t>
      </w:r>
      <w:proofErr w:type="spellEnd"/>
      <w:r w:rsidRPr="004E6C11">
        <w:rPr>
          <w:sz w:val="28"/>
          <w:szCs w:val="28"/>
        </w:rPr>
        <w:t>.</w:t>
      </w:r>
    </w:p>
    <w:p w:rsidR="0024120A" w:rsidRDefault="0024120A" w:rsidP="0024120A">
      <w:pPr>
        <w:shd w:val="clear" w:color="auto" w:fill="FFFFFF"/>
        <w:autoSpaceDE w:val="0"/>
        <w:autoSpaceDN w:val="0"/>
        <w:adjustRightInd w:val="0"/>
        <w:jc w:val="both"/>
        <w:rPr>
          <w:color w:val="000000"/>
          <w:sz w:val="26"/>
          <w:szCs w:val="26"/>
        </w:rPr>
      </w:pPr>
    </w:p>
    <w:tbl>
      <w:tblPr>
        <w:tblW w:w="9094" w:type="dxa"/>
        <w:tblLayout w:type="fixed"/>
        <w:tblLook w:val="0000"/>
      </w:tblPr>
      <w:tblGrid>
        <w:gridCol w:w="2235"/>
        <w:gridCol w:w="2160"/>
        <w:gridCol w:w="2659"/>
        <w:gridCol w:w="2040"/>
      </w:tblGrid>
      <w:tr w:rsidR="0024120A" w:rsidTr="00B80C65">
        <w:tc>
          <w:tcPr>
            <w:tcW w:w="2235" w:type="dxa"/>
          </w:tcPr>
          <w:p w:rsidR="0024120A" w:rsidRDefault="0024120A" w:rsidP="00B80C65">
            <w:pPr>
              <w:rPr>
                <w:bCs/>
                <w:sz w:val="28"/>
                <w:szCs w:val="28"/>
              </w:rPr>
            </w:pPr>
          </w:p>
          <w:p w:rsidR="0024120A" w:rsidRDefault="0024120A" w:rsidP="00B80C65">
            <w:pPr>
              <w:rPr>
                <w:sz w:val="28"/>
                <w:szCs w:val="28"/>
              </w:rPr>
            </w:pPr>
          </w:p>
          <w:p w:rsidR="0024120A" w:rsidRPr="00CC072E" w:rsidRDefault="0024120A" w:rsidP="00B80C65">
            <w:pPr>
              <w:rPr>
                <w:sz w:val="28"/>
                <w:szCs w:val="28"/>
              </w:rPr>
            </w:pPr>
            <w:r w:rsidRPr="00CC072E">
              <w:rPr>
                <w:sz w:val="28"/>
                <w:szCs w:val="28"/>
              </w:rPr>
              <w:t>Глава района</w:t>
            </w:r>
          </w:p>
          <w:p w:rsidR="0024120A" w:rsidRDefault="0024120A" w:rsidP="00B80C65">
            <w:pPr>
              <w:rPr>
                <w:sz w:val="28"/>
              </w:rPr>
            </w:pPr>
          </w:p>
        </w:tc>
        <w:tc>
          <w:tcPr>
            <w:tcW w:w="2160" w:type="dxa"/>
          </w:tcPr>
          <w:p w:rsidR="0024120A" w:rsidRDefault="0024120A" w:rsidP="00B80C65">
            <w:r>
              <w:rPr>
                <w:noProof/>
              </w:rPr>
              <w:drawing>
                <wp:inline distT="0" distB="0" distL="0" distR="0">
                  <wp:extent cx="1095375" cy="109537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4120A" w:rsidRDefault="0024120A" w:rsidP="00B80C65"/>
          <w:p w:rsidR="0024120A" w:rsidRDefault="0024120A" w:rsidP="00B80C65">
            <w:r>
              <w:rPr>
                <w:noProof/>
              </w:rPr>
              <w:drawing>
                <wp:inline distT="0" distB="0" distL="0" distR="0">
                  <wp:extent cx="1123950" cy="876300"/>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4120A" w:rsidRDefault="0024120A" w:rsidP="00B80C65">
            <w:pPr>
              <w:pStyle w:val="ab"/>
              <w:tabs>
                <w:tab w:val="clear" w:pos="4677"/>
                <w:tab w:val="clear" w:pos="9355"/>
              </w:tabs>
            </w:pPr>
          </w:p>
          <w:p w:rsidR="0024120A" w:rsidRDefault="0024120A" w:rsidP="00B80C65">
            <w:pPr>
              <w:pStyle w:val="ab"/>
              <w:tabs>
                <w:tab w:val="clear" w:pos="4677"/>
                <w:tab w:val="clear" w:pos="9355"/>
              </w:tabs>
            </w:pPr>
          </w:p>
          <w:p w:rsidR="0024120A" w:rsidRPr="008C12D9" w:rsidRDefault="0024120A" w:rsidP="00B80C65">
            <w:pPr>
              <w:rPr>
                <w:sz w:val="28"/>
              </w:rPr>
            </w:pPr>
            <w:r>
              <w:rPr>
                <w:sz w:val="28"/>
              </w:rPr>
              <w:t>С.Л. Ермаков</w:t>
            </w:r>
          </w:p>
          <w:p w:rsidR="0024120A" w:rsidRDefault="0024120A" w:rsidP="00B80C65">
            <w:pPr>
              <w:pStyle w:val="ab"/>
              <w:tabs>
                <w:tab w:val="clear" w:pos="4677"/>
                <w:tab w:val="clear" w:pos="9355"/>
              </w:tabs>
              <w:rPr>
                <w:sz w:val="28"/>
              </w:rPr>
            </w:pPr>
          </w:p>
        </w:tc>
      </w:tr>
    </w:tbl>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171B70" w:rsidRDefault="00171B70" w:rsidP="0024120A">
      <w:pPr>
        <w:jc w:val="center"/>
        <w:rPr>
          <w:b/>
          <w:bCs/>
          <w:sz w:val="36"/>
        </w:rPr>
      </w:pPr>
    </w:p>
    <w:p w:rsidR="00171B70" w:rsidRDefault="00171B70" w:rsidP="0024120A">
      <w:pPr>
        <w:jc w:val="center"/>
        <w:rPr>
          <w:b/>
          <w:bCs/>
          <w:sz w:val="36"/>
        </w:rPr>
      </w:pPr>
    </w:p>
    <w:p w:rsidR="00171B70" w:rsidRDefault="00171B70" w:rsidP="0024120A">
      <w:pPr>
        <w:jc w:val="center"/>
        <w:rPr>
          <w:b/>
          <w:bCs/>
          <w:sz w:val="36"/>
        </w:rPr>
      </w:pPr>
    </w:p>
    <w:p w:rsidR="00171B70" w:rsidRDefault="00171B70" w:rsidP="0024120A">
      <w:pPr>
        <w:jc w:val="center"/>
        <w:rPr>
          <w:b/>
          <w:bCs/>
          <w:sz w:val="36"/>
        </w:rPr>
      </w:pPr>
    </w:p>
    <w:p w:rsidR="00171B70" w:rsidRDefault="00171B70" w:rsidP="0024120A">
      <w:pPr>
        <w:jc w:val="center"/>
        <w:rPr>
          <w:b/>
          <w:bCs/>
          <w:sz w:val="36"/>
        </w:rPr>
      </w:pPr>
    </w:p>
    <w:p w:rsidR="00171B70" w:rsidRDefault="00171B70" w:rsidP="0024120A">
      <w:pPr>
        <w:jc w:val="center"/>
        <w:rPr>
          <w:b/>
          <w:iCs/>
        </w:rPr>
      </w:pPr>
    </w:p>
    <w:p w:rsidR="00171B70" w:rsidRDefault="00171B70" w:rsidP="0024120A">
      <w:pPr>
        <w:jc w:val="center"/>
        <w:rPr>
          <w:b/>
          <w:iCs/>
        </w:rPr>
      </w:pPr>
    </w:p>
    <w:p w:rsidR="00171B70" w:rsidRDefault="00171B70" w:rsidP="0024120A">
      <w:pPr>
        <w:jc w:val="center"/>
        <w:rPr>
          <w:b/>
          <w:iCs/>
        </w:rPr>
      </w:pPr>
    </w:p>
    <w:p w:rsidR="00171B70" w:rsidRDefault="00171B70" w:rsidP="0024120A">
      <w:pPr>
        <w:jc w:val="center"/>
        <w:rPr>
          <w:b/>
          <w:iCs/>
        </w:rPr>
      </w:pPr>
    </w:p>
    <w:p w:rsidR="00171B70" w:rsidRDefault="00171B70" w:rsidP="0024120A">
      <w:pPr>
        <w:jc w:val="center"/>
        <w:rPr>
          <w:b/>
          <w:iCs/>
        </w:rPr>
      </w:pPr>
    </w:p>
    <w:p w:rsidR="00171B70" w:rsidRDefault="00171B70" w:rsidP="0024120A">
      <w:pPr>
        <w:jc w:val="center"/>
        <w:rPr>
          <w:b/>
          <w:iCs/>
        </w:rPr>
      </w:pPr>
    </w:p>
    <w:p w:rsidR="00171B70" w:rsidRDefault="00171B70" w:rsidP="0024120A">
      <w:pPr>
        <w:jc w:val="center"/>
        <w:rPr>
          <w:b/>
          <w:iCs/>
        </w:rPr>
      </w:pPr>
    </w:p>
    <w:p w:rsidR="00171B70" w:rsidRDefault="00171B70" w:rsidP="0024120A">
      <w:pPr>
        <w:jc w:val="center"/>
        <w:rPr>
          <w:b/>
          <w:iCs/>
        </w:rPr>
      </w:pPr>
    </w:p>
    <w:p w:rsidR="00171B70" w:rsidRDefault="00171B70" w:rsidP="0024120A">
      <w:pPr>
        <w:jc w:val="center"/>
        <w:rPr>
          <w:b/>
          <w:iCs/>
        </w:rPr>
      </w:pPr>
    </w:p>
    <w:p w:rsidR="00171B70" w:rsidRDefault="00171B70" w:rsidP="0024120A">
      <w:pPr>
        <w:jc w:val="center"/>
        <w:rPr>
          <w:b/>
          <w:iCs/>
        </w:rPr>
      </w:pPr>
    </w:p>
    <w:p w:rsidR="00171B70" w:rsidRDefault="00171B70" w:rsidP="0024120A">
      <w:pPr>
        <w:jc w:val="center"/>
        <w:rPr>
          <w:b/>
          <w:iCs/>
        </w:rPr>
      </w:pPr>
    </w:p>
    <w:p w:rsidR="00171B70" w:rsidRDefault="00171B70" w:rsidP="0024120A">
      <w:pPr>
        <w:jc w:val="center"/>
        <w:rPr>
          <w:b/>
          <w:iCs/>
        </w:rPr>
      </w:pPr>
    </w:p>
    <w:p w:rsidR="00171B70" w:rsidRDefault="00171B70" w:rsidP="0024120A">
      <w:pPr>
        <w:jc w:val="center"/>
        <w:rPr>
          <w:b/>
          <w:iCs/>
        </w:rPr>
      </w:pPr>
    </w:p>
    <w:p w:rsidR="00171B70" w:rsidRDefault="00171B70" w:rsidP="0024120A">
      <w:pPr>
        <w:jc w:val="center"/>
        <w:rPr>
          <w:b/>
          <w:iCs/>
        </w:rPr>
      </w:pPr>
    </w:p>
    <w:p w:rsidR="00171B70" w:rsidRDefault="00171B70" w:rsidP="0024120A">
      <w:pPr>
        <w:jc w:val="center"/>
        <w:rPr>
          <w:b/>
          <w:iCs/>
        </w:rPr>
      </w:pPr>
    </w:p>
    <w:p w:rsidR="00171B70" w:rsidRDefault="00171B70" w:rsidP="0024120A">
      <w:pPr>
        <w:jc w:val="center"/>
        <w:rPr>
          <w:b/>
          <w:iCs/>
        </w:rPr>
      </w:pPr>
    </w:p>
    <w:p w:rsidR="000937D5" w:rsidRDefault="000937D5" w:rsidP="0024120A">
      <w:pPr>
        <w:jc w:val="center"/>
        <w:rPr>
          <w:b/>
          <w:iCs/>
        </w:rPr>
      </w:pPr>
    </w:p>
    <w:p w:rsidR="000937D5" w:rsidRDefault="000937D5" w:rsidP="0024120A">
      <w:pPr>
        <w:jc w:val="center"/>
        <w:rPr>
          <w:b/>
          <w:iCs/>
        </w:rPr>
      </w:pPr>
    </w:p>
    <w:p w:rsidR="000937D5" w:rsidRDefault="000937D5" w:rsidP="0024120A">
      <w:pPr>
        <w:jc w:val="center"/>
        <w:rPr>
          <w:b/>
          <w:iCs/>
        </w:rPr>
      </w:pPr>
    </w:p>
    <w:p w:rsidR="000937D5" w:rsidRDefault="000937D5" w:rsidP="0024120A">
      <w:pPr>
        <w:jc w:val="center"/>
        <w:rPr>
          <w:b/>
          <w:iCs/>
        </w:rPr>
      </w:pPr>
    </w:p>
    <w:p w:rsidR="000937D5" w:rsidRDefault="000937D5" w:rsidP="0024120A">
      <w:pPr>
        <w:jc w:val="center"/>
        <w:rPr>
          <w:b/>
          <w:iCs/>
        </w:rPr>
      </w:pPr>
    </w:p>
    <w:p w:rsidR="0024120A" w:rsidRDefault="0024120A" w:rsidP="0024120A">
      <w:pPr>
        <w:jc w:val="center"/>
        <w:rPr>
          <w:b/>
          <w:iCs/>
        </w:rPr>
      </w:pPr>
      <w:r>
        <w:rPr>
          <w:b/>
          <w:iCs/>
        </w:rPr>
        <w:t>РОССИЙСКАЯ   ФЕДЕРАЦИЯ</w:t>
      </w:r>
    </w:p>
    <w:p w:rsidR="0024120A" w:rsidRDefault="0024120A" w:rsidP="0024120A">
      <w:pPr>
        <w:pStyle w:val="2"/>
        <w:rPr>
          <w:b/>
          <w:iCs/>
        </w:rPr>
      </w:pPr>
      <w:r>
        <w:rPr>
          <w:b/>
          <w:iCs/>
        </w:rPr>
        <w:lastRenderedPageBreak/>
        <w:t>АДМИНИСТРАЦИЯ  НОВИЧИХИНСКОГО  РАЙОНА</w:t>
      </w:r>
    </w:p>
    <w:p w:rsidR="0024120A" w:rsidRDefault="0024120A" w:rsidP="0024120A">
      <w:pPr>
        <w:jc w:val="center"/>
        <w:rPr>
          <w:b/>
          <w:iCs/>
        </w:rPr>
      </w:pPr>
      <w:r>
        <w:rPr>
          <w:b/>
          <w:iCs/>
        </w:rPr>
        <w:t>АЛТАЙСКОГО  КРАЯ</w:t>
      </w:r>
    </w:p>
    <w:p w:rsidR="0024120A" w:rsidRDefault="0024120A" w:rsidP="0024120A">
      <w:pPr>
        <w:pStyle w:val="1"/>
        <w:jc w:val="center"/>
        <w:rPr>
          <w:b/>
          <w:bCs w:val="0"/>
          <w:sz w:val="36"/>
        </w:rPr>
      </w:pPr>
    </w:p>
    <w:p w:rsidR="0024120A" w:rsidRDefault="0024120A" w:rsidP="0024120A">
      <w:pPr>
        <w:pStyle w:val="1"/>
        <w:jc w:val="center"/>
        <w:rPr>
          <w:b/>
          <w:bCs w:val="0"/>
          <w:sz w:val="36"/>
        </w:rPr>
      </w:pPr>
      <w:r>
        <w:rPr>
          <w:b/>
          <w:bCs w:val="0"/>
          <w:sz w:val="36"/>
        </w:rPr>
        <w:t>ПОСТАНОВЛЕНИЕ</w:t>
      </w:r>
    </w:p>
    <w:p w:rsidR="0024120A" w:rsidRDefault="0024120A" w:rsidP="0024120A"/>
    <w:p w:rsidR="0024120A" w:rsidRDefault="00975901" w:rsidP="0024120A">
      <w:pPr>
        <w:rPr>
          <w:b/>
          <w:bCs/>
          <w:sz w:val="28"/>
        </w:rPr>
      </w:pPr>
      <w:r>
        <w:rPr>
          <w:b/>
          <w:bCs/>
          <w:sz w:val="28"/>
        </w:rPr>
        <w:t>20</w:t>
      </w:r>
      <w:r w:rsidR="0024120A">
        <w:rPr>
          <w:b/>
          <w:bCs/>
          <w:sz w:val="28"/>
        </w:rPr>
        <w:t>.11.2019   № 3</w:t>
      </w:r>
      <w:r>
        <w:rPr>
          <w:b/>
          <w:bCs/>
          <w:sz w:val="28"/>
        </w:rPr>
        <w:t>35</w:t>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t>с</w:t>
      </w:r>
      <w:proofErr w:type="gramStart"/>
      <w:r w:rsidR="0024120A">
        <w:rPr>
          <w:b/>
          <w:bCs/>
          <w:sz w:val="28"/>
        </w:rPr>
        <w:t>.Н</w:t>
      </w:r>
      <w:proofErr w:type="gramEnd"/>
      <w:r w:rsidR="0024120A">
        <w:rPr>
          <w:b/>
          <w:bCs/>
          <w:sz w:val="28"/>
        </w:rPr>
        <w:t>овичиха</w:t>
      </w:r>
    </w:p>
    <w:p w:rsidR="0024120A" w:rsidRDefault="0024120A" w:rsidP="0024120A">
      <w:pPr>
        <w:rPr>
          <w:sz w:val="28"/>
        </w:rPr>
      </w:pPr>
    </w:p>
    <w:p w:rsidR="00975901" w:rsidRPr="00781798" w:rsidRDefault="00975901" w:rsidP="00975901">
      <w:pPr>
        <w:rPr>
          <w:sz w:val="28"/>
          <w:szCs w:val="28"/>
        </w:rPr>
      </w:pPr>
    </w:p>
    <w:tbl>
      <w:tblPr>
        <w:tblW w:w="0" w:type="auto"/>
        <w:tblLook w:val="01E0"/>
      </w:tblPr>
      <w:tblGrid>
        <w:gridCol w:w="4461"/>
        <w:gridCol w:w="5110"/>
      </w:tblGrid>
      <w:tr w:rsidR="00975901" w:rsidRPr="00DE4BA2" w:rsidTr="00BE651E">
        <w:tc>
          <w:tcPr>
            <w:tcW w:w="4461" w:type="dxa"/>
            <w:shd w:val="clear" w:color="auto" w:fill="auto"/>
          </w:tcPr>
          <w:p w:rsidR="00975901" w:rsidRPr="00DE4BA2" w:rsidRDefault="00975901" w:rsidP="00BE651E">
            <w:pPr>
              <w:rPr>
                <w:sz w:val="28"/>
              </w:rPr>
            </w:pPr>
            <w:r w:rsidRPr="00DE4BA2">
              <w:rPr>
                <w:sz w:val="28"/>
              </w:rPr>
              <w:t xml:space="preserve">О </w:t>
            </w:r>
            <w:r>
              <w:rPr>
                <w:sz w:val="28"/>
              </w:rPr>
              <w:t>предоставлении земельного участка</w:t>
            </w:r>
            <w:r w:rsidRPr="00DE4BA2">
              <w:rPr>
                <w:sz w:val="28"/>
              </w:rPr>
              <w:t xml:space="preserve"> </w:t>
            </w:r>
            <w:r>
              <w:rPr>
                <w:sz w:val="28"/>
              </w:rPr>
              <w:t xml:space="preserve">на </w:t>
            </w:r>
            <w:r w:rsidRPr="00DE4BA2">
              <w:rPr>
                <w:sz w:val="28"/>
              </w:rPr>
              <w:t>прав</w:t>
            </w:r>
            <w:r>
              <w:rPr>
                <w:sz w:val="28"/>
              </w:rPr>
              <w:t>е</w:t>
            </w:r>
            <w:r w:rsidRPr="00DE4BA2">
              <w:rPr>
                <w:sz w:val="28"/>
              </w:rPr>
              <w:t xml:space="preserve"> постоянного (бессрочного) пользования </w:t>
            </w:r>
          </w:p>
        </w:tc>
        <w:tc>
          <w:tcPr>
            <w:tcW w:w="5110" w:type="dxa"/>
            <w:shd w:val="clear" w:color="auto" w:fill="auto"/>
          </w:tcPr>
          <w:p w:rsidR="00975901" w:rsidRPr="00DE4BA2" w:rsidRDefault="00975901" w:rsidP="00BE651E">
            <w:pPr>
              <w:rPr>
                <w:sz w:val="28"/>
              </w:rPr>
            </w:pPr>
          </w:p>
        </w:tc>
      </w:tr>
    </w:tbl>
    <w:p w:rsidR="00975901" w:rsidRDefault="00975901" w:rsidP="00975901">
      <w:pPr>
        <w:rPr>
          <w:sz w:val="28"/>
          <w:szCs w:val="28"/>
        </w:rPr>
      </w:pPr>
    </w:p>
    <w:p w:rsidR="00975901" w:rsidRDefault="00975901" w:rsidP="00975901">
      <w:pPr>
        <w:rPr>
          <w:sz w:val="28"/>
          <w:szCs w:val="28"/>
        </w:rPr>
      </w:pPr>
    </w:p>
    <w:p w:rsidR="00975901" w:rsidRDefault="00975901" w:rsidP="00975901">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главы </w:t>
      </w:r>
      <w:proofErr w:type="spellStart"/>
      <w:r>
        <w:rPr>
          <w:sz w:val="28"/>
          <w:szCs w:val="28"/>
        </w:rPr>
        <w:t>Солоновского</w:t>
      </w:r>
      <w:proofErr w:type="spellEnd"/>
      <w:r>
        <w:rPr>
          <w:sz w:val="28"/>
          <w:szCs w:val="28"/>
        </w:rPr>
        <w:t xml:space="preserve"> сельсовета, ПОСТАНОВЛЯЮ</w:t>
      </w:r>
      <w:r w:rsidRPr="0083661F">
        <w:rPr>
          <w:b/>
          <w:sz w:val="28"/>
          <w:szCs w:val="28"/>
        </w:rPr>
        <w:t>:</w:t>
      </w:r>
      <w:r w:rsidRPr="0083661F">
        <w:rPr>
          <w:sz w:val="28"/>
          <w:szCs w:val="28"/>
        </w:rPr>
        <w:t xml:space="preserve"> </w:t>
      </w:r>
    </w:p>
    <w:p w:rsidR="00975901" w:rsidRDefault="00975901" w:rsidP="00975901">
      <w:pPr>
        <w:ind w:firstLine="900"/>
        <w:jc w:val="both"/>
        <w:rPr>
          <w:sz w:val="28"/>
          <w:szCs w:val="28"/>
        </w:rPr>
      </w:pPr>
      <w:r>
        <w:rPr>
          <w:sz w:val="28"/>
          <w:szCs w:val="28"/>
        </w:rPr>
        <w:t xml:space="preserve">Предоставить Администрации </w:t>
      </w:r>
      <w:proofErr w:type="spellStart"/>
      <w:r>
        <w:rPr>
          <w:sz w:val="28"/>
          <w:szCs w:val="28"/>
        </w:rPr>
        <w:t>Солоновского</w:t>
      </w:r>
      <w:proofErr w:type="spellEnd"/>
      <w:r>
        <w:rPr>
          <w:sz w:val="28"/>
          <w:szCs w:val="28"/>
        </w:rPr>
        <w:t xml:space="preserve"> сельсовета на праве постоянного (бессрочного) пользования земельный участок, имеющий кадастровый номер 22:30:100206:110 для осуществления ритуальной деятельности.</w:t>
      </w:r>
    </w:p>
    <w:p w:rsidR="0024120A" w:rsidRDefault="0024120A" w:rsidP="0024120A">
      <w:pPr>
        <w:shd w:val="clear" w:color="auto" w:fill="FFFFFF"/>
        <w:autoSpaceDE w:val="0"/>
        <w:autoSpaceDN w:val="0"/>
        <w:adjustRightInd w:val="0"/>
        <w:jc w:val="both"/>
        <w:rPr>
          <w:color w:val="000000"/>
          <w:sz w:val="26"/>
          <w:szCs w:val="26"/>
        </w:rPr>
      </w:pPr>
      <w:r w:rsidRPr="00115084">
        <w:rPr>
          <w:color w:val="000000"/>
          <w:sz w:val="26"/>
          <w:szCs w:val="26"/>
        </w:rPr>
        <w:t xml:space="preserve"> </w:t>
      </w:r>
    </w:p>
    <w:tbl>
      <w:tblPr>
        <w:tblW w:w="9094" w:type="dxa"/>
        <w:tblLayout w:type="fixed"/>
        <w:tblLook w:val="0000"/>
      </w:tblPr>
      <w:tblGrid>
        <w:gridCol w:w="2235"/>
        <w:gridCol w:w="2160"/>
        <w:gridCol w:w="2659"/>
        <w:gridCol w:w="2040"/>
      </w:tblGrid>
      <w:tr w:rsidR="0024120A" w:rsidTr="00B80C65">
        <w:tc>
          <w:tcPr>
            <w:tcW w:w="2235" w:type="dxa"/>
          </w:tcPr>
          <w:p w:rsidR="0024120A" w:rsidRDefault="0024120A" w:rsidP="00B80C65">
            <w:pPr>
              <w:rPr>
                <w:bCs/>
                <w:sz w:val="28"/>
                <w:szCs w:val="28"/>
              </w:rPr>
            </w:pPr>
          </w:p>
          <w:p w:rsidR="0024120A" w:rsidRDefault="0024120A" w:rsidP="00B80C65">
            <w:pPr>
              <w:rPr>
                <w:sz w:val="28"/>
                <w:szCs w:val="28"/>
              </w:rPr>
            </w:pPr>
          </w:p>
          <w:p w:rsidR="0024120A" w:rsidRPr="00CC072E" w:rsidRDefault="0024120A" w:rsidP="00B80C65">
            <w:pPr>
              <w:rPr>
                <w:sz w:val="28"/>
                <w:szCs w:val="28"/>
              </w:rPr>
            </w:pPr>
            <w:r w:rsidRPr="00CC072E">
              <w:rPr>
                <w:sz w:val="28"/>
                <w:szCs w:val="28"/>
              </w:rPr>
              <w:t>Глава района</w:t>
            </w:r>
          </w:p>
          <w:p w:rsidR="0024120A" w:rsidRDefault="0024120A" w:rsidP="00B80C65">
            <w:pPr>
              <w:rPr>
                <w:sz w:val="28"/>
              </w:rPr>
            </w:pPr>
          </w:p>
        </w:tc>
        <w:tc>
          <w:tcPr>
            <w:tcW w:w="2160" w:type="dxa"/>
          </w:tcPr>
          <w:p w:rsidR="0024120A" w:rsidRDefault="0024120A" w:rsidP="00B80C65">
            <w:r>
              <w:rPr>
                <w:noProof/>
              </w:rPr>
              <w:drawing>
                <wp:inline distT="0" distB="0" distL="0" distR="0">
                  <wp:extent cx="1095375" cy="109537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4120A" w:rsidRDefault="0024120A" w:rsidP="00B80C65"/>
          <w:p w:rsidR="0024120A" w:rsidRDefault="0024120A" w:rsidP="00B80C65">
            <w:r>
              <w:rPr>
                <w:noProof/>
              </w:rPr>
              <w:drawing>
                <wp:inline distT="0" distB="0" distL="0" distR="0">
                  <wp:extent cx="1123950" cy="876300"/>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4120A" w:rsidRDefault="0024120A" w:rsidP="00B80C65">
            <w:pPr>
              <w:pStyle w:val="ab"/>
              <w:tabs>
                <w:tab w:val="clear" w:pos="4677"/>
                <w:tab w:val="clear" w:pos="9355"/>
              </w:tabs>
            </w:pPr>
          </w:p>
          <w:p w:rsidR="0024120A" w:rsidRDefault="0024120A" w:rsidP="00B80C65">
            <w:pPr>
              <w:pStyle w:val="ab"/>
              <w:tabs>
                <w:tab w:val="clear" w:pos="4677"/>
                <w:tab w:val="clear" w:pos="9355"/>
              </w:tabs>
            </w:pPr>
          </w:p>
          <w:p w:rsidR="0024120A" w:rsidRPr="008C12D9" w:rsidRDefault="0024120A" w:rsidP="00B80C65">
            <w:pPr>
              <w:rPr>
                <w:sz w:val="28"/>
              </w:rPr>
            </w:pPr>
            <w:r>
              <w:rPr>
                <w:sz w:val="28"/>
              </w:rPr>
              <w:t>С.Л. Ермаков</w:t>
            </w:r>
          </w:p>
          <w:p w:rsidR="0024120A" w:rsidRDefault="0024120A" w:rsidP="00B80C65">
            <w:pPr>
              <w:pStyle w:val="ab"/>
              <w:tabs>
                <w:tab w:val="clear" w:pos="4677"/>
                <w:tab w:val="clear" w:pos="9355"/>
              </w:tabs>
              <w:rPr>
                <w:sz w:val="28"/>
              </w:rPr>
            </w:pPr>
          </w:p>
        </w:tc>
      </w:tr>
    </w:tbl>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24120A" w:rsidRDefault="0024120A" w:rsidP="0024120A">
      <w:pPr>
        <w:jc w:val="center"/>
        <w:rPr>
          <w:b/>
          <w:iCs/>
        </w:rPr>
      </w:pPr>
      <w:r>
        <w:rPr>
          <w:b/>
          <w:iCs/>
        </w:rPr>
        <w:t>РОССИЙСКАЯ   ФЕДЕРАЦИЯ</w:t>
      </w:r>
    </w:p>
    <w:p w:rsidR="0024120A" w:rsidRDefault="0024120A" w:rsidP="0024120A">
      <w:pPr>
        <w:pStyle w:val="2"/>
        <w:rPr>
          <w:b/>
          <w:iCs/>
        </w:rPr>
      </w:pPr>
      <w:r>
        <w:rPr>
          <w:b/>
          <w:iCs/>
        </w:rPr>
        <w:lastRenderedPageBreak/>
        <w:t>АДМИНИСТРАЦИЯ  НОВИЧИХИНСКОГО  РАЙОНА</w:t>
      </w:r>
    </w:p>
    <w:p w:rsidR="0024120A" w:rsidRDefault="0024120A" w:rsidP="0024120A">
      <w:pPr>
        <w:jc w:val="center"/>
        <w:rPr>
          <w:b/>
          <w:iCs/>
        </w:rPr>
      </w:pPr>
      <w:r>
        <w:rPr>
          <w:b/>
          <w:iCs/>
        </w:rPr>
        <w:t>АЛТАЙСКОГО  КРАЯ</w:t>
      </w:r>
    </w:p>
    <w:p w:rsidR="0024120A" w:rsidRDefault="0024120A" w:rsidP="0024120A">
      <w:pPr>
        <w:pStyle w:val="1"/>
        <w:jc w:val="center"/>
        <w:rPr>
          <w:b/>
          <w:bCs w:val="0"/>
          <w:sz w:val="36"/>
        </w:rPr>
      </w:pPr>
    </w:p>
    <w:p w:rsidR="0024120A" w:rsidRDefault="0024120A" w:rsidP="0024120A">
      <w:pPr>
        <w:pStyle w:val="1"/>
        <w:jc w:val="center"/>
        <w:rPr>
          <w:b/>
          <w:bCs w:val="0"/>
          <w:sz w:val="36"/>
        </w:rPr>
      </w:pPr>
      <w:r>
        <w:rPr>
          <w:b/>
          <w:bCs w:val="0"/>
          <w:sz w:val="36"/>
        </w:rPr>
        <w:t>ПОСТАНОВЛЕНИЕ</w:t>
      </w:r>
    </w:p>
    <w:p w:rsidR="0024120A" w:rsidRDefault="0024120A" w:rsidP="0024120A"/>
    <w:p w:rsidR="0024120A" w:rsidRDefault="00975901" w:rsidP="0024120A">
      <w:pPr>
        <w:rPr>
          <w:b/>
          <w:bCs/>
          <w:sz w:val="28"/>
        </w:rPr>
      </w:pPr>
      <w:r>
        <w:rPr>
          <w:b/>
          <w:bCs/>
          <w:sz w:val="28"/>
        </w:rPr>
        <w:t>20</w:t>
      </w:r>
      <w:r w:rsidR="0024120A">
        <w:rPr>
          <w:b/>
          <w:bCs/>
          <w:sz w:val="28"/>
        </w:rPr>
        <w:t>.11.2019   № 3</w:t>
      </w:r>
      <w:r>
        <w:rPr>
          <w:b/>
          <w:bCs/>
          <w:sz w:val="28"/>
        </w:rPr>
        <w:t>36</w:t>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t>с</w:t>
      </w:r>
      <w:proofErr w:type="gramStart"/>
      <w:r w:rsidR="0024120A">
        <w:rPr>
          <w:b/>
          <w:bCs/>
          <w:sz w:val="28"/>
        </w:rPr>
        <w:t>.Н</w:t>
      </w:r>
      <w:proofErr w:type="gramEnd"/>
      <w:r w:rsidR="0024120A">
        <w:rPr>
          <w:b/>
          <w:bCs/>
          <w:sz w:val="28"/>
        </w:rPr>
        <w:t>овичиха</w:t>
      </w:r>
    </w:p>
    <w:p w:rsidR="0024120A" w:rsidRDefault="0024120A" w:rsidP="0024120A">
      <w:pPr>
        <w:rPr>
          <w:sz w:val="28"/>
        </w:rPr>
      </w:pPr>
    </w:p>
    <w:p w:rsidR="00975901" w:rsidRPr="00781798" w:rsidRDefault="00975901" w:rsidP="00975901">
      <w:pPr>
        <w:rPr>
          <w:sz w:val="28"/>
          <w:szCs w:val="28"/>
        </w:rPr>
      </w:pPr>
    </w:p>
    <w:tbl>
      <w:tblPr>
        <w:tblW w:w="0" w:type="auto"/>
        <w:tblLook w:val="01E0"/>
      </w:tblPr>
      <w:tblGrid>
        <w:gridCol w:w="4461"/>
        <w:gridCol w:w="5110"/>
      </w:tblGrid>
      <w:tr w:rsidR="00975901" w:rsidRPr="00DE4BA2" w:rsidTr="00BE651E">
        <w:tc>
          <w:tcPr>
            <w:tcW w:w="4461" w:type="dxa"/>
            <w:shd w:val="clear" w:color="auto" w:fill="auto"/>
          </w:tcPr>
          <w:p w:rsidR="00975901" w:rsidRPr="00DE4BA2" w:rsidRDefault="00975901" w:rsidP="00BE651E">
            <w:pPr>
              <w:rPr>
                <w:sz w:val="28"/>
              </w:rPr>
            </w:pPr>
            <w:r w:rsidRPr="00DE4BA2">
              <w:rPr>
                <w:sz w:val="28"/>
              </w:rPr>
              <w:t xml:space="preserve">О </w:t>
            </w:r>
            <w:r>
              <w:rPr>
                <w:sz w:val="28"/>
              </w:rPr>
              <w:t>предоставлении земельного участка</w:t>
            </w:r>
            <w:r w:rsidRPr="00DE4BA2">
              <w:rPr>
                <w:sz w:val="28"/>
              </w:rPr>
              <w:t xml:space="preserve"> </w:t>
            </w:r>
            <w:r>
              <w:rPr>
                <w:sz w:val="28"/>
              </w:rPr>
              <w:t xml:space="preserve">на </w:t>
            </w:r>
            <w:r w:rsidRPr="00DE4BA2">
              <w:rPr>
                <w:sz w:val="28"/>
              </w:rPr>
              <w:t>прав</w:t>
            </w:r>
            <w:r>
              <w:rPr>
                <w:sz w:val="28"/>
              </w:rPr>
              <w:t>е</w:t>
            </w:r>
            <w:r w:rsidRPr="00DE4BA2">
              <w:rPr>
                <w:sz w:val="28"/>
              </w:rPr>
              <w:t xml:space="preserve"> постоянного (бессрочного) пользования </w:t>
            </w:r>
          </w:p>
        </w:tc>
        <w:tc>
          <w:tcPr>
            <w:tcW w:w="5110" w:type="dxa"/>
            <w:shd w:val="clear" w:color="auto" w:fill="auto"/>
          </w:tcPr>
          <w:p w:rsidR="00975901" w:rsidRPr="00DE4BA2" w:rsidRDefault="00975901" w:rsidP="00BE651E">
            <w:pPr>
              <w:rPr>
                <w:sz w:val="28"/>
              </w:rPr>
            </w:pPr>
          </w:p>
        </w:tc>
      </w:tr>
    </w:tbl>
    <w:p w:rsidR="00975901" w:rsidRDefault="00975901" w:rsidP="00975901">
      <w:pPr>
        <w:rPr>
          <w:sz w:val="28"/>
          <w:szCs w:val="28"/>
        </w:rPr>
      </w:pPr>
    </w:p>
    <w:p w:rsidR="00975901" w:rsidRDefault="00975901" w:rsidP="00975901">
      <w:pPr>
        <w:rPr>
          <w:sz w:val="28"/>
          <w:szCs w:val="28"/>
        </w:rPr>
      </w:pPr>
    </w:p>
    <w:p w:rsidR="00975901" w:rsidRDefault="00975901" w:rsidP="00975901">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главы </w:t>
      </w:r>
      <w:proofErr w:type="spellStart"/>
      <w:r>
        <w:rPr>
          <w:sz w:val="28"/>
          <w:szCs w:val="28"/>
        </w:rPr>
        <w:t>Солоновского</w:t>
      </w:r>
      <w:proofErr w:type="spellEnd"/>
      <w:r>
        <w:rPr>
          <w:sz w:val="28"/>
          <w:szCs w:val="28"/>
        </w:rPr>
        <w:t xml:space="preserve"> сельсовета, ПОСТАНОВЛЯЮ</w:t>
      </w:r>
      <w:r w:rsidRPr="0083661F">
        <w:rPr>
          <w:b/>
          <w:sz w:val="28"/>
          <w:szCs w:val="28"/>
        </w:rPr>
        <w:t>:</w:t>
      </w:r>
      <w:r w:rsidRPr="0083661F">
        <w:rPr>
          <w:sz w:val="28"/>
          <w:szCs w:val="28"/>
        </w:rPr>
        <w:t xml:space="preserve"> </w:t>
      </w:r>
    </w:p>
    <w:p w:rsidR="00975901" w:rsidRDefault="00975901" w:rsidP="00975901">
      <w:pPr>
        <w:ind w:firstLine="900"/>
        <w:jc w:val="both"/>
        <w:rPr>
          <w:sz w:val="28"/>
          <w:szCs w:val="28"/>
        </w:rPr>
      </w:pPr>
      <w:r>
        <w:rPr>
          <w:sz w:val="28"/>
          <w:szCs w:val="28"/>
        </w:rPr>
        <w:t xml:space="preserve">Предоставить Администрации </w:t>
      </w:r>
      <w:proofErr w:type="spellStart"/>
      <w:r>
        <w:rPr>
          <w:sz w:val="28"/>
          <w:szCs w:val="28"/>
        </w:rPr>
        <w:t>Солоновского</w:t>
      </w:r>
      <w:proofErr w:type="spellEnd"/>
      <w:r>
        <w:rPr>
          <w:sz w:val="28"/>
          <w:szCs w:val="28"/>
        </w:rPr>
        <w:t xml:space="preserve"> сельсовета на праве постоянного (бессрочного) пользования земельный участок, имеющий кадастровый номер 22:30:080101:239 для осуществления ритуальной деятельности.</w:t>
      </w:r>
    </w:p>
    <w:p w:rsidR="0024120A" w:rsidRDefault="0024120A" w:rsidP="0024120A">
      <w:pPr>
        <w:rPr>
          <w:sz w:val="28"/>
        </w:rPr>
      </w:pPr>
    </w:p>
    <w:p w:rsidR="0024120A" w:rsidRDefault="0024120A" w:rsidP="0024120A">
      <w:pPr>
        <w:shd w:val="clear" w:color="auto" w:fill="FFFFFF"/>
        <w:autoSpaceDE w:val="0"/>
        <w:autoSpaceDN w:val="0"/>
        <w:adjustRightInd w:val="0"/>
        <w:jc w:val="both"/>
        <w:rPr>
          <w:color w:val="000000"/>
          <w:sz w:val="26"/>
          <w:szCs w:val="26"/>
        </w:rPr>
      </w:pPr>
      <w:r w:rsidRPr="00115084">
        <w:rPr>
          <w:color w:val="000000"/>
          <w:sz w:val="26"/>
          <w:szCs w:val="26"/>
        </w:rPr>
        <w:t xml:space="preserve"> </w:t>
      </w:r>
    </w:p>
    <w:tbl>
      <w:tblPr>
        <w:tblW w:w="9094" w:type="dxa"/>
        <w:tblLayout w:type="fixed"/>
        <w:tblLook w:val="0000"/>
      </w:tblPr>
      <w:tblGrid>
        <w:gridCol w:w="2235"/>
        <w:gridCol w:w="2160"/>
        <w:gridCol w:w="2659"/>
        <w:gridCol w:w="2040"/>
      </w:tblGrid>
      <w:tr w:rsidR="0024120A" w:rsidTr="00B80C65">
        <w:tc>
          <w:tcPr>
            <w:tcW w:w="2235" w:type="dxa"/>
          </w:tcPr>
          <w:p w:rsidR="0024120A" w:rsidRDefault="0024120A" w:rsidP="00B80C65">
            <w:pPr>
              <w:rPr>
                <w:bCs/>
                <w:sz w:val="28"/>
                <w:szCs w:val="28"/>
              </w:rPr>
            </w:pPr>
          </w:p>
          <w:p w:rsidR="0024120A" w:rsidRDefault="0024120A" w:rsidP="00B80C65">
            <w:pPr>
              <w:rPr>
                <w:sz w:val="28"/>
                <w:szCs w:val="28"/>
              </w:rPr>
            </w:pPr>
          </w:p>
          <w:p w:rsidR="0024120A" w:rsidRPr="00CC072E" w:rsidRDefault="0024120A" w:rsidP="00B80C65">
            <w:pPr>
              <w:rPr>
                <w:sz w:val="28"/>
                <w:szCs w:val="28"/>
              </w:rPr>
            </w:pPr>
            <w:r w:rsidRPr="00CC072E">
              <w:rPr>
                <w:sz w:val="28"/>
                <w:szCs w:val="28"/>
              </w:rPr>
              <w:t>Глава района</w:t>
            </w:r>
          </w:p>
          <w:p w:rsidR="0024120A" w:rsidRDefault="0024120A" w:rsidP="00B80C65">
            <w:pPr>
              <w:rPr>
                <w:sz w:val="28"/>
              </w:rPr>
            </w:pPr>
          </w:p>
        </w:tc>
        <w:tc>
          <w:tcPr>
            <w:tcW w:w="2160" w:type="dxa"/>
          </w:tcPr>
          <w:p w:rsidR="0024120A" w:rsidRDefault="0024120A" w:rsidP="00B80C65">
            <w:r>
              <w:rPr>
                <w:noProof/>
              </w:rPr>
              <w:drawing>
                <wp:inline distT="0" distB="0" distL="0" distR="0">
                  <wp:extent cx="1095375" cy="10953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4120A" w:rsidRDefault="0024120A" w:rsidP="00B80C65"/>
          <w:p w:rsidR="0024120A" w:rsidRDefault="0024120A" w:rsidP="00B80C65">
            <w:r>
              <w:rPr>
                <w:noProof/>
              </w:rPr>
              <w:drawing>
                <wp:inline distT="0" distB="0" distL="0" distR="0">
                  <wp:extent cx="1123950" cy="876300"/>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4120A" w:rsidRDefault="0024120A" w:rsidP="00B80C65">
            <w:pPr>
              <w:pStyle w:val="ab"/>
              <w:tabs>
                <w:tab w:val="clear" w:pos="4677"/>
                <w:tab w:val="clear" w:pos="9355"/>
              </w:tabs>
            </w:pPr>
          </w:p>
          <w:p w:rsidR="0024120A" w:rsidRDefault="0024120A" w:rsidP="00B80C65">
            <w:pPr>
              <w:pStyle w:val="ab"/>
              <w:tabs>
                <w:tab w:val="clear" w:pos="4677"/>
                <w:tab w:val="clear" w:pos="9355"/>
              </w:tabs>
            </w:pPr>
          </w:p>
          <w:p w:rsidR="0024120A" w:rsidRPr="008C12D9" w:rsidRDefault="0024120A" w:rsidP="00B80C65">
            <w:pPr>
              <w:rPr>
                <w:sz w:val="28"/>
              </w:rPr>
            </w:pPr>
            <w:r>
              <w:rPr>
                <w:sz w:val="28"/>
              </w:rPr>
              <w:t>С.Л. Ермаков</w:t>
            </w:r>
          </w:p>
          <w:p w:rsidR="0024120A" w:rsidRDefault="0024120A" w:rsidP="00B80C65">
            <w:pPr>
              <w:pStyle w:val="ab"/>
              <w:tabs>
                <w:tab w:val="clear" w:pos="4677"/>
                <w:tab w:val="clear" w:pos="9355"/>
              </w:tabs>
              <w:rPr>
                <w:sz w:val="28"/>
              </w:rPr>
            </w:pPr>
          </w:p>
        </w:tc>
      </w:tr>
    </w:tbl>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24120A" w:rsidRDefault="0024120A" w:rsidP="0024120A">
      <w:pPr>
        <w:jc w:val="center"/>
        <w:rPr>
          <w:b/>
          <w:iCs/>
        </w:rPr>
      </w:pPr>
      <w:r>
        <w:rPr>
          <w:b/>
          <w:iCs/>
        </w:rPr>
        <w:t>РОССИЙСКАЯ   ФЕДЕРАЦИЯ</w:t>
      </w:r>
    </w:p>
    <w:p w:rsidR="0024120A" w:rsidRDefault="0024120A" w:rsidP="0024120A">
      <w:pPr>
        <w:pStyle w:val="2"/>
        <w:rPr>
          <w:b/>
          <w:iCs/>
        </w:rPr>
      </w:pPr>
      <w:r>
        <w:rPr>
          <w:b/>
          <w:iCs/>
        </w:rPr>
        <w:lastRenderedPageBreak/>
        <w:t>АДМИНИСТРАЦИЯ  НОВИЧИХИНСКОГО  РАЙОНА</w:t>
      </w:r>
    </w:p>
    <w:p w:rsidR="0024120A" w:rsidRDefault="0024120A" w:rsidP="0024120A">
      <w:pPr>
        <w:jc w:val="center"/>
        <w:rPr>
          <w:b/>
          <w:iCs/>
        </w:rPr>
      </w:pPr>
      <w:r>
        <w:rPr>
          <w:b/>
          <w:iCs/>
        </w:rPr>
        <w:t>АЛТАЙСКОГО  КРАЯ</w:t>
      </w:r>
    </w:p>
    <w:p w:rsidR="0024120A" w:rsidRDefault="0024120A" w:rsidP="0024120A">
      <w:pPr>
        <w:pStyle w:val="1"/>
        <w:jc w:val="center"/>
        <w:rPr>
          <w:b/>
          <w:bCs w:val="0"/>
          <w:sz w:val="36"/>
        </w:rPr>
      </w:pPr>
    </w:p>
    <w:p w:rsidR="0024120A" w:rsidRDefault="0024120A" w:rsidP="0024120A">
      <w:pPr>
        <w:pStyle w:val="1"/>
        <w:jc w:val="center"/>
        <w:rPr>
          <w:b/>
          <w:bCs w:val="0"/>
          <w:sz w:val="36"/>
        </w:rPr>
      </w:pPr>
      <w:r>
        <w:rPr>
          <w:b/>
          <w:bCs w:val="0"/>
          <w:sz w:val="36"/>
        </w:rPr>
        <w:t>ПОСТАНОВЛЕНИЕ</w:t>
      </w:r>
    </w:p>
    <w:p w:rsidR="0024120A" w:rsidRDefault="0024120A" w:rsidP="0024120A"/>
    <w:p w:rsidR="0024120A" w:rsidRDefault="00975901" w:rsidP="0024120A">
      <w:pPr>
        <w:rPr>
          <w:b/>
          <w:bCs/>
          <w:sz w:val="28"/>
        </w:rPr>
      </w:pPr>
      <w:r>
        <w:rPr>
          <w:b/>
          <w:bCs/>
          <w:sz w:val="28"/>
        </w:rPr>
        <w:t>20</w:t>
      </w:r>
      <w:r w:rsidR="0024120A">
        <w:rPr>
          <w:b/>
          <w:bCs/>
          <w:sz w:val="28"/>
        </w:rPr>
        <w:t>.11.2019   № 3</w:t>
      </w:r>
      <w:r>
        <w:rPr>
          <w:b/>
          <w:bCs/>
          <w:sz w:val="28"/>
        </w:rPr>
        <w:t>37</w:t>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t>с</w:t>
      </w:r>
      <w:proofErr w:type="gramStart"/>
      <w:r w:rsidR="0024120A">
        <w:rPr>
          <w:b/>
          <w:bCs/>
          <w:sz w:val="28"/>
        </w:rPr>
        <w:t>.Н</w:t>
      </w:r>
      <w:proofErr w:type="gramEnd"/>
      <w:r w:rsidR="0024120A">
        <w:rPr>
          <w:b/>
          <w:bCs/>
          <w:sz w:val="28"/>
        </w:rPr>
        <w:t>овичиха</w:t>
      </w:r>
    </w:p>
    <w:p w:rsidR="0024120A" w:rsidRDefault="0024120A" w:rsidP="0024120A">
      <w:pPr>
        <w:rPr>
          <w:sz w:val="28"/>
        </w:rPr>
      </w:pPr>
    </w:p>
    <w:p w:rsidR="00975901" w:rsidRPr="00781798" w:rsidRDefault="00975901" w:rsidP="00975901">
      <w:pPr>
        <w:rPr>
          <w:sz w:val="28"/>
          <w:szCs w:val="28"/>
        </w:rPr>
      </w:pPr>
    </w:p>
    <w:tbl>
      <w:tblPr>
        <w:tblW w:w="0" w:type="auto"/>
        <w:tblLook w:val="01E0"/>
      </w:tblPr>
      <w:tblGrid>
        <w:gridCol w:w="4461"/>
        <w:gridCol w:w="5110"/>
      </w:tblGrid>
      <w:tr w:rsidR="00975901" w:rsidRPr="00DE4BA2" w:rsidTr="00BE651E">
        <w:tc>
          <w:tcPr>
            <w:tcW w:w="4461" w:type="dxa"/>
            <w:shd w:val="clear" w:color="auto" w:fill="auto"/>
          </w:tcPr>
          <w:p w:rsidR="00975901" w:rsidRPr="00DE4BA2" w:rsidRDefault="00975901" w:rsidP="00BE651E">
            <w:pPr>
              <w:rPr>
                <w:sz w:val="28"/>
              </w:rPr>
            </w:pPr>
            <w:r w:rsidRPr="00DE4BA2">
              <w:rPr>
                <w:sz w:val="28"/>
              </w:rPr>
              <w:t xml:space="preserve">О </w:t>
            </w:r>
            <w:r>
              <w:rPr>
                <w:sz w:val="28"/>
              </w:rPr>
              <w:t>предоставлении земельного участка</w:t>
            </w:r>
            <w:r w:rsidRPr="00DE4BA2">
              <w:rPr>
                <w:sz w:val="28"/>
              </w:rPr>
              <w:t xml:space="preserve"> </w:t>
            </w:r>
            <w:r>
              <w:rPr>
                <w:sz w:val="28"/>
              </w:rPr>
              <w:t xml:space="preserve">на </w:t>
            </w:r>
            <w:r w:rsidRPr="00DE4BA2">
              <w:rPr>
                <w:sz w:val="28"/>
              </w:rPr>
              <w:t>прав</w:t>
            </w:r>
            <w:r>
              <w:rPr>
                <w:sz w:val="28"/>
              </w:rPr>
              <w:t>е</w:t>
            </w:r>
            <w:r w:rsidRPr="00DE4BA2">
              <w:rPr>
                <w:sz w:val="28"/>
              </w:rPr>
              <w:t xml:space="preserve"> постоянного (бессрочного) пользования </w:t>
            </w:r>
          </w:p>
        </w:tc>
        <w:tc>
          <w:tcPr>
            <w:tcW w:w="5110" w:type="dxa"/>
            <w:shd w:val="clear" w:color="auto" w:fill="auto"/>
          </w:tcPr>
          <w:p w:rsidR="00975901" w:rsidRPr="00DE4BA2" w:rsidRDefault="00975901" w:rsidP="00BE651E">
            <w:pPr>
              <w:rPr>
                <w:sz w:val="28"/>
              </w:rPr>
            </w:pPr>
          </w:p>
        </w:tc>
      </w:tr>
    </w:tbl>
    <w:p w:rsidR="00975901" w:rsidRDefault="00975901" w:rsidP="00975901">
      <w:pPr>
        <w:rPr>
          <w:sz w:val="28"/>
          <w:szCs w:val="28"/>
        </w:rPr>
      </w:pPr>
    </w:p>
    <w:p w:rsidR="00975901" w:rsidRDefault="00975901" w:rsidP="00975901">
      <w:pPr>
        <w:rPr>
          <w:sz w:val="28"/>
          <w:szCs w:val="28"/>
        </w:rPr>
      </w:pPr>
    </w:p>
    <w:p w:rsidR="00975901" w:rsidRDefault="00975901" w:rsidP="00975901">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главы </w:t>
      </w:r>
      <w:proofErr w:type="spellStart"/>
      <w:r>
        <w:rPr>
          <w:sz w:val="28"/>
          <w:szCs w:val="28"/>
        </w:rPr>
        <w:t>Солоновского</w:t>
      </w:r>
      <w:proofErr w:type="spellEnd"/>
      <w:r>
        <w:rPr>
          <w:sz w:val="28"/>
          <w:szCs w:val="28"/>
        </w:rPr>
        <w:t xml:space="preserve"> сельсовета, ПОСТАНОВЛЯЮ</w:t>
      </w:r>
      <w:r w:rsidRPr="0083661F">
        <w:rPr>
          <w:b/>
          <w:sz w:val="28"/>
          <w:szCs w:val="28"/>
        </w:rPr>
        <w:t>:</w:t>
      </w:r>
      <w:r w:rsidRPr="0083661F">
        <w:rPr>
          <w:sz w:val="28"/>
          <w:szCs w:val="28"/>
        </w:rPr>
        <w:t xml:space="preserve"> </w:t>
      </w:r>
    </w:p>
    <w:p w:rsidR="00975901" w:rsidRDefault="00975901" w:rsidP="00975901">
      <w:pPr>
        <w:ind w:firstLine="900"/>
        <w:jc w:val="both"/>
        <w:rPr>
          <w:sz w:val="28"/>
          <w:szCs w:val="28"/>
        </w:rPr>
      </w:pPr>
      <w:r>
        <w:rPr>
          <w:sz w:val="28"/>
          <w:szCs w:val="28"/>
        </w:rPr>
        <w:t xml:space="preserve">Предоставить Администрации </w:t>
      </w:r>
      <w:proofErr w:type="spellStart"/>
      <w:r>
        <w:rPr>
          <w:sz w:val="28"/>
          <w:szCs w:val="28"/>
        </w:rPr>
        <w:t>Солоновского</w:t>
      </w:r>
      <w:proofErr w:type="spellEnd"/>
      <w:r>
        <w:rPr>
          <w:sz w:val="28"/>
          <w:szCs w:val="28"/>
        </w:rPr>
        <w:t xml:space="preserve"> сельсовета на праве постоянного (бессрочного) пользования земельный участок, имеющий кадастровый номер 22:30:090303:118 для осуществления ритуальной деятельности.</w:t>
      </w:r>
    </w:p>
    <w:p w:rsidR="0024120A" w:rsidRDefault="0024120A" w:rsidP="0024120A">
      <w:pPr>
        <w:shd w:val="clear" w:color="auto" w:fill="FFFFFF"/>
        <w:autoSpaceDE w:val="0"/>
        <w:autoSpaceDN w:val="0"/>
        <w:adjustRightInd w:val="0"/>
        <w:jc w:val="both"/>
        <w:rPr>
          <w:color w:val="000000"/>
          <w:sz w:val="26"/>
          <w:szCs w:val="26"/>
        </w:rPr>
      </w:pPr>
      <w:r w:rsidRPr="00115084">
        <w:rPr>
          <w:color w:val="000000"/>
          <w:sz w:val="26"/>
          <w:szCs w:val="26"/>
        </w:rPr>
        <w:t xml:space="preserve"> </w:t>
      </w:r>
    </w:p>
    <w:tbl>
      <w:tblPr>
        <w:tblW w:w="9094" w:type="dxa"/>
        <w:tblLayout w:type="fixed"/>
        <w:tblLook w:val="0000"/>
      </w:tblPr>
      <w:tblGrid>
        <w:gridCol w:w="2235"/>
        <w:gridCol w:w="2160"/>
        <w:gridCol w:w="2659"/>
        <w:gridCol w:w="2040"/>
      </w:tblGrid>
      <w:tr w:rsidR="0024120A" w:rsidTr="00B80C65">
        <w:tc>
          <w:tcPr>
            <w:tcW w:w="2235" w:type="dxa"/>
          </w:tcPr>
          <w:p w:rsidR="0024120A" w:rsidRDefault="0024120A" w:rsidP="00B80C65">
            <w:pPr>
              <w:rPr>
                <w:bCs/>
                <w:sz w:val="28"/>
                <w:szCs w:val="28"/>
              </w:rPr>
            </w:pPr>
          </w:p>
          <w:p w:rsidR="0024120A" w:rsidRDefault="0024120A" w:rsidP="00B80C65">
            <w:pPr>
              <w:rPr>
                <w:sz w:val="28"/>
                <w:szCs w:val="28"/>
              </w:rPr>
            </w:pPr>
          </w:p>
          <w:p w:rsidR="0024120A" w:rsidRPr="00CC072E" w:rsidRDefault="0024120A" w:rsidP="00B80C65">
            <w:pPr>
              <w:rPr>
                <w:sz w:val="28"/>
                <w:szCs w:val="28"/>
              </w:rPr>
            </w:pPr>
            <w:r w:rsidRPr="00CC072E">
              <w:rPr>
                <w:sz w:val="28"/>
                <w:szCs w:val="28"/>
              </w:rPr>
              <w:t>Глава района</w:t>
            </w:r>
          </w:p>
          <w:p w:rsidR="0024120A" w:rsidRDefault="0024120A" w:rsidP="00B80C65">
            <w:pPr>
              <w:rPr>
                <w:sz w:val="28"/>
              </w:rPr>
            </w:pPr>
          </w:p>
        </w:tc>
        <w:tc>
          <w:tcPr>
            <w:tcW w:w="2160" w:type="dxa"/>
          </w:tcPr>
          <w:p w:rsidR="0024120A" w:rsidRDefault="0024120A" w:rsidP="00B80C65">
            <w:r>
              <w:rPr>
                <w:noProof/>
              </w:rPr>
              <w:drawing>
                <wp:inline distT="0" distB="0" distL="0" distR="0">
                  <wp:extent cx="1095375" cy="109537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4120A" w:rsidRDefault="0024120A" w:rsidP="00B80C65"/>
          <w:p w:rsidR="0024120A" w:rsidRDefault="0024120A" w:rsidP="00B80C65">
            <w:r>
              <w:rPr>
                <w:noProof/>
              </w:rPr>
              <w:drawing>
                <wp:inline distT="0" distB="0" distL="0" distR="0">
                  <wp:extent cx="1123950" cy="876300"/>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4120A" w:rsidRDefault="0024120A" w:rsidP="00B80C65">
            <w:pPr>
              <w:pStyle w:val="ab"/>
              <w:tabs>
                <w:tab w:val="clear" w:pos="4677"/>
                <w:tab w:val="clear" w:pos="9355"/>
              </w:tabs>
            </w:pPr>
          </w:p>
          <w:p w:rsidR="0024120A" w:rsidRDefault="0024120A" w:rsidP="00B80C65">
            <w:pPr>
              <w:pStyle w:val="ab"/>
              <w:tabs>
                <w:tab w:val="clear" w:pos="4677"/>
                <w:tab w:val="clear" w:pos="9355"/>
              </w:tabs>
            </w:pPr>
          </w:p>
          <w:p w:rsidR="0024120A" w:rsidRPr="008C12D9" w:rsidRDefault="0024120A" w:rsidP="00B80C65">
            <w:pPr>
              <w:rPr>
                <w:sz w:val="28"/>
              </w:rPr>
            </w:pPr>
            <w:r>
              <w:rPr>
                <w:sz w:val="28"/>
              </w:rPr>
              <w:t>С.Л. Ермаков</w:t>
            </w:r>
          </w:p>
          <w:p w:rsidR="0024120A" w:rsidRDefault="0024120A" w:rsidP="00B80C65">
            <w:pPr>
              <w:pStyle w:val="ab"/>
              <w:tabs>
                <w:tab w:val="clear" w:pos="4677"/>
                <w:tab w:val="clear" w:pos="9355"/>
              </w:tabs>
              <w:rPr>
                <w:sz w:val="28"/>
              </w:rPr>
            </w:pPr>
          </w:p>
        </w:tc>
      </w:tr>
    </w:tbl>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24120A" w:rsidRDefault="0024120A" w:rsidP="0024120A">
      <w:pPr>
        <w:jc w:val="center"/>
        <w:rPr>
          <w:b/>
          <w:iCs/>
        </w:rPr>
      </w:pPr>
      <w:r>
        <w:rPr>
          <w:b/>
          <w:iCs/>
        </w:rPr>
        <w:t>РОССИЙСКАЯ   ФЕДЕРАЦИЯ</w:t>
      </w:r>
    </w:p>
    <w:p w:rsidR="0024120A" w:rsidRDefault="0024120A" w:rsidP="0024120A">
      <w:pPr>
        <w:pStyle w:val="2"/>
        <w:rPr>
          <w:b/>
          <w:iCs/>
        </w:rPr>
      </w:pPr>
      <w:r>
        <w:rPr>
          <w:b/>
          <w:iCs/>
        </w:rPr>
        <w:lastRenderedPageBreak/>
        <w:t>АДМИНИСТРАЦИЯ  НОВИЧИХИНСКОГО  РАЙОНА</w:t>
      </w:r>
    </w:p>
    <w:p w:rsidR="0024120A" w:rsidRDefault="0024120A" w:rsidP="0024120A">
      <w:pPr>
        <w:jc w:val="center"/>
        <w:rPr>
          <w:b/>
          <w:iCs/>
        </w:rPr>
      </w:pPr>
      <w:r>
        <w:rPr>
          <w:b/>
          <w:iCs/>
        </w:rPr>
        <w:t>АЛТАЙСКОГО  КРАЯ</w:t>
      </w:r>
    </w:p>
    <w:p w:rsidR="0024120A" w:rsidRDefault="0024120A" w:rsidP="0024120A">
      <w:pPr>
        <w:pStyle w:val="1"/>
        <w:jc w:val="center"/>
        <w:rPr>
          <w:b/>
          <w:bCs w:val="0"/>
          <w:sz w:val="36"/>
        </w:rPr>
      </w:pPr>
    </w:p>
    <w:p w:rsidR="0024120A" w:rsidRDefault="0024120A" w:rsidP="0024120A">
      <w:pPr>
        <w:pStyle w:val="1"/>
        <w:jc w:val="center"/>
        <w:rPr>
          <w:b/>
          <w:bCs w:val="0"/>
          <w:sz w:val="36"/>
        </w:rPr>
      </w:pPr>
      <w:r>
        <w:rPr>
          <w:b/>
          <w:bCs w:val="0"/>
          <w:sz w:val="36"/>
        </w:rPr>
        <w:t>ПОСТАНОВЛЕНИЕ</w:t>
      </w:r>
    </w:p>
    <w:p w:rsidR="0024120A" w:rsidRDefault="0024120A" w:rsidP="0024120A"/>
    <w:p w:rsidR="0024120A" w:rsidRDefault="00975901" w:rsidP="0024120A">
      <w:pPr>
        <w:rPr>
          <w:b/>
          <w:bCs/>
          <w:sz w:val="28"/>
        </w:rPr>
      </w:pPr>
      <w:r>
        <w:rPr>
          <w:b/>
          <w:bCs/>
          <w:sz w:val="28"/>
        </w:rPr>
        <w:t>20</w:t>
      </w:r>
      <w:r w:rsidR="0024120A">
        <w:rPr>
          <w:b/>
          <w:bCs/>
          <w:sz w:val="28"/>
        </w:rPr>
        <w:t>.11.2019   № 3</w:t>
      </w:r>
      <w:r>
        <w:rPr>
          <w:b/>
          <w:bCs/>
          <w:sz w:val="28"/>
        </w:rPr>
        <w:t>38</w:t>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t>с</w:t>
      </w:r>
      <w:proofErr w:type="gramStart"/>
      <w:r w:rsidR="0024120A">
        <w:rPr>
          <w:b/>
          <w:bCs/>
          <w:sz w:val="28"/>
        </w:rPr>
        <w:t>.Н</w:t>
      </w:r>
      <w:proofErr w:type="gramEnd"/>
      <w:r w:rsidR="0024120A">
        <w:rPr>
          <w:b/>
          <w:bCs/>
          <w:sz w:val="28"/>
        </w:rPr>
        <w:t>овичиха</w:t>
      </w:r>
    </w:p>
    <w:p w:rsidR="0024120A" w:rsidRDefault="0024120A" w:rsidP="0024120A">
      <w:pPr>
        <w:rPr>
          <w:sz w:val="28"/>
        </w:rPr>
      </w:pPr>
    </w:p>
    <w:p w:rsidR="00975901" w:rsidRPr="00781798" w:rsidRDefault="00975901" w:rsidP="00975901">
      <w:pPr>
        <w:rPr>
          <w:sz w:val="28"/>
          <w:szCs w:val="28"/>
        </w:rPr>
      </w:pPr>
    </w:p>
    <w:tbl>
      <w:tblPr>
        <w:tblW w:w="0" w:type="auto"/>
        <w:tblLook w:val="01E0"/>
      </w:tblPr>
      <w:tblGrid>
        <w:gridCol w:w="4461"/>
        <w:gridCol w:w="5110"/>
      </w:tblGrid>
      <w:tr w:rsidR="00975901" w:rsidRPr="00DE4BA2" w:rsidTr="00BE651E">
        <w:tc>
          <w:tcPr>
            <w:tcW w:w="4461" w:type="dxa"/>
            <w:shd w:val="clear" w:color="auto" w:fill="auto"/>
          </w:tcPr>
          <w:p w:rsidR="00975901" w:rsidRPr="00DE4BA2" w:rsidRDefault="00975901" w:rsidP="00BE651E">
            <w:pPr>
              <w:rPr>
                <w:sz w:val="28"/>
              </w:rPr>
            </w:pPr>
            <w:r w:rsidRPr="00DE4BA2">
              <w:rPr>
                <w:sz w:val="28"/>
              </w:rPr>
              <w:t xml:space="preserve">О </w:t>
            </w:r>
            <w:r>
              <w:rPr>
                <w:sz w:val="28"/>
              </w:rPr>
              <w:t>предоставлении земельного участка</w:t>
            </w:r>
            <w:r w:rsidRPr="00DE4BA2">
              <w:rPr>
                <w:sz w:val="28"/>
              </w:rPr>
              <w:t xml:space="preserve"> </w:t>
            </w:r>
            <w:r>
              <w:rPr>
                <w:sz w:val="28"/>
              </w:rPr>
              <w:t xml:space="preserve">на </w:t>
            </w:r>
            <w:r w:rsidRPr="00DE4BA2">
              <w:rPr>
                <w:sz w:val="28"/>
              </w:rPr>
              <w:t>прав</w:t>
            </w:r>
            <w:r>
              <w:rPr>
                <w:sz w:val="28"/>
              </w:rPr>
              <w:t>е</w:t>
            </w:r>
            <w:r w:rsidRPr="00DE4BA2">
              <w:rPr>
                <w:sz w:val="28"/>
              </w:rPr>
              <w:t xml:space="preserve"> постоянного (бессрочного) пользования </w:t>
            </w:r>
          </w:p>
        </w:tc>
        <w:tc>
          <w:tcPr>
            <w:tcW w:w="5110" w:type="dxa"/>
            <w:shd w:val="clear" w:color="auto" w:fill="auto"/>
          </w:tcPr>
          <w:p w:rsidR="00975901" w:rsidRPr="00DE4BA2" w:rsidRDefault="00975901" w:rsidP="00BE651E">
            <w:pPr>
              <w:rPr>
                <w:sz w:val="28"/>
              </w:rPr>
            </w:pPr>
          </w:p>
        </w:tc>
      </w:tr>
    </w:tbl>
    <w:p w:rsidR="00975901" w:rsidRDefault="00975901" w:rsidP="00975901">
      <w:pPr>
        <w:rPr>
          <w:sz w:val="28"/>
          <w:szCs w:val="28"/>
        </w:rPr>
      </w:pPr>
    </w:p>
    <w:p w:rsidR="00975901" w:rsidRDefault="00975901" w:rsidP="00975901">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главы </w:t>
      </w:r>
      <w:proofErr w:type="spellStart"/>
      <w:r>
        <w:rPr>
          <w:sz w:val="28"/>
          <w:szCs w:val="28"/>
        </w:rPr>
        <w:t>Солоновского</w:t>
      </w:r>
      <w:proofErr w:type="spellEnd"/>
      <w:r>
        <w:rPr>
          <w:sz w:val="28"/>
          <w:szCs w:val="28"/>
        </w:rPr>
        <w:t xml:space="preserve"> сельсовета, ПОСТАНОВЛЯЮ</w:t>
      </w:r>
      <w:r w:rsidRPr="0083661F">
        <w:rPr>
          <w:b/>
          <w:sz w:val="28"/>
          <w:szCs w:val="28"/>
        </w:rPr>
        <w:t>:</w:t>
      </w:r>
      <w:r w:rsidRPr="0083661F">
        <w:rPr>
          <w:sz w:val="28"/>
          <w:szCs w:val="28"/>
        </w:rPr>
        <w:t xml:space="preserve"> </w:t>
      </w:r>
    </w:p>
    <w:p w:rsidR="00975901" w:rsidRDefault="00975901" w:rsidP="00975901">
      <w:pPr>
        <w:ind w:firstLine="900"/>
        <w:jc w:val="both"/>
        <w:rPr>
          <w:sz w:val="28"/>
          <w:szCs w:val="28"/>
        </w:rPr>
      </w:pPr>
      <w:r>
        <w:rPr>
          <w:sz w:val="28"/>
          <w:szCs w:val="28"/>
        </w:rPr>
        <w:t xml:space="preserve">Предоставить Администрации </w:t>
      </w:r>
      <w:proofErr w:type="spellStart"/>
      <w:r>
        <w:rPr>
          <w:sz w:val="28"/>
          <w:szCs w:val="28"/>
        </w:rPr>
        <w:t>Солоновского</w:t>
      </w:r>
      <w:proofErr w:type="spellEnd"/>
      <w:r>
        <w:rPr>
          <w:sz w:val="28"/>
          <w:szCs w:val="28"/>
        </w:rPr>
        <w:t xml:space="preserve"> сельсовета на праве постоянного (бессрочного) пользования земельный участок, имеющий кадастровый номер 22:30:090101:29 для осуществления ритуальной деятельности.</w:t>
      </w:r>
    </w:p>
    <w:p w:rsidR="0024120A" w:rsidRDefault="0024120A" w:rsidP="0024120A">
      <w:pPr>
        <w:shd w:val="clear" w:color="auto" w:fill="FFFFFF"/>
        <w:autoSpaceDE w:val="0"/>
        <w:autoSpaceDN w:val="0"/>
        <w:adjustRightInd w:val="0"/>
        <w:jc w:val="both"/>
        <w:rPr>
          <w:color w:val="000000"/>
          <w:sz w:val="26"/>
          <w:szCs w:val="26"/>
        </w:rPr>
      </w:pPr>
      <w:r w:rsidRPr="00115084">
        <w:rPr>
          <w:color w:val="000000"/>
          <w:sz w:val="26"/>
          <w:szCs w:val="26"/>
        </w:rPr>
        <w:t xml:space="preserve"> </w:t>
      </w:r>
    </w:p>
    <w:tbl>
      <w:tblPr>
        <w:tblW w:w="9094" w:type="dxa"/>
        <w:tblLayout w:type="fixed"/>
        <w:tblLook w:val="0000"/>
      </w:tblPr>
      <w:tblGrid>
        <w:gridCol w:w="2235"/>
        <w:gridCol w:w="2160"/>
        <w:gridCol w:w="2659"/>
        <w:gridCol w:w="2040"/>
      </w:tblGrid>
      <w:tr w:rsidR="0024120A" w:rsidTr="00B80C65">
        <w:tc>
          <w:tcPr>
            <w:tcW w:w="2235" w:type="dxa"/>
          </w:tcPr>
          <w:p w:rsidR="0024120A" w:rsidRDefault="0024120A" w:rsidP="00B80C65">
            <w:pPr>
              <w:rPr>
                <w:bCs/>
                <w:sz w:val="28"/>
                <w:szCs w:val="28"/>
              </w:rPr>
            </w:pPr>
          </w:p>
          <w:p w:rsidR="0024120A" w:rsidRDefault="0024120A" w:rsidP="00B80C65">
            <w:pPr>
              <w:rPr>
                <w:sz w:val="28"/>
                <w:szCs w:val="28"/>
              </w:rPr>
            </w:pPr>
          </w:p>
          <w:p w:rsidR="0024120A" w:rsidRPr="00CC072E" w:rsidRDefault="0024120A" w:rsidP="00B80C65">
            <w:pPr>
              <w:rPr>
                <w:sz w:val="28"/>
                <w:szCs w:val="28"/>
              </w:rPr>
            </w:pPr>
            <w:r w:rsidRPr="00CC072E">
              <w:rPr>
                <w:sz w:val="28"/>
                <w:szCs w:val="28"/>
              </w:rPr>
              <w:t>Глава района</w:t>
            </w:r>
          </w:p>
          <w:p w:rsidR="0024120A" w:rsidRDefault="0024120A" w:rsidP="00B80C65">
            <w:pPr>
              <w:rPr>
                <w:sz w:val="28"/>
              </w:rPr>
            </w:pPr>
          </w:p>
        </w:tc>
        <w:tc>
          <w:tcPr>
            <w:tcW w:w="2160" w:type="dxa"/>
          </w:tcPr>
          <w:p w:rsidR="0024120A" w:rsidRDefault="0024120A" w:rsidP="00B80C65">
            <w:r>
              <w:rPr>
                <w:noProof/>
              </w:rPr>
              <w:drawing>
                <wp:inline distT="0" distB="0" distL="0" distR="0">
                  <wp:extent cx="1095375" cy="109537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4120A" w:rsidRDefault="0024120A" w:rsidP="00B80C65"/>
          <w:p w:rsidR="0024120A" w:rsidRDefault="0024120A" w:rsidP="00B80C65">
            <w:r>
              <w:rPr>
                <w:noProof/>
              </w:rPr>
              <w:drawing>
                <wp:inline distT="0" distB="0" distL="0" distR="0">
                  <wp:extent cx="1123950" cy="876300"/>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4120A" w:rsidRDefault="0024120A" w:rsidP="00B80C65">
            <w:pPr>
              <w:pStyle w:val="ab"/>
              <w:tabs>
                <w:tab w:val="clear" w:pos="4677"/>
                <w:tab w:val="clear" w:pos="9355"/>
              </w:tabs>
            </w:pPr>
          </w:p>
          <w:p w:rsidR="0024120A" w:rsidRDefault="0024120A" w:rsidP="00B80C65">
            <w:pPr>
              <w:pStyle w:val="ab"/>
              <w:tabs>
                <w:tab w:val="clear" w:pos="4677"/>
                <w:tab w:val="clear" w:pos="9355"/>
              </w:tabs>
            </w:pPr>
          </w:p>
          <w:p w:rsidR="0024120A" w:rsidRPr="008C12D9" w:rsidRDefault="0024120A" w:rsidP="00B80C65">
            <w:pPr>
              <w:rPr>
                <w:sz w:val="28"/>
              </w:rPr>
            </w:pPr>
            <w:r>
              <w:rPr>
                <w:sz w:val="28"/>
              </w:rPr>
              <w:t>С.Л. Ермаков</w:t>
            </w:r>
          </w:p>
          <w:p w:rsidR="0024120A" w:rsidRDefault="0024120A" w:rsidP="00B80C65">
            <w:pPr>
              <w:pStyle w:val="ab"/>
              <w:tabs>
                <w:tab w:val="clear" w:pos="4677"/>
                <w:tab w:val="clear" w:pos="9355"/>
              </w:tabs>
              <w:rPr>
                <w:sz w:val="28"/>
              </w:rPr>
            </w:pPr>
          </w:p>
        </w:tc>
      </w:tr>
    </w:tbl>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24120A" w:rsidRDefault="0024120A" w:rsidP="0024120A">
      <w:pPr>
        <w:jc w:val="center"/>
        <w:rPr>
          <w:b/>
          <w:iCs/>
        </w:rPr>
      </w:pPr>
      <w:r>
        <w:rPr>
          <w:b/>
          <w:iCs/>
        </w:rPr>
        <w:t>РОССИЙСКАЯ   ФЕДЕРАЦИЯ</w:t>
      </w:r>
    </w:p>
    <w:p w:rsidR="0024120A" w:rsidRDefault="0024120A" w:rsidP="0024120A">
      <w:pPr>
        <w:pStyle w:val="2"/>
        <w:rPr>
          <w:b/>
          <w:iCs/>
        </w:rPr>
      </w:pPr>
      <w:r>
        <w:rPr>
          <w:b/>
          <w:iCs/>
        </w:rPr>
        <w:lastRenderedPageBreak/>
        <w:t>АДМИНИСТРАЦИЯ  НОВИЧИХИНСКОГО  РАЙОНА</w:t>
      </w:r>
    </w:p>
    <w:p w:rsidR="0024120A" w:rsidRDefault="0024120A" w:rsidP="0024120A">
      <w:pPr>
        <w:jc w:val="center"/>
        <w:rPr>
          <w:b/>
          <w:iCs/>
        </w:rPr>
      </w:pPr>
      <w:r>
        <w:rPr>
          <w:b/>
          <w:iCs/>
        </w:rPr>
        <w:t>АЛТАЙСКОГО  КРАЯ</w:t>
      </w:r>
    </w:p>
    <w:p w:rsidR="0024120A" w:rsidRDefault="0024120A" w:rsidP="0024120A">
      <w:pPr>
        <w:pStyle w:val="1"/>
        <w:jc w:val="center"/>
        <w:rPr>
          <w:b/>
          <w:bCs w:val="0"/>
          <w:sz w:val="36"/>
        </w:rPr>
      </w:pPr>
    </w:p>
    <w:p w:rsidR="0024120A" w:rsidRDefault="0024120A" w:rsidP="0024120A">
      <w:pPr>
        <w:pStyle w:val="1"/>
        <w:jc w:val="center"/>
        <w:rPr>
          <w:b/>
          <w:bCs w:val="0"/>
          <w:sz w:val="36"/>
        </w:rPr>
      </w:pPr>
      <w:r>
        <w:rPr>
          <w:b/>
          <w:bCs w:val="0"/>
          <w:sz w:val="36"/>
        </w:rPr>
        <w:t>ПОСТАНОВЛЕНИЕ</w:t>
      </w:r>
    </w:p>
    <w:p w:rsidR="0024120A" w:rsidRDefault="0024120A" w:rsidP="0024120A"/>
    <w:p w:rsidR="0024120A" w:rsidRDefault="00975901" w:rsidP="0024120A">
      <w:pPr>
        <w:rPr>
          <w:b/>
          <w:bCs/>
          <w:sz w:val="28"/>
        </w:rPr>
      </w:pPr>
      <w:r>
        <w:rPr>
          <w:b/>
          <w:bCs/>
          <w:sz w:val="28"/>
        </w:rPr>
        <w:t>25</w:t>
      </w:r>
      <w:r w:rsidR="0024120A">
        <w:rPr>
          <w:b/>
          <w:bCs/>
          <w:sz w:val="28"/>
        </w:rPr>
        <w:t>.11.2019   № 3</w:t>
      </w:r>
      <w:r>
        <w:rPr>
          <w:b/>
          <w:bCs/>
          <w:sz w:val="28"/>
        </w:rPr>
        <w:t>39</w:t>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t>с</w:t>
      </w:r>
      <w:proofErr w:type="gramStart"/>
      <w:r w:rsidR="0024120A">
        <w:rPr>
          <w:b/>
          <w:bCs/>
          <w:sz w:val="28"/>
        </w:rPr>
        <w:t>.Н</w:t>
      </w:r>
      <w:proofErr w:type="gramEnd"/>
      <w:r w:rsidR="0024120A">
        <w:rPr>
          <w:b/>
          <w:bCs/>
          <w:sz w:val="28"/>
        </w:rPr>
        <w:t>овичиха</w:t>
      </w:r>
    </w:p>
    <w:p w:rsidR="0024120A" w:rsidRDefault="0024120A" w:rsidP="0024120A">
      <w:pPr>
        <w:rPr>
          <w:sz w:val="28"/>
        </w:rPr>
      </w:pPr>
    </w:p>
    <w:tbl>
      <w:tblPr>
        <w:tblW w:w="0" w:type="auto"/>
        <w:tblLook w:val="01E0"/>
      </w:tblPr>
      <w:tblGrid>
        <w:gridCol w:w="5798"/>
        <w:gridCol w:w="3631"/>
      </w:tblGrid>
      <w:tr w:rsidR="00975901" w:rsidRPr="00B51227" w:rsidTr="00975901">
        <w:tc>
          <w:tcPr>
            <w:tcW w:w="5798" w:type="dxa"/>
            <w:shd w:val="clear" w:color="auto" w:fill="auto"/>
          </w:tcPr>
          <w:p w:rsidR="00975901" w:rsidRDefault="00975901" w:rsidP="00BE651E">
            <w:pPr>
              <w:rPr>
                <w:sz w:val="28"/>
                <w:szCs w:val="28"/>
              </w:rPr>
            </w:pPr>
            <w:r w:rsidRPr="00B51227">
              <w:rPr>
                <w:sz w:val="28"/>
                <w:szCs w:val="28"/>
              </w:rPr>
              <w:t xml:space="preserve">О создании </w:t>
            </w:r>
            <w:r>
              <w:rPr>
                <w:sz w:val="28"/>
                <w:szCs w:val="28"/>
              </w:rPr>
              <w:t xml:space="preserve">межведомственной </w:t>
            </w:r>
            <w:r w:rsidRPr="00B51227">
              <w:rPr>
                <w:sz w:val="28"/>
                <w:szCs w:val="28"/>
              </w:rPr>
              <w:t>комиссии</w:t>
            </w:r>
            <w:r>
              <w:rPr>
                <w:sz w:val="28"/>
                <w:szCs w:val="28"/>
              </w:rPr>
              <w:t xml:space="preserve"> для оценки и обследования помещения</w:t>
            </w:r>
            <w:r w:rsidRPr="008D3C2C">
              <w:rPr>
                <w:sz w:val="28"/>
                <w:szCs w:val="28"/>
              </w:rPr>
              <w:t xml:space="preserve">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w:t>
            </w:r>
            <w:r w:rsidRPr="00B51227">
              <w:rPr>
                <w:sz w:val="28"/>
                <w:szCs w:val="28"/>
              </w:rPr>
              <w:t xml:space="preserve"> </w:t>
            </w:r>
            <w:r>
              <w:rPr>
                <w:sz w:val="28"/>
                <w:szCs w:val="28"/>
              </w:rPr>
              <w:t>на территории Новичихинского района</w:t>
            </w:r>
          </w:p>
          <w:p w:rsidR="00975901" w:rsidRPr="00B51227" w:rsidRDefault="00975901" w:rsidP="00BE651E">
            <w:pPr>
              <w:rPr>
                <w:sz w:val="28"/>
                <w:szCs w:val="28"/>
              </w:rPr>
            </w:pPr>
          </w:p>
        </w:tc>
        <w:tc>
          <w:tcPr>
            <w:tcW w:w="3631" w:type="dxa"/>
            <w:shd w:val="clear" w:color="auto" w:fill="auto"/>
          </w:tcPr>
          <w:p w:rsidR="00975901" w:rsidRPr="00B51227" w:rsidRDefault="00975901" w:rsidP="00BE651E">
            <w:pPr>
              <w:rPr>
                <w:sz w:val="28"/>
                <w:szCs w:val="28"/>
              </w:rPr>
            </w:pPr>
          </w:p>
        </w:tc>
      </w:tr>
    </w:tbl>
    <w:p w:rsidR="00975901" w:rsidRPr="0083661F" w:rsidRDefault="00975901" w:rsidP="00975901">
      <w:pPr>
        <w:rPr>
          <w:b/>
          <w:sz w:val="28"/>
          <w:szCs w:val="28"/>
        </w:rPr>
      </w:pPr>
    </w:p>
    <w:p w:rsidR="00975901" w:rsidRPr="00975901" w:rsidRDefault="00975901" w:rsidP="00975901">
      <w:pPr>
        <w:pStyle w:val="1"/>
        <w:ind w:firstLine="900"/>
        <w:jc w:val="both"/>
        <w:rPr>
          <w:szCs w:val="28"/>
        </w:rPr>
      </w:pPr>
      <w:proofErr w:type="gramStart"/>
      <w:r w:rsidRPr="00975901">
        <w:rPr>
          <w:szCs w:val="28"/>
        </w:rPr>
        <w:t>В соответствии с п. 7 Постановления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для оценки и обследования помещения в целях признания его жилым помещением, жилого помещения пригодным (непригодным) для проживания граждан</w:t>
      </w:r>
      <w:proofErr w:type="gramEnd"/>
      <w:r w:rsidRPr="00975901">
        <w:rPr>
          <w:szCs w:val="28"/>
        </w:rPr>
        <w:t xml:space="preserve">, а также многоквартирного дома в целях признания его аварийным и подлежащим сносу или реконструкции ПОСТАНОВЛЯЮ: </w:t>
      </w:r>
    </w:p>
    <w:p w:rsidR="00975901" w:rsidRDefault="00975901" w:rsidP="00975901">
      <w:pPr>
        <w:ind w:firstLine="900"/>
        <w:jc w:val="both"/>
        <w:rPr>
          <w:sz w:val="28"/>
          <w:szCs w:val="28"/>
        </w:rPr>
      </w:pPr>
      <w:r>
        <w:rPr>
          <w:sz w:val="28"/>
          <w:szCs w:val="28"/>
        </w:rPr>
        <w:t>1. Создать межведомственную комиссию для оценки и обследования помещения</w:t>
      </w:r>
      <w:r w:rsidRPr="008D3C2C">
        <w:rPr>
          <w:sz w:val="28"/>
          <w:szCs w:val="28"/>
        </w:rPr>
        <w:t xml:space="preserve">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w:t>
      </w:r>
      <w:r>
        <w:rPr>
          <w:sz w:val="28"/>
          <w:szCs w:val="28"/>
        </w:rPr>
        <w:t xml:space="preserve"> на территории Новичихинского района в следующем составе:</w:t>
      </w:r>
    </w:p>
    <w:p w:rsidR="00975901" w:rsidRDefault="00975901" w:rsidP="00975901">
      <w:pPr>
        <w:ind w:right="-1" w:firstLine="900"/>
        <w:jc w:val="both"/>
        <w:rPr>
          <w:sz w:val="28"/>
          <w:szCs w:val="28"/>
        </w:rPr>
      </w:pPr>
      <w:r>
        <w:rPr>
          <w:sz w:val="28"/>
          <w:szCs w:val="28"/>
        </w:rPr>
        <w:t>Кормильченко А.М. – заместитель главы Администрации Новичихинского района,</w:t>
      </w:r>
      <w:r w:rsidRPr="00784E25">
        <w:rPr>
          <w:sz w:val="28"/>
          <w:szCs w:val="28"/>
        </w:rPr>
        <w:t xml:space="preserve"> </w:t>
      </w:r>
      <w:r>
        <w:rPr>
          <w:sz w:val="28"/>
          <w:szCs w:val="28"/>
        </w:rPr>
        <w:t>председатель межведомственной комиссии.</w:t>
      </w:r>
    </w:p>
    <w:p w:rsidR="00975901" w:rsidRDefault="00975901" w:rsidP="00975901">
      <w:pPr>
        <w:ind w:right="-1" w:firstLine="900"/>
        <w:jc w:val="both"/>
        <w:rPr>
          <w:sz w:val="28"/>
          <w:szCs w:val="28"/>
        </w:rPr>
      </w:pPr>
      <w:r>
        <w:rPr>
          <w:sz w:val="28"/>
          <w:szCs w:val="28"/>
        </w:rPr>
        <w:t>Члены комиссии:</w:t>
      </w:r>
    </w:p>
    <w:p w:rsidR="00975901" w:rsidRDefault="00975901" w:rsidP="00975901">
      <w:pPr>
        <w:ind w:right="-1" w:firstLine="900"/>
        <w:jc w:val="both"/>
        <w:rPr>
          <w:sz w:val="28"/>
          <w:szCs w:val="28"/>
        </w:rPr>
      </w:pPr>
      <w:r>
        <w:rPr>
          <w:sz w:val="28"/>
          <w:szCs w:val="28"/>
        </w:rPr>
        <w:t>Гранкина Н.В. – начальник отдела архитектуры и градостроительства Администрации Новичихинского района;</w:t>
      </w:r>
    </w:p>
    <w:p w:rsidR="00975901" w:rsidRDefault="00975901" w:rsidP="00975901">
      <w:pPr>
        <w:ind w:right="-1"/>
        <w:jc w:val="both"/>
        <w:rPr>
          <w:sz w:val="28"/>
          <w:szCs w:val="28"/>
        </w:rPr>
      </w:pPr>
      <w:r>
        <w:rPr>
          <w:sz w:val="28"/>
          <w:szCs w:val="28"/>
        </w:rPr>
        <w:t xml:space="preserve">             Представитель Управления Федеральной службы по надзору в сфере защиты прав потребителей и благополучия человека по Алтайскому краю территориальный отдел в </w:t>
      </w:r>
      <w:proofErr w:type="gramStart"/>
      <w:r>
        <w:rPr>
          <w:sz w:val="28"/>
          <w:szCs w:val="28"/>
        </w:rPr>
        <w:t>г</w:t>
      </w:r>
      <w:proofErr w:type="gramEnd"/>
      <w:r>
        <w:rPr>
          <w:sz w:val="28"/>
          <w:szCs w:val="28"/>
        </w:rPr>
        <w:t xml:space="preserve">. Рубцовске, Рубцовском, Егорьевском, </w:t>
      </w:r>
      <w:proofErr w:type="spellStart"/>
      <w:r>
        <w:rPr>
          <w:sz w:val="28"/>
          <w:szCs w:val="28"/>
        </w:rPr>
        <w:t>Поспелихинском</w:t>
      </w:r>
      <w:proofErr w:type="spellEnd"/>
      <w:r>
        <w:rPr>
          <w:sz w:val="28"/>
          <w:szCs w:val="28"/>
        </w:rPr>
        <w:t xml:space="preserve">, </w:t>
      </w:r>
      <w:proofErr w:type="spellStart"/>
      <w:r>
        <w:rPr>
          <w:sz w:val="28"/>
          <w:szCs w:val="28"/>
        </w:rPr>
        <w:t>Краснощековском</w:t>
      </w:r>
      <w:proofErr w:type="spellEnd"/>
      <w:r>
        <w:rPr>
          <w:sz w:val="28"/>
          <w:szCs w:val="28"/>
        </w:rPr>
        <w:t xml:space="preserve">, </w:t>
      </w:r>
      <w:proofErr w:type="spellStart"/>
      <w:r>
        <w:rPr>
          <w:sz w:val="28"/>
          <w:szCs w:val="28"/>
        </w:rPr>
        <w:t>Корьинском</w:t>
      </w:r>
      <w:proofErr w:type="spellEnd"/>
      <w:r>
        <w:rPr>
          <w:sz w:val="28"/>
          <w:szCs w:val="28"/>
        </w:rPr>
        <w:t xml:space="preserve">, Новичихинском и </w:t>
      </w:r>
      <w:proofErr w:type="spellStart"/>
      <w:r>
        <w:rPr>
          <w:sz w:val="28"/>
          <w:szCs w:val="28"/>
        </w:rPr>
        <w:t>Шипуновском</w:t>
      </w:r>
      <w:proofErr w:type="spellEnd"/>
      <w:r>
        <w:rPr>
          <w:sz w:val="28"/>
          <w:szCs w:val="28"/>
        </w:rPr>
        <w:t xml:space="preserve"> районах (по согласованию);</w:t>
      </w:r>
    </w:p>
    <w:p w:rsidR="00975901" w:rsidRDefault="00975901" w:rsidP="00975901">
      <w:pPr>
        <w:ind w:firstLine="720"/>
        <w:jc w:val="both"/>
        <w:rPr>
          <w:sz w:val="28"/>
          <w:szCs w:val="28"/>
        </w:rPr>
      </w:pPr>
      <w:r>
        <w:rPr>
          <w:sz w:val="28"/>
          <w:szCs w:val="28"/>
        </w:rPr>
        <w:lastRenderedPageBreak/>
        <w:t xml:space="preserve">  Федотова Н.А. – и. о. начальника отдела жилищно-коммунального хозяйства Администрации Новичихинского района;</w:t>
      </w:r>
    </w:p>
    <w:p w:rsidR="00975901" w:rsidRDefault="00975901" w:rsidP="00975901">
      <w:pPr>
        <w:ind w:firstLine="720"/>
        <w:jc w:val="both"/>
        <w:rPr>
          <w:sz w:val="28"/>
          <w:szCs w:val="28"/>
        </w:rPr>
      </w:pPr>
      <w:r>
        <w:rPr>
          <w:sz w:val="28"/>
          <w:szCs w:val="28"/>
        </w:rPr>
        <w:t xml:space="preserve">  Представитель КГБУ «АЦНГКО» Новичихинский участок (по согласованию).</w:t>
      </w:r>
    </w:p>
    <w:p w:rsidR="0024120A" w:rsidRDefault="0024120A" w:rsidP="0024120A">
      <w:pPr>
        <w:rPr>
          <w:sz w:val="28"/>
        </w:rPr>
      </w:pPr>
    </w:p>
    <w:p w:rsidR="0024120A" w:rsidRDefault="0024120A" w:rsidP="0024120A">
      <w:pPr>
        <w:shd w:val="clear" w:color="auto" w:fill="FFFFFF"/>
        <w:autoSpaceDE w:val="0"/>
        <w:autoSpaceDN w:val="0"/>
        <w:adjustRightInd w:val="0"/>
        <w:jc w:val="both"/>
        <w:rPr>
          <w:color w:val="000000"/>
          <w:sz w:val="26"/>
          <w:szCs w:val="26"/>
        </w:rPr>
      </w:pPr>
      <w:r w:rsidRPr="00115084">
        <w:rPr>
          <w:color w:val="000000"/>
          <w:sz w:val="26"/>
          <w:szCs w:val="26"/>
        </w:rPr>
        <w:t xml:space="preserve"> </w:t>
      </w:r>
    </w:p>
    <w:tbl>
      <w:tblPr>
        <w:tblW w:w="9094" w:type="dxa"/>
        <w:tblLayout w:type="fixed"/>
        <w:tblLook w:val="0000"/>
      </w:tblPr>
      <w:tblGrid>
        <w:gridCol w:w="2235"/>
        <w:gridCol w:w="2160"/>
        <w:gridCol w:w="2659"/>
        <w:gridCol w:w="2040"/>
      </w:tblGrid>
      <w:tr w:rsidR="0024120A" w:rsidTr="00B80C65">
        <w:tc>
          <w:tcPr>
            <w:tcW w:w="2235" w:type="dxa"/>
          </w:tcPr>
          <w:p w:rsidR="0024120A" w:rsidRDefault="0024120A" w:rsidP="00B80C65">
            <w:pPr>
              <w:rPr>
                <w:bCs/>
                <w:sz w:val="28"/>
                <w:szCs w:val="28"/>
              </w:rPr>
            </w:pPr>
          </w:p>
          <w:p w:rsidR="0024120A" w:rsidRDefault="0024120A" w:rsidP="00B80C65">
            <w:pPr>
              <w:rPr>
                <w:sz w:val="28"/>
                <w:szCs w:val="28"/>
              </w:rPr>
            </w:pPr>
          </w:p>
          <w:p w:rsidR="0024120A" w:rsidRPr="00CC072E" w:rsidRDefault="0024120A" w:rsidP="00B80C65">
            <w:pPr>
              <w:rPr>
                <w:sz w:val="28"/>
                <w:szCs w:val="28"/>
              </w:rPr>
            </w:pPr>
            <w:r w:rsidRPr="00CC072E">
              <w:rPr>
                <w:sz w:val="28"/>
                <w:szCs w:val="28"/>
              </w:rPr>
              <w:t>Глава района</w:t>
            </w:r>
          </w:p>
          <w:p w:rsidR="0024120A" w:rsidRDefault="0024120A" w:rsidP="00B80C65">
            <w:pPr>
              <w:rPr>
                <w:sz w:val="28"/>
              </w:rPr>
            </w:pPr>
          </w:p>
        </w:tc>
        <w:tc>
          <w:tcPr>
            <w:tcW w:w="2160" w:type="dxa"/>
          </w:tcPr>
          <w:p w:rsidR="0024120A" w:rsidRDefault="0024120A" w:rsidP="00B80C65">
            <w:r>
              <w:rPr>
                <w:noProof/>
              </w:rPr>
              <w:drawing>
                <wp:inline distT="0" distB="0" distL="0" distR="0">
                  <wp:extent cx="1095375" cy="1095375"/>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4120A" w:rsidRDefault="0024120A" w:rsidP="00B80C65"/>
          <w:p w:rsidR="0024120A" w:rsidRDefault="0024120A" w:rsidP="00B80C65">
            <w:r>
              <w:rPr>
                <w:noProof/>
              </w:rPr>
              <w:drawing>
                <wp:inline distT="0" distB="0" distL="0" distR="0">
                  <wp:extent cx="1123950" cy="876300"/>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4120A" w:rsidRDefault="0024120A" w:rsidP="00B80C65">
            <w:pPr>
              <w:pStyle w:val="ab"/>
              <w:tabs>
                <w:tab w:val="clear" w:pos="4677"/>
                <w:tab w:val="clear" w:pos="9355"/>
              </w:tabs>
            </w:pPr>
          </w:p>
          <w:p w:rsidR="0024120A" w:rsidRDefault="0024120A" w:rsidP="00B80C65">
            <w:pPr>
              <w:pStyle w:val="ab"/>
              <w:tabs>
                <w:tab w:val="clear" w:pos="4677"/>
                <w:tab w:val="clear" w:pos="9355"/>
              </w:tabs>
            </w:pPr>
          </w:p>
          <w:p w:rsidR="0024120A" w:rsidRPr="008C12D9" w:rsidRDefault="0024120A" w:rsidP="00B80C65">
            <w:pPr>
              <w:rPr>
                <w:sz w:val="28"/>
              </w:rPr>
            </w:pPr>
            <w:r>
              <w:rPr>
                <w:sz w:val="28"/>
              </w:rPr>
              <w:t>С.Л. Ермаков</w:t>
            </w:r>
          </w:p>
          <w:p w:rsidR="0024120A" w:rsidRDefault="0024120A" w:rsidP="00B80C65">
            <w:pPr>
              <w:pStyle w:val="ab"/>
              <w:tabs>
                <w:tab w:val="clear" w:pos="4677"/>
                <w:tab w:val="clear" w:pos="9355"/>
              </w:tabs>
              <w:rPr>
                <w:sz w:val="28"/>
              </w:rPr>
            </w:pPr>
          </w:p>
        </w:tc>
      </w:tr>
    </w:tbl>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975901" w:rsidRDefault="00975901" w:rsidP="0024120A">
      <w:pPr>
        <w:jc w:val="center"/>
        <w:rPr>
          <w:b/>
          <w:iCs/>
        </w:rPr>
      </w:pPr>
    </w:p>
    <w:p w:rsidR="0024120A" w:rsidRDefault="0024120A" w:rsidP="0024120A">
      <w:pPr>
        <w:jc w:val="center"/>
        <w:rPr>
          <w:b/>
          <w:iCs/>
        </w:rPr>
      </w:pPr>
      <w:r>
        <w:rPr>
          <w:b/>
          <w:iCs/>
        </w:rPr>
        <w:lastRenderedPageBreak/>
        <w:t>РОССИЙСКАЯ   ФЕДЕРАЦИЯ</w:t>
      </w:r>
    </w:p>
    <w:p w:rsidR="0024120A" w:rsidRDefault="0024120A" w:rsidP="0024120A">
      <w:pPr>
        <w:pStyle w:val="2"/>
        <w:rPr>
          <w:b/>
          <w:iCs/>
        </w:rPr>
      </w:pPr>
      <w:r>
        <w:rPr>
          <w:b/>
          <w:iCs/>
        </w:rPr>
        <w:t>АДМИНИСТРАЦИЯ  НОВИЧИХИНСКОГО  РАЙОНА</w:t>
      </w:r>
    </w:p>
    <w:p w:rsidR="0024120A" w:rsidRDefault="0024120A" w:rsidP="0024120A">
      <w:pPr>
        <w:jc w:val="center"/>
        <w:rPr>
          <w:b/>
          <w:iCs/>
        </w:rPr>
      </w:pPr>
      <w:r>
        <w:rPr>
          <w:b/>
          <w:iCs/>
        </w:rPr>
        <w:t>АЛТАЙСКОГО  КРАЯ</w:t>
      </w:r>
    </w:p>
    <w:p w:rsidR="0024120A" w:rsidRDefault="0024120A" w:rsidP="0024120A">
      <w:pPr>
        <w:pStyle w:val="1"/>
        <w:jc w:val="center"/>
        <w:rPr>
          <w:b/>
          <w:bCs w:val="0"/>
          <w:sz w:val="36"/>
        </w:rPr>
      </w:pPr>
    </w:p>
    <w:p w:rsidR="0024120A" w:rsidRDefault="0024120A" w:rsidP="0024120A">
      <w:pPr>
        <w:pStyle w:val="1"/>
        <w:jc w:val="center"/>
        <w:rPr>
          <w:b/>
          <w:bCs w:val="0"/>
          <w:sz w:val="36"/>
        </w:rPr>
      </w:pPr>
      <w:r>
        <w:rPr>
          <w:b/>
          <w:bCs w:val="0"/>
          <w:sz w:val="36"/>
        </w:rPr>
        <w:t>ПОСТАНОВЛЕНИЕ</w:t>
      </w:r>
    </w:p>
    <w:p w:rsidR="0024120A" w:rsidRDefault="0024120A" w:rsidP="0024120A"/>
    <w:p w:rsidR="0024120A" w:rsidRDefault="00975901" w:rsidP="0024120A">
      <w:pPr>
        <w:rPr>
          <w:b/>
          <w:bCs/>
          <w:sz w:val="28"/>
        </w:rPr>
      </w:pPr>
      <w:r>
        <w:rPr>
          <w:b/>
          <w:bCs/>
          <w:sz w:val="28"/>
        </w:rPr>
        <w:t>25</w:t>
      </w:r>
      <w:r w:rsidR="0024120A">
        <w:rPr>
          <w:b/>
          <w:bCs/>
          <w:sz w:val="28"/>
        </w:rPr>
        <w:t>.11.2019   № 3</w:t>
      </w:r>
      <w:r>
        <w:rPr>
          <w:b/>
          <w:bCs/>
          <w:sz w:val="28"/>
        </w:rPr>
        <w:t>40</w:t>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t>с</w:t>
      </w:r>
      <w:proofErr w:type="gramStart"/>
      <w:r w:rsidR="0024120A">
        <w:rPr>
          <w:b/>
          <w:bCs/>
          <w:sz w:val="28"/>
        </w:rPr>
        <w:t>.Н</w:t>
      </w:r>
      <w:proofErr w:type="gramEnd"/>
      <w:r w:rsidR="0024120A">
        <w:rPr>
          <w:b/>
          <w:bCs/>
          <w:sz w:val="28"/>
        </w:rPr>
        <w:t>овичиха</w:t>
      </w:r>
    </w:p>
    <w:p w:rsidR="00975901" w:rsidRPr="00781798" w:rsidRDefault="00975901" w:rsidP="00975901">
      <w:pPr>
        <w:rPr>
          <w:sz w:val="28"/>
          <w:szCs w:val="28"/>
        </w:rPr>
      </w:pPr>
    </w:p>
    <w:p w:rsidR="00975901" w:rsidRPr="00E56CE4" w:rsidRDefault="00975901" w:rsidP="00975901">
      <w:pPr>
        <w:jc w:val="both"/>
        <w:rPr>
          <w:color w:val="000000"/>
          <w:sz w:val="28"/>
          <w:szCs w:val="28"/>
        </w:rPr>
      </w:pPr>
      <w:r>
        <w:rPr>
          <w:color w:val="000000"/>
          <w:sz w:val="28"/>
          <w:szCs w:val="28"/>
        </w:rPr>
        <w:t>О согласовании размещения объекта</w:t>
      </w:r>
    </w:p>
    <w:p w:rsidR="00975901" w:rsidRDefault="00975901" w:rsidP="00975901">
      <w:pPr>
        <w:rPr>
          <w:b/>
          <w:sz w:val="28"/>
          <w:szCs w:val="28"/>
        </w:rPr>
      </w:pPr>
    </w:p>
    <w:p w:rsidR="00975901" w:rsidRPr="00975901" w:rsidRDefault="00975901" w:rsidP="00975901">
      <w:pPr>
        <w:pStyle w:val="1"/>
        <w:ind w:firstLine="900"/>
        <w:jc w:val="both"/>
        <w:rPr>
          <w:szCs w:val="28"/>
        </w:rPr>
      </w:pPr>
      <w:r w:rsidRPr="00975901">
        <w:rPr>
          <w:szCs w:val="28"/>
        </w:rPr>
        <w:t>Рассмотрев заявление филиала ПАО «МРСК Сибири</w:t>
      </w:r>
      <w:proofErr w:type="gramStart"/>
      <w:r w:rsidRPr="00975901">
        <w:rPr>
          <w:szCs w:val="28"/>
        </w:rPr>
        <w:t>»-</w:t>
      </w:r>
      <w:proofErr w:type="gramEnd"/>
      <w:r w:rsidRPr="00975901">
        <w:rPr>
          <w:szCs w:val="28"/>
        </w:rPr>
        <w:t>«</w:t>
      </w:r>
      <w:proofErr w:type="spellStart"/>
      <w:r w:rsidRPr="00975901">
        <w:rPr>
          <w:szCs w:val="28"/>
        </w:rPr>
        <w:t>Алтайэнерго</w:t>
      </w:r>
      <w:proofErr w:type="spellEnd"/>
      <w:r w:rsidRPr="00975901">
        <w:rPr>
          <w:szCs w:val="28"/>
        </w:rPr>
        <w:t xml:space="preserve">»- в лице Лисицына Никиты Ивановича действующего на основании доверенности от 29.12.2018 № 00/198/22/37, в соответствии с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руководствуясь порядком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Администрации Алтайского края от 2 июля </w:t>
      </w:r>
      <w:smartTag w:uri="urn:schemas-microsoft-com:office:smarttags" w:element="metricconverter">
        <w:smartTagPr>
          <w:attr w:name="ProductID" w:val="2015 г"/>
        </w:smartTagPr>
        <w:r w:rsidRPr="00975901">
          <w:rPr>
            <w:szCs w:val="28"/>
          </w:rPr>
          <w:t>2015 г</w:t>
        </w:r>
      </w:smartTag>
      <w:r w:rsidRPr="00975901">
        <w:rPr>
          <w:szCs w:val="28"/>
        </w:rPr>
        <w:t xml:space="preserve">. N 266, на основании акта размещения объекта № 5 от  28.04.2018, ПОСТАНОВЛЯЮ: </w:t>
      </w:r>
    </w:p>
    <w:p w:rsidR="00975901" w:rsidRDefault="00975901" w:rsidP="00975901">
      <w:pPr>
        <w:ind w:firstLine="900"/>
        <w:jc w:val="both"/>
        <w:rPr>
          <w:sz w:val="28"/>
          <w:szCs w:val="28"/>
        </w:rPr>
      </w:pPr>
      <w:r w:rsidRPr="00F6344E">
        <w:rPr>
          <w:sz w:val="28"/>
          <w:szCs w:val="28"/>
        </w:rPr>
        <w:t xml:space="preserve">1. Согласовать </w:t>
      </w:r>
      <w:r w:rsidRPr="00C10F36">
        <w:rPr>
          <w:sz w:val="28"/>
          <w:szCs w:val="28"/>
        </w:rPr>
        <w:t>ф</w:t>
      </w:r>
      <w:r>
        <w:rPr>
          <w:sz w:val="28"/>
          <w:szCs w:val="28"/>
        </w:rPr>
        <w:t>илиалу</w:t>
      </w:r>
      <w:r w:rsidRPr="00C10F36">
        <w:rPr>
          <w:sz w:val="28"/>
          <w:szCs w:val="28"/>
        </w:rPr>
        <w:t xml:space="preserve"> ПАО «МРСК Сибири</w:t>
      </w:r>
      <w:proofErr w:type="gramStart"/>
      <w:r w:rsidRPr="00C10F36">
        <w:rPr>
          <w:sz w:val="28"/>
          <w:szCs w:val="28"/>
        </w:rPr>
        <w:t>»-</w:t>
      </w:r>
      <w:proofErr w:type="gramEnd"/>
      <w:r w:rsidRPr="00C10F36">
        <w:rPr>
          <w:sz w:val="28"/>
          <w:szCs w:val="28"/>
        </w:rPr>
        <w:t>«</w:t>
      </w:r>
      <w:proofErr w:type="spellStart"/>
      <w:r w:rsidRPr="00C10F36">
        <w:rPr>
          <w:sz w:val="28"/>
          <w:szCs w:val="28"/>
        </w:rPr>
        <w:t>Алтайэнерго</w:t>
      </w:r>
      <w:proofErr w:type="spellEnd"/>
      <w:r w:rsidRPr="00C10F36">
        <w:rPr>
          <w:sz w:val="28"/>
          <w:szCs w:val="28"/>
        </w:rPr>
        <w:t>»</w:t>
      </w:r>
      <w:r>
        <w:rPr>
          <w:sz w:val="28"/>
          <w:szCs w:val="28"/>
        </w:rPr>
        <w:t xml:space="preserve"> </w:t>
      </w:r>
      <w:r>
        <w:rPr>
          <w:color w:val="000000"/>
          <w:sz w:val="28"/>
          <w:szCs w:val="28"/>
        </w:rPr>
        <w:t xml:space="preserve">размещения объекта </w:t>
      </w:r>
      <w:proofErr w:type="spellStart"/>
      <w:r>
        <w:rPr>
          <w:color w:val="000000"/>
          <w:sz w:val="28"/>
          <w:szCs w:val="28"/>
        </w:rPr>
        <w:t>электросетевого</w:t>
      </w:r>
      <w:proofErr w:type="spellEnd"/>
      <w:r>
        <w:rPr>
          <w:color w:val="000000"/>
          <w:sz w:val="28"/>
          <w:szCs w:val="28"/>
        </w:rPr>
        <w:t xml:space="preserve"> хозяйства «Реконструкция ВЛ-0,4 кВ ф.1 от КТП 10/0,4 кВ № 14-9-3 до границы земельного участка гр. </w:t>
      </w:r>
      <w:proofErr w:type="spellStart"/>
      <w:r>
        <w:rPr>
          <w:color w:val="000000"/>
          <w:sz w:val="28"/>
          <w:szCs w:val="28"/>
        </w:rPr>
        <w:t>Бубенщикова</w:t>
      </w:r>
      <w:proofErr w:type="spellEnd"/>
      <w:r>
        <w:rPr>
          <w:color w:val="000000"/>
          <w:sz w:val="28"/>
          <w:szCs w:val="28"/>
        </w:rPr>
        <w:t xml:space="preserve"> О.В. по адресу: ул. Ленинская, 32 в с. Новичиха, Новичихинский район, Алтайский край. (110002446587)» </w:t>
      </w:r>
      <w:r w:rsidRPr="00961FEB">
        <w:rPr>
          <w:sz w:val="28"/>
          <w:szCs w:val="28"/>
        </w:rPr>
        <w:t>на</w:t>
      </w:r>
      <w:r>
        <w:rPr>
          <w:sz w:val="28"/>
          <w:szCs w:val="28"/>
        </w:rPr>
        <w:t xml:space="preserve">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Срок действия решения о согласовании размещения объекта- 5 лет.</w:t>
      </w:r>
    </w:p>
    <w:p w:rsidR="00975901" w:rsidRPr="007D5044" w:rsidRDefault="00975901" w:rsidP="00975901">
      <w:pPr>
        <w:ind w:firstLine="900"/>
        <w:jc w:val="both"/>
        <w:rPr>
          <w:sz w:val="28"/>
          <w:szCs w:val="28"/>
        </w:rPr>
      </w:pPr>
      <w:r w:rsidRPr="007D5044">
        <w:rPr>
          <w:sz w:val="28"/>
          <w:szCs w:val="28"/>
        </w:rPr>
        <w:t xml:space="preserve">2. </w:t>
      </w:r>
      <w:r>
        <w:rPr>
          <w:sz w:val="28"/>
          <w:szCs w:val="28"/>
        </w:rPr>
        <w:t>Филиал</w:t>
      </w:r>
      <w:r w:rsidRPr="00C10F36">
        <w:rPr>
          <w:sz w:val="28"/>
          <w:szCs w:val="28"/>
        </w:rPr>
        <w:t xml:space="preserve"> ПАО «МРСК Сибири</w:t>
      </w:r>
      <w:proofErr w:type="gramStart"/>
      <w:r w:rsidRPr="00C10F36">
        <w:rPr>
          <w:sz w:val="28"/>
          <w:szCs w:val="28"/>
        </w:rPr>
        <w:t>»-</w:t>
      </w:r>
      <w:proofErr w:type="gramEnd"/>
      <w:r w:rsidRPr="00C10F36">
        <w:rPr>
          <w:sz w:val="28"/>
          <w:szCs w:val="28"/>
        </w:rPr>
        <w:t>«</w:t>
      </w:r>
      <w:proofErr w:type="spellStart"/>
      <w:r w:rsidRPr="00C10F36">
        <w:rPr>
          <w:sz w:val="28"/>
          <w:szCs w:val="28"/>
        </w:rPr>
        <w:t>Алтайэнерго</w:t>
      </w:r>
      <w:proofErr w:type="spellEnd"/>
      <w:r w:rsidRPr="00C10F36">
        <w:rPr>
          <w:sz w:val="28"/>
          <w:szCs w:val="28"/>
        </w:rPr>
        <w:t>»</w:t>
      </w:r>
      <w:r>
        <w:rPr>
          <w:sz w:val="28"/>
          <w:szCs w:val="28"/>
        </w:rPr>
        <w:t xml:space="preserve">  </w:t>
      </w:r>
      <w:r w:rsidRPr="007D5044">
        <w:rPr>
          <w:sz w:val="28"/>
          <w:szCs w:val="28"/>
        </w:rPr>
        <w:t xml:space="preserve">обязан выполнить необходимые работы, предусмотренные Правилами благоустройства на территории </w:t>
      </w:r>
      <w:r>
        <w:rPr>
          <w:sz w:val="28"/>
          <w:szCs w:val="28"/>
        </w:rPr>
        <w:t>Новичихинского</w:t>
      </w:r>
      <w:r w:rsidRPr="007D5044">
        <w:rPr>
          <w:sz w:val="28"/>
          <w:szCs w:val="28"/>
        </w:rPr>
        <w:t xml:space="preserve">  сельсовет</w:t>
      </w:r>
      <w:r>
        <w:rPr>
          <w:sz w:val="28"/>
          <w:szCs w:val="28"/>
        </w:rPr>
        <w:t>а</w:t>
      </w:r>
      <w:r w:rsidRPr="007D5044">
        <w:rPr>
          <w:sz w:val="28"/>
          <w:szCs w:val="28"/>
        </w:rPr>
        <w:t xml:space="preserve"> Новичихинского района Алтайского края, в том числе связанные со сферой благоустройства.</w:t>
      </w:r>
    </w:p>
    <w:p w:rsidR="0024120A" w:rsidRDefault="0024120A" w:rsidP="0024120A">
      <w:pPr>
        <w:rPr>
          <w:sz w:val="28"/>
        </w:rPr>
      </w:pPr>
    </w:p>
    <w:p w:rsidR="0024120A" w:rsidRDefault="0024120A" w:rsidP="0024120A">
      <w:pPr>
        <w:shd w:val="clear" w:color="auto" w:fill="FFFFFF"/>
        <w:autoSpaceDE w:val="0"/>
        <w:autoSpaceDN w:val="0"/>
        <w:adjustRightInd w:val="0"/>
        <w:jc w:val="both"/>
        <w:rPr>
          <w:color w:val="000000"/>
          <w:sz w:val="26"/>
          <w:szCs w:val="26"/>
        </w:rPr>
      </w:pPr>
      <w:r w:rsidRPr="00115084">
        <w:rPr>
          <w:color w:val="000000"/>
          <w:sz w:val="26"/>
          <w:szCs w:val="26"/>
        </w:rPr>
        <w:t xml:space="preserve"> </w:t>
      </w:r>
    </w:p>
    <w:tbl>
      <w:tblPr>
        <w:tblW w:w="9094" w:type="dxa"/>
        <w:tblLayout w:type="fixed"/>
        <w:tblLook w:val="0000"/>
      </w:tblPr>
      <w:tblGrid>
        <w:gridCol w:w="2235"/>
        <w:gridCol w:w="2160"/>
        <w:gridCol w:w="2659"/>
        <w:gridCol w:w="2040"/>
      </w:tblGrid>
      <w:tr w:rsidR="0024120A" w:rsidTr="00B80C65">
        <w:tc>
          <w:tcPr>
            <w:tcW w:w="2235" w:type="dxa"/>
          </w:tcPr>
          <w:p w:rsidR="0024120A" w:rsidRDefault="0024120A" w:rsidP="00B80C65">
            <w:pPr>
              <w:rPr>
                <w:bCs/>
                <w:sz w:val="28"/>
                <w:szCs w:val="28"/>
              </w:rPr>
            </w:pPr>
          </w:p>
          <w:p w:rsidR="0024120A" w:rsidRDefault="0024120A" w:rsidP="00B80C65">
            <w:pPr>
              <w:rPr>
                <w:sz w:val="28"/>
                <w:szCs w:val="28"/>
              </w:rPr>
            </w:pPr>
          </w:p>
          <w:p w:rsidR="0024120A" w:rsidRPr="00CC072E" w:rsidRDefault="0024120A" w:rsidP="00B80C65">
            <w:pPr>
              <w:rPr>
                <w:sz w:val="28"/>
                <w:szCs w:val="28"/>
              </w:rPr>
            </w:pPr>
            <w:r w:rsidRPr="00CC072E">
              <w:rPr>
                <w:sz w:val="28"/>
                <w:szCs w:val="28"/>
              </w:rPr>
              <w:t>Глава района</w:t>
            </w:r>
          </w:p>
          <w:p w:rsidR="0024120A" w:rsidRDefault="0024120A" w:rsidP="00B80C65">
            <w:pPr>
              <w:rPr>
                <w:sz w:val="28"/>
              </w:rPr>
            </w:pPr>
          </w:p>
        </w:tc>
        <w:tc>
          <w:tcPr>
            <w:tcW w:w="2160" w:type="dxa"/>
          </w:tcPr>
          <w:p w:rsidR="0024120A" w:rsidRDefault="0024120A" w:rsidP="00B80C65">
            <w:r>
              <w:rPr>
                <w:noProof/>
              </w:rPr>
              <w:drawing>
                <wp:inline distT="0" distB="0" distL="0" distR="0">
                  <wp:extent cx="1095375" cy="109537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4120A" w:rsidRDefault="0024120A" w:rsidP="00B80C65"/>
          <w:p w:rsidR="0024120A" w:rsidRDefault="0024120A" w:rsidP="00B80C65">
            <w:r>
              <w:rPr>
                <w:noProof/>
              </w:rPr>
              <w:drawing>
                <wp:inline distT="0" distB="0" distL="0" distR="0">
                  <wp:extent cx="1123950" cy="876300"/>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4120A" w:rsidRDefault="0024120A" w:rsidP="00B80C65">
            <w:pPr>
              <w:pStyle w:val="ab"/>
              <w:tabs>
                <w:tab w:val="clear" w:pos="4677"/>
                <w:tab w:val="clear" w:pos="9355"/>
              </w:tabs>
            </w:pPr>
          </w:p>
          <w:p w:rsidR="0024120A" w:rsidRDefault="0024120A" w:rsidP="00B80C65">
            <w:pPr>
              <w:pStyle w:val="ab"/>
              <w:tabs>
                <w:tab w:val="clear" w:pos="4677"/>
                <w:tab w:val="clear" w:pos="9355"/>
              </w:tabs>
            </w:pPr>
          </w:p>
          <w:p w:rsidR="0024120A" w:rsidRPr="008C12D9" w:rsidRDefault="0024120A" w:rsidP="00B80C65">
            <w:pPr>
              <w:rPr>
                <w:sz w:val="28"/>
              </w:rPr>
            </w:pPr>
            <w:r>
              <w:rPr>
                <w:sz w:val="28"/>
              </w:rPr>
              <w:t>С.Л. Ермаков</w:t>
            </w:r>
          </w:p>
          <w:p w:rsidR="0024120A" w:rsidRDefault="0024120A" w:rsidP="00B80C65">
            <w:pPr>
              <w:pStyle w:val="ab"/>
              <w:tabs>
                <w:tab w:val="clear" w:pos="4677"/>
                <w:tab w:val="clear" w:pos="9355"/>
              </w:tabs>
              <w:rPr>
                <w:sz w:val="28"/>
              </w:rPr>
            </w:pPr>
          </w:p>
        </w:tc>
      </w:tr>
    </w:tbl>
    <w:p w:rsidR="0024120A" w:rsidRDefault="0024120A" w:rsidP="0024120A">
      <w:pPr>
        <w:jc w:val="center"/>
        <w:rPr>
          <w:b/>
          <w:bCs/>
          <w:sz w:val="36"/>
        </w:rPr>
      </w:pPr>
    </w:p>
    <w:p w:rsidR="0024120A" w:rsidRDefault="0024120A" w:rsidP="0024120A">
      <w:pPr>
        <w:jc w:val="center"/>
        <w:rPr>
          <w:b/>
          <w:iCs/>
        </w:rPr>
      </w:pPr>
      <w:r>
        <w:rPr>
          <w:b/>
          <w:iCs/>
        </w:rPr>
        <w:lastRenderedPageBreak/>
        <w:t>РОССИЙСКАЯ   ФЕДЕРАЦИЯ</w:t>
      </w:r>
    </w:p>
    <w:p w:rsidR="0024120A" w:rsidRDefault="0024120A" w:rsidP="0024120A">
      <w:pPr>
        <w:pStyle w:val="2"/>
        <w:rPr>
          <w:b/>
          <w:iCs/>
        </w:rPr>
      </w:pPr>
      <w:r>
        <w:rPr>
          <w:b/>
          <w:iCs/>
        </w:rPr>
        <w:t>АДМИНИСТРАЦИЯ  НОВИЧИХИНСКОГО  РАЙОНА</w:t>
      </w:r>
    </w:p>
    <w:p w:rsidR="0024120A" w:rsidRDefault="0024120A" w:rsidP="0024120A">
      <w:pPr>
        <w:jc w:val="center"/>
        <w:rPr>
          <w:b/>
          <w:iCs/>
        </w:rPr>
      </w:pPr>
      <w:r>
        <w:rPr>
          <w:b/>
          <w:iCs/>
        </w:rPr>
        <w:t>АЛТАЙСКОГО  КРАЯ</w:t>
      </w:r>
    </w:p>
    <w:p w:rsidR="0024120A" w:rsidRDefault="0024120A" w:rsidP="0024120A">
      <w:pPr>
        <w:pStyle w:val="1"/>
        <w:jc w:val="center"/>
        <w:rPr>
          <w:b/>
          <w:bCs w:val="0"/>
          <w:sz w:val="36"/>
        </w:rPr>
      </w:pPr>
    </w:p>
    <w:p w:rsidR="0024120A" w:rsidRDefault="0024120A" w:rsidP="0024120A">
      <w:pPr>
        <w:pStyle w:val="1"/>
        <w:jc w:val="center"/>
        <w:rPr>
          <w:b/>
          <w:bCs w:val="0"/>
          <w:sz w:val="36"/>
        </w:rPr>
      </w:pPr>
      <w:r>
        <w:rPr>
          <w:b/>
          <w:bCs w:val="0"/>
          <w:sz w:val="36"/>
        </w:rPr>
        <w:t>ПОСТАНОВЛЕНИЕ</w:t>
      </w:r>
    </w:p>
    <w:p w:rsidR="0024120A" w:rsidRDefault="0024120A" w:rsidP="0024120A"/>
    <w:p w:rsidR="0024120A" w:rsidRDefault="00975901" w:rsidP="0024120A">
      <w:pPr>
        <w:rPr>
          <w:b/>
          <w:bCs/>
          <w:sz w:val="28"/>
        </w:rPr>
      </w:pPr>
      <w:r>
        <w:rPr>
          <w:b/>
          <w:bCs/>
          <w:sz w:val="28"/>
        </w:rPr>
        <w:t>26</w:t>
      </w:r>
      <w:r w:rsidR="0024120A">
        <w:rPr>
          <w:b/>
          <w:bCs/>
          <w:sz w:val="28"/>
        </w:rPr>
        <w:t>.11.2019   № 3</w:t>
      </w:r>
      <w:r>
        <w:rPr>
          <w:b/>
          <w:bCs/>
          <w:sz w:val="28"/>
        </w:rPr>
        <w:t>41</w:t>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t>с</w:t>
      </w:r>
      <w:proofErr w:type="gramStart"/>
      <w:r w:rsidR="0024120A">
        <w:rPr>
          <w:b/>
          <w:bCs/>
          <w:sz w:val="28"/>
        </w:rPr>
        <w:t>.Н</w:t>
      </w:r>
      <w:proofErr w:type="gramEnd"/>
      <w:r w:rsidR="0024120A">
        <w:rPr>
          <w:b/>
          <w:bCs/>
          <w:sz w:val="28"/>
        </w:rPr>
        <w:t>овичиха</w:t>
      </w:r>
    </w:p>
    <w:p w:rsidR="0024120A" w:rsidRDefault="0024120A" w:rsidP="0024120A">
      <w:pPr>
        <w:rPr>
          <w:sz w:val="28"/>
        </w:rPr>
      </w:pPr>
    </w:p>
    <w:p w:rsidR="00975901" w:rsidRPr="00781798" w:rsidRDefault="00975901" w:rsidP="00975901">
      <w:pPr>
        <w:rPr>
          <w:sz w:val="28"/>
          <w:szCs w:val="28"/>
        </w:rPr>
      </w:pPr>
    </w:p>
    <w:p w:rsidR="00975901" w:rsidRPr="00E56CE4" w:rsidRDefault="00975901" w:rsidP="00975901">
      <w:pPr>
        <w:jc w:val="both"/>
        <w:rPr>
          <w:color w:val="000000"/>
          <w:sz w:val="28"/>
          <w:szCs w:val="28"/>
        </w:rPr>
      </w:pPr>
      <w:r w:rsidRPr="00E56CE4">
        <w:rPr>
          <w:color w:val="000000"/>
          <w:sz w:val="28"/>
          <w:szCs w:val="28"/>
        </w:rPr>
        <w:t xml:space="preserve">Об утверждении схемы </w:t>
      </w:r>
    </w:p>
    <w:p w:rsidR="00975901" w:rsidRPr="00E56CE4" w:rsidRDefault="00975901" w:rsidP="00975901">
      <w:pPr>
        <w:jc w:val="both"/>
        <w:rPr>
          <w:color w:val="000000"/>
          <w:sz w:val="28"/>
          <w:szCs w:val="28"/>
        </w:rPr>
      </w:pPr>
      <w:r w:rsidRPr="00E56CE4">
        <w:rPr>
          <w:color w:val="000000"/>
          <w:sz w:val="28"/>
          <w:szCs w:val="28"/>
        </w:rPr>
        <w:t>образования земельных участков</w:t>
      </w:r>
    </w:p>
    <w:p w:rsidR="00975901" w:rsidRDefault="00975901" w:rsidP="00975901">
      <w:pPr>
        <w:rPr>
          <w:b/>
          <w:sz w:val="28"/>
          <w:szCs w:val="28"/>
        </w:rPr>
      </w:pPr>
    </w:p>
    <w:p w:rsidR="00975901" w:rsidRDefault="00975901" w:rsidP="00975901">
      <w:pPr>
        <w:ind w:firstLine="900"/>
        <w:jc w:val="both"/>
        <w:rPr>
          <w:sz w:val="28"/>
          <w:szCs w:val="28"/>
        </w:rPr>
      </w:pPr>
      <w:r>
        <w:rPr>
          <w:sz w:val="28"/>
          <w:szCs w:val="28"/>
        </w:rPr>
        <w:t xml:space="preserve">Руководствуясь ст. 11.10.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975901" w:rsidRDefault="00975901" w:rsidP="00975901">
      <w:pPr>
        <w:ind w:firstLine="900"/>
        <w:jc w:val="both"/>
        <w:rPr>
          <w:sz w:val="28"/>
          <w:szCs w:val="28"/>
        </w:rPr>
      </w:pPr>
      <w:r>
        <w:rPr>
          <w:sz w:val="28"/>
          <w:szCs w:val="28"/>
        </w:rPr>
        <w:t>1. Утвердить схему расположения земельных участков на кадастровом плане территории,</w:t>
      </w:r>
      <w:r w:rsidRPr="002F1855">
        <w:rPr>
          <w:sz w:val="28"/>
          <w:szCs w:val="28"/>
        </w:rPr>
        <w:t xml:space="preserve"> </w:t>
      </w:r>
      <w:r>
        <w:rPr>
          <w:sz w:val="28"/>
          <w:szCs w:val="28"/>
        </w:rPr>
        <w:t>образуемых в результате раздела земельного участка площадью 47159 кв.м.   с кадастровым номером 22:30:010302:47, расположенного</w:t>
      </w:r>
      <w:r w:rsidRPr="002F1855">
        <w:rPr>
          <w:sz w:val="28"/>
          <w:szCs w:val="28"/>
        </w:rPr>
        <w:t xml:space="preserve"> </w:t>
      </w:r>
      <w:r w:rsidRPr="00156020">
        <w:rPr>
          <w:sz w:val="28"/>
          <w:szCs w:val="28"/>
        </w:rPr>
        <w:t>на землях населенных пунктов</w:t>
      </w:r>
      <w:r>
        <w:rPr>
          <w:sz w:val="28"/>
          <w:szCs w:val="28"/>
        </w:rPr>
        <w:t xml:space="preserve"> по адресу: </w:t>
      </w:r>
      <w:proofErr w:type="gramStart"/>
      <w:r>
        <w:rPr>
          <w:sz w:val="28"/>
          <w:szCs w:val="28"/>
        </w:rPr>
        <w:t>Российская Федерация, Алтайский край, Новичихинский район, с. Мельниково, ул. Партизанская, 30.</w:t>
      </w:r>
      <w:proofErr w:type="gramEnd"/>
    </w:p>
    <w:p w:rsidR="00975901" w:rsidRDefault="00975901" w:rsidP="00975901">
      <w:pPr>
        <w:ind w:firstLine="900"/>
        <w:jc w:val="both"/>
        <w:rPr>
          <w:sz w:val="28"/>
          <w:szCs w:val="28"/>
        </w:rPr>
      </w:pPr>
      <w:r>
        <w:rPr>
          <w:sz w:val="28"/>
          <w:szCs w:val="28"/>
        </w:rPr>
        <w:t>2. Образуемый земельный участок:</w:t>
      </w:r>
    </w:p>
    <w:p w:rsidR="00975901" w:rsidRDefault="00975901" w:rsidP="00975901">
      <w:pPr>
        <w:ind w:firstLine="900"/>
        <w:jc w:val="both"/>
        <w:rPr>
          <w:sz w:val="28"/>
          <w:szCs w:val="28"/>
        </w:rPr>
      </w:pPr>
      <w:r>
        <w:rPr>
          <w:sz w:val="28"/>
          <w:szCs w:val="28"/>
        </w:rPr>
        <w:t>Российская Федерация, Алтайский край, Новичихинский район, с. Мельниково, ул. Партизанская, 30 в, площадью 742 м</w:t>
      </w:r>
      <w:r>
        <w:rPr>
          <w:sz w:val="28"/>
          <w:szCs w:val="28"/>
          <w:vertAlign w:val="superscript"/>
        </w:rPr>
        <w:t>2</w:t>
      </w:r>
      <w:r>
        <w:rPr>
          <w:sz w:val="28"/>
          <w:szCs w:val="28"/>
        </w:rPr>
        <w:t>, разрешенное использовани</w:t>
      </w:r>
      <w:proofErr w:type="gramStart"/>
      <w:r>
        <w:rPr>
          <w:sz w:val="28"/>
          <w:szCs w:val="28"/>
        </w:rPr>
        <w:t>е-</w:t>
      </w:r>
      <w:proofErr w:type="gramEnd"/>
      <w:r>
        <w:rPr>
          <w:sz w:val="28"/>
          <w:szCs w:val="28"/>
        </w:rPr>
        <w:t xml:space="preserve"> коммунальное обслуживание.</w:t>
      </w:r>
    </w:p>
    <w:p w:rsidR="00975901" w:rsidRDefault="00975901" w:rsidP="00975901">
      <w:pPr>
        <w:ind w:firstLine="900"/>
        <w:jc w:val="both"/>
        <w:rPr>
          <w:sz w:val="28"/>
          <w:szCs w:val="28"/>
        </w:rPr>
      </w:pPr>
      <w:r>
        <w:rPr>
          <w:sz w:val="28"/>
          <w:szCs w:val="28"/>
        </w:rPr>
        <w:t>3. Земельный участок по адресу: Российская Федерация, Алтайский край, Новичихинский район, с. Мельниково, ул. Партизанская, 30, с кадастровым номером 22:30:010302:47 площадью 46417 м</w:t>
      </w:r>
      <w:proofErr w:type="gramStart"/>
      <w:r>
        <w:rPr>
          <w:sz w:val="28"/>
          <w:szCs w:val="28"/>
          <w:vertAlign w:val="superscript"/>
        </w:rPr>
        <w:t>2</w:t>
      </w:r>
      <w:proofErr w:type="gramEnd"/>
      <w:r>
        <w:rPr>
          <w:sz w:val="28"/>
          <w:szCs w:val="28"/>
        </w:rPr>
        <w:t xml:space="preserve"> сохраняется в измененных границах.</w:t>
      </w:r>
    </w:p>
    <w:p w:rsidR="0024120A" w:rsidRDefault="0024120A" w:rsidP="0024120A">
      <w:pPr>
        <w:shd w:val="clear" w:color="auto" w:fill="FFFFFF"/>
        <w:autoSpaceDE w:val="0"/>
        <w:autoSpaceDN w:val="0"/>
        <w:adjustRightInd w:val="0"/>
        <w:jc w:val="both"/>
        <w:rPr>
          <w:color w:val="000000"/>
          <w:sz w:val="26"/>
          <w:szCs w:val="26"/>
        </w:rPr>
      </w:pPr>
      <w:r w:rsidRPr="00115084">
        <w:rPr>
          <w:color w:val="000000"/>
          <w:sz w:val="26"/>
          <w:szCs w:val="26"/>
        </w:rPr>
        <w:t xml:space="preserve"> </w:t>
      </w:r>
    </w:p>
    <w:tbl>
      <w:tblPr>
        <w:tblW w:w="9094" w:type="dxa"/>
        <w:tblLayout w:type="fixed"/>
        <w:tblLook w:val="0000"/>
      </w:tblPr>
      <w:tblGrid>
        <w:gridCol w:w="2235"/>
        <w:gridCol w:w="2160"/>
        <w:gridCol w:w="2659"/>
        <w:gridCol w:w="2040"/>
      </w:tblGrid>
      <w:tr w:rsidR="0024120A" w:rsidTr="00B80C65">
        <w:tc>
          <w:tcPr>
            <w:tcW w:w="2235" w:type="dxa"/>
          </w:tcPr>
          <w:p w:rsidR="0024120A" w:rsidRDefault="0024120A" w:rsidP="00B80C65">
            <w:pPr>
              <w:rPr>
                <w:bCs/>
                <w:sz w:val="28"/>
                <w:szCs w:val="28"/>
              </w:rPr>
            </w:pPr>
          </w:p>
          <w:p w:rsidR="0024120A" w:rsidRDefault="0024120A" w:rsidP="00B80C65">
            <w:pPr>
              <w:rPr>
                <w:sz w:val="28"/>
                <w:szCs w:val="28"/>
              </w:rPr>
            </w:pPr>
          </w:p>
          <w:p w:rsidR="0024120A" w:rsidRPr="00CC072E" w:rsidRDefault="0024120A" w:rsidP="00B80C65">
            <w:pPr>
              <w:rPr>
                <w:sz w:val="28"/>
                <w:szCs w:val="28"/>
              </w:rPr>
            </w:pPr>
            <w:r w:rsidRPr="00CC072E">
              <w:rPr>
                <w:sz w:val="28"/>
                <w:szCs w:val="28"/>
              </w:rPr>
              <w:t>Глава района</w:t>
            </w:r>
          </w:p>
          <w:p w:rsidR="0024120A" w:rsidRDefault="0024120A" w:rsidP="00B80C65">
            <w:pPr>
              <w:rPr>
                <w:sz w:val="28"/>
              </w:rPr>
            </w:pPr>
          </w:p>
        </w:tc>
        <w:tc>
          <w:tcPr>
            <w:tcW w:w="2160" w:type="dxa"/>
          </w:tcPr>
          <w:p w:rsidR="0024120A" w:rsidRDefault="0024120A" w:rsidP="00B80C65">
            <w:r>
              <w:rPr>
                <w:noProof/>
              </w:rPr>
              <w:drawing>
                <wp:inline distT="0" distB="0" distL="0" distR="0">
                  <wp:extent cx="1095375" cy="1095375"/>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4120A" w:rsidRDefault="0024120A" w:rsidP="00B80C65"/>
          <w:p w:rsidR="0024120A" w:rsidRDefault="0024120A" w:rsidP="00B80C65">
            <w:r>
              <w:rPr>
                <w:noProof/>
              </w:rPr>
              <w:drawing>
                <wp:inline distT="0" distB="0" distL="0" distR="0">
                  <wp:extent cx="1123950" cy="876300"/>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4120A" w:rsidRDefault="0024120A" w:rsidP="00B80C65">
            <w:pPr>
              <w:pStyle w:val="ab"/>
              <w:tabs>
                <w:tab w:val="clear" w:pos="4677"/>
                <w:tab w:val="clear" w:pos="9355"/>
              </w:tabs>
            </w:pPr>
          </w:p>
          <w:p w:rsidR="0024120A" w:rsidRDefault="0024120A" w:rsidP="00B80C65">
            <w:pPr>
              <w:pStyle w:val="ab"/>
              <w:tabs>
                <w:tab w:val="clear" w:pos="4677"/>
                <w:tab w:val="clear" w:pos="9355"/>
              </w:tabs>
            </w:pPr>
          </w:p>
          <w:p w:rsidR="0024120A" w:rsidRPr="008C12D9" w:rsidRDefault="0024120A" w:rsidP="00B80C65">
            <w:pPr>
              <w:rPr>
                <w:sz w:val="28"/>
              </w:rPr>
            </w:pPr>
            <w:r>
              <w:rPr>
                <w:sz w:val="28"/>
              </w:rPr>
              <w:t>С.Л. Ермаков</w:t>
            </w:r>
          </w:p>
          <w:p w:rsidR="0024120A" w:rsidRDefault="0024120A" w:rsidP="00B80C65">
            <w:pPr>
              <w:pStyle w:val="ab"/>
              <w:tabs>
                <w:tab w:val="clear" w:pos="4677"/>
                <w:tab w:val="clear" w:pos="9355"/>
              </w:tabs>
              <w:rPr>
                <w:sz w:val="28"/>
              </w:rPr>
            </w:pPr>
          </w:p>
        </w:tc>
      </w:tr>
    </w:tbl>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975901" w:rsidRDefault="00975901" w:rsidP="0024120A">
      <w:pPr>
        <w:jc w:val="center"/>
        <w:rPr>
          <w:b/>
          <w:bCs/>
          <w:sz w:val="36"/>
        </w:rPr>
      </w:pPr>
    </w:p>
    <w:p w:rsidR="00975901" w:rsidRDefault="00975901" w:rsidP="0024120A">
      <w:pPr>
        <w:jc w:val="center"/>
        <w:rPr>
          <w:b/>
          <w:bCs/>
          <w:sz w:val="36"/>
        </w:rPr>
      </w:pPr>
    </w:p>
    <w:p w:rsidR="00975901" w:rsidRDefault="00975901" w:rsidP="0024120A">
      <w:pPr>
        <w:jc w:val="center"/>
        <w:rPr>
          <w:b/>
          <w:bCs/>
          <w:sz w:val="36"/>
        </w:rPr>
      </w:pPr>
    </w:p>
    <w:p w:rsidR="00975901" w:rsidRDefault="00975901" w:rsidP="0024120A">
      <w:pPr>
        <w:jc w:val="center"/>
        <w:rPr>
          <w:b/>
          <w:bCs/>
          <w:sz w:val="36"/>
        </w:rPr>
      </w:pPr>
    </w:p>
    <w:p w:rsidR="00975901" w:rsidRDefault="00975901" w:rsidP="0024120A">
      <w:pPr>
        <w:jc w:val="center"/>
        <w:rPr>
          <w:b/>
          <w:bCs/>
          <w:sz w:val="36"/>
        </w:rPr>
      </w:pPr>
    </w:p>
    <w:p w:rsidR="00975901" w:rsidRDefault="000937D5" w:rsidP="0024120A">
      <w:pPr>
        <w:jc w:val="center"/>
        <w:rPr>
          <w:b/>
          <w:bCs/>
          <w:sz w:val="36"/>
        </w:rPr>
      </w:pPr>
      <w:bookmarkStart w:id="10" w:name="_GoBack"/>
      <w:bookmarkEnd w:id="10"/>
      <w:r>
        <w:rPr>
          <w:b/>
          <w:bCs/>
          <w:noProof/>
          <w:sz w:val="36"/>
        </w:rPr>
        <w:lastRenderedPageBreak/>
        <w:drawing>
          <wp:inline distT="0" distB="0" distL="0" distR="0">
            <wp:extent cx="6148355" cy="8452236"/>
            <wp:effectExtent l="19050" t="0" r="479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t="4524" r="1903"/>
                    <a:stretch>
                      <a:fillRect/>
                    </a:stretch>
                  </pic:blipFill>
                  <pic:spPr bwMode="auto">
                    <a:xfrm>
                      <a:off x="0" y="0"/>
                      <a:ext cx="6148355" cy="8452236"/>
                    </a:xfrm>
                    <a:prstGeom prst="rect">
                      <a:avLst/>
                    </a:prstGeom>
                    <a:noFill/>
                    <a:ln w="9525">
                      <a:noFill/>
                      <a:miter lim="800000"/>
                      <a:headEnd/>
                      <a:tailEnd/>
                    </a:ln>
                  </pic:spPr>
                </pic:pic>
              </a:graphicData>
            </a:graphic>
          </wp:inline>
        </w:drawing>
      </w:r>
    </w:p>
    <w:p w:rsidR="00975901" w:rsidRDefault="00975901" w:rsidP="0024120A">
      <w:pPr>
        <w:jc w:val="center"/>
        <w:rPr>
          <w:b/>
          <w:bCs/>
          <w:sz w:val="36"/>
        </w:rPr>
      </w:pPr>
    </w:p>
    <w:p w:rsidR="00975901" w:rsidRDefault="00975901" w:rsidP="0024120A">
      <w:pPr>
        <w:jc w:val="center"/>
        <w:rPr>
          <w:b/>
          <w:bCs/>
          <w:sz w:val="36"/>
        </w:rPr>
      </w:pPr>
    </w:p>
    <w:p w:rsidR="00975901" w:rsidRDefault="00975901" w:rsidP="0024120A">
      <w:pPr>
        <w:jc w:val="center"/>
        <w:rPr>
          <w:b/>
          <w:bCs/>
          <w:sz w:val="36"/>
        </w:rPr>
      </w:pPr>
    </w:p>
    <w:p w:rsidR="0024120A" w:rsidRDefault="0024120A" w:rsidP="0024120A">
      <w:pPr>
        <w:jc w:val="center"/>
        <w:rPr>
          <w:b/>
          <w:iCs/>
        </w:rPr>
      </w:pPr>
      <w:r>
        <w:rPr>
          <w:b/>
          <w:iCs/>
        </w:rPr>
        <w:lastRenderedPageBreak/>
        <w:t>РОССИЙСКАЯ   ФЕДЕРАЦИЯ</w:t>
      </w:r>
    </w:p>
    <w:p w:rsidR="0024120A" w:rsidRDefault="0024120A" w:rsidP="0024120A">
      <w:pPr>
        <w:pStyle w:val="2"/>
        <w:rPr>
          <w:b/>
          <w:iCs/>
        </w:rPr>
      </w:pPr>
      <w:r>
        <w:rPr>
          <w:b/>
          <w:iCs/>
        </w:rPr>
        <w:t>АДМИНИСТРАЦИЯ  НОВИЧИХИНСКОГО  РАЙОНА</w:t>
      </w:r>
    </w:p>
    <w:p w:rsidR="0024120A" w:rsidRDefault="0024120A" w:rsidP="0024120A">
      <w:pPr>
        <w:jc w:val="center"/>
        <w:rPr>
          <w:b/>
          <w:iCs/>
        </w:rPr>
      </w:pPr>
      <w:r>
        <w:rPr>
          <w:b/>
          <w:iCs/>
        </w:rPr>
        <w:t>АЛТАЙСКОГО  КРАЯ</w:t>
      </w:r>
    </w:p>
    <w:p w:rsidR="0024120A" w:rsidRDefault="0024120A" w:rsidP="0024120A">
      <w:pPr>
        <w:pStyle w:val="1"/>
        <w:jc w:val="center"/>
        <w:rPr>
          <w:b/>
          <w:bCs w:val="0"/>
          <w:sz w:val="36"/>
        </w:rPr>
      </w:pPr>
    </w:p>
    <w:p w:rsidR="0024120A" w:rsidRDefault="0024120A" w:rsidP="0024120A">
      <w:pPr>
        <w:pStyle w:val="1"/>
        <w:jc w:val="center"/>
        <w:rPr>
          <w:b/>
          <w:bCs w:val="0"/>
          <w:sz w:val="36"/>
        </w:rPr>
      </w:pPr>
      <w:r>
        <w:rPr>
          <w:b/>
          <w:bCs w:val="0"/>
          <w:sz w:val="36"/>
        </w:rPr>
        <w:t>ПОСТАНОВЛЕНИЕ</w:t>
      </w:r>
    </w:p>
    <w:p w:rsidR="0024120A" w:rsidRDefault="0024120A" w:rsidP="0024120A"/>
    <w:p w:rsidR="0024120A" w:rsidRDefault="000937D5" w:rsidP="0024120A">
      <w:pPr>
        <w:rPr>
          <w:b/>
          <w:bCs/>
          <w:sz w:val="28"/>
        </w:rPr>
      </w:pPr>
      <w:r>
        <w:rPr>
          <w:b/>
          <w:bCs/>
          <w:sz w:val="28"/>
        </w:rPr>
        <w:t>2</w:t>
      </w:r>
      <w:r w:rsidR="0024120A">
        <w:rPr>
          <w:b/>
          <w:bCs/>
          <w:sz w:val="28"/>
        </w:rPr>
        <w:t>8.11.2019   № 3</w:t>
      </w:r>
      <w:r>
        <w:rPr>
          <w:b/>
          <w:bCs/>
          <w:sz w:val="28"/>
        </w:rPr>
        <w:t>4</w:t>
      </w:r>
      <w:r w:rsidR="0024120A">
        <w:rPr>
          <w:b/>
          <w:bCs/>
          <w:sz w:val="28"/>
        </w:rPr>
        <w:t>2</w:t>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t>с</w:t>
      </w:r>
      <w:proofErr w:type="gramStart"/>
      <w:r w:rsidR="0024120A">
        <w:rPr>
          <w:b/>
          <w:bCs/>
          <w:sz w:val="28"/>
        </w:rPr>
        <w:t>.Н</w:t>
      </w:r>
      <w:proofErr w:type="gramEnd"/>
      <w:r w:rsidR="0024120A">
        <w:rPr>
          <w:b/>
          <w:bCs/>
          <w:sz w:val="28"/>
        </w:rPr>
        <w:t>овичиха</w:t>
      </w:r>
    </w:p>
    <w:p w:rsidR="0024120A" w:rsidRDefault="0024120A" w:rsidP="0024120A">
      <w:pPr>
        <w:rPr>
          <w:sz w:val="28"/>
        </w:rPr>
      </w:pPr>
    </w:p>
    <w:p w:rsidR="000937D5" w:rsidRPr="00781798" w:rsidRDefault="000937D5" w:rsidP="000937D5">
      <w:pPr>
        <w:rPr>
          <w:sz w:val="28"/>
          <w:szCs w:val="28"/>
        </w:rPr>
      </w:pPr>
    </w:p>
    <w:p w:rsidR="000937D5" w:rsidRPr="00E56CE4" w:rsidRDefault="000937D5" w:rsidP="000937D5">
      <w:pPr>
        <w:jc w:val="both"/>
        <w:rPr>
          <w:color w:val="000000"/>
          <w:sz w:val="28"/>
          <w:szCs w:val="28"/>
        </w:rPr>
      </w:pPr>
      <w:r w:rsidRPr="00E56CE4">
        <w:rPr>
          <w:color w:val="000000"/>
          <w:sz w:val="28"/>
          <w:szCs w:val="28"/>
        </w:rPr>
        <w:t xml:space="preserve">Об утверждении схемы </w:t>
      </w:r>
    </w:p>
    <w:p w:rsidR="000937D5" w:rsidRPr="00E56CE4" w:rsidRDefault="000937D5" w:rsidP="000937D5">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0937D5" w:rsidRDefault="000937D5" w:rsidP="000937D5">
      <w:pPr>
        <w:rPr>
          <w:b/>
          <w:sz w:val="28"/>
          <w:szCs w:val="28"/>
        </w:rPr>
      </w:pPr>
    </w:p>
    <w:p w:rsidR="000937D5" w:rsidRDefault="000937D5" w:rsidP="000937D5">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0937D5" w:rsidRDefault="000937D5" w:rsidP="000937D5">
      <w:pPr>
        <w:ind w:firstLine="900"/>
        <w:jc w:val="both"/>
        <w:rPr>
          <w:sz w:val="28"/>
          <w:szCs w:val="28"/>
        </w:rPr>
      </w:pPr>
      <w:r>
        <w:rPr>
          <w:sz w:val="28"/>
          <w:szCs w:val="28"/>
        </w:rPr>
        <w:t xml:space="preserve">1. Утвердить схему расположения земельного участка на кадастровом плане территории в кадастровом квартале 22:30:100206, расположенного по адресу: Алтайский край, Новичихинский район, с. </w:t>
      </w:r>
      <w:proofErr w:type="spellStart"/>
      <w:r>
        <w:rPr>
          <w:sz w:val="28"/>
          <w:szCs w:val="28"/>
        </w:rPr>
        <w:t>Солоновка</w:t>
      </w:r>
      <w:proofErr w:type="spellEnd"/>
      <w:r>
        <w:rPr>
          <w:sz w:val="28"/>
          <w:szCs w:val="28"/>
        </w:rPr>
        <w:t>, ул. Куйбышева, 35Г, площадью 4710 м</w:t>
      </w:r>
      <w:proofErr w:type="gramStart"/>
      <w:r>
        <w:rPr>
          <w:sz w:val="28"/>
          <w:szCs w:val="28"/>
          <w:vertAlign w:val="superscript"/>
        </w:rPr>
        <w:t>2</w:t>
      </w:r>
      <w:proofErr w:type="gramEnd"/>
      <w:r>
        <w:rPr>
          <w:sz w:val="28"/>
          <w:szCs w:val="28"/>
        </w:rPr>
        <w:t>. Категория земель: земли населенных пунктов.</w:t>
      </w:r>
      <w:r w:rsidRPr="00136FCA">
        <w:rPr>
          <w:sz w:val="28"/>
          <w:szCs w:val="28"/>
        </w:rPr>
        <w:t xml:space="preserve"> </w:t>
      </w:r>
      <w:r>
        <w:rPr>
          <w:sz w:val="28"/>
          <w:szCs w:val="28"/>
        </w:rPr>
        <w:t>Разрешенное использование:</w:t>
      </w:r>
      <w:r w:rsidRPr="00BF5E54">
        <w:rPr>
          <w:sz w:val="28"/>
          <w:szCs w:val="28"/>
        </w:rPr>
        <w:t xml:space="preserve"> </w:t>
      </w:r>
      <w:r>
        <w:rPr>
          <w:sz w:val="28"/>
          <w:szCs w:val="28"/>
        </w:rPr>
        <w:t>хранение и переработка сельскохозяйственной продукции.</w:t>
      </w:r>
    </w:p>
    <w:p w:rsidR="000937D5" w:rsidRDefault="000937D5" w:rsidP="000937D5">
      <w:pPr>
        <w:ind w:firstLine="900"/>
        <w:jc w:val="both"/>
        <w:rPr>
          <w:sz w:val="28"/>
          <w:szCs w:val="28"/>
        </w:rPr>
      </w:pPr>
      <w:r>
        <w:rPr>
          <w:sz w:val="28"/>
          <w:szCs w:val="28"/>
        </w:rPr>
        <w:t>2. Отменить постановление от 03.09.2019 № 235 «Об утверждении схемы расположения земельного участка».</w:t>
      </w:r>
    </w:p>
    <w:p w:rsidR="0024120A" w:rsidRDefault="0024120A" w:rsidP="0024120A">
      <w:pPr>
        <w:shd w:val="clear" w:color="auto" w:fill="FFFFFF"/>
        <w:autoSpaceDE w:val="0"/>
        <w:autoSpaceDN w:val="0"/>
        <w:adjustRightInd w:val="0"/>
        <w:jc w:val="both"/>
        <w:rPr>
          <w:color w:val="000000"/>
          <w:sz w:val="26"/>
          <w:szCs w:val="26"/>
        </w:rPr>
      </w:pPr>
      <w:r w:rsidRPr="00115084">
        <w:rPr>
          <w:color w:val="000000"/>
          <w:sz w:val="26"/>
          <w:szCs w:val="26"/>
        </w:rPr>
        <w:t xml:space="preserve"> </w:t>
      </w:r>
    </w:p>
    <w:tbl>
      <w:tblPr>
        <w:tblW w:w="9094" w:type="dxa"/>
        <w:tblLayout w:type="fixed"/>
        <w:tblLook w:val="0000"/>
      </w:tblPr>
      <w:tblGrid>
        <w:gridCol w:w="2235"/>
        <w:gridCol w:w="2160"/>
        <w:gridCol w:w="2659"/>
        <w:gridCol w:w="2040"/>
      </w:tblGrid>
      <w:tr w:rsidR="0024120A" w:rsidTr="00B80C65">
        <w:tc>
          <w:tcPr>
            <w:tcW w:w="2235" w:type="dxa"/>
          </w:tcPr>
          <w:p w:rsidR="0024120A" w:rsidRDefault="0024120A" w:rsidP="00B80C65">
            <w:pPr>
              <w:rPr>
                <w:bCs/>
                <w:sz w:val="28"/>
                <w:szCs w:val="28"/>
              </w:rPr>
            </w:pPr>
          </w:p>
          <w:p w:rsidR="0024120A" w:rsidRDefault="0024120A" w:rsidP="00B80C65">
            <w:pPr>
              <w:rPr>
                <w:sz w:val="28"/>
                <w:szCs w:val="28"/>
              </w:rPr>
            </w:pPr>
          </w:p>
          <w:p w:rsidR="0024120A" w:rsidRPr="00CC072E" w:rsidRDefault="0024120A" w:rsidP="00B80C65">
            <w:pPr>
              <w:rPr>
                <w:sz w:val="28"/>
                <w:szCs w:val="28"/>
              </w:rPr>
            </w:pPr>
            <w:r w:rsidRPr="00CC072E">
              <w:rPr>
                <w:sz w:val="28"/>
                <w:szCs w:val="28"/>
              </w:rPr>
              <w:t>Глава района</w:t>
            </w:r>
          </w:p>
          <w:p w:rsidR="0024120A" w:rsidRDefault="0024120A" w:rsidP="00B80C65">
            <w:pPr>
              <w:rPr>
                <w:sz w:val="28"/>
              </w:rPr>
            </w:pPr>
          </w:p>
        </w:tc>
        <w:tc>
          <w:tcPr>
            <w:tcW w:w="2160" w:type="dxa"/>
          </w:tcPr>
          <w:p w:rsidR="0024120A" w:rsidRDefault="0024120A" w:rsidP="00B80C65">
            <w:r>
              <w:rPr>
                <w:noProof/>
              </w:rPr>
              <w:drawing>
                <wp:inline distT="0" distB="0" distL="0" distR="0">
                  <wp:extent cx="1095375" cy="1095375"/>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4120A" w:rsidRDefault="0024120A" w:rsidP="00B80C65"/>
          <w:p w:rsidR="0024120A" w:rsidRDefault="0024120A" w:rsidP="00B80C65">
            <w:r>
              <w:rPr>
                <w:noProof/>
              </w:rPr>
              <w:drawing>
                <wp:inline distT="0" distB="0" distL="0" distR="0">
                  <wp:extent cx="1123950" cy="876300"/>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4120A" w:rsidRDefault="0024120A" w:rsidP="00B80C65">
            <w:pPr>
              <w:pStyle w:val="ab"/>
              <w:tabs>
                <w:tab w:val="clear" w:pos="4677"/>
                <w:tab w:val="clear" w:pos="9355"/>
              </w:tabs>
            </w:pPr>
          </w:p>
          <w:p w:rsidR="0024120A" w:rsidRDefault="0024120A" w:rsidP="00B80C65">
            <w:pPr>
              <w:pStyle w:val="ab"/>
              <w:tabs>
                <w:tab w:val="clear" w:pos="4677"/>
                <w:tab w:val="clear" w:pos="9355"/>
              </w:tabs>
            </w:pPr>
          </w:p>
          <w:p w:rsidR="0024120A" w:rsidRPr="008C12D9" w:rsidRDefault="0024120A" w:rsidP="00B80C65">
            <w:pPr>
              <w:rPr>
                <w:sz w:val="28"/>
              </w:rPr>
            </w:pPr>
            <w:r>
              <w:rPr>
                <w:sz w:val="28"/>
              </w:rPr>
              <w:t>С.Л. Ермаков</w:t>
            </w:r>
          </w:p>
          <w:p w:rsidR="0024120A" w:rsidRDefault="0024120A" w:rsidP="00B80C65">
            <w:pPr>
              <w:pStyle w:val="ab"/>
              <w:tabs>
                <w:tab w:val="clear" w:pos="4677"/>
                <w:tab w:val="clear" w:pos="9355"/>
              </w:tabs>
              <w:rPr>
                <w:sz w:val="28"/>
              </w:rPr>
            </w:pPr>
          </w:p>
        </w:tc>
      </w:tr>
    </w:tbl>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0937D5" w:rsidRDefault="000937D5" w:rsidP="0024120A">
      <w:pPr>
        <w:jc w:val="center"/>
        <w:rPr>
          <w:b/>
          <w:bCs/>
          <w:sz w:val="36"/>
        </w:rPr>
      </w:pPr>
    </w:p>
    <w:p w:rsidR="000937D5" w:rsidRDefault="000937D5" w:rsidP="0024120A">
      <w:pPr>
        <w:jc w:val="center"/>
        <w:rPr>
          <w:b/>
          <w:bCs/>
          <w:sz w:val="36"/>
        </w:rPr>
      </w:pPr>
    </w:p>
    <w:p w:rsidR="000937D5" w:rsidRDefault="000937D5" w:rsidP="0024120A">
      <w:pPr>
        <w:jc w:val="center"/>
        <w:rPr>
          <w:b/>
          <w:bCs/>
          <w:sz w:val="36"/>
        </w:rPr>
      </w:pPr>
    </w:p>
    <w:p w:rsidR="000937D5" w:rsidRDefault="000937D5" w:rsidP="0024120A">
      <w:pPr>
        <w:jc w:val="center"/>
        <w:rPr>
          <w:b/>
          <w:bCs/>
          <w:sz w:val="36"/>
        </w:rPr>
      </w:pPr>
    </w:p>
    <w:p w:rsidR="000937D5" w:rsidRDefault="000937D5" w:rsidP="0024120A">
      <w:pPr>
        <w:jc w:val="center"/>
        <w:rPr>
          <w:b/>
          <w:bCs/>
          <w:sz w:val="36"/>
        </w:rPr>
      </w:pPr>
    </w:p>
    <w:p w:rsidR="000937D5" w:rsidRDefault="000937D5" w:rsidP="0024120A">
      <w:pPr>
        <w:jc w:val="center"/>
        <w:rPr>
          <w:b/>
          <w:bCs/>
          <w:sz w:val="36"/>
        </w:rPr>
      </w:pPr>
    </w:p>
    <w:p w:rsidR="000937D5" w:rsidRDefault="000937D5" w:rsidP="0024120A">
      <w:pPr>
        <w:jc w:val="center"/>
        <w:rPr>
          <w:b/>
          <w:bCs/>
          <w:sz w:val="36"/>
        </w:rPr>
      </w:pPr>
    </w:p>
    <w:p w:rsidR="000937D5" w:rsidRDefault="000937D5" w:rsidP="0024120A">
      <w:pPr>
        <w:jc w:val="center"/>
        <w:rPr>
          <w:b/>
          <w:bCs/>
          <w:sz w:val="36"/>
        </w:rPr>
      </w:pPr>
    </w:p>
    <w:p w:rsidR="000937D5" w:rsidRDefault="000937D5" w:rsidP="0024120A">
      <w:pPr>
        <w:jc w:val="center"/>
        <w:rPr>
          <w:b/>
          <w:bCs/>
          <w:sz w:val="36"/>
        </w:rPr>
      </w:pPr>
    </w:p>
    <w:p w:rsidR="000937D5" w:rsidRDefault="000937D5" w:rsidP="0024120A">
      <w:pPr>
        <w:jc w:val="center"/>
        <w:rPr>
          <w:b/>
          <w:bCs/>
          <w:sz w:val="36"/>
        </w:rPr>
      </w:pPr>
    </w:p>
    <w:p w:rsidR="000937D5" w:rsidRDefault="000937D5" w:rsidP="0024120A">
      <w:pPr>
        <w:jc w:val="center"/>
        <w:rPr>
          <w:b/>
          <w:bCs/>
          <w:sz w:val="36"/>
        </w:rPr>
      </w:pPr>
      <w:r>
        <w:rPr>
          <w:b/>
          <w:bCs/>
          <w:noProof/>
          <w:sz w:val="36"/>
        </w:rPr>
        <w:lastRenderedPageBreak/>
        <w:drawing>
          <wp:inline distT="0" distB="0" distL="0" distR="0">
            <wp:extent cx="6135259" cy="8709334"/>
            <wp:effectExtent l="19050" t="0" r="0" b="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t="2502" r="2991"/>
                    <a:stretch>
                      <a:fillRect/>
                    </a:stretch>
                  </pic:blipFill>
                  <pic:spPr bwMode="auto">
                    <a:xfrm>
                      <a:off x="0" y="0"/>
                      <a:ext cx="6138007" cy="8713234"/>
                    </a:xfrm>
                    <a:prstGeom prst="rect">
                      <a:avLst/>
                    </a:prstGeom>
                    <a:noFill/>
                    <a:ln w="9525">
                      <a:noFill/>
                      <a:miter lim="800000"/>
                      <a:headEnd/>
                      <a:tailEnd/>
                    </a:ln>
                  </pic:spPr>
                </pic:pic>
              </a:graphicData>
            </a:graphic>
          </wp:inline>
        </w:drawing>
      </w:r>
    </w:p>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iCs/>
        </w:rPr>
      </w:pPr>
      <w:r>
        <w:rPr>
          <w:b/>
          <w:iCs/>
        </w:rPr>
        <w:lastRenderedPageBreak/>
        <w:t>РОССИЙСКАЯ   ФЕДЕРАЦИЯ</w:t>
      </w:r>
    </w:p>
    <w:p w:rsidR="0024120A" w:rsidRDefault="0024120A" w:rsidP="0024120A">
      <w:pPr>
        <w:pStyle w:val="2"/>
        <w:rPr>
          <w:b/>
          <w:iCs/>
        </w:rPr>
      </w:pPr>
      <w:r>
        <w:rPr>
          <w:b/>
          <w:iCs/>
        </w:rPr>
        <w:t>АДМИНИСТРАЦИЯ  НОВИЧИХИНСКОГО  РАЙОНА</w:t>
      </w:r>
    </w:p>
    <w:p w:rsidR="0024120A" w:rsidRDefault="0024120A" w:rsidP="0024120A">
      <w:pPr>
        <w:jc w:val="center"/>
        <w:rPr>
          <w:b/>
          <w:iCs/>
        </w:rPr>
      </w:pPr>
      <w:r>
        <w:rPr>
          <w:b/>
          <w:iCs/>
        </w:rPr>
        <w:t>АЛТАЙСКОГО  КРАЯ</w:t>
      </w:r>
    </w:p>
    <w:p w:rsidR="0024120A" w:rsidRDefault="0024120A" w:rsidP="0024120A">
      <w:pPr>
        <w:pStyle w:val="1"/>
        <w:jc w:val="center"/>
        <w:rPr>
          <w:b/>
          <w:bCs w:val="0"/>
          <w:sz w:val="36"/>
        </w:rPr>
      </w:pPr>
    </w:p>
    <w:p w:rsidR="0024120A" w:rsidRDefault="0024120A" w:rsidP="0024120A">
      <w:pPr>
        <w:pStyle w:val="1"/>
        <w:jc w:val="center"/>
        <w:rPr>
          <w:b/>
          <w:bCs w:val="0"/>
          <w:sz w:val="36"/>
        </w:rPr>
      </w:pPr>
      <w:r>
        <w:rPr>
          <w:b/>
          <w:bCs w:val="0"/>
          <w:sz w:val="36"/>
        </w:rPr>
        <w:t>ПОСТАНОВЛЕНИЕ</w:t>
      </w:r>
    </w:p>
    <w:p w:rsidR="0024120A" w:rsidRDefault="0024120A" w:rsidP="0024120A"/>
    <w:p w:rsidR="0024120A" w:rsidRDefault="000937D5" w:rsidP="0024120A">
      <w:pPr>
        <w:rPr>
          <w:b/>
          <w:bCs/>
          <w:sz w:val="28"/>
        </w:rPr>
      </w:pPr>
      <w:r>
        <w:rPr>
          <w:b/>
          <w:bCs/>
          <w:sz w:val="28"/>
        </w:rPr>
        <w:t>28</w:t>
      </w:r>
      <w:r w:rsidR="0024120A">
        <w:rPr>
          <w:b/>
          <w:bCs/>
          <w:sz w:val="28"/>
        </w:rPr>
        <w:t>.11.2019   № 3</w:t>
      </w:r>
      <w:r>
        <w:rPr>
          <w:b/>
          <w:bCs/>
          <w:sz w:val="28"/>
        </w:rPr>
        <w:t>43</w:t>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t>с</w:t>
      </w:r>
      <w:proofErr w:type="gramStart"/>
      <w:r w:rsidR="0024120A">
        <w:rPr>
          <w:b/>
          <w:bCs/>
          <w:sz w:val="28"/>
        </w:rPr>
        <w:t>.Н</w:t>
      </w:r>
      <w:proofErr w:type="gramEnd"/>
      <w:r w:rsidR="0024120A">
        <w:rPr>
          <w:b/>
          <w:bCs/>
          <w:sz w:val="28"/>
        </w:rPr>
        <w:t>овичиха</w:t>
      </w:r>
    </w:p>
    <w:p w:rsidR="0024120A" w:rsidRDefault="0024120A" w:rsidP="0024120A">
      <w:pPr>
        <w:rPr>
          <w:sz w:val="28"/>
        </w:rPr>
      </w:pPr>
    </w:p>
    <w:p w:rsidR="000937D5" w:rsidRPr="00781798" w:rsidRDefault="000937D5" w:rsidP="000937D5">
      <w:pPr>
        <w:rPr>
          <w:sz w:val="28"/>
          <w:szCs w:val="28"/>
        </w:rPr>
      </w:pPr>
    </w:p>
    <w:p w:rsidR="000937D5" w:rsidRPr="00E56CE4" w:rsidRDefault="000937D5" w:rsidP="000937D5">
      <w:pPr>
        <w:jc w:val="both"/>
        <w:rPr>
          <w:color w:val="000000"/>
          <w:sz w:val="28"/>
          <w:szCs w:val="28"/>
        </w:rPr>
      </w:pPr>
      <w:r w:rsidRPr="00E56CE4">
        <w:rPr>
          <w:color w:val="000000"/>
          <w:sz w:val="28"/>
          <w:szCs w:val="28"/>
        </w:rPr>
        <w:t xml:space="preserve">Об утверждении схемы </w:t>
      </w:r>
    </w:p>
    <w:p w:rsidR="000937D5" w:rsidRPr="00E56CE4" w:rsidRDefault="000937D5" w:rsidP="000937D5">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0937D5" w:rsidRDefault="000937D5" w:rsidP="000937D5">
      <w:pPr>
        <w:rPr>
          <w:b/>
          <w:sz w:val="28"/>
          <w:szCs w:val="28"/>
        </w:rPr>
      </w:pPr>
    </w:p>
    <w:p w:rsidR="000937D5" w:rsidRPr="0083661F" w:rsidRDefault="000937D5" w:rsidP="000937D5">
      <w:pPr>
        <w:rPr>
          <w:b/>
          <w:sz w:val="28"/>
          <w:szCs w:val="28"/>
        </w:rPr>
      </w:pPr>
    </w:p>
    <w:p w:rsidR="000937D5" w:rsidRDefault="000937D5" w:rsidP="000937D5">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Шевченко А.С., ПОСТАНОВЛЯЮ</w:t>
      </w:r>
      <w:r w:rsidRPr="0083661F">
        <w:rPr>
          <w:b/>
          <w:sz w:val="28"/>
          <w:szCs w:val="28"/>
        </w:rPr>
        <w:t>:</w:t>
      </w:r>
      <w:r w:rsidRPr="0083661F">
        <w:rPr>
          <w:sz w:val="28"/>
          <w:szCs w:val="28"/>
        </w:rPr>
        <w:t xml:space="preserve"> </w:t>
      </w:r>
    </w:p>
    <w:p w:rsidR="000937D5" w:rsidRDefault="000937D5" w:rsidP="000937D5">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22:30:040124, расположенного по адресу: Алтайский край, Новичихинский район, с. Новичиха, ул. Морозова, 41/1а, площадью 299 м</w:t>
      </w:r>
      <w:proofErr w:type="gramStart"/>
      <w:r>
        <w:rPr>
          <w:sz w:val="28"/>
          <w:szCs w:val="28"/>
          <w:vertAlign w:val="superscript"/>
        </w:rPr>
        <w:t>2</w:t>
      </w:r>
      <w:proofErr w:type="gramEnd"/>
      <w:r>
        <w:rPr>
          <w:sz w:val="28"/>
          <w:szCs w:val="28"/>
        </w:rPr>
        <w:t>. Категория земель: земли населенных пунктов.</w:t>
      </w:r>
      <w:r w:rsidRPr="00136FCA">
        <w:rPr>
          <w:sz w:val="28"/>
          <w:szCs w:val="28"/>
        </w:rPr>
        <w:t xml:space="preserve"> </w:t>
      </w:r>
      <w:r>
        <w:rPr>
          <w:sz w:val="28"/>
          <w:szCs w:val="28"/>
        </w:rPr>
        <w:t>Разрешенное использование:</w:t>
      </w:r>
      <w:r w:rsidRPr="00BF5E54">
        <w:rPr>
          <w:sz w:val="28"/>
          <w:szCs w:val="28"/>
        </w:rPr>
        <w:t xml:space="preserve"> </w:t>
      </w:r>
      <w:r>
        <w:rPr>
          <w:sz w:val="28"/>
          <w:szCs w:val="28"/>
        </w:rPr>
        <w:t>огородничество.</w:t>
      </w:r>
    </w:p>
    <w:p w:rsidR="0024120A" w:rsidRDefault="0024120A" w:rsidP="0024120A">
      <w:pPr>
        <w:shd w:val="clear" w:color="auto" w:fill="FFFFFF"/>
        <w:autoSpaceDE w:val="0"/>
        <w:autoSpaceDN w:val="0"/>
        <w:adjustRightInd w:val="0"/>
        <w:jc w:val="both"/>
        <w:rPr>
          <w:color w:val="000000"/>
          <w:sz w:val="26"/>
          <w:szCs w:val="26"/>
        </w:rPr>
      </w:pPr>
      <w:r w:rsidRPr="00115084">
        <w:rPr>
          <w:color w:val="000000"/>
          <w:sz w:val="26"/>
          <w:szCs w:val="26"/>
        </w:rPr>
        <w:t xml:space="preserve"> </w:t>
      </w:r>
    </w:p>
    <w:tbl>
      <w:tblPr>
        <w:tblW w:w="9094" w:type="dxa"/>
        <w:tblLayout w:type="fixed"/>
        <w:tblLook w:val="0000"/>
      </w:tblPr>
      <w:tblGrid>
        <w:gridCol w:w="2235"/>
        <w:gridCol w:w="2160"/>
        <w:gridCol w:w="2659"/>
        <w:gridCol w:w="2040"/>
      </w:tblGrid>
      <w:tr w:rsidR="0024120A" w:rsidTr="00B80C65">
        <w:tc>
          <w:tcPr>
            <w:tcW w:w="2235" w:type="dxa"/>
          </w:tcPr>
          <w:p w:rsidR="0024120A" w:rsidRDefault="0024120A" w:rsidP="00B80C65">
            <w:pPr>
              <w:rPr>
                <w:bCs/>
                <w:sz w:val="28"/>
                <w:szCs w:val="28"/>
              </w:rPr>
            </w:pPr>
          </w:p>
          <w:p w:rsidR="0024120A" w:rsidRDefault="0024120A" w:rsidP="00B80C65">
            <w:pPr>
              <w:rPr>
                <w:sz w:val="28"/>
                <w:szCs w:val="28"/>
              </w:rPr>
            </w:pPr>
          </w:p>
          <w:p w:rsidR="0024120A" w:rsidRPr="00CC072E" w:rsidRDefault="0024120A" w:rsidP="00B80C65">
            <w:pPr>
              <w:rPr>
                <w:sz w:val="28"/>
                <w:szCs w:val="28"/>
              </w:rPr>
            </w:pPr>
            <w:r w:rsidRPr="00CC072E">
              <w:rPr>
                <w:sz w:val="28"/>
                <w:szCs w:val="28"/>
              </w:rPr>
              <w:t>Глава района</w:t>
            </w:r>
          </w:p>
          <w:p w:rsidR="0024120A" w:rsidRDefault="0024120A" w:rsidP="00B80C65">
            <w:pPr>
              <w:rPr>
                <w:sz w:val="28"/>
              </w:rPr>
            </w:pPr>
          </w:p>
        </w:tc>
        <w:tc>
          <w:tcPr>
            <w:tcW w:w="2160" w:type="dxa"/>
          </w:tcPr>
          <w:p w:rsidR="0024120A" w:rsidRDefault="0024120A" w:rsidP="00B80C65">
            <w:r>
              <w:rPr>
                <w:noProof/>
              </w:rPr>
              <w:drawing>
                <wp:inline distT="0" distB="0" distL="0" distR="0">
                  <wp:extent cx="1095375" cy="1095375"/>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4120A" w:rsidRDefault="0024120A" w:rsidP="00B80C65"/>
          <w:p w:rsidR="0024120A" w:rsidRDefault="0024120A" w:rsidP="00B80C65">
            <w:r>
              <w:rPr>
                <w:noProof/>
              </w:rPr>
              <w:drawing>
                <wp:inline distT="0" distB="0" distL="0" distR="0">
                  <wp:extent cx="1123950" cy="876300"/>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4120A" w:rsidRDefault="0024120A" w:rsidP="00B80C65">
            <w:pPr>
              <w:pStyle w:val="ab"/>
              <w:tabs>
                <w:tab w:val="clear" w:pos="4677"/>
                <w:tab w:val="clear" w:pos="9355"/>
              </w:tabs>
            </w:pPr>
          </w:p>
          <w:p w:rsidR="0024120A" w:rsidRDefault="0024120A" w:rsidP="00B80C65">
            <w:pPr>
              <w:pStyle w:val="ab"/>
              <w:tabs>
                <w:tab w:val="clear" w:pos="4677"/>
                <w:tab w:val="clear" w:pos="9355"/>
              </w:tabs>
            </w:pPr>
          </w:p>
          <w:p w:rsidR="0024120A" w:rsidRPr="008C12D9" w:rsidRDefault="0024120A" w:rsidP="00B80C65">
            <w:pPr>
              <w:rPr>
                <w:sz w:val="28"/>
              </w:rPr>
            </w:pPr>
            <w:r>
              <w:rPr>
                <w:sz w:val="28"/>
              </w:rPr>
              <w:t>С.Л. Ермаков</w:t>
            </w:r>
          </w:p>
          <w:p w:rsidR="0024120A" w:rsidRDefault="0024120A" w:rsidP="00B80C65">
            <w:pPr>
              <w:pStyle w:val="ab"/>
              <w:tabs>
                <w:tab w:val="clear" w:pos="4677"/>
                <w:tab w:val="clear" w:pos="9355"/>
              </w:tabs>
              <w:rPr>
                <w:sz w:val="28"/>
              </w:rPr>
            </w:pPr>
          </w:p>
        </w:tc>
      </w:tr>
    </w:tbl>
    <w:p w:rsidR="0024120A" w:rsidRDefault="0024120A" w:rsidP="0024120A">
      <w:pPr>
        <w:jc w:val="center"/>
        <w:rPr>
          <w:b/>
          <w:bCs/>
          <w:sz w:val="36"/>
        </w:rPr>
      </w:pPr>
    </w:p>
    <w:p w:rsidR="0024120A" w:rsidRDefault="0024120A" w:rsidP="0024120A">
      <w:pPr>
        <w:jc w:val="center"/>
        <w:rPr>
          <w:b/>
          <w:bCs/>
          <w:sz w:val="36"/>
        </w:rPr>
      </w:pPr>
    </w:p>
    <w:p w:rsidR="000937D5" w:rsidRDefault="000937D5" w:rsidP="0024120A">
      <w:pPr>
        <w:jc w:val="center"/>
        <w:rPr>
          <w:b/>
          <w:bCs/>
          <w:sz w:val="36"/>
        </w:rPr>
      </w:pPr>
    </w:p>
    <w:p w:rsidR="000937D5" w:rsidRDefault="000937D5" w:rsidP="0024120A">
      <w:pPr>
        <w:jc w:val="center"/>
        <w:rPr>
          <w:b/>
          <w:bCs/>
          <w:sz w:val="36"/>
        </w:rPr>
      </w:pPr>
    </w:p>
    <w:p w:rsidR="000937D5" w:rsidRDefault="000937D5" w:rsidP="0024120A">
      <w:pPr>
        <w:jc w:val="center"/>
        <w:rPr>
          <w:b/>
          <w:bCs/>
          <w:sz w:val="36"/>
        </w:rPr>
      </w:pPr>
    </w:p>
    <w:p w:rsidR="000937D5" w:rsidRDefault="000937D5" w:rsidP="0024120A">
      <w:pPr>
        <w:jc w:val="center"/>
        <w:rPr>
          <w:b/>
          <w:bCs/>
          <w:sz w:val="36"/>
        </w:rPr>
      </w:pPr>
    </w:p>
    <w:p w:rsidR="000937D5" w:rsidRDefault="000937D5" w:rsidP="0024120A">
      <w:pPr>
        <w:jc w:val="center"/>
        <w:rPr>
          <w:b/>
          <w:bCs/>
          <w:sz w:val="36"/>
        </w:rPr>
      </w:pPr>
    </w:p>
    <w:p w:rsidR="000937D5" w:rsidRDefault="000937D5" w:rsidP="0024120A">
      <w:pPr>
        <w:jc w:val="center"/>
        <w:rPr>
          <w:b/>
          <w:bCs/>
          <w:sz w:val="36"/>
        </w:rPr>
      </w:pPr>
    </w:p>
    <w:p w:rsidR="000937D5" w:rsidRDefault="000937D5" w:rsidP="0024120A">
      <w:pPr>
        <w:jc w:val="center"/>
        <w:rPr>
          <w:b/>
          <w:bCs/>
          <w:sz w:val="36"/>
        </w:rPr>
      </w:pPr>
    </w:p>
    <w:p w:rsidR="000937D5" w:rsidRDefault="000937D5" w:rsidP="0024120A">
      <w:pPr>
        <w:jc w:val="center"/>
        <w:rPr>
          <w:b/>
          <w:bCs/>
          <w:sz w:val="36"/>
        </w:rPr>
      </w:pPr>
    </w:p>
    <w:p w:rsidR="000937D5" w:rsidRDefault="000937D5" w:rsidP="0024120A">
      <w:pPr>
        <w:jc w:val="center"/>
        <w:rPr>
          <w:b/>
          <w:bCs/>
          <w:sz w:val="36"/>
        </w:rPr>
      </w:pPr>
    </w:p>
    <w:p w:rsidR="000937D5" w:rsidRDefault="000937D5" w:rsidP="0024120A">
      <w:pPr>
        <w:jc w:val="center"/>
        <w:rPr>
          <w:b/>
          <w:bCs/>
          <w:sz w:val="36"/>
        </w:rPr>
      </w:pPr>
    </w:p>
    <w:p w:rsidR="000937D5" w:rsidRDefault="000937D5" w:rsidP="0024120A">
      <w:pPr>
        <w:jc w:val="center"/>
        <w:rPr>
          <w:b/>
          <w:bCs/>
          <w:sz w:val="36"/>
        </w:rPr>
      </w:pPr>
    </w:p>
    <w:p w:rsidR="000937D5" w:rsidRDefault="000937D5" w:rsidP="0024120A">
      <w:pPr>
        <w:jc w:val="center"/>
        <w:rPr>
          <w:b/>
          <w:bCs/>
          <w:sz w:val="36"/>
        </w:rPr>
      </w:pPr>
    </w:p>
    <w:p w:rsidR="000937D5" w:rsidRDefault="000937D5" w:rsidP="0024120A">
      <w:pPr>
        <w:jc w:val="center"/>
        <w:rPr>
          <w:b/>
          <w:bCs/>
          <w:sz w:val="36"/>
        </w:rPr>
      </w:pPr>
      <w:r>
        <w:rPr>
          <w:b/>
          <w:bCs/>
          <w:noProof/>
          <w:sz w:val="36"/>
        </w:rPr>
        <w:lastRenderedPageBreak/>
        <w:drawing>
          <wp:inline distT="0" distB="0" distL="0" distR="0">
            <wp:extent cx="6103454" cy="8704276"/>
            <wp:effectExtent l="19050" t="0" r="0" b="0"/>
            <wp:docPr id="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t="3561" r="4486"/>
                    <a:stretch>
                      <a:fillRect/>
                    </a:stretch>
                  </pic:blipFill>
                  <pic:spPr bwMode="auto">
                    <a:xfrm>
                      <a:off x="0" y="0"/>
                      <a:ext cx="6103455" cy="8704278"/>
                    </a:xfrm>
                    <a:prstGeom prst="rect">
                      <a:avLst/>
                    </a:prstGeom>
                    <a:noFill/>
                    <a:ln w="9525">
                      <a:noFill/>
                      <a:miter lim="800000"/>
                      <a:headEnd/>
                      <a:tailEnd/>
                    </a:ln>
                  </pic:spPr>
                </pic:pic>
              </a:graphicData>
            </a:graphic>
          </wp:inline>
        </w:drawing>
      </w:r>
    </w:p>
    <w:p w:rsidR="000937D5" w:rsidRDefault="000937D5" w:rsidP="0024120A">
      <w:pPr>
        <w:jc w:val="center"/>
        <w:rPr>
          <w:b/>
          <w:bCs/>
          <w:sz w:val="36"/>
        </w:rPr>
      </w:pPr>
    </w:p>
    <w:p w:rsidR="0024120A" w:rsidRDefault="0024120A" w:rsidP="0024120A">
      <w:pPr>
        <w:jc w:val="center"/>
        <w:rPr>
          <w:b/>
          <w:bCs/>
          <w:sz w:val="36"/>
        </w:rPr>
      </w:pPr>
    </w:p>
    <w:p w:rsidR="0024120A" w:rsidRDefault="0024120A" w:rsidP="0024120A">
      <w:pPr>
        <w:jc w:val="center"/>
        <w:rPr>
          <w:b/>
          <w:iCs/>
        </w:rPr>
      </w:pPr>
      <w:r>
        <w:rPr>
          <w:b/>
          <w:iCs/>
        </w:rPr>
        <w:lastRenderedPageBreak/>
        <w:t>РОССИЙСКАЯ   ФЕДЕРАЦИЯ</w:t>
      </w:r>
    </w:p>
    <w:p w:rsidR="0024120A" w:rsidRDefault="0024120A" w:rsidP="0024120A">
      <w:pPr>
        <w:pStyle w:val="2"/>
        <w:rPr>
          <w:b/>
          <w:iCs/>
        </w:rPr>
      </w:pPr>
      <w:r>
        <w:rPr>
          <w:b/>
          <w:iCs/>
        </w:rPr>
        <w:t>АДМИНИСТРАЦИЯ  НОВИЧИХИНСКОГО  РАЙОНА</w:t>
      </w:r>
    </w:p>
    <w:p w:rsidR="0024120A" w:rsidRDefault="0024120A" w:rsidP="0024120A">
      <w:pPr>
        <w:jc w:val="center"/>
        <w:rPr>
          <w:b/>
          <w:iCs/>
        </w:rPr>
      </w:pPr>
      <w:r>
        <w:rPr>
          <w:b/>
          <w:iCs/>
        </w:rPr>
        <w:t>АЛТАЙСКОГО  КРАЯ</w:t>
      </w:r>
    </w:p>
    <w:p w:rsidR="0024120A" w:rsidRPr="00BE651E" w:rsidRDefault="0024120A" w:rsidP="0024120A">
      <w:pPr>
        <w:pStyle w:val="1"/>
        <w:jc w:val="center"/>
        <w:rPr>
          <w:b/>
          <w:bCs w:val="0"/>
          <w:sz w:val="16"/>
          <w:szCs w:val="16"/>
        </w:rPr>
      </w:pPr>
    </w:p>
    <w:p w:rsidR="0024120A" w:rsidRDefault="0024120A" w:rsidP="0024120A">
      <w:pPr>
        <w:pStyle w:val="1"/>
        <w:jc w:val="center"/>
        <w:rPr>
          <w:b/>
          <w:bCs w:val="0"/>
          <w:sz w:val="36"/>
        </w:rPr>
      </w:pPr>
      <w:r>
        <w:rPr>
          <w:b/>
          <w:bCs w:val="0"/>
          <w:sz w:val="36"/>
        </w:rPr>
        <w:t>ПОСТАНОВЛЕНИЕ</w:t>
      </w:r>
    </w:p>
    <w:p w:rsidR="0024120A" w:rsidRDefault="0024120A" w:rsidP="0024120A"/>
    <w:p w:rsidR="0024120A" w:rsidRDefault="00BE651E" w:rsidP="0024120A">
      <w:pPr>
        <w:rPr>
          <w:b/>
          <w:bCs/>
          <w:sz w:val="28"/>
        </w:rPr>
      </w:pPr>
      <w:r>
        <w:rPr>
          <w:b/>
          <w:bCs/>
          <w:sz w:val="28"/>
        </w:rPr>
        <w:t>2</w:t>
      </w:r>
      <w:r w:rsidR="0024120A">
        <w:rPr>
          <w:b/>
          <w:bCs/>
          <w:sz w:val="28"/>
        </w:rPr>
        <w:t>8.11.2019   № 3</w:t>
      </w:r>
      <w:r>
        <w:rPr>
          <w:b/>
          <w:bCs/>
          <w:sz w:val="28"/>
        </w:rPr>
        <w:t>44</w:t>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t>с</w:t>
      </w:r>
      <w:proofErr w:type="gramStart"/>
      <w:r w:rsidR="0024120A">
        <w:rPr>
          <w:b/>
          <w:bCs/>
          <w:sz w:val="28"/>
        </w:rPr>
        <w:t>.Н</w:t>
      </w:r>
      <w:proofErr w:type="gramEnd"/>
      <w:r w:rsidR="0024120A">
        <w:rPr>
          <w:b/>
          <w:bCs/>
          <w:sz w:val="28"/>
        </w:rPr>
        <w:t>овичиха</w:t>
      </w:r>
    </w:p>
    <w:p w:rsidR="0024120A" w:rsidRDefault="0024120A" w:rsidP="0024120A">
      <w:pPr>
        <w:rPr>
          <w:sz w:val="28"/>
        </w:rPr>
      </w:pPr>
    </w:p>
    <w:p w:rsidR="00BE651E" w:rsidRDefault="00BE651E" w:rsidP="00BE651E">
      <w:pPr>
        <w:pStyle w:val="ConsNormal"/>
        <w:widowControl/>
        <w:ind w:right="0" w:firstLine="0"/>
        <w:jc w:val="both"/>
        <w:rPr>
          <w:rFonts w:ascii="Times New Roman" w:hAnsi="Times New Roman" w:cs="Times New Roman"/>
          <w:sz w:val="28"/>
          <w:szCs w:val="28"/>
        </w:rPr>
      </w:pPr>
      <w:r w:rsidRPr="00E36528">
        <w:rPr>
          <w:rFonts w:ascii="Times New Roman" w:hAnsi="Times New Roman" w:cs="Times New Roman"/>
          <w:sz w:val="28"/>
          <w:szCs w:val="28"/>
        </w:rPr>
        <w:t>Об утверждении Отраслевого</w:t>
      </w:r>
      <w:r>
        <w:rPr>
          <w:rFonts w:ascii="Times New Roman" w:hAnsi="Times New Roman" w:cs="Times New Roman"/>
          <w:sz w:val="28"/>
          <w:szCs w:val="28"/>
        </w:rPr>
        <w:t xml:space="preserve"> </w:t>
      </w:r>
      <w:r w:rsidRPr="00E36528">
        <w:rPr>
          <w:rFonts w:ascii="Times New Roman" w:hAnsi="Times New Roman" w:cs="Times New Roman"/>
          <w:sz w:val="28"/>
          <w:szCs w:val="28"/>
        </w:rPr>
        <w:t xml:space="preserve">положения </w:t>
      </w:r>
    </w:p>
    <w:p w:rsidR="00BE651E" w:rsidRDefault="00BE651E" w:rsidP="00BE651E">
      <w:pPr>
        <w:pStyle w:val="ConsNormal"/>
        <w:widowControl/>
        <w:ind w:right="0" w:firstLine="0"/>
        <w:jc w:val="both"/>
        <w:rPr>
          <w:rFonts w:ascii="Times New Roman" w:hAnsi="Times New Roman" w:cs="Times New Roman"/>
          <w:sz w:val="28"/>
          <w:szCs w:val="28"/>
        </w:rPr>
      </w:pPr>
      <w:r w:rsidRPr="00E36528">
        <w:rPr>
          <w:rFonts w:ascii="Times New Roman" w:hAnsi="Times New Roman" w:cs="Times New Roman"/>
          <w:sz w:val="28"/>
          <w:szCs w:val="28"/>
        </w:rPr>
        <w:t xml:space="preserve">об оплате труда работников </w:t>
      </w:r>
    </w:p>
    <w:p w:rsidR="00BE651E" w:rsidRDefault="00BE651E" w:rsidP="00BE651E">
      <w:pPr>
        <w:pStyle w:val="ConsNormal"/>
        <w:widowControl/>
        <w:ind w:right="0" w:firstLine="0"/>
        <w:jc w:val="both"/>
        <w:rPr>
          <w:rFonts w:ascii="Times New Roman" w:hAnsi="Times New Roman" w:cs="Times New Roman"/>
          <w:sz w:val="28"/>
        </w:rPr>
      </w:pPr>
      <w:r w:rsidRPr="00E36528">
        <w:rPr>
          <w:rFonts w:ascii="Times New Roman" w:hAnsi="Times New Roman" w:cs="Times New Roman"/>
          <w:sz w:val="28"/>
          <w:szCs w:val="28"/>
        </w:rPr>
        <w:t>муниципальных</w:t>
      </w:r>
      <w:r>
        <w:rPr>
          <w:rFonts w:ascii="Times New Roman" w:hAnsi="Times New Roman" w:cs="Times New Roman"/>
          <w:sz w:val="28"/>
          <w:szCs w:val="28"/>
        </w:rPr>
        <w:t xml:space="preserve"> </w:t>
      </w:r>
      <w:r w:rsidRPr="00E36528">
        <w:rPr>
          <w:rFonts w:ascii="Times New Roman" w:hAnsi="Times New Roman" w:cs="Times New Roman"/>
          <w:sz w:val="28"/>
        </w:rPr>
        <w:t>(бюджетных, казенных)</w:t>
      </w:r>
    </w:p>
    <w:p w:rsidR="00BE651E" w:rsidRDefault="00BE651E" w:rsidP="00BE651E">
      <w:pPr>
        <w:pStyle w:val="ConsNormal"/>
        <w:widowControl/>
        <w:ind w:right="0" w:firstLine="0"/>
        <w:jc w:val="both"/>
        <w:rPr>
          <w:rFonts w:ascii="Times New Roman" w:hAnsi="Times New Roman" w:cs="Times New Roman"/>
          <w:sz w:val="28"/>
        </w:rPr>
      </w:pPr>
      <w:r w:rsidRPr="00E36528">
        <w:rPr>
          <w:rFonts w:ascii="Times New Roman" w:hAnsi="Times New Roman" w:cs="Times New Roman"/>
          <w:sz w:val="28"/>
          <w:szCs w:val="28"/>
        </w:rPr>
        <w:t>учреждений</w:t>
      </w:r>
      <w:r w:rsidRPr="00E36528">
        <w:rPr>
          <w:rFonts w:ascii="Times New Roman" w:hAnsi="Times New Roman" w:cs="Times New Roman"/>
          <w:sz w:val="28"/>
        </w:rPr>
        <w:t xml:space="preserve"> </w:t>
      </w:r>
      <w:r>
        <w:rPr>
          <w:rFonts w:ascii="Times New Roman" w:hAnsi="Times New Roman" w:cs="Times New Roman"/>
          <w:sz w:val="28"/>
        </w:rPr>
        <w:t>культуры</w:t>
      </w:r>
    </w:p>
    <w:p w:rsidR="00BE651E" w:rsidRDefault="00BE651E" w:rsidP="00BE651E">
      <w:pPr>
        <w:pStyle w:val="ConsNormal"/>
        <w:widowControl/>
        <w:ind w:right="0" w:firstLine="0"/>
        <w:jc w:val="both"/>
        <w:rPr>
          <w:rFonts w:ascii="Times New Roman" w:hAnsi="Times New Roman" w:cs="Times New Roman"/>
          <w:sz w:val="28"/>
        </w:rPr>
      </w:pPr>
      <w:r>
        <w:rPr>
          <w:rFonts w:ascii="Times New Roman" w:hAnsi="Times New Roman" w:cs="Times New Roman"/>
          <w:sz w:val="28"/>
        </w:rPr>
        <w:t xml:space="preserve">муниципального образования </w:t>
      </w:r>
    </w:p>
    <w:p w:rsidR="00BE651E" w:rsidRPr="00E36528" w:rsidRDefault="00BE651E" w:rsidP="00BE651E">
      <w:pPr>
        <w:pStyle w:val="ConsNormal"/>
        <w:widowControl/>
        <w:ind w:right="0" w:firstLine="0"/>
        <w:jc w:val="both"/>
        <w:rPr>
          <w:rFonts w:ascii="Times New Roman" w:hAnsi="Times New Roman" w:cs="Times New Roman"/>
          <w:sz w:val="28"/>
          <w:szCs w:val="28"/>
        </w:rPr>
      </w:pPr>
      <w:r>
        <w:rPr>
          <w:rFonts w:ascii="Times New Roman" w:hAnsi="Times New Roman" w:cs="Times New Roman"/>
          <w:sz w:val="28"/>
        </w:rPr>
        <w:t>Новичихинский район Алтайского края</w:t>
      </w:r>
    </w:p>
    <w:p w:rsidR="00BE651E" w:rsidRDefault="00BE651E" w:rsidP="00BE651E">
      <w:pPr>
        <w:pStyle w:val="ConsNormal"/>
        <w:widowControl/>
        <w:ind w:right="0" w:firstLine="0"/>
        <w:jc w:val="both"/>
        <w:rPr>
          <w:rFonts w:ascii="Times New Roman" w:hAnsi="Times New Roman" w:cs="Times New Roman"/>
          <w:sz w:val="28"/>
        </w:rPr>
      </w:pPr>
    </w:p>
    <w:p w:rsidR="00BE651E" w:rsidRPr="00B30087" w:rsidRDefault="00BE651E" w:rsidP="00BE651E">
      <w:pPr>
        <w:tabs>
          <w:tab w:val="left" w:pos="9252"/>
        </w:tabs>
        <w:ind w:firstLine="720"/>
        <w:contextualSpacing/>
        <w:jc w:val="both"/>
        <w:rPr>
          <w:noProof/>
          <w:sz w:val="28"/>
          <w:szCs w:val="28"/>
        </w:rPr>
      </w:pPr>
      <w:proofErr w:type="gramStart"/>
      <w:r w:rsidRPr="00C44DB9">
        <w:rPr>
          <w:sz w:val="28"/>
          <w:szCs w:val="28"/>
        </w:rPr>
        <w:t>В соответствии с Решением Российской трехсторонней комиссии по регулированию социально-трудовых отношений от</w:t>
      </w:r>
      <w:r>
        <w:rPr>
          <w:color w:val="FF0000"/>
          <w:sz w:val="28"/>
          <w:szCs w:val="28"/>
        </w:rPr>
        <w:t xml:space="preserve"> </w:t>
      </w:r>
      <w:r w:rsidRPr="00B30087">
        <w:rPr>
          <w:sz w:val="28"/>
          <w:szCs w:val="28"/>
        </w:rPr>
        <w:t>25.12.2018 (протокол №12)</w:t>
      </w:r>
      <w:r w:rsidRPr="00B30087">
        <w:rPr>
          <w:noProof/>
          <w:sz w:val="28"/>
          <w:szCs w:val="28"/>
        </w:rPr>
        <w:t xml:space="preserve">, </w:t>
      </w:r>
      <w:r>
        <w:rPr>
          <w:noProof/>
          <w:sz w:val="28"/>
          <w:szCs w:val="28"/>
        </w:rPr>
        <w:t xml:space="preserve">Постановлением Администрации Новичихинского района от </w:t>
      </w:r>
      <w:r w:rsidRPr="00D06DFE">
        <w:rPr>
          <w:noProof/>
          <w:sz w:val="28"/>
          <w:szCs w:val="28"/>
        </w:rPr>
        <w:t xml:space="preserve">07.12.2017 №  384 </w:t>
      </w:r>
      <w:r>
        <w:rPr>
          <w:noProof/>
          <w:sz w:val="28"/>
          <w:szCs w:val="28"/>
        </w:rPr>
        <w:t xml:space="preserve"> «</w:t>
      </w:r>
      <w:r w:rsidRPr="00D06DFE">
        <w:rPr>
          <w:bCs/>
          <w:noProof/>
          <w:sz w:val="28"/>
          <w:szCs w:val="28"/>
        </w:rPr>
        <w:t>О внесение изменений в Постановление</w:t>
      </w:r>
      <w:r>
        <w:rPr>
          <w:bCs/>
          <w:noProof/>
          <w:sz w:val="28"/>
          <w:szCs w:val="28"/>
        </w:rPr>
        <w:t xml:space="preserve">м </w:t>
      </w:r>
      <w:r w:rsidRPr="00D06DFE">
        <w:rPr>
          <w:bCs/>
          <w:noProof/>
          <w:sz w:val="28"/>
          <w:szCs w:val="28"/>
        </w:rPr>
        <w:t>Администрации Новичихинского района</w:t>
      </w:r>
      <w:r>
        <w:rPr>
          <w:bCs/>
          <w:noProof/>
          <w:sz w:val="28"/>
          <w:szCs w:val="28"/>
        </w:rPr>
        <w:t xml:space="preserve"> </w:t>
      </w:r>
      <w:r w:rsidRPr="00D06DFE">
        <w:rPr>
          <w:bCs/>
          <w:noProof/>
          <w:sz w:val="28"/>
          <w:szCs w:val="28"/>
        </w:rPr>
        <w:t>№ 225 от 24.07.2017 «О реорганизации муниципальных учреждений культуры Новичихинского района»</w:t>
      </w:r>
      <w:r>
        <w:rPr>
          <w:bCs/>
          <w:noProof/>
          <w:sz w:val="28"/>
          <w:szCs w:val="28"/>
        </w:rPr>
        <w:t xml:space="preserve">, Постановлением Администрации Новичихинского района от </w:t>
      </w:r>
      <w:r w:rsidRPr="006C4AED">
        <w:rPr>
          <w:bCs/>
          <w:noProof/>
          <w:sz w:val="28"/>
          <w:szCs w:val="28"/>
        </w:rPr>
        <w:t xml:space="preserve">27.09.2017  № 302  </w:t>
      </w:r>
      <w:r>
        <w:rPr>
          <w:bCs/>
          <w:noProof/>
          <w:sz w:val="28"/>
          <w:szCs w:val="28"/>
        </w:rPr>
        <w:t>«</w:t>
      </w:r>
      <w:r w:rsidRPr="006C4AED">
        <w:rPr>
          <w:bCs/>
          <w:noProof/>
          <w:sz w:val="28"/>
          <w:szCs w:val="28"/>
        </w:rPr>
        <w:t>Об утверждении Устава муниципального бюджетного учреждения дополнительного образования «Новичихинская детская музыкальная школа» Новичихинского</w:t>
      </w:r>
      <w:proofErr w:type="gramEnd"/>
      <w:r w:rsidRPr="006C4AED">
        <w:rPr>
          <w:bCs/>
          <w:noProof/>
          <w:sz w:val="28"/>
          <w:szCs w:val="28"/>
        </w:rPr>
        <w:t xml:space="preserve"> района, Алтайского края в новой редакции</w:t>
      </w:r>
      <w:r>
        <w:rPr>
          <w:bCs/>
          <w:noProof/>
          <w:sz w:val="28"/>
          <w:szCs w:val="28"/>
        </w:rPr>
        <w:t>»,</w:t>
      </w:r>
    </w:p>
    <w:p w:rsidR="00BE651E" w:rsidRDefault="00BE651E" w:rsidP="00BE651E">
      <w:pPr>
        <w:tabs>
          <w:tab w:val="left" w:pos="9252"/>
        </w:tabs>
        <w:ind w:firstLine="720"/>
        <w:contextualSpacing/>
        <w:jc w:val="both"/>
        <w:rPr>
          <w:noProof/>
          <w:sz w:val="28"/>
          <w:szCs w:val="28"/>
        </w:rPr>
      </w:pPr>
      <w:r>
        <w:rPr>
          <w:noProof/>
          <w:sz w:val="28"/>
          <w:szCs w:val="28"/>
        </w:rPr>
        <w:t>ПОСТАНОВЛЯЮ</w:t>
      </w:r>
      <w:r w:rsidRPr="00096EB0">
        <w:rPr>
          <w:noProof/>
          <w:sz w:val="28"/>
          <w:szCs w:val="28"/>
        </w:rPr>
        <w:t>:</w:t>
      </w:r>
    </w:p>
    <w:p w:rsidR="00BE651E" w:rsidRDefault="00BE651E" w:rsidP="00BE651E">
      <w:pPr>
        <w:numPr>
          <w:ilvl w:val="0"/>
          <w:numId w:val="29"/>
        </w:numPr>
        <w:autoSpaceDE w:val="0"/>
        <w:autoSpaceDN w:val="0"/>
        <w:adjustRightInd w:val="0"/>
        <w:ind w:left="0" w:firstLine="709"/>
        <w:jc w:val="both"/>
        <w:rPr>
          <w:sz w:val="28"/>
          <w:szCs w:val="28"/>
        </w:rPr>
      </w:pPr>
      <w:r>
        <w:rPr>
          <w:sz w:val="28"/>
          <w:szCs w:val="28"/>
        </w:rPr>
        <w:t>Утвер</w:t>
      </w:r>
      <w:r w:rsidRPr="0008723A">
        <w:rPr>
          <w:sz w:val="28"/>
          <w:szCs w:val="28"/>
        </w:rPr>
        <w:t>д</w:t>
      </w:r>
      <w:r>
        <w:rPr>
          <w:sz w:val="28"/>
          <w:szCs w:val="28"/>
        </w:rPr>
        <w:t>ить</w:t>
      </w:r>
      <w:r w:rsidRPr="0008723A">
        <w:rPr>
          <w:sz w:val="28"/>
          <w:szCs w:val="28"/>
        </w:rPr>
        <w:t xml:space="preserve"> Отраслево</w:t>
      </w:r>
      <w:r>
        <w:rPr>
          <w:sz w:val="28"/>
          <w:szCs w:val="28"/>
        </w:rPr>
        <w:t>е</w:t>
      </w:r>
      <w:r w:rsidRPr="0008723A">
        <w:rPr>
          <w:sz w:val="28"/>
          <w:szCs w:val="28"/>
        </w:rPr>
        <w:t xml:space="preserve"> положени</w:t>
      </w:r>
      <w:r>
        <w:rPr>
          <w:sz w:val="28"/>
          <w:szCs w:val="28"/>
        </w:rPr>
        <w:t>е</w:t>
      </w:r>
      <w:r w:rsidRPr="0008723A">
        <w:rPr>
          <w:sz w:val="28"/>
          <w:szCs w:val="28"/>
        </w:rPr>
        <w:t xml:space="preserve"> об оплате труда работников муниципальных (бюджетных, казённых) учреждений культуры муниципального образования Новичихинский район Алтайского края</w:t>
      </w:r>
      <w:r>
        <w:rPr>
          <w:sz w:val="28"/>
          <w:szCs w:val="28"/>
        </w:rPr>
        <w:t xml:space="preserve"> в новой редакции (Приложение).</w:t>
      </w:r>
    </w:p>
    <w:p w:rsidR="00BE651E" w:rsidRPr="0035412E" w:rsidRDefault="00BE651E" w:rsidP="00BE651E">
      <w:pPr>
        <w:numPr>
          <w:ilvl w:val="0"/>
          <w:numId w:val="29"/>
        </w:numPr>
        <w:autoSpaceDE w:val="0"/>
        <w:autoSpaceDN w:val="0"/>
        <w:adjustRightInd w:val="0"/>
        <w:ind w:left="0" w:firstLine="709"/>
        <w:jc w:val="both"/>
        <w:rPr>
          <w:sz w:val="28"/>
          <w:szCs w:val="28"/>
        </w:rPr>
      </w:pPr>
      <w:r w:rsidRPr="0035412E">
        <w:rPr>
          <w:sz w:val="28"/>
          <w:szCs w:val="28"/>
        </w:rPr>
        <w:t>Постановление Администрации Новичихинского района № 400 от 08.10.2012 года «Об утверждении Отраслевого положения об оплате труда работников муниципальных (бюджетных, казенных)</w:t>
      </w:r>
      <w:r>
        <w:rPr>
          <w:sz w:val="28"/>
          <w:szCs w:val="28"/>
        </w:rPr>
        <w:t xml:space="preserve"> </w:t>
      </w:r>
      <w:r w:rsidRPr="0035412E">
        <w:rPr>
          <w:sz w:val="28"/>
          <w:szCs w:val="28"/>
        </w:rPr>
        <w:t>учреждений культуры муниципального образования Новичихинский район Алтайского края</w:t>
      </w:r>
      <w:r>
        <w:rPr>
          <w:sz w:val="28"/>
          <w:szCs w:val="28"/>
        </w:rPr>
        <w:t>» считать утратившим силу.</w:t>
      </w:r>
    </w:p>
    <w:p w:rsidR="00BE651E" w:rsidRDefault="00BE651E" w:rsidP="00BE651E">
      <w:pPr>
        <w:ind w:firstLine="900"/>
        <w:jc w:val="both"/>
        <w:rPr>
          <w:bCs/>
          <w:sz w:val="28"/>
          <w:szCs w:val="28"/>
        </w:rPr>
      </w:pPr>
      <w:r>
        <w:rPr>
          <w:bCs/>
          <w:sz w:val="28"/>
          <w:szCs w:val="28"/>
        </w:rPr>
        <w:t>3. Настоящее постановление вступает в силу с 01.03.2020 года.</w:t>
      </w:r>
    </w:p>
    <w:p w:rsidR="00BE651E" w:rsidRDefault="00BE651E" w:rsidP="00BE651E">
      <w:pPr>
        <w:ind w:firstLine="900"/>
        <w:jc w:val="both"/>
        <w:rPr>
          <w:bCs/>
          <w:sz w:val="28"/>
          <w:szCs w:val="28"/>
        </w:rPr>
      </w:pPr>
      <w:r>
        <w:rPr>
          <w:bCs/>
          <w:sz w:val="28"/>
          <w:szCs w:val="28"/>
        </w:rPr>
        <w:t xml:space="preserve">4. </w:t>
      </w:r>
      <w:proofErr w:type="gramStart"/>
      <w:r>
        <w:rPr>
          <w:bCs/>
          <w:sz w:val="28"/>
          <w:szCs w:val="28"/>
        </w:rPr>
        <w:t>Контроль за</w:t>
      </w:r>
      <w:proofErr w:type="gramEnd"/>
      <w:r>
        <w:rPr>
          <w:bCs/>
          <w:sz w:val="28"/>
          <w:szCs w:val="28"/>
        </w:rPr>
        <w:t xml:space="preserve"> выполнением настоящего постановления оставляю за собой.</w:t>
      </w:r>
    </w:p>
    <w:tbl>
      <w:tblPr>
        <w:tblW w:w="9094" w:type="dxa"/>
        <w:tblLayout w:type="fixed"/>
        <w:tblLook w:val="0000"/>
      </w:tblPr>
      <w:tblGrid>
        <w:gridCol w:w="2235"/>
        <w:gridCol w:w="2160"/>
        <w:gridCol w:w="2659"/>
        <w:gridCol w:w="2040"/>
      </w:tblGrid>
      <w:tr w:rsidR="0024120A" w:rsidTr="00B80C65">
        <w:tc>
          <w:tcPr>
            <w:tcW w:w="2235" w:type="dxa"/>
          </w:tcPr>
          <w:p w:rsidR="0024120A" w:rsidRDefault="0024120A" w:rsidP="00B80C65">
            <w:pPr>
              <w:rPr>
                <w:bCs/>
                <w:sz w:val="28"/>
                <w:szCs w:val="28"/>
              </w:rPr>
            </w:pPr>
          </w:p>
          <w:p w:rsidR="0024120A" w:rsidRDefault="0024120A" w:rsidP="00B80C65">
            <w:pPr>
              <w:rPr>
                <w:sz w:val="28"/>
                <w:szCs w:val="28"/>
              </w:rPr>
            </w:pPr>
          </w:p>
          <w:p w:rsidR="0024120A" w:rsidRPr="00CC072E" w:rsidRDefault="0024120A" w:rsidP="00B80C65">
            <w:pPr>
              <w:rPr>
                <w:sz w:val="28"/>
                <w:szCs w:val="28"/>
              </w:rPr>
            </w:pPr>
            <w:r w:rsidRPr="00CC072E">
              <w:rPr>
                <w:sz w:val="28"/>
                <w:szCs w:val="28"/>
              </w:rPr>
              <w:t>Глава района</w:t>
            </w:r>
          </w:p>
          <w:p w:rsidR="0024120A" w:rsidRDefault="0024120A" w:rsidP="00B80C65">
            <w:pPr>
              <w:rPr>
                <w:sz w:val="28"/>
              </w:rPr>
            </w:pPr>
          </w:p>
        </w:tc>
        <w:tc>
          <w:tcPr>
            <w:tcW w:w="2160" w:type="dxa"/>
          </w:tcPr>
          <w:p w:rsidR="0024120A" w:rsidRDefault="0024120A" w:rsidP="00B80C65">
            <w:r>
              <w:rPr>
                <w:noProof/>
              </w:rPr>
              <w:drawing>
                <wp:inline distT="0" distB="0" distL="0" distR="0">
                  <wp:extent cx="1095375" cy="1095375"/>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4120A" w:rsidRDefault="0024120A" w:rsidP="00B80C65"/>
          <w:p w:rsidR="0024120A" w:rsidRDefault="0024120A" w:rsidP="00B80C65">
            <w:r>
              <w:rPr>
                <w:noProof/>
              </w:rPr>
              <w:drawing>
                <wp:inline distT="0" distB="0" distL="0" distR="0">
                  <wp:extent cx="1123950" cy="876300"/>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4120A" w:rsidRDefault="0024120A" w:rsidP="00B80C65">
            <w:pPr>
              <w:pStyle w:val="ab"/>
              <w:tabs>
                <w:tab w:val="clear" w:pos="4677"/>
                <w:tab w:val="clear" w:pos="9355"/>
              </w:tabs>
            </w:pPr>
          </w:p>
          <w:p w:rsidR="0024120A" w:rsidRDefault="0024120A" w:rsidP="00B80C65">
            <w:pPr>
              <w:pStyle w:val="ab"/>
              <w:tabs>
                <w:tab w:val="clear" w:pos="4677"/>
                <w:tab w:val="clear" w:pos="9355"/>
              </w:tabs>
            </w:pPr>
          </w:p>
          <w:p w:rsidR="0024120A" w:rsidRPr="008C12D9" w:rsidRDefault="0024120A" w:rsidP="00B80C65">
            <w:pPr>
              <w:rPr>
                <w:sz w:val="28"/>
              </w:rPr>
            </w:pPr>
            <w:r>
              <w:rPr>
                <w:sz w:val="28"/>
              </w:rPr>
              <w:t>С.Л. Ермаков</w:t>
            </w:r>
          </w:p>
          <w:p w:rsidR="0024120A" w:rsidRDefault="0024120A" w:rsidP="00B80C65">
            <w:pPr>
              <w:pStyle w:val="ab"/>
              <w:tabs>
                <w:tab w:val="clear" w:pos="4677"/>
                <w:tab w:val="clear" w:pos="9355"/>
              </w:tabs>
              <w:rPr>
                <w:sz w:val="28"/>
              </w:rPr>
            </w:pPr>
          </w:p>
        </w:tc>
      </w:tr>
    </w:tbl>
    <w:p w:rsidR="0024120A" w:rsidRDefault="0024120A" w:rsidP="0024120A">
      <w:pPr>
        <w:jc w:val="center"/>
        <w:rPr>
          <w:b/>
          <w:bCs/>
          <w:sz w:val="36"/>
        </w:rPr>
      </w:pPr>
    </w:p>
    <w:p w:rsidR="00BE651E" w:rsidRPr="00BE651E" w:rsidRDefault="00BE651E" w:rsidP="00BE651E">
      <w:pPr>
        <w:pStyle w:val="ad"/>
        <w:spacing w:after="0"/>
        <w:jc w:val="right"/>
        <w:rPr>
          <w:sz w:val="26"/>
          <w:szCs w:val="26"/>
        </w:rPr>
      </w:pPr>
      <w:r w:rsidRPr="00BE651E">
        <w:rPr>
          <w:sz w:val="26"/>
          <w:szCs w:val="26"/>
        </w:rPr>
        <w:lastRenderedPageBreak/>
        <w:t xml:space="preserve">Приложение  </w:t>
      </w:r>
    </w:p>
    <w:p w:rsidR="00BE651E" w:rsidRPr="00BE651E" w:rsidRDefault="00BE651E" w:rsidP="00BE651E">
      <w:pPr>
        <w:autoSpaceDE w:val="0"/>
        <w:autoSpaceDN w:val="0"/>
        <w:adjustRightInd w:val="0"/>
        <w:jc w:val="right"/>
        <w:rPr>
          <w:sz w:val="26"/>
          <w:szCs w:val="26"/>
        </w:rPr>
      </w:pPr>
      <w:r w:rsidRPr="00BE651E">
        <w:rPr>
          <w:sz w:val="26"/>
          <w:szCs w:val="26"/>
        </w:rPr>
        <w:t xml:space="preserve">к Постановлению Администрации </w:t>
      </w:r>
    </w:p>
    <w:p w:rsidR="00BE651E" w:rsidRPr="00BE651E" w:rsidRDefault="00BE651E" w:rsidP="00BE651E">
      <w:pPr>
        <w:autoSpaceDE w:val="0"/>
        <w:autoSpaceDN w:val="0"/>
        <w:adjustRightInd w:val="0"/>
        <w:jc w:val="right"/>
        <w:rPr>
          <w:sz w:val="26"/>
          <w:szCs w:val="26"/>
        </w:rPr>
      </w:pPr>
      <w:r w:rsidRPr="00BE651E">
        <w:rPr>
          <w:sz w:val="26"/>
          <w:szCs w:val="26"/>
        </w:rPr>
        <w:t xml:space="preserve">Новичихинского района </w:t>
      </w:r>
    </w:p>
    <w:p w:rsidR="00BE651E" w:rsidRPr="00BE651E" w:rsidRDefault="00BE651E" w:rsidP="00BE651E">
      <w:pPr>
        <w:autoSpaceDE w:val="0"/>
        <w:autoSpaceDN w:val="0"/>
        <w:adjustRightInd w:val="0"/>
        <w:jc w:val="right"/>
        <w:rPr>
          <w:sz w:val="26"/>
          <w:szCs w:val="26"/>
        </w:rPr>
      </w:pPr>
      <w:r w:rsidRPr="00BE651E">
        <w:rPr>
          <w:sz w:val="26"/>
          <w:szCs w:val="26"/>
        </w:rPr>
        <w:t xml:space="preserve">№ 344  от 28.11.2019 года </w:t>
      </w:r>
    </w:p>
    <w:p w:rsidR="00BE651E" w:rsidRPr="00BE651E" w:rsidRDefault="00BE651E" w:rsidP="00BE651E">
      <w:pPr>
        <w:autoSpaceDE w:val="0"/>
        <w:autoSpaceDN w:val="0"/>
        <w:adjustRightInd w:val="0"/>
        <w:jc w:val="right"/>
        <w:rPr>
          <w:sz w:val="26"/>
          <w:szCs w:val="26"/>
        </w:rPr>
      </w:pPr>
    </w:p>
    <w:p w:rsidR="00BE651E" w:rsidRPr="00BE651E" w:rsidRDefault="00BE651E" w:rsidP="00BE651E">
      <w:pPr>
        <w:autoSpaceDE w:val="0"/>
        <w:autoSpaceDN w:val="0"/>
        <w:adjustRightInd w:val="0"/>
        <w:jc w:val="center"/>
        <w:rPr>
          <w:sz w:val="26"/>
          <w:szCs w:val="26"/>
        </w:rPr>
      </w:pPr>
      <w:r w:rsidRPr="00BE651E">
        <w:rPr>
          <w:sz w:val="26"/>
          <w:szCs w:val="26"/>
        </w:rPr>
        <w:t>ОТРАСЛЕВОЕ ПОЛОЖЕНИЕ</w:t>
      </w:r>
    </w:p>
    <w:p w:rsidR="00BE651E" w:rsidRPr="00BE651E" w:rsidRDefault="00BE651E" w:rsidP="00BE651E">
      <w:pPr>
        <w:autoSpaceDE w:val="0"/>
        <w:autoSpaceDN w:val="0"/>
        <w:adjustRightInd w:val="0"/>
        <w:jc w:val="center"/>
        <w:rPr>
          <w:sz w:val="26"/>
          <w:szCs w:val="26"/>
        </w:rPr>
      </w:pPr>
      <w:r w:rsidRPr="00BE651E">
        <w:rPr>
          <w:sz w:val="26"/>
          <w:szCs w:val="26"/>
        </w:rPr>
        <w:t xml:space="preserve">об оплате труда работников муниципальных (бюджетных, казённых) </w:t>
      </w:r>
    </w:p>
    <w:p w:rsidR="00BE651E" w:rsidRPr="00BE651E" w:rsidRDefault="00BE651E" w:rsidP="00BE651E">
      <w:pPr>
        <w:autoSpaceDE w:val="0"/>
        <w:autoSpaceDN w:val="0"/>
        <w:adjustRightInd w:val="0"/>
        <w:jc w:val="center"/>
        <w:rPr>
          <w:sz w:val="26"/>
          <w:szCs w:val="26"/>
        </w:rPr>
      </w:pPr>
      <w:r w:rsidRPr="00BE651E">
        <w:rPr>
          <w:sz w:val="26"/>
          <w:szCs w:val="26"/>
        </w:rPr>
        <w:t>учреждений культ</w:t>
      </w:r>
      <w:r w:rsidRPr="00BE651E">
        <w:rPr>
          <w:sz w:val="26"/>
          <w:szCs w:val="26"/>
        </w:rPr>
        <w:t>у</w:t>
      </w:r>
      <w:r w:rsidRPr="00BE651E">
        <w:rPr>
          <w:sz w:val="26"/>
          <w:szCs w:val="26"/>
        </w:rPr>
        <w:t xml:space="preserve">ры муниципального образования </w:t>
      </w:r>
    </w:p>
    <w:p w:rsidR="00BE651E" w:rsidRPr="00BE651E" w:rsidRDefault="00BE651E" w:rsidP="00BE651E">
      <w:pPr>
        <w:autoSpaceDE w:val="0"/>
        <w:autoSpaceDN w:val="0"/>
        <w:adjustRightInd w:val="0"/>
        <w:jc w:val="center"/>
        <w:rPr>
          <w:b/>
          <w:sz w:val="26"/>
          <w:szCs w:val="26"/>
        </w:rPr>
      </w:pPr>
      <w:r w:rsidRPr="00BE651E">
        <w:rPr>
          <w:sz w:val="26"/>
          <w:szCs w:val="26"/>
        </w:rPr>
        <w:t>Новичихинский район Алта</w:t>
      </w:r>
      <w:r w:rsidRPr="00BE651E">
        <w:rPr>
          <w:sz w:val="26"/>
          <w:szCs w:val="26"/>
        </w:rPr>
        <w:t>й</w:t>
      </w:r>
      <w:r w:rsidRPr="00BE651E">
        <w:rPr>
          <w:sz w:val="26"/>
          <w:szCs w:val="26"/>
        </w:rPr>
        <w:t>ского края</w:t>
      </w:r>
    </w:p>
    <w:p w:rsidR="00BE651E" w:rsidRPr="00BE651E" w:rsidRDefault="00BE651E" w:rsidP="00BE651E">
      <w:pPr>
        <w:autoSpaceDE w:val="0"/>
        <w:autoSpaceDN w:val="0"/>
        <w:adjustRightInd w:val="0"/>
        <w:jc w:val="center"/>
        <w:rPr>
          <w:sz w:val="26"/>
          <w:szCs w:val="26"/>
        </w:rPr>
      </w:pPr>
    </w:p>
    <w:p w:rsidR="00BE651E" w:rsidRPr="00BE651E" w:rsidRDefault="00BE651E" w:rsidP="00BE651E">
      <w:pPr>
        <w:autoSpaceDE w:val="0"/>
        <w:autoSpaceDN w:val="0"/>
        <w:adjustRightInd w:val="0"/>
        <w:jc w:val="center"/>
        <w:rPr>
          <w:sz w:val="26"/>
          <w:szCs w:val="26"/>
        </w:rPr>
      </w:pPr>
      <w:r w:rsidRPr="00BE651E">
        <w:rPr>
          <w:sz w:val="26"/>
          <w:szCs w:val="26"/>
        </w:rPr>
        <w:t>1. Общие положения</w:t>
      </w:r>
    </w:p>
    <w:p w:rsidR="00BE651E" w:rsidRPr="00BE651E" w:rsidRDefault="00BE651E" w:rsidP="00BE651E">
      <w:pPr>
        <w:autoSpaceDE w:val="0"/>
        <w:autoSpaceDN w:val="0"/>
        <w:adjustRightInd w:val="0"/>
        <w:ind w:firstLine="709"/>
        <w:jc w:val="center"/>
        <w:rPr>
          <w:sz w:val="26"/>
          <w:szCs w:val="26"/>
        </w:rPr>
      </w:pPr>
    </w:p>
    <w:p w:rsidR="00BE651E" w:rsidRPr="00BE651E" w:rsidRDefault="00BE651E" w:rsidP="00BE651E">
      <w:pPr>
        <w:ind w:firstLine="720"/>
        <w:jc w:val="both"/>
        <w:rPr>
          <w:bCs/>
          <w:sz w:val="26"/>
          <w:szCs w:val="26"/>
        </w:rPr>
      </w:pPr>
      <w:r w:rsidRPr="00BE651E">
        <w:rPr>
          <w:bCs/>
          <w:sz w:val="26"/>
          <w:szCs w:val="26"/>
        </w:rPr>
        <w:t xml:space="preserve">1.1. </w:t>
      </w:r>
      <w:proofErr w:type="gramStart"/>
      <w:r w:rsidRPr="00BE651E">
        <w:rPr>
          <w:bCs/>
          <w:sz w:val="26"/>
          <w:szCs w:val="26"/>
        </w:rPr>
        <w:t xml:space="preserve">Настоящее Отраслевое положение об оплате труда </w:t>
      </w:r>
      <w:r w:rsidRPr="00BE651E">
        <w:rPr>
          <w:sz w:val="26"/>
          <w:szCs w:val="26"/>
        </w:rPr>
        <w:t>работников муниципальных (бюджетных, казенных) учреждений культуры муниципальн</w:t>
      </w:r>
      <w:r w:rsidRPr="00BE651E">
        <w:rPr>
          <w:sz w:val="26"/>
          <w:szCs w:val="26"/>
        </w:rPr>
        <w:t>о</w:t>
      </w:r>
      <w:r w:rsidRPr="00BE651E">
        <w:rPr>
          <w:sz w:val="26"/>
          <w:szCs w:val="26"/>
        </w:rPr>
        <w:t xml:space="preserve">го образования Новичихинский район Алтайского края </w:t>
      </w:r>
      <w:r w:rsidRPr="00BE651E">
        <w:rPr>
          <w:bCs/>
          <w:sz w:val="26"/>
          <w:szCs w:val="26"/>
        </w:rPr>
        <w:t xml:space="preserve">(далее – «Отраслевое положение») разработано в соответствии с Трудовым </w:t>
      </w:r>
      <w:hyperlink r:id="rId15" w:history="1">
        <w:r w:rsidRPr="00BE651E">
          <w:rPr>
            <w:bCs/>
            <w:sz w:val="26"/>
            <w:szCs w:val="26"/>
          </w:rPr>
          <w:t>кодексом</w:t>
        </w:r>
      </w:hyperlink>
      <w:r w:rsidRPr="00BE651E">
        <w:rPr>
          <w:bCs/>
          <w:sz w:val="26"/>
          <w:szCs w:val="26"/>
        </w:rPr>
        <w:t xml:space="preserve"> Росси</w:t>
      </w:r>
      <w:r w:rsidRPr="00BE651E">
        <w:rPr>
          <w:bCs/>
          <w:sz w:val="26"/>
          <w:szCs w:val="26"/>
        </w:rPr>
        <w:t>й</w:t>
      </w:r>
      <w:r w:rsidRPr="00BE651E">
        <w:rPr>
          <w:bCs/>
          <w:sz w:val="26"/>
          <w:szCs w:val="26"/>
        </w:rPr>
        <w:t>ской Федерации, распространяет свое действие на м</w:t>
      </w:r>
      <w:r w:rsidRPr="00BE651E">
        <w:rPr>
          <w:sz w:val="26"/>
          <w:szCs w:val="26"/>
        </w:rPr>
        <w:t>униципальное бюджетное учреждение культуры «Многофункциональный культурный центр» Новичихинского района (МБУК «</w:t>
      </w:r>
      <w:proofErr w:type="spellStart"/>
      <w:r w:rsidRPr="00BE651E">
        <w:rPr>
          <w:sz w:val="26"/>
          <w:szCs w:val="26"/>
        </w:rPr>
        <w:t>МфКЦ</w:t>
      </w:r>
      <w:proofErr w:type="spellEnd"/>
      <w:r w:rsidRPr="00BE651E">
        <w:rPr>
          <w:sz w:val="26"/>
          <w:szCs w:val="26"/>
        </w:rPr>
        <w:t>» Новичихинского района)</w:t>
      </w:r>
      <w:r w:rsidRPr="00BE651E">
        <w:rPr>
          <w:bCs/>
          <w:sz w:val="26"/>
          <w:szCs w:val="26"/>
        </w:rPr>
        <w:t>, м</w:t>
      </w:r>
      <w:r w:rsidRPr="00BE651E">
        <w:rPr>
          <w:sz w:val="26"/>
          <w:szCs w:val="26"/>
        </w:rPr>
        <w:t>униципальное бюджетное учреждение дополнительного образования «Новичихинская детская музыкальная школа» Новичихинского района Алтайского края (МБУДО</w:t>
      </w:r>
      <w:proofErr w:type="gramEnd"/>
      <w:r w:rsidRPr="00BE651E">
        <w:rPr>
          <w:sz w:val="26"/>
          <w:szCs w:val="26"/>
        </w:rPr>
        <w:t xml:space="preserve">  «Новичихинская ДМШ») </w:t>
      </w:r>
      <w:r w:rsidRPr="00BE651E">
        <w:rPr>
          <w:bCs/>
          <w:sz w:val="26"/>
          <w:szCs w:val="26"/>
        </w:rPr>
        <w:t>и включает в с</w:t>
      </w:r>
      <w:r w:rsidRPr="00BE651E">
        <w:rPr>
          <w:bCs/>
          <w:sz w:val="26"/>
          <w:szCs w:val="26"/>
        </w:rPr>
        <w:t>е</w:t>
      </w:r>
      <w:r w:rsidRPr="00BE651E">
        <w:rPr>
          <w:bCs/>
          <w:sz w:val="26"/>
          <w:szCs w:val="26"/>
        </w:rPr>
        <w:t>бя:</w:t>
      </w:r>
    </w:p>
    <w:p w:rsidR="00BE651E" w:rsidRPr="00BE651E" w:rsidRDefault="00BE651E" w:rsidP="00BE651E">
      <w:pPr>
        <w:autoSpaceDE w:val="0"/>
        <w:autoSpaceDN w:val="0"/>
        <w:adjustRightInd w:val="0"/>
        <w:ind w:firstLine="709"/>
        <w:jc w:val="both"/>
        <w:outlineLvl w:val="1"/>
        <w:rPr>
          <w:bCs/>
          <w:sz w:val="26"/>
          <w:szCs w:val="26"/>
        </w:rPr>
      </w:pPr>
      <w:r w:rsidRPr="00BE651E">
        <w:rPr>
          <w:bCs/>
          <w:sz w:val="26"/>
          <w:szCs w:val="26"/>
        </w:rPr>
        <w:t>порядок установления окладов (должностных окладов), ставок зар</w:t>
      </w:r>
      <w:r w:rsidRPr="00BE651E">
        <w:rPr>
          <w:bCs/>
          <w:sz w:val="26"/>
          <w:szCs w:val="26"/>
        </w:rPr>
        <w:t>а</w:t>
      </w:r>
      <w:r w:rsidRPr="00BE651E">
        <w:rPr>
          <w:bCs/>
          <w:sz w:val="26"/>
          <w:szCs w:val="26"/>
        </w:rPr>
        <w:t>ботной платы;</w:t>
      </w:r>
    </w:p>
    <w:p w:rsidR="00BE651E" w:rsidRPr="00BE651E" w:rsidRDefault="00BE651E" w:rsidP="00BE651E">
      <w:pPr>
        <w:autoSpaceDE w:val="0"/>
        <w:autoSpaceDN w:val="0"/>
        <w:adjustRightInd w:val="0"/>
        <w:ind w:firstLine="709"/>
        <w:jc w:val="both"/>
        <w:outlineLvl w:val="1"/>
        <w:rPr>
          <w:bCs/>
          <w:sz w:val="26"/>
          <w:szCs w:val="26"/>
        </w:rPr>
      </w:pPr>
      <w:r w:rsidRPr="00BE651E">
        <w:rPr>
          <w:bCs/>
          <w:sz w:val="26"/>
          <w:szCs w:val="26"/>
        </w:rPr>
        <w:t>порядок установления повышающих коэффициентов к окладам (дол</w:t>
      </w:r>
      <w:r w:rsidRPr="00BE651E">
        <w:rPr>
          <w:bCs/>
          <w:sz w:val="26"/>
          <w:szCs w:val="26"/>
        </w:rPr>
        <w:t>ж</w:t>
      </w:r>
      <w:r w:rsidRPr="00BE651E">
        <w:rPr>
          <w:bCs/>
          <w:sz w:val="26"/>
          <w:szCs w:val="26"/>
        </w:rPr>
        <w:t>ностным окладам), ставкам заработной платы;</w:t>
      </w:r>
    </w:p>
    <w:p w:rsidR="00BE651E" w:rsidRPr="00BE651E" w:rsidRDefault="00BE651E" w:rsidP="00BE651E">
      <w:pPr>
        <w:autoSpaceDE w:val="0"/>
        <w:autoSpaceDN w:val="0"/>
        <w:adjustRightInd w:val="0"/>
        <w:ind w:firstLine="709"/>
        <w:jc w:val="both"/>
        <w:outlineLvl w:val="1"/>
        <w:rPr>
          <w:bCs/>
          <w:sz w:val="26"/>
          <w:szCs w:val="26"/>
        </w:rPr>
      </w:pPr>
      <w:r w:rsidRPr="00BE651E">
        <w:rPr>
          <w:bCs/>
          <w:sz w:val="26"/>
          <w:szCs w:val="26"/>
        </w:rPr>
        <w:t>наименования, условия осуществления и размеры выплат компенсац</w:t>
      </w:r>
      <w:r w:rsidRPr="00BE651E">
        <w:rPr>
          <w:bCs/>
          <w:sz w:val="26"/>
          <w:szCs w:val="26"/>
        </w:rPr>
        <w:t>и</w:t>
      </w:r>
      <w:r w:rsidRPr="00BE651E">
        <w:rPr>
          <w:bCs/>
          <w:sz w:val="26"/>
          <w:szCs w:val="26"/>
        </w:rPr>
        <w:t>онного и стимулирующего характера и критерии их установления;</w:t>
      </w:r>
    </w:p>
    <w:p w:rsidR="00BE651E" w:rsidRPr="00BE651E" w:rsidRDefault="00BE651E" w:rsidP="00BE651E">
      <w:pPr>
        <w:autoSpaceDE w:val="0"/>
        <w:autoSpaceDN w:val="0"/>
        <w:adjustRightInd w:val="0"/>
        <w:ind w:firstLine="709"/>
        <w:jc w:val="both"/>
        <w:outlineLvl w:val="1"/>
        <w:rPr>
          <w:bCs/>
          <w:sz w:val="26"/>
          <w:szCs w:val="26"/>
        </w:rPr>
      </w:pPr>
      <w:r w:rsidRPr="00BE651E">
        <w:rPr>
          <w:bCs/>
          <w:sz w:val="26"/>
          <w:szCs w:val="26"/>
        </w:rPr>
        <w:t>условия выплаты материальной помощи;</w:t>
      </w:r>
    </w:p>
    <w:p w:rsidR="00BE651E" w:rsidRPr="00BE651E" w:rsidRDefault="00BE651E" w:rsidP="00BE651E">
      <w:pPr>
        <w:autoSpaceDE w:val="0"/>
        <w:autoSpaceDN w:val="0"/>
        <w:adjustRightInd w:val="0"/>
        <w:ind w:firstLine="709"/>
        <w:jc w:val="both"/>
        <w:outlineLvl w:val="1"/>
        <w:rPr>
          <w:bCs/>
          <w:sz w:val="26"/>
          <w:szCs w:val="26"/>
        </w:rPr>
      </w:pPr>
      <w:r w:rsidRPr="00BE651E">
        <w:rPr>
          <w:bCs/>
          <w:sz w:val="26"/>
          <w:szCs w:val="26"/>
        </w:rPr>
        <w:t>условия оплаты труда руководителя, его заместителей, главного бу</w:t>
      </w:r>
      <w:r w:rsidRPr="00BE651E">
        <w:rPr>
          <w:bCs/>
          <w:sz w:val="26"/>
          <w:szCs w:val="26"/>
        </w:rPr>
        <w:t>х</w:t>
      </w:r>
      <w:r w:rsidRPr="00BE651E">
        <w:rPr>
          <w:bCs/>
          <w:sz w:val="26"/>
          <w:szCs w:val="26"/>
        </w:rPr>
        <w:t>галтера муниципального (бюджетного, казённого) учреждения культуры м</w:t>
      </w:r>
      <w:r w:rsidRPr="00BE651E">
        <w:rPr>
          <w:bCs/>
          <w:sz w:val="26"/>
          <w:szCs w:val="26"/>
        </w:rPr>
        <w:t>у</w:t>
      </w:r>
      <w:r w:rsidRPr="00BE651E">
        <w:rPr>
          <w:bCs/>
          <w:sz w:val="26"/>
          <w:szCs w:val="26"/>
        </w:rPr>
        <w:t>ниципального образования Новичихинский район Алтайского края (далее – «учреждение»).</w:t>
      </w:r>
    </w:p>
    <w:p w:rsidR="00BE651E" w:rsidRPr="00BE651E" w:rsidRDefault="00BE651E" w:rsidP="00BE651E">
      <w:pPr>
        <w:autoSpaceDE w:val="0"/>
        <w:autoSpaceDN w:val="0"/>
        <w:adjustRightInd w:val="0"/>
        <w:ind w:firstLine="709"/>
        <w:jc w:val="both"/>
        <w:outlineLvl w:val="1"/>
        <w:rPr>
          <w:bCs/>
          <w:sz w:val="26"/>
          <w:szCs w:val="26"/>
        </w:rPr>
      </w:pPr>
      <w:r w:rsidRPr="00BE651E">
        <w:rPr>
          <w:bCs/>
          <w:sz w:val="26"/>
          <w:szCs w:val="26"/>
        </w:rPr>
        <w:t>1.2. Отраслевая система оплаты труда предусматривает:</w:t>
      </w:r>
    </w:p>
    <w:p w:rsidR="00BE651E" w:rsidRPr="00BE651E" w:rsidRDefault="00BE651E" w:rsidP="00BE651E">
      <w:pPr>
        <w:autoSpaceDE w:val="0"/>
        <w:autoSpaceDN w:val="0"/>
        <w:adjustRightInd w:val="0"/>
        <w:ind w:firstLine="709"/>
        <w:jc w:val="both"/>
        <w:outlineLvl w:val="1"/>
        <w:rPr>
          <w:bCs/>
          <w:sz w:val="26"/>
          <w:szCs w:val="26"/>
        </w:rPr>
      </w:pPr>
      <w:r w:rsidRPr="00BE651E">
        <w:rPr>
          <w:bCs/>
          <w:sz w:val="26"/>
          <w:szCs w:val="26"/>
        </w:rPr>
        <w:t>зависимость величины заработной платы от квалификации специал</w:t>
      </w:r>
      <w:r w:rsidRPr="00BE651E">
        <w:rPr>
          <w:bCs/>
          <w:sz w:val="26"/>
          <w:szCs w:val="26"/>
        </w:rPr>
        <w:t>и</w:t>
      </w:r>
      <w:r w:rsidRPr="00BE651E">
        <w:rPr>
          <w:bCs/>
          <w:sz w:val="26"/>
          <w:szCs w:val="26"/>
        </w:rPr>
        <w:t>стов, сложности выполняемых работ, количества и качества затраченного труда, у</w:t>
      </w:r>
      <w:r w:rsidRPr="00BE651E">
        <w:rPr>
          <w:bCs/>
          <w:sz w:val="26"/>
          <w:szCs w:val="26"/>
        </w:rPr>
        <w:t>с</w:t>
      </w:r>
      <w:r w:rsidRPr="00BE651E">
        <w:rPr>
          <w:bCs/>
          <w:sz w:val="26"/>
          <w:szCs w:val="26"/>
        </w:rPr>
        <w:t>ловий труда;</w:t>
      </w:r>
    </w:p>
    <w:p w:rsidR="00BE651E" w:rsidRPr="00BE651E" w:rsidRDefault="00BE651E" w:rsidP="00BE651E">
      <w:pPr>
        <w:autoSpaceDE w:val="0"/>
        <w:autoSpaceDN w:val="0"/>
        <w:adjustRightInd w:val="0"/>
        <w:ind w:firstLine="709"/>
        <w:jc w:val="both"/>
        <w:outlineLvl w:val="1"/>
        <w:rPr>
          <w:bCs/>
          <w:sz w:val="26"/>
          <w:szCs w:val="26"/>
        </w:rPr>
      </w:pPr>
      <w:r w:rsidRPr="00BE651E">
        <w:rPr>
          <w:bCs/>
          <w:sz w:val="26"/>
          <w:szCs w:val="26"/>
        </w:rPr>
        <w:t>индивидуальный подход к использованию различных видов поощр</w:t>
      </w:r>
      <w:r w:rsidRPr="00BE651E">
        <w:rPr>
          <w:bCs/>
          <w:sz w:val="26"/>
          <w:szCs w:val="26"/>
        </w:rPr>
        <w:t>и</w:t>
      </w:r>
      <w:r w:rsidRPr="00BE651E">
        <w:rPr>
          <w:bCs/>
          <w:sz w:val="26"/>
          <w:szCs w:val="26"/>
        </w:rPr>
        <w:t>тельных выплат за высокие результаты работы.</w:t>
      </w:r>
    </w:p>
    <w:p w:rsidR="00BE651E" w:rsidRPr="00BE651E" w:rsidRDefault="00BE651E" w:rsidP="00BE651E">
      <w:pPr>
        <w:pStyle w:val="ConsPlusNormal"/>
        <w:widowControl/>
        <w:ind w:right="-1"/>
        <w:jc w:val="both"/>
        <w:rPr>
          <w:rFonts w:ascii="Times New Roman" w:hAnsi="Times New Roman" w:cs="Times New Roman"/>
          <w:sz w:val="26"/>
          <w:szCs w:val="26"/>
        </w:rPr>
      </w:pPr>
      <w:r w:rsidRPr="00BE651E">
        <w:rPr>
          <w:rFonts w:ascii="Times New Roman" w:hAnsi="Times New Roman" w:cs="Times New Roman"/>
          <w:bCs/>
          <w:sz w:val="26"/>
          <w:szCs w:val="26"/>
        </w:rPr>
        <w:t>1.3</w:t>
      </w:r>
      <w:r w:rsidRPr="00BE651E">
        <w:rPr>
          <w:rFonts w:ascii="Times New Roman" w:hAnsi="Times New Roman" w:cs="Times New Roman"/>
          <w:sz w:val="26"/>
          <w:szCs w:val="26"/>
        </w:rPr>
        <w:t>. Фонд оплаты труда работников учреждения формируется на календарный год исходя из объема средств районного бюджета, напра</w:t>
      </w:r>
      <w:r w:rsidRPr="00BE651E">
        <w:rPr>
          <w:rFonts w:ascii="Times New Roman" w:hAnsi="Times New Roman" w:cs="Times New Roman"/>
          <w:sz w:val="26"/>
          <w:szCs w:val="26"/>
        </w:rPr>
        <w:t>в</w:t>
      </w:r>
      <w:r w:rsidRPr="00BE651E">
        <w:rPr>
          <w:rFonts w:ascii="Times New Roman" w:hAnsi="Times New Roman" w:cs="Times New Roman"/>
          <w:sz w:val="26"/>
          <w:szCs w:val="26"/>
        </w:rPr>
        <w:t>ляемых на выплату заработной платы работникам, и сре</w:t>
      </w:r>
      <w:proofErr w:type="gramStart"/>
      <w:r w:rsidRPr="00BE651E">
        <w:rPr>
          <w:rFonts w:ascii="Times New Roman" w:hAnsi="Times New Roman" w:cs="Times New Roman"/>
          <w:sz w:val="26"/>
          <w:szCs w:val="26"/>
        </w:rPr>
        <w:t>дств др</w:t>
      </w:r>
      <w:proofErr w:type="gramEnd"/>
      <w:r w:rsidRPr="00BE651E">
        <w:rPr>
          <w:rFonts w:ascii="Times New Roman" w:hAnsi="Times New Roman" w:cs="Times New Roman"/>
          <w:sz w:val="26"/>
          <w:szCs w:val="26"/>
        </w:rPr>
        <w:t>угих источников, не з</w:t>
      </w:r>
      <w:r w:rsidRPr="00BE651E">
        <w:rPr>
          <w:rFonts w:ascii="Times New Roman" w:hAnsi="Times New Roman" w:cs="Times New Roman"/>
          <w:sz w:val="26"/>
          <w:szCs w:val="26"/>
        </w:rPr>
        <w:t>а</w:t>
      </w:r>
      <w:r w:rsidRPr="00BE651E">
        <w:rPr>
          <w:rFonts w:ascii="Times New Roman" w:hAnsi="Times New Roman" w:cs="Times New Roman"/>
          <w:sz w:val="26"/>
          <w:szCs w:val="26"/>
        </w:rPr>
        <w:t>прещенных действующим законодательством.</w:t>
      </w:r>
    </w:p>
    <w:p w:rsidR="00BE651E" w:rsidRPr="00BE651E" w:rsidRDefault="00BE651E" w:rsidP="00BE651E">
      <w:pPr>
        <w:pStyle w:val="ConsPlusNormal"/>
        <w:widowControl/>
        <w:ind w:right="-1"/>
        <w:jc w:val="both"/>
        <w:rPr>
          <w:rFonts w:ascii="Times New Roman" w:hAnsi="Times New Roman" w:cs="Times New Roman"/>
          <w:sz w:val="26"/>
          <w:szCs w:val="26"/>
        </w:rPr>
      </w:pPr>
      <w:r w:rsidRPr="00BE651E">
        <w:rPr>
          <w:rFonts w:ascii="Times New Roman" w:hAnsi="Times New Roman" w:cs="Times New Roman"/>
          <w:bCs/>
          <w:sz w:val="26"/>
          <w:szCs w:val="26"/>
        </w:rPr>
        <w:t>1.4. Положение об оплате труда работников учреждения разрабатыв</w:t>
      </w:r>
      <w:r w:rsidRPr="00BE651E">
        <w:rPr>
          <w:rFonts w:ascii="Times New Roman" w:hAnsi="Times New Roman" w:cs="Times New Roman"/>
          <w:bCs/>
          <w:sz w:val="26"/>
          <w:szCs w:val="26"/>
        </w:rPr>
        <w:t>а</w:t>
      </w:r>
      <w:r w:rsidRPr="00BE651E">
        <w:rPr>
          <w:rFonts w:ascii="Times New Roman" w:hAnsi="Times New Roman" w:cs="Times New Roman"/>
          <w:bCs/>
          <w:sz w:val="26"/>
          <w:szCs w:val="26"/>
        </w:rPr>
        <w:t>ется в соответствии с настоящим Отраслевым положением, утверждается л</w:t>
      </w:r>
      <w:r w:rsidRPr="00BE651E">
        <w:rPr>
          <w:rFonts w:ascii="Times New Roman" w:hAnsi="Times New Roman" w:cs="Times New Roman"/>
          <w:bCs/>
          <w:sz w:val="26"/>
          <w:szCs w:val="26"/>
        </w:rPr>
        <w:t>о</w:t>
      </w:r>
      <w:r w:rsidRPr="00BE651E">
        <w:rPr>
          <w:rFonts w:ascii="Times New Roman" w:hAnsi="Times New Roman" w:cs="Times New Roman"/>
          <w:bCs/>
          <w:sz w:val="26"/>
          <w:szCs w:val="26"/>
        </w:rPr>
        <w:t>кальным нормативным актом с учетом мнения представительного органа р</w:t>
      </w:r>
      <w:r w:rsidRPr="00BE651E">
        <w:rPr>
          <w:rFonts w:ascii="Times New Roman" w:hAnsi="Times New Roman" w:cs="Times New Roman"/>
          <w:bCs/>
          <w:sz w:val="26"/>
          <w:szCs w:val="26"/>
        </w:rPr>
        <w:t>а</w:t>
      </w:r>
      <w:r w:rsidRPr="00BE651E">
        <w:rPr>
          <w:rFonts w:ascii="Times New Roman" w:hAnsi="Times New Roman" w:cs="Times New Roman"/>
          <w:bCs/>
          <w:sz w:val="26"/>
          <w:szCs w:val="26"/>
        </w:rPr>
        <w:t>ботников и согласовывается с Администрацией района (далее – «Учред</w:t>
      </w:r>
      <w:r w:rsidRPr="00BE651E">
        <w:rPr>
          <w:rFonts w:ascii="Times New Roman" w:hAnsi="Times New Roman" w:cs="Times New Roman"/>
          <w:bCs/>
          <w:sz w:val="26"/>
          <w:szCs w:val="26"/>
        </w:rPr>
        <w:t>и</w:t>
      </w:r>
      <w:r w:rsidRPr="00BE651E">
        <w:rPr>
          <w:rFonts w:ascii="Times New Roman" w:hAnsi="Times New Roman" w:cs="Times New Roman"/>
          <w:bCs/>
          <w:sz w:val="26"/>
          <w:szCs w:val="26"/>
        </w:rPr>
        <w:t>тель»).</w:t>
      </w:r>
    </w:p>
    <w:p w:rsidR="00BE651E" w:rsidRPr="00BE651E" w:rsidRDefault="00BE651E" w:rsidP="00BE651E">
      <w:pPr>
        <w:autoSpaceDE w:val="0"/>
        <w:autoSpaceDN w:val="0"/>
        <w:adjustRightInd w:val="0"/>
        <w:ind w:firstLine="709"/>
        <w:jc w:val="both"/>
        <w:rPr>
          <w:bCs/>
          <w:sz w:val="26"/>
          <w:szCs w:val="26"/>
        </w:rPr>
      </w:pPr>
      <w:r w:rsidRPr="00BE651E">
        <w:rPr>
          <w:bCs/>
          <w:sz w:val="26"/>
          <w:szCs w:val="26"/>
        </w:rPr>
        <w:t>1.5. Штатное расписание учреждения утверждается его руководит</w:t>
      </w:r>
      <w:r w:rsidRPr="00BE651E">
        <w:rPr>
          <w:bCs/>
          <w:sz w:val="26"/>
          <w:szCs w:val="26"/>
        </w:rPr>
        <w:t>е</w:t>
      </w:r>
      <w:r w:rsidRPr="00BE651E">
        <w:rPr>
          <w:bCs/>
          <w:sz w:val="26"/>
          <w:szCs w:val="26"/>
        </w:rPr>
        <w:t>лем, согласовывается с комитетом по финансам, налоговой и кредитной полит</w:t>
      </w:r>
      <w:r w:rsidRPr="00BE651E">
        <w:rPr>
          <w:bCs/>
          <w:sz w:val="26"/>
          <w:szCs w:val="26"/>
        </w:rPr>
        <w:t>и</w:t>
      </w:r>
      <w:r w:rsidRPr="00BE651E">
        <w:rPr>
          <w:bCs/>
          <w:sz w:val="26"/>
          <w:szCs w:val="26"/>
        </w:rPr>
        <w:t xml:space="preserve">ке </w:t>
      </w:r>
      <w:r w:rsidRPr="00BE651E">
        <w:rPr>
          <w:bCs/>
          <w:sz w:val="26"/>
          <w:szCs w:val="26"/>
        </w:rPr>
        <w:lastRenderedPageBreak/>
        <w:t>Администрации района, Учредителем и включает в себя все должности работников учреждения, которые должны соответствовать уставным целям учреждения. Наименов</w:t>
      </w:r>
      <w:r w:rsidRPr="00BE651E">
        <w:rPr>
          <w:bCs/>
          <w:sz w:val="26"/>
          <w:szCs w:val="26"/>
        </w:rPr>
        <w:t>а</w:t>
      </w:r>
      <w:r w:rsidRPr="00BE651E">
        <w:rPr>
          <w:bCs/>
          <w:sz w:val="26"/>
          <w:szCs w:val="26"/>
        </w:rPr>
        <w:t xml:space="preserve">ния должностей также должны соответствовать наименованиям, предусмотренным Единым тарифно-квалификационным </w:t>
      </w:r>
      <w:hyperlink r:id="rId16" w:history="1">
        <w:r w:rsidRPr="00BE651E">
          <w:rPr>
            <w:bCs/>
            <w:sz w:val="26"/>
            <w:szCs w:val="26"/>
          </w:rPr>
          <w:t>справочник</w:t>
        </w:r>
      </w:hyperlink>
      <w:r w:rsidRPr="00BE651E">
        <w:rPr>
          <w:bCs/>
          <w:sz w:val="26"/>
          <w:szCs w:val="26"/>
        </w:rPr>
        <w:t xml:space="preserve">ом работ и профессий рабочих, Единым квалификационным </w:t>
      </w:r>
      <w:hyperlink r:id="rId17" w:history="1">
        <w:r w:rsidRPr="00BE651E">
          <w:rPr>
            <w:bCs/>
            <w:sz w:val="26"/>
            <w:szCs w:val="26"/>
          </w:rPr>
          <w:t>справочник</w:t>
        </w:r>
      </w:hyperlink>
      <w:r w:rsidRPr="00BE651E">
        <w:rPr>
          <w:bCs/>
          <w:sz w:val="26"/>
          <w:szCs w:val="26"/>
        </w:rPr>
        <w:t>ом должностей руков</w:t>
      </w:r>
      <w:r w:rsidRPr="00BE651E">
        <w:rPr>
          <w:bCs/>
          <w:sz w:val="26"/>
          <w:szCs w:val="26"/>
        </w:rPr>
        <w:t>о</w:t>
      </w:r>
      <w:r w:rsidRPr="00BE651E">
        <w:rPr>
          <w:bCs/>
          <w:sz w:val="26"/>
          <w:szCs w:val="26"/>
        </w:rPr>
        <w:t>дителей, специалистов и служащих и иными нормативными правовыми актами Российской Федер</w:t>
      </w:r>
      <w:r w:rsidRPr="00BE651E">
        <w:rPr>
          <w:bCs/>
          <w:sz w:val="26"/>
          <w:szCs w:val="26"/>
        </w:rPr>
        <w:t>а</w:t>
      </w:r>
      <w:r w:rsidRPr="00BE651E">
        <w:rPr>
          <w:bCs/>
          <w:sz w:val="26"/>
          <w:szCs w:val="26"/>
        </w:rPr>
        <w:t>ции.</w:t>
      </w:r>
    </w:p>
    <w:p w:rsidR="00BE651E" w:rsidRPr="00BE651E" w:rsidRDefault="00BE651E" w:rsidP="00BE651E">
      <w:pPr>
        <w:autoSpaceDE w:val="0"/>
        <w:autoSpaceDN w:val="0"/>
        <w:adjustRightInd w:val="0"/>
        <w:ind w:firstLine="709"/>
        <w:jc w:val="both"/>
        <w:rPr>
          <w:sz w:val="26"/>
          <w:szCs w:val="26"/>
        </w:rPr>
      </w:pPr>
      <w:r w:rsidRPr="00BE651E">
        <w:rPr>
          <w:sz w:val="26"/>
          <w:szCs w:val="26"/>
        </w:rPr>
        <w:t>1.6. Месячная заработная плата работников, полностью отработавших в этот период норму рабочего времени и выполнивших нормы труда (труд</w:t>
      </w:r>
      <w:r w:rsidRPr="00BE651E">
        <w:rPr>
          <w:sz w:val="26"/>
          <w:szCs w:val="26"/>
        </w:rPr>
        <w:t>о</w:t>
      </w:r>
      <w:r w:rsidRPr="00BE651E">
        <w:rPr>
          <w:sz w:val="26"/>
          <w:szCs w:val="26"/>
        </w:rPr>
        <w:t xml:space="preserve">вые обязанности), не может быть ниже минимального </w:t>
      </w:r>
      <w:proofErr w:type="gramStart"/>
      <w:r w:rsidRPr="00BE651E">
        <w:rPr>
          <w:sz w:val="26"/>
          <w:szCs w:val="26"/>
        </w:rPr>
        <w:t>размера оплаты труда</w:t>
      </w:r>
      <w:proofErr w:type="gramEnd"/>
      <w:r w:rsidRPr="00BE651E">
        <w:rPr>
          <w:sz w:val="26"/>
          <w:szCs w:val="26"/>
        </w:rPr>
        <w:t>, установленного действу</w:t>
      </w:r>
      <w:r w:rsidRPr="00BE651E">
        <w:rPr>
          <w:sz w:val="26"/>
          <w:szCs w:val="26"/>
        </w:rPr>
        <w:t>ю</w:t>
      </w:r>
      <w:r w:rsidRPr="00BE651E">
        <w:rPr>
          <w:sz w:val="26"/>
          <w:szCs w:val="26"/>
        </w:rPr>
        <w:t>щим законодательством.</w:t>
      </w:r>
    </w:p>
    <w:p w:rsidR="00BE651E" w:rsidRPr="00BE651E" w:rsidRDefault="00BE651E" w:rsidP="00BE651E">
      <w:pPr>
        <w:autoSpaceDE w:val="0"/>
        <w:autoSpaceDN w:val="0"/>
        <w:adjustRightInd w:val="0"/>
        <w:ind w:firstLine="709"/>
        <w:jc w:val="both"/>
        <w:rPr>
          <w:sz w:val="26"/>
          <w:szCs w:val="26"/>
        </w:rPr>
      </w:pPr>
      <w:r w:rsidRPr="00BE651E">
        <w:rPr>
          <w:sz w:val="26"/>
          <w:szCs w:val="26"/>
        </w:rPr>
        <w:t>1.7. Оплата труда работников, занятых по совместительству, а также на условиях неполного рабочего времени или неполной рабочей недели, прои</w:t>
      </w:r>
      <w:r w:rsidRPr="00BE651E">
        <w:rPr>
          <w:sz w:val="26"/>
          <w:szCs w:val="26"/>
        </w:rPr>
        <w:t>з</w:t>
      </w:r>
      <w:r w:rsidRPr="00BE651E">
        <w:rPr>
          <w:sz w:val="26"/>
          <w:szCs w:val="26"/>
        </w:rPr>
        <w:t xml:space="preserve">водится пропорционально отработанному времени. </w:t>
      </w:r>
    </w:p>
    <w:p w:rsidR="00BE651E" w:rsidRPr="00BE651E" w:rsidRDefault="00BE651E" w:rsidP="00BE651E">
      <w:pPr>
        <w:autoSpaceDE w:val="0"/>
        <w:autoSpaceDN w:val="0"/>
        <w:adjustRightInd w:val="0"/>
        <w:ind w:firstLine="709"/>
        <w:jc w:val="both"/>
        <w:rPr>
          <w:sz w:val="26"/>
          <w:szCs w:val="26"/>
        </w:rPr>
      </w:pPr>
      <w:r w:rsidRPr="00BE651E">
        <w:rPr>
          <w:sz w:val="26"/>
          <w:szCs w:val="26"/>
        </w:rPr>
        <w:t>Определение размеров заработной платы по основной должности, а также по должности, занимаемой в порядке совместительства, производится раздел</w:t>
      </w:r>
      <w:r w:rsidRPr="00BE651E">
        <w:rPr>
          <w:sz w:val="26"/>
          <w:szCs w:val="26"/>
        </w:rPr>
        <w:t>ь</w:t>
      </w:r>
      <w:r w:rsidRPr="00BE651E">
        <w:rPr>
          <w:sz w:val="26"/>
          <w:szCs w:val="26"/>
        </w:rPr>
        <w:t>но по каждой из должностей.</w:t>
      </w:r>
    </w:p>
    <w:p w:rsidR="00BE651E" w:rsidRPr="00BE651E" w:rsidRDefault="00BE651E" w:rsidP="00BE651E">
      <w:pPr>
        <w:autoSpaceDE w:val="0"/>
        <w:autoSpaceDN w:val="0"/>
        <w:adjustRightInd w:val="0"/>
        <w:ind w:firstLine="709"/>
        <w:jc w:val="both"/>
        <w:outlineLvl w:val="2"/>
        <w:rPr>
          <w:bCs/>
          <w:sz w:val="26"/>
          <w:szCs w:val="26"/>
        </w:rPr>
      </w:pPr>
      <w:r w:rsidRPr="00BE651E">
        <w:rPr>
          <w:bCs/>
          <w:sz w:val="26"/>
          <w:szCs w:val="26"/>
        </w:rPr>
        <w:t xml:space="preserve">1.8. </w:t>
      </w:r>
      <w:proofErr w:type="gramStart"/>
      <w:r w:rsidRPr="00BE651E">
        <w:rPr>
          <w:bCs/>
          <w:sz w:val="26"/>
          <w:szCs w:val="26"/>
        </w:rPr>
        <w:t>Лицам, не имеющим образования и (или) стажа работы, необх</w:t>
      </w:r>
      <w:r w:rsidRPr="00BE651E">
        <w:rPr>
          <w:bCs/>
          <w:sz w:val="26"/>
          <w:szCs w:val="26"/>
        </w:rPr>
        <w:t>о</w:t>
      </w:r>
      <w:r w:rsidRPr="00BE651E">
        <w:rPr>
          <w:bCs/>
          <w:sz w:val="26"/>
          <w:szCs w:val="26"/>
        </w:rPr>
        <w:t>димых для установления квалификационной категории, но обладающим до</w:t>
      </w:r>
      <w:r w:rsidRPr="00BE651E">
        <w:rPr>
          <w:bCs/>
          <w:sz w:val="26"/>
          <w:szCs w:val="26"/>
        </w:rPr>
        <w:t>с</w:t>
      </w:r>
      <w:r w:rsidRPr="00BE651E">
        <w:rPr>
          <w:bCs/>
          <w:sz w:val="26"/>
          <w:szCs w:val="26"/>
        </w:rPr>
        <w:t>таточным практическим опытом, качественно и в полном объеме выполня</w:t>
      </w:r>
      <w:r w:rsidRPr="00BE651E">
        <w:rPr>
          <w:bCs/>
          <w:sz w:val="26"/>
          <w:szCs w:val="26"/>
        </w:rPr>
        <w:t>ю</w:t>
      </w:r>
      <w:r w:rsidRPr="00BE651E">
        <w:rPr>
          <w:bCs/>
          <w:sz w:val="26"/>
          <w:szCs w:val="26"/>
        </w:rPr>
        <w:t>щим возложенные на них должностные обязанности, решением аттестационных комиссий могут быть установлены те же кв</w:t>
      </w:r>
      <w:r w:rsidRPr="00BE651E">
        <w:rPr>
          <w:bCs/>
          <w:sz w:val="26"/>
          <w:szCs w:val="26"/>
        </w:rPr>
        <w:t>а</w:t>
      </w:r>
      <w:r w:rsidRPr="00BE651E">
        <w:rPr>
          <w:bCs/>
          <w:sz w:val="26"/>
          <w:szCs w:val="26"/>
        </w:rPr>
        <w:t>лификационные категории, что и лицам, имеющим необходимые образование и (или) стаж раб</w:t>
      </w:r>
      <w:r w:rsidRPr="00BE651E">
        <w:rPr>
          <w:bCs/>
          <w:sz w:val="26"/>
          <w:szCs w:val="26"/>
        </w:rPr>
        <w:t>о</w:t>
      </w:r>
      <w:r w:rsidRPr="00BE651E">
        <w:rPr>
          <w:bCs/>
          <w:sz w:val="26"/>
          <w:szCs w:val="26"/>
        </w:rPr>
        <w:t>ты.</w:t>
      </w:r>
      <w:proofErr w:type="gramEnd"/>
    </w:p>
    <w:p w:rsidR="00BE651E" w:rsidRPr="00BE651E" w:rsidRDefault="00BE651E" w:rsidP="00BE651E">
      <w:pPr>
        <w:autoSpaceDE w:val="0"/>
        <w:autoSpaceDN w:val="0"/>
        <w:adjustRightInd w:val="0"/>
        <w:jc w:val="center"/>
        <w:rPr>
          <w:sz w:val="26"/>
          <w:szCs w:val="26"/>
        </w:rPr>
      </w:pPr>
    </w:p>
    <w:p w:rsidR="00BE651E" w:rsidRPr="00BE651E" w:rsidRDefault="00BE651E" w:rsidP="00BE651E">
      <w:pPr>
        <w:autoSpaceDE w:val="0"/>
        <w:autoSpaceDN w:val="0"/>
        <w:adjustRightInd w:val="0"/>
        <w:jc w:val="center"/>
        <w:rPr>
          <w:sz w:val="26"/>
          <w:szCs w:val="26"/>
        </w:rPr>
      </w:pPr>
      <w:r w:rsidRPr="00BE651E">
        <w:rPr>
          <w:sz w:val="26"/>
          <w:szCs w:val="26"/>
        </w:rPr>
        <w:t>2. Порядок и условия оплаты труда работников учреждений.</w:t>
      </w:r>
    </w:p>
    <w:p w:rsidR="00BE651E" w:rsidRPr="00BE651E" w:rsidRDefault="00BE651E" w:rsidP="00BE651E">
      <w:pPr>
        <w:autoSpaceDE w:val="0"/>
        <w:autoSpaceDN w:val="0"/>
        <w:adjustRightInd w:val="0"/>
        <w:jc w:val="center"/>
        <w:outlineLvl w:val="1"/>
        <w:rPr>
          <w:sz w:val="26"/>
          <w:szCs w:val="26"/>
        </w:rPr>
      </w:pPr>
    </w:p>
    <w:p w:rsidR="00BE651E" w:rsidRPr="00BE651E" w:rsidRDefault="00BE651E" w:rsidP="00BE651E">
      <w:pPr>
        <w:autoSpaceDE w:val="0"/>
        <w:autoSpaceDN w:val="0"/>
        <w:adjustRightInd w:val="0"/>
        <w:jc w:val="center"/>
        <w:outlineLvl w:val="1"/>
        <w:rPr>
          <w:sz w:val="26"/>
          <w:szCs w:val="26"/>
        </w:rPr>
      </w:pPr>
      <w:r w:rsidRPr="00BE651E">
        <w:rPr>
          <w:sz w:val="26"/>
          <w:szCs w:val="26"/>
        </w:rPr>
        <w:t>2.1. Оплата труда работников культуры</w:t>
      </w:r>
    </w:p>
    <w:p w:rsidR="00BE651E" w:rsidRPr="00BE651E" w:rsidRDefault="00BE651E" w:rsidP="00BE651E">
      <w:pPr>
        <w:autoSpaceDE w:val="0"/>
        <w:autoSpaceDN w:val="0"/>
        <w:adjustRightInd w:val="0"/>
        <w:ind w:firstLine="709"/>
        <w:jc w:val="both"/>
        <w:outlineLvl w:val="1"/>
        <w:rPr>
          <w:sz w:val="26"/>
          <w:szCs w:val="26"/>
        </w:rPr>
      </w:pPr>
    </w:p>
    <w:p w:rsidR="00BE651E" w:rsidRPr="00BE651E" w:rsidRDefault="00BE651E" w:rsidP="00BE651E">
      <w:pPr>
        <w:ind w:firstLine="709"/>
        <w:jc w:val="both"/>
        <w:rPr>
          <w:sz w:val="26"/>
          <w:szCs w:val="26"/>
        </w:rPr>
      </w:pPr>
      <w:r w:rsidRPr="00BE651E">
        <w:rPr>
          <w:bCs/>
          <w:sz w:val="26"/>
          <w:szCs w:val="26"/>
        </w:rPr>
        <w:t>2.1.1. </w:t>
      </w:r>
      <w:r w:rsidRPr="00BE651E">
        <w:rPr>
          <w:sz w:val="26"/>
          <w:szCs w:val="26"/>
        </w:rPr>
        <w:t xml:space="preserve">Оплата труда работников культуры состоит из </w:t>
      </w:r>
      <w:r w:rsidRPr="00BE651E">
        <w:rPr>
          <w:bCs/>
          <w:sz w:val="26"/>
          <w:szCs w:val="26"/>
        </w:rPr>
        <w:t>оклада (должнос</w:t>
      </w:r>
      <w:r w:rsidRPr="00BE651E">
        <w:rPr>
          <w:bCs/>
          <w:sz w:val="26"/>
          <w:szCs w:val="26"/>
        </w:rPr>
        <w:t>т</w:t>
      </w:r>
      <w:r w:rsidRPr="00BE651E">
        <w:rPr>
          <w:bCs/>
          <w:sz w:val="26"/>
          <w:szCs w:val="26"/>
        </w:rPr>
        <w:t>ного оклада), ставки заработной платы</w:t>
      </w:r>
      <w:r w:rsidRPr="00BE651E">
        <w:rPr>
          <w:sz w:val="26"/>
          <w:szCs w:val="26"/>
        </w:rPr>
        <w:t xml:space="preserve">, повышающих коэффициентов к </w:t>
      </w:r>
      <w:r w:rsidRPr="00BE651E">
        <w:rPr>
          <w:bCs/>
          <w:sz w:val="26"/>
          <w:szCs w:val="26"/>
        </w:rPr>
        <w:t>о</w:t>
      </w:r>
      <w:r w:rsidRPr="00BE651E">
        <w:rPr>
          <w:bCs/>
          <w:sz w:val="26"/>
          <w:szCs w:val="26"/>
        </w:rPr>
        <w:t>к</w:t>
      </w:r>
      <w:r w:rsidRPr="00BE651E">
        <w:rPr>
          <w:bCs/>
          <w:sz w:val="26"/>
          <w:szCs w:val="26"/>
        </w:rPr>
        <w:t>ладу (должностному окладу), ставке заработной платы</w:t>
      </w:r>
      <w:r w:rsidRPr="00BE651E">
        <w:rPr>
          <w:sz w:val="26"/>
          <w:szCs w:val="26"/>
        </w:rPr>
        <w:t>, компенсационных и стимулиру</w:t>
      </w:r>
      <w:r w:rsidRPr="00BE651E">
        <w:rPr>
          <w:sz w:val="26"/>
          <w:szCs w:val="26"/>
        </w:rPr>
        <w:t>ю</w:t>
      </w:r>
      <w:r w:rsidRPr="00BE651E">
        <w:rPr>
          <w:sz w:val="26"/>
          <w:szCs w:val="26"/>
        </w:rPr>
        <w:t>щих выплат.</w:t>
      </w:r>
    </w:p>
    <w:p w:rsidR="00BE651E" w:rsidRPr="00BE651E" w:rsidRDefault="00BE651E" w:rsidP="00BE651E">
      <w:pPr>
        <w:autoSpaceDE w:val="0"/>
        <w:autoSpaceDN w:val="0"/>
        <w:adjustRightInd w:val="0"/>
        <w:ind w:firstLine="709"/>
        <w:jc w:val="both"/>
        <w:outlineLvl w:val="0"/>
        <w:rPr>
          <w:bCs/>
          <w:sz w:val="26"/>
          <w:szCs w:val="26"/>
        </w:rPr>
      </w:pPr>
      <w:r w:rsidRPr="00BE651E">
        <w:rPr>
          <w:bCs/>
          <w:sz w:val="26"/>
          <w:szCs w:val="26"/>
        </w:rPr>
        <w:t xml:space="preserve">2.1.2. </w:t>
      </w:r>
      <w:proofErr w:type="gramStart"/>
      <w:r w:rsidRPr="00BE651E">
        <w:rPr>
          <w:bCs/>
          <w:sz w:val="26"/>
          <w:szCs w:val="26"/>
        </w:rPr>
        <w:t xml:space="preserve">Размеры окладов (должностных окладов), ставок заработной платы работников </w:t>
      </w:r>
      <w:r w:rsidRPr="00BE651E">
        <w:rPr>
          <w:sz w:val="26"/>
          <w:szCs w:val="26"/>
        </w:rPr>
        <w:t xml:space="preserve">учреждений культуры </w:t>
      </w:r>
      <w:r w:rsidRPr="00BE651E">
        <w:rPr>
          <w:bCs/>
          <w:sz w:val="26"/>
          <w:szCs w:val="26"/>
        </w:rPr>
        <w:t xml:space="preserve">устанавливаются </w:t>
      </w:r>
      <w:r w:rsidRPr="00BE651E">
        <w:rPr>
          <w:sz w:val="26"/>
          <w:szCs w:val="26"/>
        </w:rPr>
        <w:t>руководителями соответствующих</w:t>
      </w:r>
      <w:r w:rsidRPr="00BE651E">
        <w:rPr>
          <w:bCs/>
          <w:sz w:val="26"/>
          <w:szCs w:val="26"/>
        </w:rPr>
        <w:t xml:space="preserve"> </w:t>
      </w:r>
      <w:r w:rsidRPr="00BE651E">
        <w:rPr>
          <w:sz w:val="26"/>
          <w:szCs w:val="26"/>
        </w:rPr>
        <w:t>учреждений на основании</w:t>
      </w:r>
      <w:r w:rsidRPr="00BE651E">
        <w:rPr>
          <w:bCs/>
          <w:sz w:val="26"/>
          <w:szCs w:val="26"/>
        </w:rPr>
        <w:t xml:space="preserve"> минимальных размеров, определенных приложением 1 к настоящему Отраслевому п</w:t>
      </w:r>
      <w:r w:rsidRPr="00BE651E">
        <w:rPr>
          <w:bCs/>
          <w:sz w:val="26"/>
          <w:szCs w:val="26"/>
        </w:rPr>
        <w:t>о</w:t>
      </w:r>
      <w:r w:rsidRPr="00BE651E">
        <w:rPr>
          <w:bCs/>
          <w:sz w:val="26"/>
          <w:szCs w:val="26"/>
        </w:rPr>
        <w:t>ложению, с учетом требований к профессиональной подготовке и уровню квалификации, кот</w:t>
      </w:r>
      <w:r w:rsidRPr="00BE651E">
        <w:rPr>
          <w:bCs/>
          <w:sz w:val="26"/>
          <w:szCs w:val="26"/>
        </w:rPr>
        <w:t>о</w:t>
      </w:r>
      <w:r w:rsidRPr="00BE651E">
        <w:rPr>
          <w:bCs/>
          <w:sz w:val="26"/>
          <w:szCs w:val="26"/>
        </w:rPr>
        <w:t>рые необходимы для осуществления соответствующей профессиональной деятельности, на основе отнесения занимаемых работниками должн</w:t>
      </w:r>
      <w:r w:rsidRPr="00BE651E">
        <w:rPr>
          <w:bCs/>
          <w:sz w:val="26"/>
          <w:szCs w:val="26"/>
        </w:rPr>
        <w:t>о</w:t>
      </w:r>
      <w:r w:rsidRPr="00BE651E">
        <w:rPr>
          <w:bCs/>
          <w:sz w:val="26"/>
          <w:szCs w:val="26"/>
        </w:rPr>
        <w:t>стей к профессиональным квалификационным группам (далее - ПКГ),</w:t>
      </w:r>
      <w:r w:rsidRPr="00BE651E">
        <w:rPr>
          <w:sz w:val="26"/>
          <w:szCs w:val="26"/>
        </w:rPr>
        <w:t xml:space="preserve"> а также исходя из сложности и объема</w:t>
      </w:r>
      <w:proofErr w:type="gramEnd"/>
      <w:r w:rsidRPr="00BE651E">
        <w:rPr>
          <w:sz w:val="26"/>
          <w:szCs w:val="26"/>
        </w:rPr>
        <w:t xml:space="preserve"> в</w:t>
      </w:r>
      <w:r w:rsidRPr="00BE651E">
        <w:rPr>
          <w:sz w:val="26"/>
          <w:szCs w:val="26"/>
        </w:rPr>
        <w:t>ы</w:t>
      </w:r>
      <w:r w:rsidRPr="00BE651E">
        <w:rPr>
          <w:sz w:val="26"/>
          <w:szCs w:val="26"/>
        </w:rPr>
        <w:t>полняемой работы</w:t>
      </w:r>
      <w:r w:rsidRPr="00BE651E">
        <w:rPr>
          <w:bCs/>
          <w:sz w:val="26"/>
          <w:szCs w:val="26"/>
        </w:rPr>
        <w:t>.</w:t>
      </w:r>
    </w:p>
    <w:p w:rsidR="00BE651E" w:rsidRPr="00BE651E" w:rsidRDefault="00BE651E" w:rsidP="00BE651E">
      <w:pPr>
        <w:autoSpaceDE w:val="0"/>
        <w:autoSpaceDN w:val="0"/>
        <w:adjustRightInd w:val="0"/>
        <w:ind w:firstLine="709"/>
        <w:jc w:val="both"/>
        <w:outlineLvl w:val="2"/>
        <w:rPr>
          <w:bCs/>
          <w:sz w:val="26"/>
          <w:szCs w:val="26"/>
        </w:rPr>
      </w:pPr>
      <w:r w:rsidRPr="00BE651E">
        <w:rPr>
          <w:bCs/>
          <w:sz w:val="26"/>
          <w:szCs w:val="26"/>
        </w:rPr>
        <w:t xml:space="preserve">2.1.3. К окладу (должностному окладу), ставке заработной платы работников учреждений </w:t>
      </w:r>
      <w:r w:rsidRPr="00BE651E">
        <w:rPr>
          <w:sz w:val="26"/>
          <w:szCs w:val="26"/>
        </w:rPr>
        <w:t xml:space="preserve">культуры, </w:t>
      </w:r>
      <w:r w:rsidRPr="00BE651E">
        <w:rPr>
          <w:bCs/>
          <w:sz w:val="26"/>
          <w:szCs w:val="26"/>
        </w:rPr>
        <w:t>могут устанавливаться следующие повышающие к</w:t>
      </w:r>
      <w:r w:rsidRPr="00BE651E">
        <w:rPr>
          <w:bCs/>
          <w:sz w:val="26"/>
          <w:szCs w:val="26"/>
        </w:rPr>
        <w:t>о</w:t>
      </w:r>
      <w:r w:rsidRPr="00BE651E">
        <w:rPr>
          <w:bCs/>
          <w:sz w:val="26"/>
          <w:szCs w:val="26"/>
        </w:rPr>
        <w:t>эффициенты:</w:t>
      </w:r>
    </w:p>
    <w:p w:rsidR="00BE651E" w:rsidRPr="00BE651E" w:rsidRDefault="00BE651E" w:rsidP="00BE651E">
      <w:pPr>
        <w:autoSpaceDE w:val="0"/>
        <w:autoSpaceDN w:val="0"/>
        <w:adjustRightInd w:val="0"/>
        <w:ind w:firstLine="709"/>
        <w:jc w:val="both"/>
        <w:outlineLvl w:val="2"/>
        <w:rPr>
          <w:bCs/>
          <w:sz w:val="26"/>
          <w:szCs w:val="26"/>
        </w:rPr>
      </w:pPr>
      <w:r w:rsidRPr="00BE651E">
        <w:rPr>
          <w:bCs/>
          <w:sz w:val="26"/>
          <w:szCs w:val="26"/>
        </w:rPr>
        <w:t>персональный повышающий коэффициент;</w:t>
      </w:r>
    </w:p>
    <w:p w:rsidR="00BE651E" w:rsidRPr="00BE651E" w:rsidRDefault="00BE651E" w:rsidP="00BE651E">
      <w:pPr>
        <w:autoSpaceDE w:val="0"/>
        <w:autoSpaceDN w:val="0"/>
        <w:adjustRightInd w:val="0"/>
        <w:ind w:firstLine="709"/>
        <w:jc w:val="both"/>
        <w:outlineLvl w:val="2"/>
        <w:rPr>
          <w:bCs/>
          <w:sz w:val="26"/>
          <w:szCs w:val="26"/>
        </w:rPr>
      </w:pPr>
      <w:r w:rsidRPr="00BE651E">
        <w:rPr>
          <w:bCs/>
          <w:sz w:val="26"/>
          <w:szCs w:val="26"/>
        </w:rPr>
        <w:t>повышающий коэффициент для работников учреждений, расположенных в сельской мес</w:t>
      </w:r>
      <w:r w:rsidRPr="00BE651E">
        <w:rPr>
          <w:bCs/>
          <w:sz w:val="26"/>
          <w:szCs w:val="26"/>
        </w:rPr>
        <w:t>т</w:t>
      </w:r>
      <w:r w:rsidRPr="00BE651E">
        <w:rPr>
          <w:bCs/>
          <w:sz w:val="26"/>
          <w:szCs w:val="26"/>
        </w:rPr>
        <w:t>ности.</w:t>
      </w:r>
    </w:p>
    <w:p w:rsidR="00BE651E" w:rsidRPr="00BE651E" w:rsidRDefault="00BE651E" w:rsidP="00BE651E">
      <w:pPr>
        <w:autoSpaceDE w:val="0"/>
        <w:autoSpaceDN w:val="0"/>
        <w:adjustRightInd w:val="0"/>
        <w:ind w:firstLine="709"/>
        <w:jc w:val="both"/>
        <w:outlineLvl w:val="2"/>
        <w:rPr>
          <w:sz w:val="26"/>
          <w:szCs w:val="26"/>
        </w:rPr>
      </w:pPr>
      <w:r w:rsidRPr="00BE651E">
        <w:rPr>
          <w:bCs/>
          <w:sz w:val="26"/>
          <w:szCs w:val="26"/>
        </w:rPr>
        <w:lastRenderedPageBreak/>
        <w:t>2.1.4. П</w:t>
      </w:r>
      <w:r w:rsidRPr="00BE651E">
        <w:rPr>
          <w:sz w:val="26"/>
          <w:szCs w:val="26"/>
        </w:rPr>
        <w:t xml:space="preserve">ерсональный повышающий коэффициент к </w:t>
      </w:r>
      <w:r w:rsidRPr="00BE651E">
        <w:rPr>
          <w:bCs/>
          <w:sz w:val="26"/>
          <w:szCs w:val="26"/>
        </w:rPr>
        <w:t>окладу (должнос</w:t>
      </w:r>
      <w:r w:rsidRPr="00BE651E">
        <w:rPr>
          <w:bCs/>
          <w:sz w:val="26"/>
          <w:szCs w:val="26"/>
        </w:rPr>
        <w:t>т</w:t>
      </w:r>
      <w:r w:rsidRPr="00BE651E">
        <w:rPr>
          <w:bCs/>
          <w:sz w:val="26"/>
          <w:szCs w:val="26"/>
        </w:rPr>
        <w:t xml:space="preserve">ному окладу), ставке заработной платы работника </w:t>
      </w:r>
      <w:r w:rsidRPr="00BE651E">
        <w:rPr>
          <w:sz w:val="26"/>
          <w:szCs w:val="26"/>
        </w:rPr>
        <w:t>устанавливается с учетом уровня его профессиональной подготовленности, сложности, важности раб</w:t>
      </w:r>
      <w:r w:rsidRPr="00BE651E">
        <w:rPr>
          <w:sz w:val="26"/>
          <w:szCs w:val="26"/>
        </w:rPr>
        <w:t>о</w:t>
      </w:r>
      <w:r w:rsidRPr="00BE651E">
        <w:rPr>
          <w:sz w:val="26"/>
          <w:szCs w:val="26"/>
        </w:rPr>
        <w:t>ты, степени самостоятельности и ответственности при выполнении поста</w:t>
      </w:r>
      <w:r w:rsidRPr="00BE651E">
        <w:rPr>
          <w:sz w:val="26"/>
          <w:szCs w:val="26"/>
        </w:rPr>
        <w:t>в</w:t>
      </w:r>
      <w:r w:rsidRPr="00BE651E">
        <w:rPr>
          <w:sz w:val="26"/>
          <w:szCs w:val="26"/>
        </w:rPr>
        <w:t>ленных задач. Перечень оснований, критериев для установления персонального пов</w:t>
      </w:r>
      <w:r w:rsidRPr="00BE651E">
        <w:rPr>
          <w:sz w:val="26"/>
          <w:szCs w:val="26"/>
        </w:rPr>
        <w:t>ы</w:t>
      </w:r>
      <w:r w:rsidRPr="00BE651E">
        <w:rPr>
          <w:sz w:val="26"/>
          <w:szCs w:val="26"/>
        </w:rPr>
        <w:t>шающего коэффициента к окладу (должностному окладу), ставке заработной платы работника устанавливается локальным нормативным правовым актом по каждому учреждению культуры</w:t>
      </w:r>
      <w:r w:rsidRPr="00BE651E">
        <w:rPr>
          <w:color w:val="0000FF"/>
          <w:sz w:val="26"/>
          <w:szCs w:val="26"/>
        </w:rPr>
        <w:t>.</w:t>
      </w:r>
      <w:r w:rsidRPr="00BE651E">
        <w:rPr>
          <w:sz w:val="26"/>
          <w:szCs w:val="26"/>
        </w:rPr>
        <w:t xml:space="preserve"> </w:t>
      </w:r>
    </w:p>
    <w:p w:rsidR="00BE651E" w:rsidRPr="00BE651E" w:rsidRDefault="00BE651E" w:rsidP="00BE651E">
      <w:pPr>
        <w:autoSpaceDE w:val="0"/>
        <w:autoSpaceDN w:val="0"/>
        <w:adjustRightInd w:val="0"/>
        <w:ind w:firstLine="709"/>
        <w:jc w:val="both"/>
        <w:outlineLvl w:val="2"/>
        <w:rPr>
          <w:sz w:val="26"/>
          <w:szCs w:val="26"/>
        </w:rPr>
      </w:pPr>
      <w:r w:rsidRPr="00BE651E">
        <w:rPr>
          <w:sz w:val="26"/>
          <w:szCs w:val="26"/>
        </w:rPr>
        <w:t>Решение об установлении персонального повышающего коэффициента и его размере принимается руководителем учреждения в отношении каждого конкретного работника. Размер персонального повышающего коэффицие</w:t>
      </w:r>
      <w:r w:rsidRPr="00BE651E">
        <w:rPr>
          <w:sz w:val="26"/>
          <w:szCs w:val="26"/>
        </w:rPr>
        <w:t>н</w:t>
      </w:r>
      <w:r w:rsidRPr="00BE651E">
        <w:rPr>
          <w:sz w:val="26"/>
          <w:szCs w:val="26"/>
        </w:rPr>
        <w:t xml:space="preserve">та может достигать 3,0. </w:t>
      </w:r>
    </w:p>
    <w:p w:rsidR="00BE651E" w:rsidRPr="00BE651E" w:rsidRDefault="00BE651E" w:rsidP="00BE651E">
      <w:pPr>
        <w:autoSpaceDE w:val="0"/>
        <w:autoSpaceDN w:val="0"/>
        <w:adjustRightInd w:val="0"/>
        <w:ind w:firstLine="709"/>
        <w:jc w:val="both"/>
        <w:outlineLvl w:val="2"/>
        <w:rPr>
          <w:bCs/>
          <w:sz w:val="26"/>
          <w:szCs w:val="26"/>
        </w:rPr>
      </w:pPr>
      <w:r w:rsidRPr="00BE651E">
        <w:rPr>
          <w:bCs/>
          <w:sz w:val="26"/>
          <w:szCs w:val="26"/>
        </w:rPr>
        <w:t>2.1.5. Персональный повышающий коэффициент к окладу (должнос</w:t>
      </w:r>
      <w:r w:rsidRPr="00BE651E">
        <w:rPr>
          <w:bCs/>
          <w:sz w:val="26"/>
          <w:szCs w:val="26"/>
        </w:rPr>
        <w:t>т</w:t>
      </w:r>
      <w:r w:rsidRPr="00BE651E">
        <w:rPr>
          <w:bCs/>
          <w:sz w:val="26"/>
          <w:szCs w:val="26"/>
        </w:rPr>
        <w:t>ному окладу), ставке заработной платы может быть установлен на определенный п</w:t>
      </w:r>
      <w:r w:rsidRPr="00BE651E">
        <w:rPr>
          <w:bCs/>
          <w:sz w:val="26"/>
          <w:szCs w:val="26"/>
        </w:rPr>
        <w:t>е</w:t>
      </w:r>
      <w:r w:rsidRPr="00BE651E">
        <w:rPr>
          <w:bCs/>
          <w:sz w:val="26"/>
          <w:szCs w:val="26"/>
        </w:rPr>
        <w:t>риод времени.</w:t>
      </w:r>
    </w:p>
    <w:p w:rsidR="00BE651E" w:rsidRPr="00BE651E" w:rsidRDefault="00BE651E" w:rsidP="00BE651E">
      <w:pPr>
        <w:autoSpaceDE w:val="0"/>
        <w:autoSpaceDN w:val="0"/>
        <w:adjustRightInd w:val="0"/>
        <w:ind w:firstLine="709"/>
        <w:jc w:val="both"/>
        <w:outlineLvl w:val="2"/>
        <w:rPr>
          <w:bCs/>
          <w:sz w:val="26"/>
          <w:szCs w:val="26"/>
        </w:rPr>
      </w:pPr>
      <w:r w:rsidRPr="00BE651E">
        <w:rPr>
          <w:bCs/>
          <w:sz w:val="26"/>
          <w:szCs w:val="26"/>
        </w:rPr>
        <w:t xml:space="preserve">2.1.6. </w:t>
      </w:r>
      <w:r w:rsidRPr="00BE651E">
        <w:rPr>
          <w:sz w:val="26"/>
          <w:szCs w:val="26"/>
        </w:rPr>
        <w:t>Для работников учреждений, расположенных в сельской местности, в соответствии с законодательством Российской Федерации и Алтайского края, имеющих право на повышенные тарифные ставки (оклады) по сравнению со ставками (окладами) специалистов, занимающихся аналогичными видами деятельности в городских условиях, устанавливается повышающий коэффициент к окладу (должностному окладу), ставке заработной платы в размере 25%</w:t>
      </w:r>
      <w:r w:rsidRPr="00BE651E">
        <w:rPr>
          <w:bCs/>
          <w:sz w:val="26"/>
          <w:szCs w:val="26"/>
        </w:rPr>
        <w:t>.</w:t>
      </w:r>
    </w:p>
    <w:p w:rsidR="00BE651E" w:rsidRPr="00BE651E" w:rsidRDefault="00BE651E" w:rsidP="00BE651E">
      <w:pPr>
        <w:autoSpaceDE w:val="0"/>
        <w:autoSpaceDN w:val="0"/>
        <w:adjustRightInd w:val="0"/>
        <w:ind w:firstLine="709"/>
        <w:jc w:val="both"/>
        <w:outlineLvl w:val="2"/>
        <w:rPr>
          <w:bCs/>
          <w:sz w:val="26"/>
          <w:szCs w:val="26"/>
        </w:rPr>
      </w:pPr>
      <w:r w:rsidRPr="00BE651E">
        <w:rPr>
          <w:bCs/>
          <w:sz w:val="26"/>
          <w:szCs w:val="26"/>
        </w:rPr>
        <w:t>2.1.7. Размер выплаты при применении персонального повышающего коэффициента (повышающего коэффициента) к окладу (должностному окл</w:t>
      </w:r>
      <w:r w:rsidRPr="00BE651E">
        <w:rPr>
          <w:bCs/>
          <w:sz w:val="26"/>
          <w:szCs w:val="26"/>
        </w:rPr>
        <w:t>а</w:t>
      </w:r>
      <w:r w:rsidRPr="00BE651E">
        <w:rPr>
          <w:bCs/>
          <w:sz w:val="26"/>
          <w:szCs w:val="26"/>
        </w:rPr>
        <w:t>ду), ставке заработной платы определяется путем умножения размера оклада (должностного оклада), ставки заработной платы на персональный повышающий коэффиц</w:t>
      </w:r>
      <w:r w:rsidRPr="00BE651E">
        <w:rPr>
          <w:bCs/>
          <w:sz w:val="26"/>
          <w:szCs w:val="26"/>
        </w:rPr>
        <w:t>и</w:t>
      </w:r>
      <w:r w:rsidRPr="00BE651E">
        <w:rPr>
          <w:bCs/>
          <w:sz w:val="26"/>
          <w:szCs w:val="26"/>
        </w:rPr>
        <w:t>ент (повышающий коэффициент).</w:t>
      </w:r>
    </w:p>
    <w:p w:rsidR="00BE651E" w:rsidRPr="00BE651E" w:rsidRDefault="00BE651E" w:rsidP="00BE651E">
      <w:pPr>
        <w:autoSpaceDE w:val="0"/>
        <w:autoSpaceDN w:val="0"/>
        <w:adjustRightInd w:val="0"/>
        <w:ind w:firstLine="709"/>
        <w:jc w:val="both"/>
        <w:rPr>
          <w:bCs/>
          <w:sz w:val="26"/>
          <w:szCs w:val="26"/>
        </w:rPr>
      </w:pPr>
      <w:r w:rsidRPr="00BE651E">
        <w:rPr>
          <w:bCs/>
          <w:sz w:val="26"/>
          <w:szCs w:val="26"/>
        </w:rPr>
        <w:t xml:space="preserve">2.1.8. </w:t>
      </w:r>
      <w:r w:rsidRPr="00BE651E">
        <w:rPr>
          <w:sz w:val="26"/>
          <w:szCs w:val="26"/>
        </w:rPr>
        <w:t xml:space="preserve">Применение персонального повышающего коэффициента к </w:t>
      </w:r>
      <w:r w:rsidRPr="00BE651E">
        <w:rPr>
          <w:bCs/>
          <w:sz w:val="26"/>
          <w:szCs w:val="26"/>
        </w:rPr>
        <w:t>о</w:t>
      </w:r>
      <w:r w:rsidRPr="00BE651E">
        <w:rPr>
          <w:bCs/>
          <w:sz w:val="26"/>
          <w:szCs w:val="26"/>
        </w:rPr>
        <w:t>к</w:t>
      </w:r>
      <w:r w:rsidRPr="00BE651E">
        <w:rPr>
          <w:bCs/>
          <w:sz w:val="26"/>
          <w:szCs w:val="26"/>
        </w:rPr>
        <w:t>ладу (должностному окладу), ставке заработной платы</w:t>
      </w:r>
      <w:r w:rsidRPr="00BE651E">
        <w:rPr>
          <w:sz w:val="26"/>
          <w:szCs w:val="26"/>
        </w:rPr>
        <w:t xml:space="preserve"> не образует новый </w:t>
      </w:r>
      <w:r w:rsidRPr="00BE651E">
        <w:rPr>
          <w:bCs/>
          <w:sz w:val="26"/>
          <w:szCs w:val="26"/>
        </w:rPr>
        <w:t>оклад (должностной оклад), ставку заработной платы</w:t>
      </w:r>
      <w:r w:rsidRPr="00BE651E">
        <w:rPr>
          <w:sz w:val="26"/>
          <w:szCs w:val="26"/>
        </w:rPr>
        <w:t xml:space="preserve"> и не учитывается при н</w:t>
      </w:r>
      <w:r w:rsidRPr="00BE651E">
        <w:rPr>
          <w:sz w:val="26"/>
          <w:szCs w:val="26"/>
        </w:rPr>
        <w:t>а</w:t>
      </w:r>
      <w:r w:rsidRPr="00BE651E">
        <w:rPr>
          <w:sz w:val="26"/>
          <w:szCs w:val="26"/>
        </w:rPr>
        <w:t xml:space="preserve">числении стимулирующих и компенсационных выплат, устанавливаемых в процентном отношении к </w:t>
      </w:r>
      <w:r w:rsidRPr="00BE651E">
        <w:rPr>
          <w:bCs/>
          <w:sz w:val="26"/>
          <w:szCs w:val="26"/>
        </w:rPr>
        <w:t>окладу (должностному окладу), ставке заработной платы.</w:t>
      </w:r>
    </w:p>
    <w:p w:rsidR="00BE651E" w:rsidRPr="00BE651E" w:rsidRDefault="00BE651E" w:rsidP="00BE651E">
      <w:pPr>
        <w:autoSpaceDE w:val="0"/>
        <w:autoSpaceDN w:val="0"/>
        <w:adjustRightInd w:val="0"/>
        <w:ind w:firstLine="709"/>
        <w:jc w:val="both"/>
        <w:outlineLvl w:val="2"/>
        <w:rPr>
          <w:bCs/>
          <w:sz w:val="26"/>
          <w:szCs w:val="26"/>
        </w:rPr>
      </w:pPr>
      <w:r w:rsidRPr="00BE651E">
        <w:rPr>
          <w:bCs/>
          <w:sz w:val="26"/>
          <w:szCs w:val="26"/>
        </w:rPr>
        <w:t>2.1.9. Применение повышающего коэффициента для работников учр</w:t>
      </w:r>
      <w:r w:rsidRPr="00BE651E">
        <w:rPr>
          <w:bCs/>
          <w:sz w:val="26"/>
          <w:szCs w:val="26"/>
        </w:rPr>
        <w:t>е</w:t>
      </w:r>
      <w:r w:rsidRPr="00BE651E">
        <w:rPr>
          <w:bCs/>
          <w:sz w:val="26"/>
          <w:szCs w:val="26"/>
        </w:rPr>
        <w:t>ждений, расположенных в сельской местности не образует новый оклад (должностной оклад), ставку заработной платы и не учитывается при начисл</w:t>
      </w:r>
      <w:r w:rsidRPr="00BE651E">
        <w:rPr>
          <w:bCs/>
          <w:sz w:val="26"/>
          <w:szCs w:val="26"/>
        </w:rPr>
        <w:t>е</w:t>
      </w:r>
      <w:r w:rsidRPr="00BE651E">
        <w:rPr>
          <w:bCs/>
          <w:sz w:val="26"/>
          <w:szCs w:val="26"/>
        </w:rPr>
        <w:t>нии компенсационных и стимулирующих выплат.</w:t>
      </w:r>
    </w:p>
    <w:p w:rsidR="00BE651E" w:rsidRPr="00BE651E" w:rsidRDefault="00BE651E" w:rsidP="00BE651E">
      <w:pPr>
        <w:autoSpaceDE w:val="0"/>
        <w:autoSpaceDN w:val="0"/>
        <w:adjustRightInd w:val="0"/>
        <w:ind w:firstLine="709"/>
        <w:jc w:val="both"/>
        <w:rPr>
          <w:sz w:val="26"/>
          <w:szCs w:val="26"/>
        </w:rPr>
      </w:pPr>
      <w:r w:rsidRPr="00BE651E">
        <w:rPr>
          <w:sz w:val="26"/>
          <w:szCs w:val="26"/>
        </w:rPr>
        <w:t>2.1.10. Размер и порядок установления выплат компенсационного, ст</w:t>
      </w:r>
      <w:r w:rsidRPr="00BE651E">
        <w:rPr>
          <w:sz w:val="26"/>
          <w:szCs w:val="26"/>
        </w:rPr>
        <w:t>и</w:t>
      </w:r>
      <w:r w:rsidRPr="00BE651E">
        <w:rPr>
          <w:sz w:val="26"/>
          <w:szCs w:val="26"/>
        </w:rPr>
        <w:t>мулирующего характера, а также выплаты материальной помощи работникам учреждений культуры устанавливаются локальным нормативным актом учреждения в соответствии с пунктами 2.4 - 2.6 настоящего Отраслевого п</w:t>
      </w:r>
      <w:r w:rsidRPr="00BE651E">
        <w:rPr>
          <w:sz w:val="26"/>
          <w:szCs w:val="26"/>
        </w:rPr>
        <w:t>о</w:t>
      </w:r>
      <w:r w:rsidRPr="00BE651E">
        <w:rPr>
          <w:sz w:val="26"/>
          <w:szCs w:val="26"/>
        </w:rPr>
        <w:t>ложения.</w:t>
      </w:r>
    </w:p>
    <w:p w:rsidR="00BE651E" w:rsidRPr="00BE651E" w:rsidRDefault="00BE651E" w:rsidP="00BE651E">
      <w:pPr>
        <w:autoSpaceDE w:val="0"/>
        <w:autoSpaceDN w:val="0"/>
        <w:adjustRightInd w:val="0"/>
        <w:jc w:val="center"/>
        <w:rPr>
          <w:sz w:val="26"/>
          <w:szCs w:val="26"/>
        </w:rPr>
      </w:pPr>
    </w:p>
    <w:p w:rsidR="00BE651E" w:rsidRPr="00BE651E" w:rsidRDefault="00BE651E" w:rsidP="00BE651E">
      <w:pPr>
        <w:autoSpaceDE w:val="0"/>
        <w:autoSpaceDN w:val="0"/>
        <w:adjustRightInd w:val="0"/>
        <w:jc w:val="center"/>
        <w:rPr>
          <w:sz w:val="26"/>
          <w:szCs w:val="26"/>
        </w:rPr>
      </w:pPr>
      <w:r w:rsidRPr="00BE651E">
        <w:rPr>
          <w:sz w:val="26"/>
          <w:szCs w:val="26"/>
        </w:rPr>
        <w:t>2.2. Оплата труда работников дополнительного образования</w:t>
      </w:r>
    </w:p>
    <w:p w:rsidR="00BE651E" w:rsidRPr="00BE651E" w:rsidRDefault="00BE651E" w:rsidP="00BE651E">
      <w:pPr>
        <w:autoSpaceDE w:val="0"/>
        <w:autoSpaceDN w:val="0"/>
        <w:adjustRightInd w:val="0"/>
        <w:jc w:val="center"/>
        <w:rPr>
          <w:sz w:val="26"/>
          <w:szCs w:val="26"/>
        </w:rPr>
      </w:pPr>
      <w:r w:rsidRPr="00BE651E">
        <w:rPr>
          <w:sz w:val="26"/>
          <w:szCs w:val="26"/>
        </w:rPr>
        <w:t>в сфере культ</w:t>
      </w:r>
      <w:r w:rsidRPr="00BE651E">
        <w:rPr>
          <w:sz w:val="26"/>
          <w:szCs w:val="26"/>
        </w:rPr>
        <w:t>у</w:t>
      </w:r>
      <w:r w:rsidRPr="00BE651E">
        <w:rPr>
          <w:sz w:val="26"/>
          <w:szCs w:val="26"/>
        </w:rPr>
        <w:t>ры</w:t>
      </w:r>
    </w:p>
    <w:p w:rsidR="00BE651E" w:rsidRPr="00BE651E" w:rsidRDefault="00BE651E" w:rsidP="00BE651E">
      <w:pPr>
        <w:autoSpaceDE w:val="0"/>
        <w:autoSpaceDN w:val="0"/>
        <w:adjustRightInd w:val="0"/>
        <w:ind w:left="2268" w:hanging="1559"/>
        <w:jc w:val="both"/>
        <w:rPr>
          <w:sz w:val="26"/>
          <w:szCs w:val="26"/>
        </w:rPr>
      </w:pPr>
    </w:p>
    <w:p w:rsidR="00BE651E" w:rsidRPr="00BE651E" w:rsidRDefault="00BE651E" w:rsidP="00BE651E">
      <w:pPr>
        <w:autoSpaceDE w:val="0"/>
        <w:autoSpaceDN w:val="0"/>
        <w:adjustRightInd w:val="0"/>
        <w:ind w:firstLine="709"/>
        <w:jc w:val="both"/>
        <w:outlineLvl w:val="1"/>
        <w:rPr>
          <w:bCs/>
          <w:sz w:val="26"/>
          <w:szCs w:val="26"/>
        </w:rPr>
      </w:pPr>
      <w:r w:rsidRPr="00BE651E">
        <w:rPr>
          <w:bCs/>
          <w:sz w:val="26"/>
          <w:szCs w:val="26"/>
        </w:rPr>
        <w:t xml:space="preserve">2.2.1. </w:t>
      </w:r>
      <w:r w:rsidRPr="00BE651E">
        <w:rPr>
          <w:sz w:val="26"/>
          <w:szCs w:val="26"/>
        </w:rPr>
        <w:t xml:space="preserve">Оплата труда работников дополнительного образования в сфере культуры состоит из </w:t>
      </w:r>
      <w:r w:rsidRPr="00BE651E">
        <w:rPr>
          <w:bCs/>
          <w:sz w:val="26"/>
          <w:szCs w:val="26"/>
        </w:rPr>
        <w:t>оклада (должностного оклада), ставки заработной пл</w:t>
      </w:r>
      <w:r w:rsidRPr="00BE651E">
        <w:rPr>
          <w:bCs/>
          <w:sz w:val="26"/>
          <w:szCs w:val="26"/>
        </w:rPr>
        <w:t>а</w:t>
      </w:r>
      <w:r w:rsidRPr="00BE651E">
        <w:rPr>
          <w:bCs/>
          <w:sz w:val="26"/>
          <w:szCs w:val="26"/>
        </w:rPr>
        <w:t>ты</w:t>
      </w:r>
      <w:r w:rsidRPr="00BE651E">
        <w:rPr>
          <w:sz w:val="26"/>
          <w:szCs w:val="26"/>
        </w:rPr>
        <w:t xml:space="preserve">, повышающих коэффициентов к </w:t>
      </w:r>
      <w:r w:rsidRPr="00BE651E">
        <w:rPr>
          <w:bCs/>
          <w:sz w:val="26"/>
          <w:szCs w:val="26"/>
        </w:rPr>
        <w:t>окладу (должностному окладу), ставке заработной платы</w:t>
      </w:r>
      <w:r w:rsidRPr="00BE651E">
        <w:rPr>
          <w:sz w:val="26"/>
          <w:szCs w:val="26"/>
        </w:rPr>
        <w:t>, компенсационных и стимулиру</w:t>
      </w:r>
      <w:r w:rsidRPr="00BE651E">
        <w:rPr>
          <w:sz w:val="26"/>
          <w:szCs w:val="26"/>
        </w:rPr>
        <w:t>ю</w:t>
      </w:r>
      <w:r w:rsidRPr="00BE651E">
        <w:rPr>
          <w:sz w:val="26"/>
          <w:szCs w:val="26"/>
        </w:rPr>
        <w:t>щих выплат.</w:t>
      </w:r>
    </w:p>
    <w:p w:rsidR="00BE651E" w:rsidRPr="00BE651E" w:rsidRDefault="00BE651E" w:rsidP="00BE651E">
      <w:pPr>
        <w:autoSpaceDE w:val="0"/>
        <w:autoSpaceDN w:val="0"/>
        <w:adjustRightInd w:val="0"/>
        <w:ind w:firstLine="709"/>
        <w:jc w:val="both"/>
        <w:outlineLvl w:val="1"/>
        <w:rPr>
          <w:bCs/>
          <w:sz w:val="26"/>
          <w:szCs w:val="26"/>
        </w:rPr>
      </w:pPr>
      <w:r w:rsidRPr="00BE651E">
        <w:rPr>
          <w:bCs/>
          <w:sz w:val="26"/>
          <w:szCs w:val="26"/>
        </w:rPr>
        <w:lastRenderedPageBreak/>
        <w:t xml:space="preserve">2.2.2. Размеры окладов (должностных окладов), ставок заработной платы </w:t>
      </w:r>
      <w:r w:rsidRPr="00BE651E">
        <w:rPr>
          <w:sz w:val="26"/>
          <w:szCs w:val="26"/>
        </w:rPr>
        <w:t>работников образования</w:t>
      </w:r>
      <w:r w:rsidRPr="00BE651E">
        <w:rPr>
          <w:bCs/>
          <w:sz w:val="26"/>
          <w:szCs w:val="26"/>
        </w:rPr>
        <w:t xml:space="preserve"> устанавливаются руководителями соответствующих учреждений на основании минимальных размеров, определенных приложением 2 к настоящему Отраслевому пол</w:t>
      </w:r>
      <w:r w:rsidRPr="00BE651E">
        <w:rPr>
          <w:bCs/>
          <w:sz w:val="26"/>
          <w:szCs w:val="26"/>
        </w:rPr>
        <w:t>о</w:t>
      </w:r>
      <w:r w:rsidRPr="00BE651E">
        <w:rPr>
          <w:bCs/>
          <w:sz w:val="26"/>
          <w:szCs w:val="26"/>
        </w:rPr>
        <w:t>жению.</w:t>
      </w:r>
    </w:p>
    <w:p w:rsidR="00BE651E" w:rsidRPr="00BE651E" w:rsidRDefault="00BE651E" w:rsidP="00BE651E">
      <w:pPr>
        <w:autoSpaceDE w:val="0"/>
        <w:autoSpaceDN w:val="0"/>
        <w:adjustRightInd w:val="0"/>
        <w:ind w:firstLine="709"/>
        <w:jc w:val="both"/>
        <w:outlineLvl w:val="2"/>
        <w:rPr>
          <w:bCs/>
          <w:sz w:val="26"/>
          <w:szCs w:val="26"/>
        </w:rPr>
      </w:pPr>
      <w:r w:rsidRPr="00BE651E">
        <w:rPr>
          <w:bCs/>
          <w:sz w:val="26"/>
          <w:szCs w:val="26"/>
        </w:rPr>
        <w:t>2.2.3. Для работников, осуществляющих педагогическую деятел</w:t>
      </w:r>
      <w:r w:rsidRPr="00BE651E">
        <w:rPr>
          <w:bCs/>
          <w:sz w:val="26"/>
          <w:szCs w:val="26"/>
        </w:rPr>
        <w:t>ь</w:t>
      </w:r>
      <w:r w:rsidRPr="00BE651E">
        <w:rPr>
          <w:bCs/>
          <w:sz w:val="26"/>
          <w:szCs w:val="26"/>
        </w:rPr>
        <w:t>ность (далее – «педагогические работники»), может применяться поч</w:t>
      </w:r>
      <w:r w:rsidRPr="00BE651E">
        <w:rPr>
          <w:bCs/>
          <w:sz w:val="26"/>
          <w:szCs w:val="26"/>
        </w:rPr>
        <w:t>а</w:t>
      </w:r>
      <w:r w:rsidRPr="00BE651E">
        <w:rPr>
          <w:bCs/>
          <w:sz w:val="26"/>
          <w:szCs w:val="26"/>
        </w:rPr>
        <w:t>совая оплата труда. Условия и размер оплаты одного часа педагогической работы определяются учреждением, самостоятельно исходя из уст</w:t>
      </w:r>
      <w:r w:rsidRPr="00BE651E">
        <w:rPr>
          <w:bCs/>
          <w:sz w:val="26"/>
          <w:szCs w:val="26"/>
        </w:rPr>
        <w:t>а</w:t>
      </w:r>
      <w:r w:rsidRPr="00BE651E">
        <w:rPr>
          <w:bCs/>
          <w:sz w:val="26"/>
          <w:szCs w:val="26"/>
        </w:rPr>
        <w:t>новленного оклада (должностного оклада), ставки заработной пл</w:t>
      </w:r>
      <w:r w:rsidRPr="00BE651E">
        <w:rPr>
          <w:bCs/>
          <w:sz w:val="26"/>
          <w:szCs w:val="26"/>
        </w:rPr>
        <w:t>а</w:t>
      </w:r>
      <w:r w:rsidRPr="00BE651E">
        <w:rPr>
          <w:bCs/>
          <w:sz w:val="26"/>
          <w:szCs w:val="26"/>
        </w:rPr>
        <w:t>ты.</w:t>
      </w:r>
    </w:p>
    <w:p w:rsidR="00BE651E" w:rsidRPr="00BE651E" w:rsidRDefault="00BE651E" w:rsidP="00BE651E">
      <w:pPr>
        <w:autoSpaceDE w:val="0"/>
        <w:autoSpaceDN w:val="0"/>
        <w:adjustRightInd w:val="0"/>
        <w:ind w:firstLine="709"/>
        <w:jc w:val="both"/>
        <w:rPr>
          <w:sz w:val="26"/>
          <w:szCs w:val="26"/>
        </w:rPr>
      </w:pPr>
      <w:r w:rsidRPr="00BE651E">
        <w:rPr>
          <w:sz w:val="26"/>
          <w:szCs w:val="26"/>
        </w:rPr>
        <w:t>2.2.4. Объем учебной нагрузки педагогических работников формируе</w:t>
      </w:r>
      <w:r w:rsidRPr="00BE651E">
        <w:rPr>
          <w:sz w:val="26"/>
          <w:szCs w:val="26"/>
        </w:rPr>
        <w:t>т</w:t>
      </w:r>
      <w:r w:rsidRPr="00BE651E">
        <w:rPr>
          <w:sz w:val="26"/>
          <w:szCs w:val="26"/>
        </w:rPr>
        <w:t>ся исходя из количества часов, определенных федеральным госуда</w:t>
      </w:r>
      <w:r w:rsidRPr="00BE651E">
        <w:rPr>
          <w:sz w:val="26"/>
          <w:szCs w:val="26"/>
        </w:rPr>
        <w:t>р</w:t>
      </w:r>
      <w:r w:rsidRPr="00BE651E">
        <w:rPr>
          <w:sz w:val="26"/>
          <w:szCs w:val="26"/>
        </w:rPr>
        <w:t>ственным образовательным стандартом, учебным планом и программ</w:t>
      </w:r>
      <w:r w:rsidRPr="00BE651E">
        <w:rPr>
          <w:sz w:val="26"/>
          <w:szCs w:val="26"/>
        </w:rPr>
        <w:t>а</w:t>
      </w:r>
      <w:r w:rsidRPr="00BE651E">
        <w:rPr>
          <w:sz w:val="26"/>
          <w:szCs w:val="26"/>
        </w:rPr>
        <w:t>ми, а также обеспеченности кадрами и других конкретных условий деятельности учре</w:t>
      </w:r>
      <w:r w:rsidRPr="00BE651E">
        <w:rPr>
          <w:sz w:val="26"/>
          <w:szCs w:val="26"/>
        </w:rPr>
        <w:t>ж</w:t>
      </w:r>
      <w:r w:rsidRPr="00BE651E">
        <w:rPr>
          <w:sz w:val="26"/>
          <w:szCs w:val="26"/>
        </w:rPr>
        <w:t>дений.</w:t>
      </w:r>
    </w:p>
    <w:p w:rsidR="00BE651E" w:rsidRPr="00BE651E" w:rsidRDefault="00BE651E" w:rsidP="00BE651E">
      <w:pPr>
        <w:autoSpaceDE w:val="0"/>
        <w:autoSpaceDN w:val="0"/>
        <w:adjustRightInd w:val="0"/>
        <w:ind w:firstLine="709"/>
        <w:jc w:val="both"/>
        <w:rPr>
          <w:sz w:val="26"/>
          <w:szCs w:val="26"/>
        </w:rPr>
      </w:pPr>
      <w:r w:rsidRPr="00BE651E">
        <w:rPr>
          <w:sz w:val="26"/>
          <w:szCs w:val="26"/>
        </w:rPr>
        <w:t>2.2.5. Нормы часов педагогической работы за ставку заработной платы определяются уполномоченным Правительством Российской Федерации федеральным органом исполн</w:t>
      </w:r>
      <w:r w:rsidRPr="00BE651E">
        <w:rPr>
          <w:sz w:val="26"/>
          <w:szCs w:val="26"/>
        </w:rPr>
        <w:t>и</w:t>
      </w:r>
      <w:r w:rsidRPr="00BE651E">
        <w:rPr>
          <w:sz w:val="26"/>
          <w:szCs w:val="26"/>
        </w:rPr>
        <w:t>тельной власти.</w:t>
      </w:r>
    </w:p>
    <w:p w:rsidR="00BE651E" w:rsidRPr="00BE651E" w:rsidRDefault="00BE651E" w:rsidP="00BE651E">
      <w:pPr>
        <w:autoSpaceDE w:val="0"/>
        <w:autoSpaceDN w:val="0"/>
        <w:adjustRightInd w:val="0"/>
        <w:ind w:firstLine="709"/>
        <w:jc w:val="both"/>
        <w:rPr>
          <w:sz w:val="26"/>
          <w:szCs w:val="26"/>
        </w:rPr>
      </w:pPr>
      <w:r w:rsidRPr="00BE651E">
        <w:rPr>
          <w:sz w:val="26"/>
          <w:szCs w:val="26"/>
        </w:rPr>
        <w:t>2.2.6. Объем учебной нагрузки педагогических работников, утвержде</w:t>
      </w:r>
      <w:r w:rsidRPr="00BE651E">
        <w:rPr>
          <w:sz w:val="26"/>
          <w:szCs w:val="26"/>
        </w:rPr>
        <w:t>н</w:t>
      </w:r>
      <w:r w:rsidRPr="00BE651E">
        <w:rPr>
          <w:sz w:val="26"/>
          <w:szCs w:val="26"/>
        </w:rPr>
        <w:t>ный при заключении трудового договора, не может быть уменьшен на сл</w:t>
      </w:r>
      <w:r w:rsidRPr="00BE651E">
        <w:rPr>
          <w:sz w:val="26"/>
          <w:szCs w:val="26"/>
        </w:rPr>
        <w:t>е</w:t>
      </w:r>
      <w:r w:rsidRPr="00BE651E">
        <w:rPr>
          <w:sz w:val="26"/>
          <w:szCs w:val="26"/>
        </w:rPr>
        <w:t>дующий учебный год, за исключением случаев уменьшения ко</w:t>
      </w:r>
      <w:r w:rsidRPr="00BE651E">
        <w:rPr>
          <w:sz w:val="26"/>
          <w:szCs w:val="26"/>
        </w:rPr>
        <w:t>н</w:t>
      </w:r>
      <w:r w:rsidRPr="00BE651E">
        <w:rPr>
          <w:sz w:val="26"/>
          <w:szCs w:val="26"/>
        </w:rPr>
        <w:t>тингента обучающихся, количества часов по учебным планам, ухудшения качества р</w:t>
      </w:r>
      <w:r w:rsidRPr="00BE651E">
        <w:rPr>
          <w:sz w:val="26"/>
          <w:szCs w:val="26"/>
        </w:rPr>
        <w:t>а</w:t>
      </w:r>
      <w:r w:rsidRPr="00BE651E">
        <w:rPr>
          <w:sz w:val="26"/>
          <w:szCs w:val="26"/>
        </w:rPr>
        <w:t>боты (с отражением факта в заключени</w:t>
      </w:r>
      <w:proofErr w:type="gramStart"/>
      <w:r w:rsidRPr="00BE651E">
        <w:rPr>
          <w:sz w:val="26"/>
          <w:szCs w:val="26"/>
        </w:rPr>
        <w:t>и</w:t>
      </w:r>
      <w:proofErr w:type="gramEnd"/>
      <w:r w:rsidRPr="00BE651E">
        <w:rPr>
          <w:sz w:val="26"/>
          <w:szCs w:val="26"/>
        </w:rPr>
        <w:t xml:space="preserve"> аттестационной к</w:t>
      </w:r>
      <w:r w:rsidRPr="00BE651E">
        <w:rPr>
          <w:sz w:val="26"/>
          <w:szCs w:val="26"/>
        </w:rPr>
        <w:t>о</w:t>
      </w:r>
      <w:r w:rsidRPr="00BE651E">
        <w:rPr>
          <w:sz w:val="26"/>
          <w:szCs w:val="26"/>
        </w:rPr>
        <w:t>миссии).</w:t>
      </w:r>
    </w:p>
    <w:p w:rsidR="00BE651E" w:rsidRPr="00BE651E" w:rsidRDefault="00BE651E" w:rsidP="00BE651E">
      <w:pPr>
        <w:autoSpaceDE w:val="0"/>
        <w:autoSpaceDN w:val="0"/>
        <w:adjustRightInd w:val="0"/>
        <w:ind w:firstLine="709"/>
        <w:jc w:val="both"/>
        <w:rPr>
          <w:sz w:val="26"/>
          <w:szCs w:val="26"/>
        </w:rPr>
      </w:pPr>
      <w:r w:rsidRPr="00BE651E">
        <w:rPr>
          <w:bCs/>
          <w:sz w:val="26"/>
          <w:szCs w:val="26"/>
        </w:rPr>
        <w:t xml:space="preserve">2.2.7. </w:t>
      </w:r>
      <w:r w:rsidRPr="00BE651E">
        <w:rPr>
          <w:sz w:val="26"/>
          <w:szCs w:val="26"/>
        </w:rPr>
        <w:t>Оплата труда педагогических работников за часы учебных зан</w:t>
      </w:r>
      <w:r w:rsidRPr="00BE651E">
        <w:rPr>
          <w:sz w:val="26"/>
          <w:szCs w:val="26"/>
        </w:rPr>
        <w:t>я</w:t>
      </w:r>
      <w:r w:rsidRPr="00BE651E">
        <w:rPr>
          <w:sz w:val="26"/>
          <w:szCs w:val="26"/>
        </w:rPr>
        <w:t>тий, проведенных в порядке замещения временно отсутствующего по боле</w:t>
      </w:r>
      <w:r w:rsidRPr="00BE651E">
        <w:rPr>
          <w:sz w:val="26"/>
          <w:szCs w:val="26"/>
        </w:rPr>
        <w:t>з</w:t>
      </w:r>
      <w:r w:rsidRPr="00BE651E">
        <w:rPr>
          <w:sz w:val="26"/>
          <w:szCs w:val="26"/>
        </w:rPr>
        <w:t>ни или другим причинам педагогического работника, осуществляется допо</w:t>
      </w:r>
      <w:r w:rsidRPr="00BE651E">
        <w:rPr>
          <w:sz w:val="26"/>
          <w:szCs w:val="26"/>
        </w:rPr>
        <w:t>л</w:t>
      </w:r>
      <w:r w:rsidRPr="00BE651E">
        <w:rPr>
          <w:sz w:val="26"/>
          <w:szCs w:val="26"/>
        </w:rPr>
        <w:t xml:space="preserve">нительно по часовым тарифным ставкам. </w:t>
      </w:r>
    </w:p>
    <w:p w:rsidR="00BE651E" w:rsidRPr="00BE651E" w:rsidRDefault="00BE651E" w:rsidP="00BE651E">
      <w:pPr>
        <w:autoSpaceDE w:val="0"/>
        <w:autoSpaceDN w:val="0"/>
        <w:adjustRightInd w:val="0"/>
        <w:ind w:firstLine="709"/>
        <w:jc w:val="both"/>
        <w:outlineLvl w:val="2"/>
        <w:rPr>
          <w:bCs/>
          <w:sz w:val="26"/>
          <w:szCs w:val="26"/>
        </w:rPr>
      </w:pPr>
      <w:r w:rsidRPr="00BE651E">
        <w:rPr>
          <w:sz w:val="26"/>
          <w:szCs w:val="26"/>
        </w:rPr>
        <w:t xml:space="preserve">2.2.8. </w:t>
      </w:r>
      <w:r w:rsidRPr="00BE651E">
        <w:rPr>
          <w:bCs/>
          <w:sz w:val="26"/>
          <w:szCs w:val="26"/>
        </w:rPr>
        <w:t>К окладу (должностному окладу), ставке заработной платы работников образования могут устанавливаться следующие повышающие коэфф</w:t>
      </w:r>
      <w:r w:rsidRPr="00BE651E">
        <w:rPr>
          <w:bCs/>
          <w:sz w:val="26"/>
          <w:szCs w:val="26"/>
        </w:rPr>
        <w:t>и</w:t>
      </w:r>
      <w:r w:rsidRPr="00BE651E">
        <w:rPr>
          <w:bCs/>
          <w:sz w:val="26"/>
          <w:szCs w:val="26"/>
        </w:rPr>
        <w:t>циенты:</w:t>
      </w:r>
    </w:p>
    <w:p w:rsidR="00BE651E" w:rsidRPr="00BE651E" w:rsidRDefault="00BE651E" w:rsidP="00BE651E">
      <w:pPr>
        <w:autoSpaceDE w:val="0"/>
        <w:autoSpaceDN w:val="0"/>
        <w:adjustRightInd w:val="0"/>
        <w:ind w:firstLine="709"/>
        <w:jc w:val="both"/>
        <w:outlineLvl w:val="2"/>
        <w:rPr>
          <w:bCs/>
          <w:sz w:val="26"/>
          <w:szCs w:val="26"/>
        </w:rPr>
      </w:pPr>
      <w:r w:rsidRPr="00BE651E">
        <w:rPr>
          <w:bCs/>
          <w:sz w:val="26"/>
          <w:szCs w:val="26"/>
        </w:rPr>
        <w:t>персональный повышающий коэффициент;</w:t>
      </w:r>
    </w:p>
    <w:p w:rsidR="00BE651E" w:rsidRPr="00BE651E" w:rsidRDefault="00BE651E" w:rsidP="00BE651E">
      <w:pPr>
        <w:autoSpaceDE w:val="0"/>
        <w:autoSpaceDN w:val="0"/>
        <w:adjustRightInd w:val="0"/>
        <w:ind w:firstLine="709"/>
        <w:jc w:val="both"/>
        <w:outlineLvl w:val="2"/>
        <w:rPr>
          <w:bCs/>
          <w:sz w:val="26"/>
          <w:szCs w:val="26"/>
        </w:rPr>
      </w:pPr>
      <w:r w:rsidRPr="00BE651E">
        <w:rPr>
          <w:bCs/>
          <w:sz w:val="26"/>
          <w:szCs w:val="26"/>
        </w:rPr>
        <w:t>повышающий коэффициент для педагогических работников образовательных учреждений, расположенных в сельской местн</w:t>
      </w:r>
      <w:r w:rsidRPr="00BE651E">
        <w:rPr>
          <w:bCs/>
          <w:sz w:val="26"/>
          <w:szCs w:val="26"/>
        </w:rPr>
        <w:t>о</w:t>
      </w:r>
      <w:r w:rsidRPr="00BE651E">
        <w:rPr>
          <w:bCs/>
          <w:sz w:val="26"/>
          <w:szCs w:val="26"/>
        </w:rPr>
        <w:t>сти.</w:t>
      </w:r>
    </w:p>
    <w:p w:rsidR="00BE651E" w:rsidRPr="00BE651E" w:rsidRDefault="00BE651E" w:rsidP="00BE651E">
      <w:pPr>
        <w:autoSpaceDE w:val="0"/>
        <w:autoSpaceDN w:val="0"/>
        <w:adjustRightInd w:val="0"/>
        <w:ind w:firstLine="709"/>
        <w:jc w:val="both"/>
        <w:rPr>
          <w:sz w:val="26"/>
          <w:szCs w:val="26"/>
        </w:rPr>
      </w:pPr>
      <w:r w:rsidRPr="00BE651E">
        <w:rPr>
          <w:bCs/>
          <w:sz w:val="26"/>
          <w:szCs w:val="26"/>
        </w:rPr>
        <w:t xml:space="preserve">2.2.9. </w:t>
      </w:r>
      <w:r w:rsidRPr="00BE651E">
        <w:rPr>
          <w:sz w:val="26"/>
          <w:szCs w:val="26"/>
        </w:rPr>
        <w:t xml:space="preserve">К </w:t>
      </w:r>
      <w:r w:rsidRPr="00BE651E">
        <w:rPr>
          <w:bCs/>
          <w:sz w:val="26"/>
          <w:szCs w:val="26"/>
        </w:rPr>
        <w:t xml:space="preserve">окладу (должностному окладу), ставке заработной платы работника образования </w:t>
      </w:r>
      <w:r w:rsidRPr="00BE651E">
        <w:rPr>
          <w:sz w:val="26"/>
          <w:szCs w:val="26"/>
        </w:rPr>
        <w:t>может быть установлен персональный пов</w:t>
      </w:r>
      <w:r w:rsidRPr="00BE651E">
        <w:rPr>
          <w:sz w:val="26"/>
          <w:szCs w:val="26"/>
        </w:rPr>
        <w:t>ы</w:t>
      </w:r>
      <w:r w:rsidRPr="00BE651E">
        <w:rPr>
          <w:sz w:val="26"/>
          <w:szCs w:val="26"/>
        </w:rPr>
        <w:t>шающий коэффициент с учетом уровня его профессиональной подгото</w:t>
      </w:r>
      <w:r w:rsidRPr="00BE651E">
        <w:rPr>
          <w:sz w:val="26"/>
          <w:szCs w:val="26"/>
        </w:rPr>
        <w:t>в</w:t>
      </w:r>
      <w:r w:rsidRPr="00BE651E">
        <w:rPr>
          <w:sz w:val="26"/>
          <w:szCs w:val="26"/>
        </w:rPr>
        <w:t>ленности, сложности, важности проводимой им работы, степени сам</w:t>
      </w:r>
      <w:r w:rsidRPr="00BE651E">
        <w:rPr>
          <w:sz w:val="26"/>
          <w:szCs w:val="26"/>
        </w:rPr>
        <w:t>о</w:t>
      </w:r>
      <w:r w:rsidRPr="00BE651E">
        <w:rPr>
          <w:sz w:val="26"/>
          <w:szCs w:val="26"/>
        </w:rPr>
        <w:t>стоятельности и ответственности при выполнении поставленных задач.</w:t>
      </w:r>
      <w:r w:rsidRPr="00BE651E">
        <w:rPr>
          <w:color w:val="0000FF"/>
          <w:sz w:val="26"/>
          <w:szCs w:val="26"/>
        </w:rPr>
        <w:t xml:space="preserve"> </w:t>
      </w:r>
      <w:r w:rsidRPr="00BE651E">
        <w:rPr>
          <w:sz w:val="26"/>
          <w:szCs w:val="26"/>
        </w:rPr>
        <w:t>Перечень оснований и критериев для установления персонального пов</w:t>
      </w:r>
      <w:r w:rsidRPr="00BE651E">
        <w:rPr>
          <w:sz w:val="26"/>
          <w:szCs w:val="26"/>
        </w:rPr>
        <w:t>ы</w:t>
      </w:r>
      <w:r w:rsidRPr="00BE651E">
        <w:rPr>
          <w:sz w:val="26"/>
          <w:szCs w:val="26"/>
        </w:rPr>
        <w:t>шающего коэффициента к окладу (должностному окладу), ставке заработной платы работника устанавливается локальным нормативным правовым актом по каждому учреждению культ</w:t>
      </w:r>
      <w:r w:rsidRPr="00BE651E">
        <w:rPr>
          <w:sz w:val="26"/>
          <w:szCs w:val="26"/>
        </w:rPr>
        <w:t>у</w:t>
      </w:r>
      <w:r w:rsidRPr="00BE651E">
        <w:rPr>
          <w:sz w:val="26"/>
          <w:szCs w:val="26"/>
        </w:rPr>
        <w:t xml:space="preserve">ры. </w:t>
      </w:r>
    </w:p>
    <w:p w:rsidR="00BE651E" w:rsidRPr="00BE651E" w:rsidRDefault="00BE651E" w:rsidP="00BE651E">
      <w:pPr>
        <w:autoSpaceDE w:val="0"/>
        <w:autoSpaceDN w:val="0"/>
        <w:adjustRightInd w:val="0"/>
        <w:ind w:firstLine="709"/>
        <w:jc w:val="both"/>
        <w:rPr>
          <w:sz w:val="26"/>
          <w:szCs w:val="26"/>
        </w:rPr>
      </w:pPr>
      <w:r w:rsidRPr="00BE651E">
        <w:rPr>
          <w:sz w:val="26"/>
          <w:szCs w:val="26"/>
        </w:rPr>
        <w:t>Решение об установлении персонального повыша</w:t>
      </w:r>
      <w:r w:rsidRPr="00BE651E">
        <w:rPr>
          <w:sz w:val="26"/>
          <w:szCs w:val="26"/>
        </w:rPr>
        <w:t>ю</w:t>
      </w:r>
      <w:r w:rsidRPr="00BE651E">
        <w:rPr>
          <w:sz w:val="26"/>
          <w:szCs w:val="26"/>
        </w:rPr>
        <w:t>щего коэффициента и его размере принимается руководителем учреждения персонально в отн</w:t>
      </w:r>
      <w:r w:rsidRPr="00BE651E">
        <w:rPr>
          <w:sz w:val="26"/>
          <w:szCs w:val="26"/>
        </w:rPr>
        <w:t>о</w:t>
      </w:r>
      <w:r w:rsidRPr="00BE651E">
        <w:rPr>
          <w:sz w:val="26"/>
          <w:szCs w:val="26"/>
        </w:rPr>
        <w:t>шении конкретного работника. Размер персонального повышающего коэффиц</w:t>
      </w:r>
      <w:r w:rsidRPr="00BE651E">
        <w:rPr>
          <w:sz w:val="26"/>
          <w:szCs w:val="26"/>
        </w:rPr>
        <w:t>и</w:t>
      </w:r>
      <w:r w:rsidRPr="00BE651E">
        <w:rPr>
          <w:sz w:val="26"/>
          <w:szCs w:val="26"/>
        </w:rPr>
        <w:t xml:space="preserve">ента может достигать 3,0. </w:t>
      </w:r>
    </w:p>
    <w:p w:rsidR="00BE651E" w:rsidRPr="00BE651E" w:rsidRDefault="00BE651E" w:rsidP="00BE651E">
      <w:pPr>
        <w:autoSpaceDE w:val="0"/>
        <w:autoSpaceDN w:val="0"/>
        <w:adjustRightInd w:val="0"/>
        <w:ind w:firstLine="709"/>
        <w:jc w:val="both"/>
        <w:outlineLvl w:val="2"/>
        <w:rPr>
          <w:bCs/>
          <w:sz w:val="26"/>
          <w:szCs w:val="26"/>
        </w:rPr>
      </w:pPr>
      <w:r w:rsidRPr="00BE651E">
        <w:rPr>
          <w:sz w:val="26"/>
          <w:szCs w:val="26"/>
        </w:rPr>
        <w:t xml:space="preserve">2.2.10. </w:t>
      </w:r>
      <w:r w:rsidRPr="00BE651E">
        <w:rPr>
          <w:bCs/>
          <w:sz w:val="26"/>
          <w:szCs w:val="26"/>
        </w:rPr>
        <w:t>Персональный повышающий коэффициент к окладу (должнос</w:t>
      </w:r>
      <w:r w:rsidRPr="00BE651E">
        <w:rPr>
          <w:bCs/>
          <w:sz w:val="26"/>
          <w:szCs w:val="26"/>
        </w:rPr>
        <w:t>т</w:t>
      </w:r>
      <w:r w:rsidRPr="00BE651E">
        <w:rPr>
          <w:bCs/>
          <w:sz w:val="26"/>
          <w:szCs w:val="26"/>
        </w:rPr>
        <w:t>ному окладу), ставке заработной платы может быть установлен на определенный пер</w:t>
      </w:r>
      <w:r w:rsidRPr="00BE651E">
        <w:rPr>
          <w:bCs/>
          <w:sz w:val="26"/>
          <w:szCs w:val="26"/>
        </w:rPr>
        <w:t>и</w:t>
      </w:r>
      <w:r w:rsidRPr="00BE651E">
        <w:rPr>
          <w:bCs/>
          <w:sz w:val="26"/>
          <w:szCs w:val="26"/>
        </w:rPr>
        <w:t>од времени.</w:t>
      </w:r>
    </w:p>
    <w:p w:rsidR="00BE651E" w:rsidRPr="00BE651E" w:rsidRDefault="00BE651E" w:rsidP="00BE651E">
      <w:pPr>
        <w:autoSpaceDE w:val="0"/>
        <w:autoSpaceDN w:val="0"/>
        <w:adjustRightInd w:val="0"/>
        <w:ind w:firstLine="709"/>
        <w:jc w:val="both"/>
        <w:outlineLvl w:val="2"/>
        <w:rPr>
          <w:bCs/>
          <w:sz w:val="26"/>
          <w:szCs w:val="26"/>
        </w:rPr>
      </w:pPr>
      <w:r w:rsidRPr="00BE651E">
        <w:rPr>
          <w:bCs/>
          <w:sz w:val="26"/>
          <w:szCs w:val="26"/>
        </w:rPr>
        <w:t>2.2.11.</w:t>
      </w:r>
      <w:r w:rsidRPr="00BE651E">
        <w:rPr>
          <w:bCs/>
          <w:color w:val="FF9900"/>
          <w:sz w:val="26"/>
          <w:szCs w:val="26"/>
        </w:rPr>
        <w:t xml:space="preserve"> </w:t>
      </w:r>
      <w:r w:rsidRPr="00BE651E">
        <w:rPr>
          <w:sz w:val="26"/>
          <w:szCs w:val="26"/>
        </w:rPr>
        <w:t xml:space="preserve">Для работников учреждений, расположенных в сельской местности, в соответствии с законодательством Российской Федерации и Алтайского края, имеющих право на повышенные тарифные ставки (оклады) по сравнению со </w:t>
      </w:r>
      <w:r w:rsidRPr="00BE651E">
        <w:rPr>
          <w:sz w:val="26"/>
          <w:szCs w:val="26"/>
        </w:rPr>
        <w:lastRenderedPageBreak/>
        <w:t>ставками (окладами) специалистов, занимающихся аналогичными видами деятельности в городских условиях, устанавливается повышающий коэффициент к окладу (должностному окладу), ставке заработной платы в размере 25%</w:t>
      </w:r>
      <w:r w:rsidRPr="00BE651E">
        <w:rPr>
          <w:bCs/>
          <w:sz w:val="26"/>
          <w:szCs w:val="26"/>
        </w:rPr>
        <w:t>.</w:t>
      </w:r>
    </w:p>
    <w:p w:rsidR="00BE651E" w:rsidRPr="00BE651E" w:rsidRDefault="00BE651E" w:rsidP="00BE651E">
      <w:pPr>
        <w:autoSpaceDE w:val="0"/>
        <w:autoSpaceDN w:val="0"/>
        <w:adjustRightInd w:val="0"/>
        <w:ind w:firstLine="709"/>
        <w:jc w:val="both"/>
        <w:outlineLvl w:val="2"/>
        <w:rPr>
          <w:bCs/>
          <w:sz w:val="26"/>
          <w:szCs w:val="26"/>
        </w:rPr>
      </w:pPr>
      <w:r w:rsidRPr="00BE651E">
        <w:rPr>
          <w:bCs/>
          <w:sz w:val="26"/>
          <w:szCs w:val="26"/>
        </w:rPr>
        <w:t>2.2.12. Применение повышающего коэффициента для работников учреждений, расположенных в сельской местности путем умножения повышающего коэффициента на размер оклада (должностного оклада), ставки заработной платы не образует новый оклад (должностной оклад), ставку зарабо</w:t>
      </w:r>
      <w:r w:rsidRPr="00BE651E">
        <w:rPr>
          <w:bCs/>
          <w:sz w:val="26"/>
          <w:szCs w:val="26"/>
        </w:rPr>
        <w:t>т</w:t>
      </w:r>
      <w:r w:rsidRPr="00BE651E">
        <w:rPr>
          <w:bCs/>
          <w:sz w:val="26"/>
          <w:szCs w:val="26"/>
        </w:rPr>
        <w:t>ной платы и не учитывается при начислении компенсационных и стимулиру</w:t>
      </w:r>
      <w:r w:rsidRPr="00BE651E">
        <w:rPr>
          <w:bCs/>
          <w:sz w:val="26"/>
          <w:szCs w:val="26"/>
        </w:rPr>
        <w:t>ю</w:t>
      </w:r>
      <w:r w:rsidRPr="00BE651E">
        <w:rPr>
          <w:bCs/>
          <w:sz w:val="26"/>
          <w:szCs w:val="26"/>
        </w:rPr>
        <w:t>щих выплат.</w:t>
      </w:r>
    </w:p>
    <w:p w:rsidR="00BE651E" w:rsidRPr="00BE651E" w:rsidRDefault="00BE651E" w:rsidP="00BE651E">
      <w:pPr>
        <w:autoSpaceDE w:val="0"/>
        <w:autoSpaceDN w:val="0"/>
        <w:adjustRightInd w:val="0"/>
        <w:ind w:firstLine="709"/>
        <w:jc w:val="both"/>
        <w:rPr>
          <w:bCs/>
          <w:sz w:val="26"/>
          <w:szCs w:val="26"/>
        </w:rPr>
      </w:pPr>
      <w:r w:rsidRPr="00BE651E">
        <w:rPr>
          <w:bCs/>
          <w:sz w:val="26"/>
          <w:szCs w:val="26"/>
        </w:rPr>
        <w:t xml:space="preserve">2.2.13. </w:t>
      </w:r>
      <w:r w:rsidRPr="00BE651E">
        <w:rPr>
          <w:sz w:val="26"/>
          <w:szCs w:val="26"/>
        </w:rPr>
        <w:t xml:space="preserve">Применение персонального повышающего коэффициента к </w:t>
      </w:r>
      <w:r w:rsidRPr="00BE651E">
        <w:rPr>
          <w:bCs/>
          <w:sz w:val="26"/>
          <w:szCs w:val="26"/>
        </w:rPr>
        <w:t>о</w:t>
      </w:r>
      <w:r w:rsidRPr="00BE651E">
        <w:rPr>
          <w:bCs/>
          <w:sz w:val="26"/>
          <w:szCs w:val="26"/>
        </w:rPr>
        <w:t>к</w:t>
      </w:r>
      <w:r w:rsidRPr="00BE651E">
        <w:rPr>
          <w:bCs/>
          <w:sz w:val="26"/>
          <w:szCs w:val="26"/>
        </w:rPr>
        <w:t>ладу (должностному окладу), ставке заработной платы</w:t>
      </w:r>
      <w:r w:rsidRPr="00BE651E">
        <w:rPr>
          <w:sz w:val="26"/>
          <w:szCs w:val="26"/>
        </w:rPr>
        <w:t xml:space="preserve"> не образует новый </w:t>
      </w:r>
      <w:r w:rsidRPr="00BE651E">
        <w:rPr>
          <w:bCs/>
          <w:sz w:val="26"/>
          <w:szCs w:val="26"/>
        </w:rPr>
        <w:t>оклад (должностной оклад), ставку заработной платы</w:t>
      </w:r>
      <w:r w:rsidRPr="00BE651E">
        <w:rPr>
          <w:sz w:val="26"/>
          <w:szCs w:val="26"/>
        </w:rPr>
        <w:t xml:space="preserve"> и не учитывается при н</w:t>
      </w:r>
      <w:r w:rsidRPr="00BE651E">
        <w:rPr>
          <w:sz w:val="26"/>
          <w:szCs w:val="26"/>
        </w:rPr>
        <w:t>а</w:t>
      </w:r>
      <w:r w:rsidRPr="00BE651E">
        <w:rPr>
          <w:sz w:val="26"/>
          <w:szCs w:val="26"/>
        </w:rPr>
        <w:t xml:space="preserve">числении стимулирующих и компенсационных выплат, устанавливаемых в процентном отношении к </w:t>
      </w:r>
      <w:r w:rsidRPr="00BE651E">
        <w:rPr>
          <w:bCs/>
          <w:sz w:val="26"/>
          <w:szCs w:val="26"/>
        </w:rPr>
        <w:t>окладу (должностному окладу), ставке заработной платы.</w:t>
      </w:r>
    </w:p>
    <w:p w:rsidR="00BE651E" w:rsidRPr="00BE651E" w:rsidRDefault="00BE651E" w:rsidP="00BE651E">
      <w:pPr>
        <w:autoSpaceDE w:val="0"/>
        <w:autoSpaceDN w:val="0"/>
        <w:adjustRightInd w:val="0"/>
        <w:ind w:firstLine="709"/>
        <w:jc w:val="both"/>
        <w:outlineLvl w:val="2"/>
        <w:rPr>
          <w:bCs/>
          <w:sz w:val="26"/>
          <w:szCs w:val="26"/>
        </w:rPr>
      </w:pPr>
      <w:r w:rsidRPr="00BE651E">
        <w:rPr>
          <w:bCs/>
          <w:sz w:val="26"/>
          <w:szCs w:val="26"/>
        </w:rPr>
        <w:t>2.2.14. Размер выплаты при применении персонального пов</w:t>
      </w:r>
      <w:r w:rsidRPr="00BE651E">
        <w:rPr>
          <w:bCs/>
          <w:sz w:val="26"/>
          <w:szCs w:val="26"/>
        </w:rPr>
        <w:t>ы</w:t>
      </w:r>
      <w:r w:rsidRPr="00BE651E">
        <w:rPr>
          <w:bCs/>
          <w:sz w:val="26"/>
          <w:szCs w:val="26"/>
        </w:rPr>
        <w:t>шающего коэффициента (повышающего коэффициента) к окладу (должностному окл</w:t>
      </w:r>
      <w:r w:rsidRPr="00BE651E">
        <w:rPr>
          <w:bCs/>
          <w:sz w:val="26"/>
          <w:szCs w:val="26"/>
        </w:rPr>
        <w:t>а</w:t>
      </w:r>
      <w:r w:rsidRPr="00BE651E">
        <w:rPr>
          <w:bCs/>
          <w:sz w:val="26"/>
          <w:szCs w:val="26"/>
        </w:rPr>
        <w:t>ду), ставке заработной платы определяется путем умножения размера оклада (должностного оклада), ставки заработной платы на персональный повышающий коэффициент (повышающий к</w:t>
      </w:r>
      <w:r w:rsidRPr="00BE651E">
        <w:rPr>
          <w:bCs/>
          <w:sz w:val="26"/>
          <w:szCs w:val="26"/>
        </w:rPr>
        <w:t>о</w:t>
      </w:r>
      <w:r w:rsidRPr="00BE651E">
        <w:rPr>
          <w:bCs/>
          <w:sz w:val="26"/>
          <w:szCs w:val="26"/>
        </w:rPr>
        <w:t>эффициент).</w:t>
      </w:r>
    </w:p>
    <w:p w:rsidR="00BE651E" w:rsidRPr="00BE651E" w:rsidRDefault="00BE651E" w:rsidP="00BE651E">
      <w:pPr>
        <w:autoSpaceDE w:val="0"/>
        <w:autoSpaceDN w:val="0"/>
        <w:adjustRightInd w:val="0"/>
        <w:ind w:firstLine="709"/>
        <w:jc w:val="both"/>
        <w:rPr>
          <w:sz w:val="26"/>
          <w:szCs w:val="26"/>
        </w:rPr>
      </w:pPr>
      <w:r w:rsidRPr="00BE651E">
        <w:rPr>
          <w:sz w:val="26"/>
          <w:szCs w:val="26"/>
        </w:rPr>
        <w:t>2.2.15. Размер и порядок установления выплат компенсационного, ст</w:t>
      </w:r>
      <w:r w:rsidRPr="00BE651E">
        <w:rPr>
          <w:sz w:val="26"/>
          <w:szCs w:val="26"/>
        </w:rPr>
        <w:t>и</w:t>
      </w:r>
      <w:r w:rsidRPr="00BE651E">
        <w:rPr>
          <w:sz w:val="26"/>
          <w:szCs w:val="26"/>
        </w:rPr>
        <w:t xml:space="preserve">мулирующего характера, а также выплаты материальной помощи работникам </w:t>
      </w:r>
      <w:r w:rsidRPr="00BE651E">
        <w:rPr>
          <w:bCs/>
          <w:sz w:val="26"/>
          <w:szCs w:val="26"/>
        </w:rPr>
        <w:t>образования</w:t>
      </w:r>
      <w:r w:rsidRPr="00BE651E">
        <w:rPr>
          <w:sz w:val="26"/>
          <w:szCs w:val="26"/>
        </w:rPr>
        <w:t xml:space="preserve"> устанавливаются локальным нормативным актом учреждения в соответствии с пунктами 2.4 - 2.6 настоящего О</w:t>
      </w:r>
      <w:r w:rsidRPr="00BE651E">
        <w:rPr>
          <w:sz w:val="26"/>
          <w:szCs w:val="26"/>
        </w:rPr>
        <w:t>т</w:t>
      </w:r>
      <w:r w:rsidRPr="00BE651E">
        <w:rPr>
          <w:sz w:val="26"/>
          <w:szCs w:val="26"/>
        </w:rPr>
        <w:t>раслевого положения.</w:t>
      </w:r>
    </w:p>
    <w:p w:rsidR="00BE651E" w:rsidRPr="00BE651E" w:rsidRDefault="00BE651E" w:rsidP="00BE651E">
      <w:pPr>
        <w:autoSpaceDE w:val="0"/>
        <w:autoSpaceDN w:val="0"/>
        <w:adjustRightInd w:val="0"/>
        <w:ind w:firstLine="709"/>
        <w:jc w:val="both"/>
        <w:rPr>
          <w:sz w:val="26"/>
          <w:szCs w:val="26"/>
        </w:rPr>
      </w:pPr>
    </w:p>
    <w:p w:rsidR="00BE651E" w:rsidRPr="00BE651E" w:rsidRDefault="00BE651E" w:rsidP="00BE651E">
      <w:pPr>
        <w:autoSpaceDE w:val="0"/>
        <w:autoSpaceDN w:val="0"/>
        <w:adjustRightInd w:val="0"/>
        <w:jc w:val="center"/>
        <w:rPr>
          <w:bCs/>
          <w:sz w:val="26"/>
          <w:szCs w:val="26"/>
        </w:rPr>
      </w:pPr>
      <w:r w:rsidRPr="00BE651E">
        <w:rPr>
          <w:sz w:val="26"/>
          <w:szCs w:val="26"/>
        </w:rPr>
        <w:t>2.3.  Оплата труда работников</w:t>
      </w:r>
      <w:r w:rsidRPr="00BE651E">
        <w:rPr>
          <w:bCs/>
          <w:sz w:val="26"/>
          <w:szCs w:val="26"/>
        </w:rPr>
        <w:t xml:space="preserve"> учреждений, занимающих общеотраслевые должности руководителей, специалистов и служащих, а также осущест</w:t>
      </w:r>
      <w:r w:rsidRPr="00BE651E">
        <w:rPr>
          <w:bCs/>
          <w:sz w:val="26"/>
          <w:szCs w:val="26"/>
        </w:rPr>
        <w:t>в</w:t>
      </w:r>
      <w:r w:rsidRPr="00BE651E">
        <w:rPr>
          <w:bCs/>
          <w:sz w:val="26"/>
          <w:szCs w:val="26"/>
        </w:rPr>
        <w:t>ляющих деятельность по общеотраслевым профессиям рабочих</w:t>
      </w:r>
    </w:p>
    <w:p w:rsidR="00BE651E" w:rsidRPr="00BE651E" w:rsidRDefault="00BE651E" w:rsidP="00BE651E">
      <w:pPr>
        <w:autoSpaceDE w:val="0"/>
        <w:autoSpaceDN w:val="0"/>
        <w:adjustRightInd w:val="0"/>
        <w:ind w:firstLine="709"/>
        <w:jc w:val="both"/>
        <w:rPr>
          <w:bCs/>
          <w:sz w:val="26"/>
          <w:szCs w:val="26"/>
        </w:rPr>
      </w:pPr>
    </w:p>
    <w:p w:rsidR="00BE651E" w:rsidRPr="00BE651E" w:rsidRDefault="00BE651E" w:rsidP="00BE651E">
      <w:pPr>
        <w:autoSpaceDE w:val="0"/>
        <w:autoSpaceDN w:val="0"/>
        <w:adjustRightInd w:val="0"/>
        <w:ind w:firstLine="709"/>
        <w:jc w:val="both"/>
        <w:rPr>
          <w:sz w:val="26"/>
          <w:szCs w:val="26"/>
        </w:rPr>
      </w:pPr>
      <w:r w:rsidRPr="00BE651E">
        <w:rPr>
          <w:sz w:val="26"/>
          <w:szCs w:val="26"/>
        </w:rPr>
        <w:t>2.3.1.Оплата труда работников</w:t>
      </w:r>
      <w:r w:rsidRPr="00BE651E">
        <w:rPr>
          <w:bCs/>
          <w:sz w:val="26"/>
          <w:szCs w:val="26"/>
        </w:rPr>
        <w:t xml:space="preserve"> учреждений, занимающих общеотрасл</w:t>
      </w:r>
      <w:r w:rsidRPr="00BE651E">
        <w:rPr>
          <w:bCs/>
          <w:sz w:val="26"/>
          <w:szCs w:val="26"/>
        </w:rPr>
        <w:t>е</w:t>
      </w:r>
      <w:r w:rsidRPr="00BE651E">
        <w:rPr>
          <w:bCs/>
          <w:sz w:val="26"/>
          <w:szCs w:val="26"/>
        </w:rPr>
        <w:t>вые должности руководителей, специалистов и служащих, а также осущест</w:t>
      </w:r>
      <w:r w:rsidRPr="00BE651E">
        <w:rPr>
          <w:bCs/>
          <w:sz w:val="26"/>
          <w:szCs w:val="26"/>
        </w:rPr>
        <w:t>в</w:t>
      </w:r>
      <w:r w:rsidRPr="00BE651E">
        <w:rPr>
          <w:bCs/>
          <w:sz w:val="26"/>
          <w:szCs w:val="26"/>
        </w:rPr>
        <w:t xml:space="preserve">ляющих деятельность по общеотраслевым профессиям рабочих, </w:t>
      </w:r>
      <w:r w:rsidRPr="00BE651E">
        <w:rPr>
          <w:sz w:val="26"/>
          <w:szCs w:val="26"/>
        </w:rPr>
        <w:t xml:space="preserve">состоит из </w:t>
      </w:r>
      <w:r w:rsidRPr="00BE651E">
        <w:rPr>
          <w:bCs/>
          <w:sz w:val="26"/>
          <w:szCs w:val="26"/>
        </w:rPr>
        <w:t>оклада (должностного оклада), ставки заработной платы</w:t>
      </w:r>
      <w:r w:rsidRPr="00BE651E">
        <w:rPr>
          <w:sz w:val="26"/>
          <w:szCs w:val="26"/>
        </w:rPr>
        <w:t>, повышающих к</w:t>
      </w:r>
      <w:r w:rsidRPr="00BE651E">
        <w:rPr>
          <w:sz w:val="26"/>
          <w:szCs w:val="26"/>
        </w:rPr>
        <w:t>о</w:t>
      </w:r>
      <w:r w:rsidRPr="00BE651E">
        <w:rPr>
          <w:sz w:val="26"/>
          <w:szCs w:val="26"/>
        </w:rPr>
        <w:t xml:space="preserve">эффициентов к </w:t>
      </w:r>
      <w:r w:rsidRPr="00BE651E">
        <w:rPr>
          <w:bCs/>
          <w:sz w:val="26"/>
          <w:szCs w:val="26"/>
        </w:rPr>
        <w:t>окладу (должностному окладу), ставке заработной платы</w:t>
      </w:r>
      <w:r w:rsidRPr="00BE651E">
        <w:rPr>
          <w:sz w:val="26"/>
          <w:szCs w:val="26"/>
        </w:rPr>
        <w:t>, компенсационных и стимулирующих выплат.</w:t>
      </w:r>
    </w:p>
    <w:p w:rsidR="00BE651E" w:rsidRPr="00BE651E" w:rsidRDefault="00BE651E" w:rsidP="00BE651E">
      <w:pPr>
        <w:autoSpaceDE w:val="0"/>
        <w:autoSpaceDN w:val="0"/>
        <w:adjustRightInd w:val="0"/>
        <w:ind w:firstLine="709"/>
        <w:jc w:val="both"/>
        <w:rPr>
          <w:sz w:val="26"/>
          <w:szCs w:val="26"/>
        </w:rPr>
      </w:pPr>
      <w:r w:rsidRPr="00BE651E">
        <w:rPr>
          <w:sz w:val="26"/>
          <w:szCs w:val="26"/>
        </w:rPr>
        <w:t xml:space="preserve">Для общеотраслевой профессии рабочих может применяться почасовая оплата труда. Условия и размер оплаты одного часа работы определяются </w:t>
      </w:r>
      <w:proofErr w:type="gramStart"/>
      <w:r w:rsidRPr="00BE651E">
        <w:rPr>
          <w:sz w:val="26"/>
          <w:szCs w:val="26"/>
        </w:rPr>
        <w:t>у</w:t>
      </w:r>
      <w:r w:rsidRPr="00BE651E">
        <w:rPr>
          <w:sz w:val="26"/>
          <w:szCs w:val="26"/>
        </w:rPr>
        <w:t>ч</w:t>
      </w:r>
      <w:r w:rsidRPr="00BE651E">
        <w:rPr>
          <w:sz w:val="26"/>
          <w:szCs w:val="26"/>
        </w:rPr>
        <w:t>реждением</w:t>
      </w:r>
      <w:proofErr w:type="gramEnd"/>
      <w:r w:rsidRPr="00BE651E">
        <w:rPr>
          <w:sz w:val="26"/>
          <w:szCs w:val="26"/>
        </w:rPr>
        <w:t xml:space="preserve"> самостоятельно исходя из установленного оклада.</w:t>
      </w:r>
    </w:p>
    <w:p w:rsidR="00BE651E" w:rsidRPr="00BE651E" w:rsidRDefault="00BE651E" w:rsidP="00BE651E">
      <w:pPr>
        <w:autoSpaceDE w:val="0"/>
        <w:autoSpaceDN w:val="0"/>
        <w:adjustRightInd w:val="0"/>
        <w:ind w:firstLine="709"/>
        <w:jc w:val="both"/>
        <w:outlineLvl w:val="1"/>
        <w:rPr>
          <w:sz w:val="26"/>
          <w:szCs w:val="26"/>
        </w:rPr>
      </w:pPr>
      <w:r w:rsidRPr="00BE651E">
        <w:rPr>
          <w:sz w:val="26"/>
          <w:szCs w:val="26"/>
        </w:rPr>
        <w:t xml:space="preserve">2.3.2. Размеры </w:t>
      </w:r>
      <w:r w:rsidRPr="00BE651E">
        <w:rPr>
          <w:bCs/>
          <w:sz w:val="26"/>
          <w:szCs w:val="26"/>
        </w:rPr>
        <w:t>окладов (должностных окладов), ставок заработной платы</w:t>
      </w:r>
      <w:r w:rsidRPr="00BE651E">
        <w:rPr>
          <w:sz w:val="26"/>
          <w:szCs w:val="26"/>
        </w:rPr>
        <w:t xml:space="preserve"> </w:t>
      </w:r>
      <w:r w:rsidRPr="00BE651E">
        <w:rPr>
          <w:bCs/>
          <w:sz w:val="26"/>
          <w:szCs w:val="26"/>
        </w:rPr>
        <w:t xml:space="preserve">и повышающих коэффициентов для </w:t>
      </w:r>
      <w:r w:rsidRPr="00BE651E">
        <w:rPr>
          <w:sz w:val="26"/>
          <w:szCs w:val="26"/>
        </w:rPr>
        <w:t>работников</w:t>
      </w:r>
      <w:r w:rsidRPr="00BE651E">
        <w:rPr>
          <w:bCs/>
          <w:sz w:val="26"/>
          <w:szCs w:val="26"/>
        </w:rPr>
        <w:t xml:space="preserve"> учреждений, занима</w:t>
      </w:r>
      <w:r w:rsidRPr="00BE651E">
        <w:rPr>
          <w:bCs/>
          <w:sz w:val="26"/>
          <w:szCs w:val="26"/>
        </w:rPr>
        <w:t>ю</w:t>
      </w:r>
      <w:r w:rsidRPr="00BE651E">
        <w:rPr>
          <w:bCs/>
          <w:sz w:val="26"/>
          <w:szCs w:val="26"/>
        </w:rPr>
        <w:t>щих общеотраслевые должности руководителей, специалистов и служ</w:t>
      </w:r>
      <w:r w:rsidRPr="00BE651E">
        <w:rPr>
          <w:bCs/>
          <w:sz w:val="26"/>
          <w:szCs w:val="26"/>
        </w:rPr>
        <w:t>а</w:t>
      </w:r>
      <w:r w:rsidRPr="00BE651E">
        <w:rPr>
          <w:bCs/>
          <w:sz w:val="26"/>
          <w:szCs w:val="26"/>
        </w:rPr>
        <w:t>щих, а также осуществляющих деятельность по общеотраслевым профессиям раб</w:t>
      </w:r>
      <w:r w:rsidRPr="00BE651E">
        <w:rPr>
          <w:bCs/>
          <w:sz w:val="26"/>
          <w:szCs w:val="26"/>
        </w:rPr>
        <w:t>о</w:t>
      </w:r>
      <w:r w:rsidRPr="00BE651E">
        <w:rPr>
          <w:bCs/>
          <w:sz w:val="26"/>
          <w:szCs w:val="26"/>
        </w:rPr>
        <w:t xml:space="preserve">чих, </w:t>
      </w:r>
      <w:r w:rsidRPr="00BE651E">
        <w:rPr>
          <w:sz w:val="26"/>
          <w:szCs w:val="26"/>
        </w:rPr>
        <w:t>устанавливаются локальным нормативным правовым актом Учре</w:t>
      </w:r>
      <w:r w:rsidRPr="00BE651E">
        <w:rPr>
          <w:sz w:val="26"/>
          <w:szCs w:val="26"/>
        </w:rPr>
        <w:t>ж</w:t>
      </w:r>
      <w:r w:rsidRPr="00BE651E">
        <w:rPr>
          <w:sz w:val="26"/>
          <w:szCs w:val="26"/>
        </w:rPr>
        <w:t>дения в соответствии с минимальными размерами окладов и рекомендуемыми ра</w:t>
      </w:r>
      <w:r w:rsidRPr="00BE651E">
        <w:rPr>
          <w:sz w:val="26"/>
          <w:szCs w:val="26"/>
        </w:rPr>
        <w:t>з</w:t>
      </w:r>
      <w:r w:rsidRPr="00BE651E">
        <w:rPr>
          <w:sz w:val="26"/>
          <w:szCs w:val="26"/>
        </w:rPr>
        <w:t>мерами повышающих коэффициентов.</w:t>
      </w:r>
    </w:p>
    <w:p w:rsidR="00BE651E" w:rsidRPr="00BE651E" w:rsidRDefault="00BE651E" w:rsidP="00BE651E">
      <w:pPr>
        <w:autoSpaceDE w:val="0"/>
        <w:autoSpaceDN w:val="0"/>
        <w:adjustRightInd w:val="0"/>
        <w:ind w:firstLine="709"/>
        <w:jc w:val="both"/>
        <w:outlineLvl w:val="1"/>
        <w:rPr>
          <w:sz w:val="26"/>
          <w:szCs w:val="26"/>
        </w:rPr>
      </w:pPr>
      <w:r w:rsidRPr="00BE651E">
        <w:rPr>
          <w:sz w:val="26"/>
          <w:szCs w:val="26"/>
        </w:rPr>
        <w:t xml:space="preserve">2.3.3. </w:t>
      </w:r>
      <w:r w:rsidRPr="00BE651E">
        <w:rPr>
          <w:bCs/>
          <w:sz w:val="26"/>
          <w:szCs w:val="26"/>
        </w:rPr>
        <w:t>Работникам учреждений, занимающим общеотраслевые должн</w:t>
      </w:r>
      <w:r w:rsidRPr="00BE651E">
        <w:rPr>
          <w:bCs/>
          <w:sz w:val="26"/>
          <w:szCs w:val="26"/>
        </w:rPr>
        <w:t>о</w:t>
      </w:r>
      <w:r w:rsidRPr="00BE651E">
        <w:rPr>
          <w:bCs/>
          <w:sz w:val="26"/>
          <w:szCs w:val="26"/>
        </w:rPr>
        <w:t>сти руководителей, специалистов, служащих, а также осуществляющим деятельность по общеотраслевым професс</w:t>
      </w:r>
      <w:r w:rsidRPr="00BE651E">
        <w:rPr>
          <w:bCs/>
          <w:sz w:val="26"/>
          <w:szCs w:val="26"/>
        </w:rPr>
        <w:t>и</w:t>
      </w:r>
      <w:r w:rsidRPr="00BE651E">
        <w:rPr>
          <w:bCs/>
          <w:sz w:val="26"/>
          <w:szCs w:val="26"/>
        </w:rPr>
        <w:t>ям рабочих,</w:t>
      </w:r>
      <w:r w:rsidRPr="00BE651E">
        <w:rPr>
          <w:sz w:val="26"/>
          <w:szCs w:val="26"/>
        </w:rPr>
        <w:t xml:space="preserve"> может быть установлен персональный повышающий коэффиц</w:t>
      </w:r>
      <w:r w:rsidRPr="00BE651E">
        <w:rPr>
          <w:sz w:val="26"/>
          <w:szCs w:val="26"/>
        </w:rPr>
        <w:t>и</w:t>
      </w:r>
      <w:r w:rsidRPr="00BE651E">
        <w:rPr>
          <w:sz w:val="26"/>
          <w:szCs w:val="26"/>
        </w:rPr>
        <w:t xml:space="preserve">ент к </w:t>
      </w:r>
      <w:r w:rsidRPr="00BE651E">
        <w:rPr>
          <w:bCs/>
          <w:sz w:val="26"/>
          <w:szCs w:val="26"/>
        </w:rPr>
        <w:t xml:space="preserve">окладу (должностному окладу), ставке заработной </w:t>
      </w:r>
      <w:r w:rsidRPr="00BE651E">
        <w:rPr>
          <w:bCs/>
          <w:sz w:val="26"/>
          <w:szCs w:val="26"/>
        </w:rPr>
        <w:lastRenderedPageBreak/>
        <w:t>платы</w:t>
      </w:r>
      <w:r w:rsidRPr="00BE651E">
        <w:rPr>
          <w:sz w:val="26"/>
          <w:szCs w:val="26"/>
        </w:rPr>
        <w:t xml:space="preserve"> с учетом уровня их профессиональной подгото</w:t>
      </w:r>
      <w:r w:rsidRPr="00BE651E">
        <w:rPr>
          <w:sz w:val="26"/>
          <w:szCs w:val="26"/>
        </w:rPr>
        <w:t>в</w:t>
      </w:r>
      <w:r w:rsidRPr="00BE651E">
        <w:rPr>
          <w:sz w:val="26"/>
          <w:szCs w:val="26"/>
        </w:rPr>
        <w:t>ленности, степени самостоятельности и ответственности при выполнении п</w:t>
      </w:r>
      <w:r w:rsidRPr="00BE651E">
        <w:rPr>
          <w:sz w:val="26"/>
          <w:szCs w:val="26"/>
        </w:rPr>
        <w:t>о</w:t>
      </w:r>
      <w:r w:rsidRPr="00BE651E">
        <w:rPr>
          <w:sz w:val="26"/>
          <w:szCs w:val="26"/>
        </w:rPr>
        <w:t xml:space="preserve">ставленных задач и других факторов. Решение об установлении персонального повышающего коэффициента к </w:t>
      </w:r>
      <w:r w:rsidRPr="00BE651E">
        <w:rPr>
          <w:bCs/>
          <w:sz w:val="26"/>
          <w:szCs w:val="26"/>
        </w:rPr>
        <w:t>окладу (должностному окладу), ставке заработной платы</w:t>
      </w:r>
      <w:r w:rsidRPr="00BE651E">
        <w:rPr>
          <w:sz w:val="26"/>
          <w:szCs w:val="26"/>
        </w:rPr>
        <w:t xml:space="preserve"> и его размерах пр</w:t>
      </w:r>
      <w:r w:rsidRPr="00BE651E">
        <w:rPr>
          <w:sz w:val="26"/>
          <w:szCs w:val="26"/>
        </w:rPr>
        <w:t>и</w:t>
      </w:r>
      <w:r w:rsidRPr="00BE651E">
        <w:rPr>
          <w:sz w:val="26"/>
          <w:szCs w:val="26"/>
        </w:rPr>
        <w:t>нимается руководителем учреждения персонально в отношении конкретного работника.</w:t>
      </w:r>
    </w:p>
    <w:p w:rsidR="00BE651E" w:rsidRPr="00BE651E" w:rsidRDefault="00BE651E" w:rsidP="00BE651E">
      <w:pPr>
        <w:autoSpaceDE w:val="0"/>
        <w:autoSpaceDN w:val="0"/>
        <w:adjustRightInd w:val="0"/>
        <w:ind w:firstLine="709"/>
        <w:jc w:val="both"/>
        <w:rPr>
          <w:spacing w:val="-6"/>
          <w:sz w:val="26"/>
          <w:szCs w:val="26"/>
        </w:rPr>
      </w:pPr>
      <w:r w:rsidRPr="00BE651E">
        <w:rPr>
          <w:sz w:val="26"/>
          <w:szCs w:val="26"/>
        </w:rPr>
        <w:t xml:space="preserve">2.3.4. </w:t>
      </w:r>
      <w:r w:rsidRPr="00BE651E">
        <w:rPr>
          <w:spacing w:val="-6"/>
          <w:sz w:val="26"/>
          <w:szCs w:val="26"/>
        </w:rPr>
        <w:t xml:space="preserve">Размер </w:t>
      </w:r>
      <w:r w:rsidRPr="00BE651E">
        <w:rPr>
          <w:sz w:val="26"/>
          <w:szCs w:val="26"/>
        </w:rPr>
        <w:t xml:space="preserve">персонального </w:t>
      </w:r>
      <w:r w:rsidRPr="00BE651E">
        <w:rPr>
          <w:spacing w:val="-6"/>
          <w:sz w:val="26"/>
          <w:szCs w:val="26"/>
        </w:rPr>
        <w:t>повышающего коэффициента, устанавлива</w:t>
      </w:r>
      <w:r w:rsidRPr="00BE651E">
        <w:rPr>
          <w:spacing w:val="-6"/>
          <w:sz w:val="26"/>
          <w:szCs w:val="26"/>
        </w:rPr>
        <w:t>е</w:t>
      </w:r>
      <w:r w:rsidRPr="00BE651E">
        <w:rPr>
          <w:spacing w:val="-6"/>
          <w:sz w:val="26"/>
          <w:szCs w:val="26"/>
        </w:rPr>
        <w:t xml:space="preserve">мый </w:t>
      </w:r>
      <w:r w:rsidRPr="00BE651E">
        <w:rPr>
          <w:bCs/>
          <w:sz w:val="26"/>
          <w:szCs w:val="26"/>
        </w:rPr>
        <w:t>работникам учреждений, занимающим общеотраслевые должности руководителей, специалистов, служащих, а также осуществляющим деятел</w:t>
      </w:r>
      <w:r w:rsidRPr="00BE651E">
        <w:rPr>
          <w:bCs/>
          <w:sz w:val="26"/>
          <w:szCs w:val="26"/>
        </w:rPr>
        <w:t>ь</w:t>
      </w:r>
      <w:r w:rsidRPr="00BE651E">
        <w:rPr>
          <w:bCs/>
          <w:sz w:val="26"/>
          <w:szCs w:val="26"/>
        </w:rPr>
        <w:t>ность по общеотраслевым профессиям рабочих, может достигать</w:t>
      </w:r>
      <w:r w:rsidRPr="00BE651E">
        <w:rPr>
          <w:sz w:val="26"/>
          <w:szCs w:val="26"/>
        </w:rPr>
        <w:t xml:space="preserve"> 3,0.</w:t>
      </w:r>
    </w:p>
    <w:p w:rsidR="00BE651E" w:rsidRPr="00BE651E" w:rsidRDefault="00BE651E" w:rsidP="00BE651E">
      <w:pPr>
        <w:autoSpaceDE w:val="0"/>
        <w:autoSpaceDN w:val="0"/>
        <w:adjustRightInd w:val="0"/>
        <w:ind w:firstLine="709"/>
        <w:jc w:val="both"/>
        <w:outlineLvl w:val="1"/>
        <w:rPr>
          <w:sz w:val="26"/>
          <w:szCs w:val="26"/>
        </w:rPr>
      </w:pPr>
      <w:r w:rsidRPr="00BE651E">
        <w:rPr>
          <w:sz w:val="26"/>
          <w:szCs w:val="26"/>
        </w:rPr>
        <w:t xml:space="preserve">2.3.5. Применение персонального повышающего коэффициента к </w:t>
      </w:r>
      <w:r w:rsidRPr="00BE651E">
        <w:rPr>
          <w:bCs/>
          <w:sz w:val="26"/>
          <w:szCs w:val="26"/>
        </w:rPr>
        <w:t>окл</w:t>
      </w:r>
      <w:r w:rsidRPr="00BE651E">
        <w:rPr>
          <w:bCs/>
          <w:sz w:val="26"/>
          <w:szCs w:val="26"/>
        </w:rPr>
        <w:t>а</w:t>
      </w:r>
      <w:r w:rsidRPr="00BE651E">
        <w:rPr>
          <w:bCs/>
          <w:sz w:val="26"/>
          <w:szCs w:val="26"/>
        </w:rPr>
        <w:t>ду (должностному окладу), ставке заработной платы</w:t>
      </w:r>
      <w:r w:rsidRPr="00BE651E">
        <w:rPr>
          <w:sz w:val="26"/>
          <w:szCs w:val="26"/>
        </w:rPr>
        <w:t xml:space="preserve"> по занимаемой должн</w:t>
      </w:r>
      <w:r w:rsidRPr="00BE651E">
        <w:rPr>
          <w:sz w:val="26"/>
          <w:szCs w:val="26"/>
        </w:rPr>
        <w:t>о</w:t>
      </w:r>
      <w:r w:rsidRPr="00BE651E">
        <w:rPr>
          <w:sz w:val="26"/>
          <w:szCs w:val="26"/>
        </w:rPr>
        <w:t xml:space="preserve">сти, профессии не образует новый </w:t>
      </w:r>
      <w:r w:rsidRPr="00BE651E">
        <w:rPr>
          <w:bCs/>
          <w:sz w:val="26"/>
          <w:szCs w:val="26"/>
        </w:rPr>
        <w:t>оклад (должностной оклад), ставку зар</w:t>
      </w:r>
      <w:r w:rsidRPr="00BE651E">
        <w:rPr>
          <w:bCs/>
          <w:sz w:val="26"/>
          <w:szCs w:val="26"/>
        </w:rPr>
        <w:t>а</w:t>
      </w:r>
      <w:r w:rsidRPr="00BE651E">
        <w:rPr>
          <w:bCs/>
          <w:sz w:val="26"/>
          <w:szCs w:val="26"/>
        </w:rPr>
        <w:t>ботной платы</w:t>
      </w:r>
      <w:r w:rsidRPr="00BE651E">
        <w:rPr>
          <w:sz w:val="26"/>
          <w:szCs w:val="26"/>
        </w:rPr>
        <w:t xml:space="preserve"> и не учитывается при начислении стимулирующих и компенсацио</w:t>
      </w:r>
      <w:r w:rsidRPr="00BE651E">
        <w:rPr>
          <w:sz w:val="26"/>
          <w:szCs w:val="26"/>
        </w:rPr>
        <w:t>н</w:t>
      </w:r>
      <w:r w:rsidRPr="00BE651E">
        <w:rPr>
          <w:sz w:val="26"/>
          <w:szCs w:val="26"/>
        </w:rPr>
        <w:t xml:space="preserve">ных выплат, устанавливаемых в процентном отношении к </w:t>
      </w:r>
      <w:r w:rsidRPr="00BE651E">
        <w:rPr>
          <w:bCs/>
          <w:sz w:val="26"/>
          <w:szCs w:val="26"/>
        </w:rPr>
        <w:t>окладу (должнос</w:t>
      </w:r>
      <w:r w:rsidRPr="00BE651E">
        <w:rPr>
          <w:bCs/>
          <w:sz w:val="26"/>
          <w:szCs w:val="26"/>
        </w:rPr>
        <w:t>т</w:t>
      </w:r>
      <w:r w:rsidRPr="00BE651E">
        <w:rPr>
          <w:bCs/>
          <w:sz w:val="26"/>
          <w:szCs w:val="26"/>
        </w:rPr>
        <w:t>ному окладу), ставке заработной платы</w:t>
      </w:r>
      <w:r w:rsidRPr="00BE651E">
        <w:rPr>
          <w:sz w:val="26"/>
          <w:szCs w:val="26"/>
        </w:rPr>
        <w:t>.</w:t>
      </w:r>
    </w:p>
    <w:p w:rsidR="00BE651E" w:rsidRPr="00BE651E" w:rsidRDefault="00BE651E" w:rsidP="00BE651E">
      <w:pPr>
        <w:autoSpaceDE w:val="0"/>
        <w:autoSpaceDN w:val="0"/>
        <w:adjustRightInd w:val="0"/>
        <w:ind w:firstLine="709"/>
        <w:jc w:val="both"/>
        <w:outlineLvl w:val="1"/>
        <w:rPr>
          <w:bCs/>
          <w:sz w:val="26"/>
          <w:szCs w:val="26"/>
        </w:rPr>
      </w:pPr>
      <w:r w:rsidRPr="00BE651E">
        <w:rPr>
          <w:bCs/>
          <w:sz w:val="26"/>
          <w:szCs w:val="26"/>
        </w:rPr>
        <w:t>2.3.6. Работникам учреждений, занимающим общеотраслевые должн</w:t>
      </w:r>
      <w:r w:rsidRPr="00BE651E">
        <w:rPr>
          <w:bCs/>
          <w:sz w:val="26"/>
          <w:szCs w:val="26"/>
        </w:rPr>
        <w:t>о</w:t>
      </w:r>
      <w:r w:rsidRPr="00BE651E">
        <w:rPr>
          <w:bCs/>
          <w:sz w:val="26"/>
          <w:szCs w:val="26"/>
        </w:rPr>
        <w:t>сти руководителей, специалистов, служащих устанавливается повышающий коэффициент для работников учреждений, расположенных в сельской мес</w:t>
      </w:r>
      <w:r w:rsidRPr="00BE651E">
        <w:rPr>
          <w:bCs/>
          <w:sz w:val="26"/>
          <w:szCs w:val="26"/>
        </w:rPr>
        <w:t>т</w:t>
      </w:r>
      <w:r w:rsidRPr="00BE651E">
        <w:rPr>
          <w:bCs/>
          <w:sz w:val="26"/>
          <w:szCs w:val="26"/>
        </w:rPr>
        <w:t>ности.</w:t>
      </w:r>
    </w:p>
    <w:p w:rsidR="00BE651E" w:rsidRPr="00BE651E" w:rsidRDefault="00BE651E" w:rsidP="00BE651E">
      <w:pPr>
        <w:autoSpaceDE w:val="0"/>
        <w:autoSpaceDN w:val="0"/>
        <w:adjustRightInd w:val="0"/>
        <w:ind w:firstLine="709"/>
        <w:jc w:val="both"/>
        <w:outlineLvl w:val="2"/>
        <w:rPr>
          <w:bCs/>
          <w:sz w:val="26"/>
          <w:szCs w:val="26"/>
        </w:rPr>
      </w:pPr>
      <w:r w:rsidRPr="00BE651E">
        <w:rPr>
          <w:bCs/>
          <w:sz w:val="26"/>
          <w:szCs w:val="26"/>
        </w:rPr>
        <w:t>2.3.7. Применение повышающего коэффициента для работников учреждений, расположенных в сельской местности, не образует новый оклад (дол</w:t>
      </w:r>
      <w:r w:rsidRPr="00BE651E">
        <w:rPr>
          <w:bCs/>
          <w:sz w:val="26"/>
          <w:szCs w:val="26"/>
        </w:rPr>
        <w:t>ж</w:t>
      </w:r>
      <w:r w:rsidRPr="00BE651E">
        <w:rPr>
          <w:bCs/>
          <w:sz w:val="26"/>
          <w:szCs w:val="26"/>
        </w:rPr>
        <w:t>ностной оклад), ставку заработной платы и не учитывается при начислении ко</w:t>
      </w:r>
      <w:r w:rsidRPr="00BE651E">
        <w:rPr>
          <w:bCs/>
          <w:sz w:val="26"/>
          <w:szCs w:val="26"/>
        </w:rPr>
        <w:t>м</w:t>
      </w:r>
      <w:r w:rsidRPr="00BE651E">
        <w:rPr>
          <w:bCs/>
          <w:sz w:val="26"/>
          <w:szCs w:val="26"/>
        </w:rPr>
        <w:t>пенсационных и стимулирующих выплат.</w:t>
      </w:r>
    </w:p>
    <w:p w:rsidR="00BE651E" w:rsidRPr="00BE651E" w:rsidRDefault="00BE651E" w:rsidP="00BE651E">
      <w:pPr>
        <w:autoSpaceDE w:val="0"/>
        <w:autoSpaceDN w:val="0"/>
        <w:adjustRightInd w:val="0"/>
        <w:ind w:firstLine="709"/>
        <w:jc w:val="both"/>
        <w:rPr>
          <w:sz w:val="26"/>
          <w:szCs w:val="26"/>
        </w:rPr>
      </w:pPr>
      <w:r w:rsidRPr="00BE651E">
        <w:rPr>
          <w:sz w:val="26"/>
          <w:szCs w:val="26"/>
        </w:rPr>
        <w:t>2.3.8. Работникам учреждений могут устанавливаться выплаты компенсационного и стимулирующего характера, а также предоставляться матер</w:t>
      </w:r>
      <w:r w:rsidRPr="00BE651E">
        <w:rPr>
          <w:sz w:val="26"/>
          <w:szCs w:val="26"/>
        </w:rPr>
        <w:t>и</w:t>
      </w:r>
      <w:r w:rsidRPr="00BE651E">
        <w:rPr>
          <w:sz w:val="26"/>
          <w:szCs w:val="26"/>
        </w:rPr>
        <w:t>альная помощь в соответствии с пунктами 2.4 – 2.6 настоящего положения.</w:t>
      </w:r>
    </w:p>
    <w:p w:rsidR="00BE651E" w:rsidRPr="00BE651E" w:rsidRDefault="00BE651E" w:rsidP="00BE651E">
      <w:pPr>
        <w:autoSpaceDE w:val="0"/>
        <w:autoSpaceDN w:val="0"/>
        <w:adjustRightInd w:val="0"/>
        <w:ind w:firstLine="709"/>
        <w:jc w:val="both"/>
        <w:rPr>
          <w:sz w:val="26"/>
          <w:szCs w:val="26"/>
        </w:rPr>
      </w:pPr>
    </w:p>
    <w:p w:rsidR="00BE651E" w:rsidRPr="00BE651E" w:rsidRDefault="00BE651E" w:rsidP="00BE651E">
      <w:pPr>
        <w:autoSpaceDE w:val="0"/>
        <w:autoSpaceDN w:val="0"/>
        <w:adjustRightInd w:val="0"/>
        <w:jc w:val="center"/>
        <w:rPr>
          <w:sz w:val="26"/>
          <w:szCs w:val="26"/>
        </w:rPr>
      </w:pPr>
      <w:r w:rsidRPr="00BE651E">
        <w:rPr>
          <w:sz w:val="26"/>
          <w:szCs w:val="26"/>
        </w:rPr>
        <w:t>2.4. Выплаты компенсационного характера</w:t>
      </w:r>
    </w:p>
    <w:p w:rsidR="00BE651E" w:rsidRPr="00BE651E" w:rsidRDefault="00BE651E" w:rsidP="00BE651E">
      <w:pPr>
        <w:autoSpaceDE w:val="0"/>
        <w:autoSpaceDN w:val="0"/>
        <w:adjustRightInd w:val="0"/>
        <w:ind w:firstLine="709"/>
        <w:jc w:val="both"/>
        <w:rPr>
          <w:sz w:val="26"/>
          <w:szCs w:val="26"/>
        </w:rPr>
      </w:pPr>
    </w:p>
    <w:p w:rsidR="00BE651E" w:rsidRPr="00BE651E" w:rsidRDefault="00BE651E" w:rsidP="00BE651E">
      <w:pPr>
        <w:autoSpaceDE w:val="0"/>
        <w:autoSpaceDN w:val="0"/>
        <w:adjustRightInd w:val="0"/>
        <w:ind w:firstLine="709"/>
        <w:jc w:val="both"/>
        <w:rPr>
          <w:sz w:val="26"/>
          <w:szCs w:val="26"/>
        </w:rPr>
      </w:pPr>
      <w:r w:rsidRPr="00BE651E">
        <w:rPr>
          <w:sz w:val="26"/>
          <w:szCs w:val="26"/>
        </w:rPr>
        <w:t>2.4.1. Виды, размеры и условия осуществления выплат компенсацио</w:t>
      </w:r>
      <w:r w:rsidRPr="00BE651E">
        <w:rPr>
          <w:sz w:val="26"/>
          <w:szCs w:val="26"/>
        </w:rPr>
        <w:t>н</w:t>
      </w:r>
      <w:r w:rsidRPr="00BE651E">
        <w:rPr>
          <w:sz w:val="26"/>
          <w:szCs w:val="26"/>
        </w:rPr>
        <w:t>ного характера устанавливаются в положении об оплате труда работников учреждения в соответствии с трудовым законодательством, иными норм</w:t>
      </w:r>
      <w:r w:rsidRPr="00BE651E">
        <w:rPr>
          <w:sz w:val="26"/>
          <w:szCs w:val="26"/>
        </w:rPr>
        <w:t>а</w:t>
      </w:r>
      <w:r w:rsidRPr="00BE651E">
        <w:rPr>
          <w:sz w:val="26"/>
          <w:szCs w:val="26"/>
        </w:rPr>
        <w:t>тивными правовыми актами, содержащими нормы трудового права, насто</w:t>
      </w:r>
      <w:r w:rsidRPr="00BE651E">
        <w:rPr>
          <w:sz w:val="26"/>
          <w:szCs w:val="26"/>
        </w:rPr>
        <w:t>я</w:t>
      </w:r>
      <w:r w:rsidRPr="00BE651E">
        <w:rPr>
          <w:sz w:val="26"/>
          <w:szCs w:val="26"/>
        </w:rPr>
        <w:t>щим Отраслевым положением.</w:t>
      </w:r>
    </w:p>
    <w:p w:rsidR="00BE651E" w:rsidRPr="00BE651E" w:rsidRDefault="00BE651E" w:rsidP="00BE651E">
      <w:pPr>
        <w:autoSpaceDE w:val="0"/>
        <w:autoSpaceDN w:val="0"/>
        <w:adjustRightInd w:val="0"/>
        <w:ind w:firstLine="709"/>
        <w:jc w:val="both"/>
        <w:rPr>
          <w:sz w:val="26"/>
          <w:szCs w:val="26"/>
        </w:rPr>
      </w:pPr>
      <w:r w:rsidRPr="00BE651E">
        <w:rPr>
          <w:sz w:val="26"/>
          <w:szCs w:val="26"/>
        </w:rPr>
        <w:t>Работникам учреждений могут устанавливаться следующие выплаты компенсационного характера:</w:t>
      </w:r>
    </w:p>
    <w:p w:rsidR="00BE651E" w:rsidRPr="00BE651E" w:rsidRDefault="00BE651E" w:rsidP="00BE651E">
      <w:pPr>
        <w:autoSpaceDE w:val="0"/>
        <w:autoSpaceDN w:val="0"/>
        <w:adjustRightInd w:val="0"/>
        <w:ind w:firstLine="709"/>
        <w:jc w:val="both"/>
        <w:rPr>
          <w:sz w:val="26"/>
          <w:szCs w:val="26"/>
        </w:rPr>
      </w:pPr>
      <w:r w:rsidRPr="00BE651E">
        <w:rPr>
          <w:sz w:val="26"/>
          <w:szCs w:val="26"/>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w:t>
      </w:r>
      <w:r w:rsidRPr="00BE651E">
        <w:rPr>
          <w:sz w:val="26"/>
          <w:szCs w:val="26"/>
        </w:rPr>
        <w:t>а</w:t>
      </w:r>
      <w:r w:rsidRPr="00BE651E">
        <w:rPr>
          <w:sz w:val="26"/>
          <w:szCs w:val="26"/>
        </w:rPr>
        <w:t>бот в других условиях, отклоняющихся от нормальных);</w:t>
      </w:r>
    </w:p>
    <w:p w:rsidR="00BE651E" w:rsidRPr="00BE651E" w:rsidRDefault="00BE651E" w:rsidP="00BE651E">
      <w:pPr>
        <w:autoSpaceDE w:val="0"/>
        <w:autoSpaceDN w:val="0"/>
        <w:adjustRightInd w:val="0"/>
        <w:ind w:firstLine="709"/>
        <w:jc w:val="both"/>
        <w:rPr>
          <w:sz w:val="26"/>
          <w:szCs w:val="26"/>
        </w:rPr>
      </w:pPr>
      <w:r w:rsidRPr="00BE651E">
        <w:rPr>
          <w:sz w:val="26"/>
          <w:szCs w:val="26"/>
        </w:rPr>
        <w:t>выплаты за работу в местностях с особыми климатическими услови</w:t>
      </w:r>
      <w:r w:rsidRPr="00BE651E">
        <w:rPr>
          <w:sz w:val="26"/>
          <w:szCs w:val="26"/>
        </w:rPr>
        <w:t>я</w:t>
      </w:r>
      <w:r w:rsidRPr="00BE651E">
        <w:rPr>
          <w:sz w:val="26"/>
          <w:szCs w:val="26"/>
        </w:rPr>
        <w:t>ми;</w:t>
      </w:r>
    </w:p>
    <w:p w:rsidR="00BE651E" w:rsidRPr="00BE651E" w:rsidRDefault="00BE651E" w:rsidP="00BE651E">
      <w:pPr>
        <w:autoSpaceDE w:val="0"/>
        <w:autoSpaceDN w:val="0"/>
        <w:adjustRightInd w:val="0"/>
        <w:ind w:firstLine="709"/>
        <w:jc w:val="both"/>
        <w:rPr>
          <w:sz w:val="26"/>
          <w:szCs w:val="26"/>
        </w:rPr>
      </w:pPr>
      <w:r w:rsidRPr="00BE651E">
        <w:rPr>
          <w:sz w:val="26"/>
          <w:szCs w:val="26"/>
        </w:rPr>
        <w:t>персонифицированная доплата.</w:t>
      </w:r>
    </w:p>
    <w:p w:rsidR="00BE651E" w:rsidRPr="00BE651E" w:rsidRDefault="00BE651E" w:rsidP="00BE651E">
      <w:pPr>
        <w:autoSpaceDE w:val="0"/>
        <w:autoSpaceDN w:val="0"/>
        <w:adjustRightInd w:val="0"/>
        <w:ind w:firstLine="709"/>
        <w:jc w:val="both"/>
        <w:rPr>
          <w:sz w:val="26"/>
          <w:szCs w:val="26"/>
        </w:rPr>
      </w:pPr>
      <w:r w:rsidRPr="00BE651E">
        <w:rPr>
          <w:sz w:val="26"/>
          <w:szCs w:val="26"/>
        </w:rPr>
        <w:t xml:space="preserve">Выплаты компенсационного характера устанавливаются к </w:t>
      </w:r>
      <w:r w:rsidRPr="00BE651E">
        <w:rPr>
          <w:bCs/>
          <w:sz w:val="26"/>
          <w:szCs w:val="26"/>
        </w:rPr>
        <w:t>окладу (должностному окладу), ставке заработной платы</w:t>
      </w:r>
      <w:r w:rsidRPr="00BE651E">
        <w:rPr>
          <w:sz w:val="26"/>
          <w:szCs w:val="26"/>
        </w:rPr>
        <w:t xml:space="preserve"> работников и могут опр</w:t>
      </w:r>
      <w:r w:rsidRPr="00BE651E">
        <w:rPr>
          <w:sz w:val="26"/>
          <w:szCs w:val="26"/>
        </w:rPr>
        <w:t>е</w:t>
      </w:r>
      <w:r w:rsidRPr="00BE651E">
        <w:rPr>
          <w:sz w:val="26"/>
          <w:szCs w:val="26"/>
        </w:rPr>
        <w:t xml:space="preserve">деляться как в процентах к </w:t>
      </w:r>
      <w:r w:rsidRPr="00BE651E">
        <w:rPr>
          <w:bCs/>
          <w:sz w:val="26"/>
          <w:szCs w:val="26"/>
        </w:rPr>
        <w:t>окладу (должностному окладу), ставке заработной платы</w:t>
      </w:r>
      <w:r w:rsidRPr="00BE651E">
        <w:rPr>
          <w:sz w:val="26"/>
          <w:szCs w:val="26"/>
        </w:rPr>
        <w:t xml:space="preserve"> работника, так и в абсолютных велич</w:t>
      </w:r>
      <w:r w:rsidRPr="00BE651E">
        <w:rPr>
          <w:sz w:val="26"/>
          <w:szCs w:val="26"/>
        </w:rPr>
        <w:t>и</w:t>
      </w:r>
      <w:r w:rsidRPr="00BE651E">
        <w:rPr>
          <w:sz w:val="26"/>
          <w:szCs w:val="26"/>
        </w:rPr>
        <w:t>нах.</w:t>
      </w:r>
    </w:p>
    <w:p w:rsidR="00BE651E" w:rsidRPr="00BE651E" w:rsidRDefault="00BE651E" w:rsidP="00BE651E">
      <w:pPr>
        <w:autoSpaceDE w:val="0"/>
        <w:autoSpaceDN w:val="0"/>
        <w:adjustRightInd w:val="0"/>
        <w:ind w:firstLine="709"/>
        <w:jc w:val="both"/>
        <w:rPr>
          <w:iCs/>
          <w:sz w:val="26"/>
          <w:szCs w:val="26"/>
        </w:rPr>
      </w:pPr>
      <w:r w:rsidRPr="00BE651E">
        <w:rPr>
          <w:sz w:val="26"/>
          <w:szCs w:val="26"/>
        </w:rPr>
        <w:t>2.4.2</w:t>
      </w:r>
      <w:r w:rsidRPr="00BE651E">
        <w:rPr>
          <w:iCs/>
          <w:sz w:val="26"/>
          <w:szCs w:val="26"/>
        </w:rPr>
        <w:t xml:space="preserve">. Размер </w:t>
      </w:r>
      <w:hyperlink r:id="rId18" w:history="1">
        <w:r w:rsidRPr="00BE651E">
          <w:rPr>
            <w:iCs/>
            <w:sz w:val="26"/>
            <w:szCs w:val="26"/>
          </w:rPr>
          <w:t>доплат</w:t>
        </w:r>
      </w:hyperlink>
      <w:r w:rsidRPr="00BE651E">
        <w:rPr>
          <w:iCs/>
          <w:sz w:val="26"/>
          <w:szCs w:val="26"/>
        </w:rPr>
        <w:t xml:space="preserve"> за совмещение профессий (должностей), расшир</w:t>
      </w:r>
      <w:r w:rsidRPr="00BE651E">
        <w:rPr>
          <w:iCs/>
          <w:sz w:val="26"/>
          <w:szCs w:val="26"/>
        </w:rPr>
        <w:t>е</w:t>
      </w:r>
      <w:r w:rsidRPr="00BE651E">
        <w:rPr>
          <w:iCs/>
          <w:sz w:val="26"/>
          <w:szCs w:val="26"/>
        </w:rPr>
        <w:t>ние зон обслуживания и срок, на который они устанавливаются, определяю</w:t>
      </w:r>
      <w:r w:rsidRPr="00BE651E">
        <w:rPr>
          <w:iCs/>
          <w:sz w:val="26"/>
          <w:szCs w:val="26"/>
        </w:rPr>
        <w:t>т</w:t>
      </w:r>
      <w:r w:rsidRPr="00BE651E">
        <w:rPr>
          <w:iCs/>
          <w:sz w:val="26"/>
          <w:szCs w:val="26"/>
        </w:rPr>
        <w:t xml:space="preserve">ся в </w:t>
      </w:r>
      <w:r w:rsidRPr="00BE651E">
        <w:rPr>
          <w:iCs/>
          <w:sz w:val="26"/>
          <w:szCs w:val="26"/>
        </w:rPr>
        <w:lastRenderedPageBreak/>
        <w:t>соответствии с трудовым законодательством по соглашению сторон тр</w:t>
      </w:r>
      <w:r w:rsidRPr="00BE651E">
        <w:rPr>
          <w:iCs/>
          <w:sz w:val="26"/>
          <w:szCs w:val="26"/>
        </w:rPr>
        <w:t>у</w:t>
      </w:r>
      <w:r w:rsidRPr="00BE651E">
        <w:rPr>
          <w:iCs/>
          <w:sz w:val="26"/>
          <w:szCs w:val="26"/>
        </w:rPr>
        <w:t>дового договора с учетом содержания и (или) объема дополнительной раб</w:t>
      </w:r>
      <w:r w:rsidRPr="00BE651E">
        <w:rPr>
          <w:iCs/>
          <w:sz w:val="26"/>
          <w:szCs w:val="26"/>
        </w:rPr>
        <w:t>о</w:t>
      </w:r>
      <w:r w:rsidRPr="00BE651E">
        <w:rPr>
          <w:iCs/>
          <w:sz w:val="26"/>
          <w:szCs w:val="26"/>
        </w:rPr>
        <w:t>ты.</w:t>
      </w:r>
    </w:p>
    <w:p w:rsidR="00BE651E" w:rsidRPr="00BE651E" w:rsidRDefault="00BE651E" w:rsidP="00BE651E">
      <w:pPr>
        <w:autoSpaceDE w:val="0"/>
        <w:autoSpaceDN w:val="0"/>
        <w:adjustRightInd w:val="0"/>
        <w:ind w:firstLine="709"/>
        <w:jc w:val="both"/>
        <w:outlineLvl w:val="2"/>
        <w:rPr>
          <w:iCs/>
          <w:sz w:val="26"/>
          <w:szCs w:val="26"/>
        </w:rPr>
      </w:pPr>
      <w:hyperlink r:id="rId19" w:history="1">
        <w:r w:rsidRPr="00BE651E">
          <w:rPr>
            <w:iCs/>
            <w:sz w:val="26"/>
            <w:szCs w:val="26"/>
          </w:rPr>
          <w:t>Доплата</w:t>
        </w:r>
      </w:hyperlink>
      <w:r w:rsidRPr="00BE651E">
        <w:rPr>
          <w:iCs/>
          <w:sz w:val="26"/>
          <w:szCs w:val="26"/>
        </w:rPr>
        <w:t xml:space="preserve"> за увеличение объема работы или исполнение обязанностей временно отсутствующего работника без освобождения от работы, опред</w:t>
      </w:r>
      <w:r w:rsidRPr="00BE651E">
        <w:rPr>
          <w:iCs/>
          <w:sz w:val="26"/>
          <w:szCs w:val="26"/>
        </w:rPr>
        <w:t>е</w:t>
      </w:r>
      <w:r w:rsidRPr="00BE651E">
        <w:rPr>
          <w:iCs/>
          <w:sz w:val="26"/>
          <w:szCs w:val="26"/>
        </w:rPr>
        <w:t>ленной трудовым договором, устанавливается работнику в случае увелич</w:t>
      </w:r>
      <w:r w:rsidRPr="00BE651E">
        <w:rPr>
          <w:iCs/>
          <w:sz w:val="26"/>
          <w:szCs w:val="26"/>
        </w:rPr>
        <w:t>е</w:t>
      </w:r>
      <w:r w:rsidRPr="00BE651E">
        <w:rPr>
          <w:iCs/>
          <w:sz w:val="26"/>
          <w:szCs w:val="26"/>
        </w:rPr>
        <w:t>ния    установленного ему объема работы или возложения на него обязанн</w:t>
      </w:r>
      <w:r w:rsidRPr="00BE651E">
        <w:rPr>
          <w:iCs/>
          <w:sz w:val="26"/>
          <w:szCs w:val="26"/>
        </w:rPr>
        <w:t>о</w:t>
      </w:r>
      <w:r w:rsidRPr="00BE651E">
        <w:rPr>
          <w:iCs/>
          <w:sz w:val="26"/>
          <w:szCs w:val="26"/>
        </w:rPr>
        <w:t>стей временно отсутствующего работника. Размер доплаты и срок, на кот</w:t>
      </w:r>
      <w:r w:rsidRPr="00BE651E">
        <w:rPr>
          <w:iCs/>
          <w:sz w:val="26"/>
          <w:szCs w:val="26"/>
        </w:rPr>
        <w:t>о</w:t>
      </w:r>
      <w:r w:rsidRPr="00BE651E">
        <w:rPr>
          <w:iCs/>
          <w:sz w:val="26"/>
          <w:szCs w:val="26"/>
        </w:rPr>
        <w:t>рый она устанавливается, определяются по соглашению сторон трудовым договором с учетом содерж</w:t>
      </w:r>
      <w:r w:rsidRPr="00BE651E">
        <w:rPr>
          <w:iCs/>
          <w:sz w:val="26"/>
          <w:szCs w:val="26"/>
        </w:rPr>
        <w:t>а</w:t>
      </w:r>
      <w:r w:rsidRPr="00BE651E">
        <w:rPr>
          <w:iCs/>
          <w:sz w:val="26"/>
          <w:szCs w:val="26"/>
        </w:rPr>
        <w:t>ния и/или объема дополнительной работы.</w:t>
      </w:r>
    </w:p>
    <w:p w:rsidR="00BE651E" w:rsidRPr="00BE651E" w:rsidRDefault="00BE651E" w:rsidP="00BE651E">
      <w:pPr>
        <w:autoSpaceDE w:val="0"/>
        <w:autoSpaceDN w:val="0"/>
        <w:adjustRightInd w:val="0"/>
        <w:ind w:firstLine="709"/>
        <w:jc w:val="both"/>
        <w:outlineLvl w:val="2"/>
        <w:rPr>
          <w:iCs/>
          <w:sz w:val="26"/>
          <w:szCs w:val="26"/>
        </w:rPr>
      </w:pPr>
      <w:r w:rsidRPr="00BE651E">
        <w:rPr>
          <w:iCs/>
          <w:sz w:val="26"/>
          <w:szCs w:val="26"/>
        </w:rPr>
        <w:t>2.4.3. Выплаты за работу в местностях с особыми климатическими у</w:t>
      </w:r>
      <w:r w:rsidRPr="00BE651E">
        <w:rPr>
          <w:iCs/>
          <w:sz w:val="26"/>
          <w:szCs w:val="26"/>
        </w:rPr>
        <w:t>с</w:t>
      </w:r>
      <w:r w:rsidRPr="00BE651E">
        <w:rPr>
          <w:iCs/>
          <w:sz w:val="26"/>
          <w:szCs w:val="26"/>
        </w:rPr>
        <w:t>ловиями устанавливаются в размере, определенном нормативно правовыми актами Российской Федерации и Алтайского края, и начисляются на всю з</w:t>
      </w:r>
      <w:r w:rsidRPr="00BE651E">
        <w:rPr>
          <w:iCs/>
          <w:sz w:val="26"/>
          <w:szCs w:val="26"/>
        </w:rPr>
        <w:t>а</w:t>
      </w:r>
      <w:r w:rsidRPr="00BE651E">
        <w:rPr>
          <w:iCs/>
          <w:sz w:val="26"/>
          <w:szCs w:val="26"/>
        </w:rPr>
        <w:t>работную плату, включая оклад (должностной оклад), ставку заработной платы, повышающие коэффициенты, компенсационные и стимулирующие выплаты.</w:t>
      </w:r>
    </w:p>
    <w:p w:rsidR="00BE651E" w:rsidRPr="00BE651E" w:rsidRDefault="00BE651E" w:rsidP="00BE651E">
      <w:pPr>
        <w:autoSpaceDE w:val="0"/>
        <w:autoSpaceDN w:val="0"/>
        <w:adjustRightInd w:val="0"/>
        <w:ind w:firstLine="709"/>
        <w:jc w:val="both"/>
        <w:rPr>
          <w:sz w:val="26"/>
          <w:szCs w:val="26"/>
        </w:rPr>
      </w:pPr>
      <w:r w:rsidRPr="00BE651E">
        <w:rPr>
          <w:sz w:val="26"/>
          <w:szCs w:val="26"/>
        </w:rPr>
        <w:t xml:space="preserve">2.4.4. </w:t>
      </w:r>
      <w:proofErr w:type="gramStart"/>
      <w:r w:rsidRPr="00BE651E">
        <w:rPr>
          <w:sz w:val="26"/>
          <w:szCs w:val="26"/>
        </w:rPr>
        <w:t>В случае если месячная заработная плата работников, без учета выплаты за работу в местностях с особыми климатическими условиями, полностью отработавших в этот период норму рабочего времени и выполнивших норму труда (трудовые обязанности), оказывается ниже минимального размера оплаты труда, установленного федеральным законодательством, им выплачивается персонифицированная доплата в размере разницы между сложившейся месячной заработной платой, без учета выплаты за работу в местностях</w:t>
      </w:r>
      <w:proofErr w:type="gramEnd"/>
      <w:r w:rsidRPr="00BE651E">
        <w:rPr>
          <w:sz w:val="26"/>
          <w:szCs w:val="26"/>
        </w:rPr>
        <w:t xml:space="preserve"> с особыми климатическими условиями, и установленным на федеральном уровне минимальным </w:t>
      </w:r>
      <w:proofErr w:type="gramStart"/>
      <w:r w:rsidRPr="00BE651E">
        <w:rPr>
          <w:sz w:val="26"/>
          <w:szCs w:val="26"/>
        </w:rPr>
        <w:t>размером оплаты труда</w:t>
      </w:r>
      <w:proofErr w:type="gramEnd"/>
      <w:r w:rsidRPr="00BE651E">
        <w:rPr>
          <w:sz w:val="26"/>
          <w:szCs w:val="26"/>
        </w:rPr>
        <w:t>.</w:t>
      </w:r>
    </w:p>
    <w:p w:rsidR="00BE651E" w:rsidRPr="00BE651E" w:rsidRDefault="00BE651E" w:rsidP="00BE651E">
      <w:pPr>
        <w:autoSpaceDE w:val="0"/>
        <w:autoSpaceDN w:val="0"/>
        <w:adjustRightInd w:val="0"/>
        <w:ind w:firstLine="709"/>
        <w:jc w:val="both"/>
        <w:rPr>
          <w:sz w:val="26"/>
          <w:szCs w:val="26"/>
        </w:rPr>
      </w:pPr>
    </w:p>
    <w:p w:rsidR="00BE651E" w:rsidRPr="00BE651E" w:rsidRDefault="00BE651E" w:rsidP="00BE651E">
      <w:pPr>
        <w:autoSpaceDE w:val="0"/>
        <w:autoSpaceDN w:val="0"/>
        <w:adjustRightInd w:val="0"/>
        <w:jc w:val="center"/>
        <w:rPr>
          <w:sz w:val="26"/>
          <w:szCs w:val="26"/>
        </w:rPr>
      </w:pPr>
      <w:r w:rsidRPr="00BE651E">
        <w:rPr>
          <w:sz w:val="26"/>
          <w:szCs w:val="26"/>
        </w:rPr>
        <w:t>2.5. Выплаты стимулирующего характера</w:t>
      </w:r>
    </w:p>
    <w:p w:rsidR="00BE651E" w:rsidRPr="00BE651E" w:rsidRDefault="00BE651E" w:rsidP="00BE651E">
      <w:pPr>
        <w:autoSpaceDE w:val="0"/>
        <w:autoSpaceDN w:val="0"/>
        <w:adjustRightInd w:val="0"/>
        <w:ind w:firstLine="709"/>
        <w:jc w:val="both"/>
        <w:rPr>
          <w:sz w:val="26"/>
          <w:szCs w:val="26"/>
        </w:rPr>
      </w:pPr>
    </w:p>
    <w:p w:rsidR="00BE651E" w:rsidRPr="00BE651E" w:rsidRDefault="00BE651E" w:rsidP="00BE651E">
      <w:pPr>
        <w:autoSpaceDE w:val="0"/>
        <w:autoSpaceDN w:val="0"/>
        <w:adjustRightInd w:val="0"/>
        <w:ind w:firstLine="709"/>
        <w:jc w:val="both"/>
        <w:rPr>
          <w:sz w:val="26"/>
          <w:szCs w:val="26"/>
        </w:rPr>
      </w:pPr>
      <w:r w:rsidRPr="00BE651E">
        <w:rPr>
          <w:sz w:val="26"/>
          <w:szCs w:val="26"/>
        </w:rPr>
        <w:t>2.5.1. Виды, размеры и условия осуществления выплат стимулирующ</w:t>
      </w:r>
      <w:r w:rsidRPr="00BE651E">
        <w:rPr>
          <w:sz w:val="26"/>
          <w:szCs w:val="26"/>
        </w:rPr>
        <w:t>е</w:t>
      </w:r>
      <w:r w:rsidRPr="00BE651E">
        <w:rPr>
          <w:sz w:val="26"/>
          <w:szCs w:val="26"/>
        </w:rPr>
        <w:t xml:space="preserve">го характера определяются учреждениями самостоятельно в пределах фонда оплаты труда и конкретизируются в штатных расписаниях учреждений. </w:t>
      </w:r>
    </w:p>
    <w:p w:rsidR="00BE651E" w:rsidRPr="00BE651E" w:rsidRDefault="00BE651E" w:rsidP="00BE651E">
      <w:pPr>
        <w:autoSpaceDE w:val="0"/>
        <w:autoSpaceDN w:val="0"/>
        <w:adjustRightInd w:val="0"/>
        <w:ind w:firstLine="709"/>
        <w:jc w:val="both"/>
        <w:rPr>
          <w:sz w:val="26"/>
          <w:szCs w:val="26"/>
        </w:rPr>
      </w:pPr>
      <w:r w:rsidRPr="00BE651E">
        <w:rPr>
          <w:sz w:val="26"/>
          <w:szCs w:val="26"/>
        </w:rPr>
        <w:t>Выплаты стимулирующего характера устанавливаются работнику в соответствии с критериями, перечисленными в пунктах 2.5.2 – 2.5.12 настоящ</w:t>
      </w:r>
      <w:r w:rsidRPr="00BE651E">
        <w:rPr>
          <w:sz w:val="26"/>
          <w:szCs w:val="26"/>
        </w:rPr>
        <w:t>е</w:t>
      </w:r>
      <w:r w:rsidRPr="00BE651E">
        <w:rPr>
          <w:sz w:val="26"/>
          <w:szCs w:val="26"/>
        </w:rPr>
        <w:t>го Отраслевого положения, позволяющими оценить результативность и качество его р</w:t>
      </w:r>
      <w:r w:rsidRPr="00BE651E">
        <w:rPr>
          <w:sz w:val="26"/>
          <w:szCs w:val="26"/>
        </w:rPr>
        <w:t>а</w:t>
      </w:r>
      <w:r w:rsidRPr="00BE651E">
        <w:rPr>
          <w:sz w:val="26"/>
          <w:szCs w:val="26"/>
        </w:rPr>
        <w:t>боты.</w:t>
      </w:r>
    </w:p>
    <w:p w:rsidR="00BE651E" w:rsidRPr="00BE651E" w:rsidRDefault="00BE651E" w:rsidP="00BE651E">
      <w:pPr>
        <w:ind w:firstLine="709"/>
        <w:jc w:val="both"/>
        <w:rPr>
          <w:sz w:val="26"/>
          <w:szCs w:val="26"/>
        </w:rPr>
      </w:pPr>
      <w:r w:rsidRPr="00BE651E">
        <w:rPr>
          <w:sz w:val="26"/>
          <w:szCs w:val="26"/>
        </w:rPr>
        <w:t xml:space="preserve">Размер выплаты стимулирующего характера определяется в процентах к </w:t>
      </w:r>
      <w:r w:rsidRPr="00BE651E">
        <w:rPr>
          <w:bCs/>
          <w:sz w:val="26"/>
          <w:szCs w:val="26"/>
        </w:rPr>
        <w:t>окладу (должностному окладу), ставке заработной платы</w:t>
      </w:r>
      <w:r w:rsidRPr="00BE651E">
        <w:rPr>
          <w:sz w:val="26"/>
          <w:szCs w:val="26"/>
        </w:rPr>
        <w:t xml:space="preserve"> рабо</w:t>
      </w:r>
      <w:r w:rsidRPr="00BE651E">
        <w:rPr>
          <w:sz w:val="26"/>
          <w:szCs w:val="26"/>
        </w:rPr>
        <w:t>т</w:t>
      </w:r>
      <w:r w:rsidRPr="00BE651E">
        <w:rPr>
          <w:sz w:val="26"/>
          <w:szCs w:val="26"/>
        </w:rPr>
        <w:t>ника.</w:t>
      </w:r>
    </w:p>
    <w:p w:rsidR="00BE651E" w:rsidRPr="00BE651E" w:rsidRDefault="00BE651E" w:rsidP="00BE651E">
      <w:pPr>
        <w:autoSpaceDE w:val="0"/>
        <w:autoSpaceDN w:val="0"/>
        <w:adjustRightInd w:val="0"/>
        <w:ind w:firstLine="709"/>
        <w:jc w:val="both"/>
        <w:rPr>
          <w:sz w:val="26"/>
          <w:szCs w:val="26"/>
        </w:rPr>
      </w:pPr>
      <w:r w:rsidRPr="00BE651E">
        <w:rPr>
          <w:sz w:val="26"/>
          <w:szCs w:val="26"/>
        </w:rPr>
        <w:t>В целях поощрения работников за выполненную работу могут быть у</w:t>
      </w:r>
      <w:r w:rsidRPr="00BE651E">
        <w:rPr>
          <w:sz w:val="26"/>
          <w:szCs w:val="26"/>
        </w:rPr>
        <w:t>с</w:t>
      </w:r>
      <w:r w:rsidRPr="00BE651E">
        <w:rPr>
          <w:sz w:val="26"/>
          <w:szCs w:val="26"/>
        </w:rPr>
        <w:t>тановлены следующие виды выплат стимулирующего характера:</w:t>
      </w:r>
    </w:p>
    <w:p w:rsidR="00BE651E" w:rsidRPr="00BE651E" w:rsidRDefault="00BE651E" w:rsidP="00BE651E">
      <w:pPr>
        <w:autoSpaceDE w:val="0"/>
        <w:autoSpaceDN w:val="0"/>
        <w:adjustRightInd w:val="0"/>
        <w:ind w:firstLine="709"/>
        <w:jc w:val="both"/>
        <w:rPr>
          <w:sz w:val="26"/>
          <w:szCs w:val="26"/>
        </w:rPr>
      </w:pPr>
      <w:r w:rsidRPr="00BE651E">
        <w:rPr>
          <w:sz w:val="26"/>
          <w:szCs w:val="26"/>
        </w:rPr>
        <w:t>за интенсивность и высокие результаты работы;</w:t>
      </w:r>
    </w:p>
    <w:p w:rsidR="00BE651E" w:rsidRPr="00BE651E" w:rsidRDefault="00BE651E" w:rsidP="00BE651E">
      <w:pPr>
        <w:autoSpaceDE w:val="0"/>
        <w:autoSpaceDN w:val="0"/>
        <w:adjustRightInd w:val="0"/>
        <w:ind w:firstLine="709"/>
        <w:jc w:val="both"/>
        <w:rPr>
          <w:sz w:val="26"/>
          <w:szCs w:val="26"/>
        </w:rPr>
      </w:pPr>
      <w:r w:rsidRPr="00BE651E">
        <w:rPr>
          <w:sz w:val="26"/>
          <w:szCs w:val="26"/>
        </w:rPr>
        <w:t>за качество выполняемых работ;</w:t>
      </w:r>
    </w:p>
    <w:p w:rsidR="00BE651E" w:rsidRPr="00BE651E" w:rsidRDefault="00BE651E" w:rsidP="00BE651E">
      <w:pPr>
        <w:autoSpaceDE w:val="0"/>
        <w:autoSpaceDN w:val="0"/>
        <w:adjustRightInd w:val="0"/>
        <w:ind w:firstLine="709"/>
        <w:jc w:val="both"/>
        <w:rPr>
          <w:sz w:val="26"/>
          <w:szCs w:val="26"/>
        </w:rPr>
      </w:pPr>
      <w:r w:rsidRPr="00BE651E">
        <w:rPr>
          <w:sz w:val="26"/>
          <w:szCs w:val="26"/>
        </w:rPr>
        <w:t>за стаж работы;</w:t>
      </w:r>
    </w:p>
    <w:p w:rsidR="00BE651E" w:rsidRPr="00BE651E" w:rsidRDefault="00BE651E" w:rsidP="00BE651E">
      <w:pPr>
        <w:autoSpaceDE w:val="0"/>
        <w:autoSpaceDN w:val="0"/>
        <w:adjustRightInd w:val="0"/>
        <w:ind w:firstLine="709"/>
        <w:jc w:val="both"/>
        <w:rPr>
          <w:spacing w:val="-8"/>
          <w:sz w:val="26"/>
          <w:szCs w:val="26"/>
        </w:rPr>
      </w:pPr>
      <w:r w:rsidRPr="00BE651E">
        <w:rPr>
          <w:sz w:val="26"/>
          <w:szCs w:val="26"/>
        </w:rPr>
        <w:t>за наличие награды высшего органа исполнительной власти в сфере культуры, почетного звания, а также краевой, районной награды</w:t>
      </w:r>
      <w:r w:rsidRPr="00BE651E">
        <w:rPr>
          <w:spacing w:val="-8"/>
          <w:sz w:val="26"/>
          <w:szCs w:val="26"/>
        </w:rPr>
        <w:t xml:space="preserve"> по основн</w:t>
      </w:r>
      <w:r w:rsidRPr="00BE651E">
        <w:rPr>
          <w:spacing w:val="-8"/>
          <w:sz w:val="26"/>
          <w:szCs w:val="26"/>
        </w:rPr>
        <w:t>о</w:t>
      </w:r>
      <w:r w:rsidRPr="00BE651E">
        <w:rPr>
          <w:spacing w:val="-8"/>
          <w:sz w:val="26"/>
          <w:szCs w:val="26"/>
        </w:rPr>
        <w:t>му профилю профессиональной деятельности;</w:t>
      </w:r>
    </w:p>
    <w:p w:rsidR="00BE651E" w:rsidRPr="00BE651E" w:rsidRDefault="00BE651E" w:rsidP="00BE651E">
      <w:pPr>
        <w:autoSpaceDE w:val="0"/>
        <w:autoSpaceDN w:val="0"/>
        <w:adjustRightInd w:val="0"/>
        <w:ind w:firstLine="709"/>
        <w:jc w:val="both"/>
        <w:rPr>
          <w:spacing w:val="-8"/>
          <w:sz w:val="26"/>
          <w:szCs w:val="26"/>
        </w:rPr>
      </w:pPr>
      <w:r w:rsidRPr="00BE651E">
        <w:rPr>
          <w:spacing w:val="-8"/>
          <w:sz w:val="26"/>
          <w:szCs w:val="26"/>
        </w:rPr>
        <w:t>премиальные выплаты по итогам работы.</w:t>
      </w:r>
    </w:p>
    <w:p w:rsidR="00BE651E" w:rsidRPr="00BE651E" w:rsidRDefault="00BE651E" w:rsidP="00BE651E">
      <w:pPr>
        <w:autoSpaceDE w:val="0"/>
        <w:autoSpaceDN w:val="0"/>
        <w:adjustRightInd w:val="0"/>
        <w:ind w:firstLine="709"/>
        <w:jc w:val="both"/>
        <w:rPr>
          <w:sz w:val="26"/>
          <w:szCs w:val="26"/>
        </w:rPr>
      </w:pPr>
      <w:r w:rsidRPr="00BE651E">
        <w:rPr>
          <w:sz w:val="26"/>
          <w:szCs w:val="26"/>
        </w:rPr>
        <w:t>2.5.2. Выплата за интенсивность и высокие результаты работы устана</w:t>
      </w:r>
      <w:r w:rsidRPr="00BE651E">
        <w:rPr>
          <w:sz w:val="26"/>
          <w:szCs w:val="26"/>
        </w:rPr>
        <w:t>в</w:t>
      </w:r>
      <w:r w:rsidRPr="00BE651E">
        <w:rPr>
          <w:sz w:val="26"/>
          <w:szCs w:val="26"/>
        </w:rPr>
        <w:t>ливается:</w:t>
      </w:r>
    </w:p>
    <w:p w:rsidR="00BE651E" w:rsidRPr="00BE651E" w:rsidRDefault="00BE651E" w:rsidP="00BE651E">
      <w:pPr>
        <w:autoSpaceDE w:val="0"/>
        <w:autoSpaceDN w:val="0"/>
        <w:adjustRightInd w:val="0"/>
        <w:ind w:firstLine="709"/>
        <w:jc w:val="both"/>
        <w:rPr>
          <w:sz w:val="26"/>
          <w:szCs w:val="26"/>
        </w:rPr>
      </w:pPr>
      <w:r w:rsidRPr="00BE651E">
        <w:rPr>
          <w:sz w:val="26"/>
          <w:szCs w:val="26"/>
        </w:rPr>
        <w:t xml:space="preserve">а) за выполнение основных показателей деятельности учреждения; </w:t>
      </w:r>
    </w:p>
    <w:p w:rsidR="00BE651E" w:rsidRPr="00BE651E" w:rsidRDefault="00BE651E" w:rsidP="00BE651E">
      <w:pPr>
        <w:autoSpaceDE w:val="0"/>
        <w:autoSpaceDN w:val="0"/>
        <w:adjustRightInd w:val="0"/>
        <w:ind w:firstLine="709"/>
        <w:jc w:val="both"/>
        <w:rPr>
          <w:sz w:val="26"/>
          <w:szCs w:val="26"/>
        </w:rPr>
      </w:pPr>
      <w:r w:rsidRPr="00BE651E">
        <w:rPr>
          <w:sz w:val="26"/>
          <w:szCs w:val="26"/>
        </w:rPr>
        <w:lastRenderedPageBreak/>
        <w:t>б) за внедрение новых форм и применение передовых методов работы, за использование новых технологий;</w:t>
      </w:r>
    </w:p>
    <w:p w:rsidR="00BE651E" w:rsidRPr="00BE651E" w:rsidRDefault="00BE651E" w:rsidP="00BE651E">
      <w:pPr>
        <w:autoSpaceDE w:val="0"/>
        <w:autoSpaceDN w:val="0"/>
        <w:adjustRightInd w:val="0"/>
        <w:ind w:firstLine="709"/>
        <w:jc w:val="both"/>
        <w:rPr>
          <w:sz w:val="26"/>
          <w:szCs w:val="26"/>
        </w:rPr>
      </w:pPr>
      <w:r w:rsidRPr="00BE651E">
        <w:rPr>
          <w:sz w:val="26"/>
          <w:szCs w:val="26"/>
        </w:rPr>
        <w:t>в) за организацию методической работы с муниципальными учрежд</w:t>
      </w:r>
      <w:r w:rsidRPr="00BE651E">
        <w:rPr>
          <w:sz w:val="26"/>
          <w:szCs w:val="26"/>
        </w:rPr>
        <w:t>е</w:t>
      </w:r>
      <w:r w:rsidRPr="00BE651E">
        <w:rPr>
          <w:sz w:val="26"/>
          <w:szCs w:val="26"/>
        </w:rPr>
        <w:t>ниями культуры;</w:t>
      </w:r>
    </w:p>
    <w:p w:rsidR="00BE651E" w:rsidRPr="00BE651E" w:rsidRDefault="00BE651E" w:rsidP="00BE651E">
      <w:pPr>
        <w:autoSpaceDE w:val="0"/>
        <w:autoSpaceDN w:val="0"/>
        <w:adjustRightInd w:val="0"/>
        <w:ind w:firstLine="709"/>
        <w:jc w:val="both"/>
        <w:rPr>
          <w:sz w:val="26"/>
          <w:szCs w:val="26"/>
        </w:rPr>
      </w:pPr>
      <w:r w:rsidRPr="00BE651E">
        <w:rPr>
          <w:sz w:val="26"/>
          <w:szCs w:val="26"/>
        </w:rPr>
        <w:t>г) другие выплаты стимулирующего характера, устанавливаемые л</w:t>
      </w:r>
      <w:r w:rsidRPr="00BE651E">
        <w:rPr>
          <w:sz w:val="26"/>
          <w:szCs w:val="26"/>
        </w:rPr>
        <w:t>о</w:t>
      </w:r>
      <w:r w:rsidRPr="00BE651E">
        <w:rPr>
          <w:sz w:val="26"/>
          <w:szCs w:val="26"/>
        </w:rPr>
        <w:t>кальным актом учреждения.</w:t>
      </w:r>
    </w:p>
    <w:p w:rsidR="00BE651E" w:rsidRPr="00BE651E" w:rsidRDefault="00BE651E" w:rsidP="00BE651E">
      <w:pPr>
        <w:autoSpaceDE w:val="0"/>
        <w:autoSpaceDN w:val="0"/>
        <w:adjustRightInd w:val="0"/>
        <w:ind w:firstLine="709"/>
        <w:jc w:val="both"/>
        <w:rPr>
          <w:sz w:val="26"/>
          <w:szCs w:val="26"/>
        </w:rPr>
      </w:pPr>
      <w:r w:rsidRPr="00BE651E">
        <w:rPr>
          <w:sz w:val="26"/>
          <w:szCs w:val="26"/>
        </w:rPr>
        <w:t>Размер выплаты за интенсивность и высокие результаты работы опр</w:t>
      </w:r>
      <w:r w:rsidRPr="00BE651E">
        <w:rPr>
          <w:sz w:val="26"/>
          <w:szCs w:val="26"/>
        </w:rPr>
        <w:t>е</w:t>
      </w:r>
      <w:r w:rsidRPr="00BE651E">
        <w:rPr>
          <w:sz w:val="26"/>
          <w:szCs w:val="26"/>
        </w:rPr>
        <w:t>деляется руководителем учреждения и может устанавливаться в процентном или абсолютном отношении к окладу (должностному окладу), ставке зарабо</w:t>
      </w:r>
      <w:r w:rsidRPr="00BE651E">
        <w:rPr>
          <w:sz w:val="26"/>
          <w:szCs w:val="26"/>
        </w:rPr>
        <w:t>т</w:t>
      </w:r>
      <w:r w:rsidRPr="00BE651E">
        <w:rPr>
          <w:sz w:val="26"/>
          <w:szCs w:val="26"/>
        </w:rPr>
        <w:t>ной платы в соответствии с установленными критериями. Надбавка устана</w:t>
      </w:r>
      <w:r w:rsidRPr="00BE651E">
        <w:rPr>
          <w:sz w:val="26"/>
          <w:szCs w:val="26"/>
        </w:rPr>
        <w:t>в</w:t>
      </w:r>
      <w:r w:rsidRPr="00BE651E">
        <w:rPr>
          <w:sz w:val="26"/>
          <w:szCs w:val="26"/>
        </w:rPr>
        <w:t>ливается на определенный срок, но не более чем на год, по истечении котор</w:t>
      </w:r>
      <w:r w:rsidRPr="00BE651E">
        <w:rPr>
          <w:sz w:val="26"/>
          <w:szCs w:val="26"/>
        </w:rPr>
        <w:t>о</w:t>
      </w:r>
      <w:r w:rsidRPr="00BE651E">
        <w:rPr>
          <w:sz w:val="26"/>
          <w:szCs w:val="26"/>
        </w:rPr>
        <w:t>го может быть сохранена или отменена.</w:t>
      </w:r>
    </w:p>
    <w:p w:rsidR="00BE651E" w:rsidRPr="00BE651E" w:rsidRDefault="00BE651E" w:rsidP="00BE651E">
      <w:pPr>
        <w:autoSpaceDE w:val="0"/>
        <w:autoSpaceDN w:val="0"/>
        <w:adjustRightInd w:val="0"/>
        <w:ind w:firstLine="709"/>
        <w:jc w:val="both"/>
        <w:rPr>
          <w:sz w:val="26"/>
          <w:szCs w:val="26"/>
        </w:rPr>
      </w:pPr>
      <w:r w:rsidRPr="00BE651E">
        <w:rPr>
          <w:sz w:val="26"/>
          <w:szCs w:val="26"/>
        </w:rPr>
        <w:t>2.5.3. Выплата за качество выполняемых работ осуществляется в соо</w:t>
      </w:r>
      <w:r w:rsidRPr="00BE651E">
        <w:rPr>
          <w:sz w:val="26"/>
          <w:szCs w:val="26"/>
        </w:rPr>
        <w:t>т</w:t>
      </w:r>
      <w:r w:rsidRPr="00BE651E">
        <w:rPr>
          <w:sz w:val="26"/>
          <w:szCs w:val="26"/>
        </w:rPr>
        <w:t>ветствии с критериями, установленными согласно специфике учреждения, в порядке и размерах, предусмотренных в локальных нормативных а</w:t>
      </w:r>
      <w:r w:rsidRPr="00BE651E">
        <w:rPr>
          <w:sz w:val="26"/>
          <w:szCs w:val="26"/>
        </w:rPr>
        <w:t>к</w:t>
      </w:r>
      <w:r w:rsidRPr="00BE651E">
        <w:rPr>
          <w:sz w:val="26"/>
          <w:szCs w:val="26"/>
        </w:rPr>
        <w:t>тах.</w:t>
      </w:r>
    </w:p>
    <w:p w:rsidR="00BE651E" w:rsidRPr="00BE651E" w:rsidRDefault="00BE651E" w:rsidP="00BE651E">
      <w:pPr>
        <w:autoSpaceDE w:val="0"/>
        <w:autoSpaceDN w:val="0"/>
        <w:adjustRightInd w:val="0"/>
        <w:ind w:firstLine="709"/>
        <w:jc w:val="both"/>
        <w:rPr>
          <w:sz w:val="26"/>
          <w:szCs w:val="26"/>
        </w:rPr>
      </w:pPr>
      <w:r w:rsidRPr="00BE651E">
        <w:rPr>
          <w:sz w:val="26"/>
          <w:szCs w:val="26"/>
        </w:rPr>
        <w:t>2.5.4. Работникам учреждений, занимающим должности специалистов и (или) руководителей, устанавливается ежемесячная выплата за стаж работы в следующих размерах:</w:t>
      </w:r>
    </w:p>
    <w:tbl>
      <w:tblPr>
        <w:tblW w:w="0" w:type="auto"/>
        <w:tblLook w:val="04A0"/>
      </w:tblPr>
      <w:tblGrid>
        <w:gridCol w:w="2756"/>
        <w:gridCol w:w="6815"/>
      </w:tblGrid>
      <w:tr w:rsidR="00BE651E" w:rsidRPr="00BE651E" w:rsidTr="00BE651E">
        <w:tc>
          <w:tcPr>
            <w:tcW w:w="2802" w:type="dxa"/>
            <w:vAlign w:val="center"/>
          </w:tcPr>
          <w:p w:rsidR="00BE651E" w:rsidRPr="00BE651E" w:rsidRDefault="00BE651E" w:rsidP="00BE651E">
            <w:pPr>
              <w:autoSpaceDE w:val="0"/>
              <w:autoSpaceDN w:val="0"/>
              <w:adjustRightInd w:val="0"/>
              <w:jc w:val="center"/>
              <w:rPr>
                <w:sz w:val="26"/>
                <w:szCs w:val="26"/>
              </w:rPr>
            </w:pPr>
            <w:r w:rsidRPr="00BE651E">
              <w:rPr>
                <w:sz w:val="26"/>
                <w:szCs w:val="26"/>
              </w:rPr>
              <w:t>Стаж работы</w:t>
            </w:r>
          </w:p>
        </w:tc>
        <w:tc>
          <w:tcPr>
            <w:tcW w:w="6945" w:type="dxa"/>
          </w:tcPr>
          <w:p w:rsidR="00BE651E" w:rsidRPr="00BE651E" w:rsidRDefault="00BE651E" w:rsidP="00BE651E">
            <w:pPr>
              <w:autoSpaceDE w:val="0"/>
              <w:autoSpaceDN w:val="0"/>
              <w:adjustRightInd w:val="0"/>
              <w:ind w:firstLine="33"/>
              <w:jc w:val="center"/>
              <w:rPr>
                <w:sz w:val="26"/>
                <w:szCs w:val="26"/>
              </w:rPr>
            </w:pPr>
            <w:r w:rsidRPr="00BE651E">
              <w:rPr>
                <w:sz w:val="26"/>
                <w:szCs w:val="26"/>
              </w:rPr>
              <w:t>Размер ежемесячной выплаты (в процентах оклада (должностного оклада), ставки з</w:t>
            </w:r>
            <w:r w:rsidRPr="00BE651E">
              <w:rPr>
                <w:sz w:val="26"/>
                <w:szCs w:val="26"/>
              </w:rPr>
              <w:t>а</w:t>
            </w:r>
            <w:r w:rsidRPr="00BE651E">
              <w:rPr>
                <w:sz w:val="26"/>
                <w:szCs w:val="26"/>
              </w:rPr>
              <w:t>работной платы)</w:t>
            </w:r>
          </w:p>
        </w:tc>
      </w:tr>
      <w:tr w:rsidR="00BE651E" w:rsidRPr="00BE651E" w:rsidTr="00BE651E">
        <w:tc>
          <w:tcPr>
            <w:tcW w:w="2802" w:type="dxa"/>
          </w:tcPr>
          <w:p w:rsidR="00BE651E" w:rsidRPr="00BE651E" w:rsidRDefault="00BE651E" w:rsidP="00BE651E">
            <w:pPr>
              <w:autoSpaceDE w:val="0"/>
              <w:autoSpaceDN w:val="0"/>
              <w:adjustRightInd w:val="0"/>
              <w:jc w:val="center"/>
              <w:rPr>
                <w:sz w:val="26"/>
                <w:szCs w:val="26"/>
              </w:rPr>
            </w:pPr>
            <w:r w:rsidRPr="00BE651E">
              <w:rPr>
                <w:sz w:val="26"/>
                <w:szCs w:val="26"/>
              </w:rPr>
              <w:t>от 1 года до 5 лет</w:t>
            </w:r>
          </w:p>
        </w:tc>
        <w:tc>
          <w:tcPr>
            <w:tcW w:w="6945" w:type="dxa"/>
          </w:tcPr>
          <w:p w:rsidR="00BE651E" w:rsidRPr="00BE651E" w:rsidRDefault="00BE651E" w:rsidP="00BE651E">
            <w:pPr>
              <w:autoSpaceDE w:val="0"/>
              <w:autoSpaceDN w:val="0"/>
              <w:adjustRightInd w:val="0"/>
              <w:ind w:firstLine="709"/>
              <w:jc w:val="center"/>
              <w:rPr>
                <w:sz w:val="26"/>
                <w:szCs w:val="26"/>
              </w:rPr>
            </w:pPr>
            <w:r w:rsidRPr="00BE651E">
              <w:rPr>
                <w:sz w:val="26"/>
                <w:szCs w:val="26"/>
              </w:rPr>
              <w:t>10</w:t>
            </w:r>
          </w:p>
        </w:tc>
      </w:tr>
      <w:tr w:rsidR="00BE651E" w:rsidRPr="00BE651E" w:rsidTr="00BE651E">
        <w:tc>
          <w:tcPr>
            <w:tcW w:w="2802" w:type="dxa"/>
          </w:tcPr>
          <w:p w:rsidR="00BE651E" w:rsidRPr="00BE651E" w:rsidRDefault="00BE651E" w:rsidP="00BE651E">
            <w:pPr>
              <w:autoSpaceDE w:val="0"/>
              <w:autoSpaceDN w:val="0"/>
              <w:adjustRightInd w:val="0"/>
              <w:jc w:val="center"/>
              <w:rPr>
                <w:sz w:val="26"/>
                <w:szCs w:val="26"/>
              </w:rPr>
            </w:pPr>
            <w:r w:rsidRPr="00BE651E">
              <w:rPr>
                <w:sz w:val="26"/>
                <w:szCs w:val="26"/>
              </w:rPr>
              <w:t>от 5 до 10 лет</w:t>
            </w:r>
          </w:p>
        </w:tc>
        <w:tc>
          <w:tcPr>
            <w:tcW w:w="6945" w:type="dxa"/>
          </w:tcPr>
          <w:p w:rsidR="00BE651E" w:rsidRPr="00BE651E" w:rsidRDefault="00BE651E" w:rsidP="00BE651E">
            <w:pPr>
              <w:autoSpaceDE w:val="0"/>
              <w:autoSpaceDN w:val="0"/>
              <w:adjustRightInd w:val="0"/>
              <w:ind w:firstLine="709"/>
              <w:jc w:val="center"/>
              <w:rPr>
                <w:sz w:val="26"/>
                <w:szCs w:val="26"/>
              </w:rPr>
            </w:pPr>
            <w:r w:rsidRPr="00BE651E">
              <w:rPr>
                <w:sz w:val="26"/>
                <w:szCs w:val="26"/>
              </w:rPr>
              <w:t>15</w:t>
            </w:r>
          </w:p>
        </w:tc>
      </w:tr>
      <w:tr w:rsidR="00BE651E" w:rsidRPr="00BE651E" w:rsidTr="00BE651E">
        <w:tc>
          <w:tcPr>
            <w:tcW w:w="2802" w:type="dxa"/>
          </w:tcPr>
          <w:p w:rsidR="00BE651E" w:rsidRPr="00BE651E" w:rsidRDefault="00BE651E" w:rsidP="00BE651E">
            <w:pPr>
              <w:autoSpaceDE w:val="0"/>
              <w:autoSpaceDN w:val="0"/>
              <w:adjustRightInd w:val="0"/>
              <w:jc w:val="center"/>
              <w:rPr>
                <w:sz w:val="26"/>
                <w:szCs w:val="26"/>
              </w:rPr>
            </w:pPr>
            <w:r w:rsidRPr="00BE651E">
              <w:rPr>
                <w:sz w:val="26"/>
                <w:szCs w:val="26"/>
              </w:rPr>
              <w:t>от 10 до 15 лет</w:t>
            </w:r>
          </w:p>
        </w:tc>
        <w:tc>
          <w:tcPr>
            <w:tcW w:w="6945" w:type="dxa"/>
          </w:tcPr>
          <w:p w:rsidR="00BE651E" w:rsidRPr="00BE651E" w:rsidRDefault="00BE651E" w:rsidP="00BE651E">
            <w:pPr>
              <w:autoSpaceDE w:val="0"/>
              <w:autoSpaceDN w:val="0"/>
              <w:adjustRightInd w:val="0"/>
              <w:ind w:firstLine="709"/>
              <w:jc w:val="center"/>
              <w:rPr>
                <w:sz w:val="26"/>
                <w:szCs w:val="26"/>
              </w:rPr>
            </w:pPr>
            <w:r w:rsidRPr="00BE651E">
              <w:rPr>
                <w:sz w:val="26"/>
                <w:szCs w:val="26"/>
              </w:rPr>
              <w:t>20</w:t>
            </w:r>
          </w:p>
        </w:tc>
      </w:tr>
      <w:tr w:rsidR="00BE651E" w:rsidRPr="00BE651E" w:rsidTr="00BE651E">
        <w:tc>
          <w:tcPr>
            <w:tcW w:w="2802" w:type="dxa"/>
          </w:tcPr>
          <w:p w:rsidR="00BE651E" w:rsidRPr="00BE651E" w:rsidRDefault="00BE651E" w:rsidP="00BE651E">
            <w:pPr>
              <w:autoSpaceDE w:val="0"/>
              <w:autoSpaceDN w:val="0"/>
              <w:adjustRightInd w:val="0"/>
              <w:jc w:val="center"/>
              <w:rPr>
                <w:sz w:val="26"/>
                <w:szCs w:val="26"/>
              </w:rPr>
            </w:pPr>
            <w:r w:rsidRPr="00BE651E">
              <w:rPr>
                <w:sz w:val="26"/>
                <w:szCs w:val="26"/>
              </w:rPr>
              <w:t>более 15 лет</w:t>
            </w:r>
          </w:p>
        </w:tc>
        <w:tc>
          <w:tcPr>
            <w:tcW w:w="6945" w:type="dxa"/>
          </w:tcPr>
          <w:p w:rsidR="00BE651E" w:rsidRPr="00BE651E" w:rsidRDefault="00BE651E" w:rsidP="00BE651E">
            <w:pPr>
              <w:autoSpaceDE w:val="0"/>
              <w:autoSpaceDN w:val="0"/>
              <w:adjustRightInd w:val="0"/>
              <w:ind w:firstLine="709"/>
              <w:jc w:val="center"/>
              <w:rPr>
                <w:sz w:val="26"/>
                <w:szCs w:val="26"/>
              </w:rPr>
            </w:pPr>
            <w:r w:rsidRPr="00BE651E">
              <w:rPr>
                <w:sz w:val="26"/>
                <w:szCs w:val="26"/>
              </w:rPr>
              <w:t>30</w:t>
            </w:r>
          </w:p>
        </w:tc>
      </w:tr>
    </w:tbl>
    <w:p w:rsidR="00BE651E" w:rsidRPr="00BE651E" w:rsidRDefault="00BE651E" w:rsidP="00BE651E">
      <w:pPr>
        <w:autoSpaceDE w:val="0"/>
        <w:autoSpaceDN w:val="0"/>
        <w:adjustRightInd w:val="0"/>
        <w:ind w:firstLine="709"/>
        <w:jc w:val="both"/>
        <w:rPr>
          <w:sz w:val="26"/>
          <w:szCs w:val="26"/>
        </w:rPr>
      </w:pPr>
      <w:r w:rsidRPr="00BE651E">
        <w:rPr>
          <w:sz w:val="26"/>
          <w:szCs w:val="26"/>
        </w:rPr>
        <w:t>Для исчисления ежемесячной надбавки за стаж работы в него включ</w:t>
      </w:r>
      <w:r w:rsidRPr="00BE651E">
        <w:rPr>
          <w:sz w:val="26"/>
          <w:szCs w:val="26"/>
        </w:rPr>
        <w:t>а</w:t>
      </w:r>
      <w:r w:rsidRPr="00BE651E">
        <w:rPr>
          <w:sz w:val="26"/>
          <w:szCs w:val="26"/>
        </w:rPr>
        <w:t>ются периоды работы в данном учреждении, периоды замещения должностей государственной гражданской службы, должностей муниципальной службы, п</w:t>
      </w:r>
      <w:r w:rsidRPr="00BE651E">
        <w:rPr>
          <w:sz w:val="26"/>
          <w:szCs w:val="26"/>
        </w:rPr>
        <w:t>е</w:t>
      </w:r>
      <w:r w:rsidRPr="00BE651E">
        <w:rPr>
          <w:sz w:val="26"/>
          <w:szCs w:val="26"/>
        </w:rPr>
        <w:t>риоды работы в учреждениях аналогичного профиля или по аналогичной должности в других организ</w:t>
      </w:r>
      <w:r w:rsidRPr="00BE651E">
        <w:rPr>
          <w:sz w:val="26"/>
          <w:szCs w:val="26"/>
        </w:rPr>
        <w:t>а</w:t>
      </w:r>
      <w:r w:rsidRPr="00BE651E">
        <w:rPr>
          <w:sz w:val="26"/>
          <w:szCs w:val="26"/>
        </w:rPr>
        <w:t>циях.</w:t>
      </w:r>
    </w:p>
    <w:p w:rsidR="00BE651E" w:rsidRPr="00BE651E" w:rsidRDefault="00BE651E" w:rsidP="00BE651E">
      <w:pPr>
        <w:ind w:firstLine="709"/>
        <w:jc w:val="both"/>
        <w:rPr>
          <w:sz w:val="26"/>
          <w:szCs w:val="26"/>
        </w:rPr>
      </w:pPr>
      <w:r w:rsidRPr="00BE651E">
        <w:rPr>
          <w:sz w:val="26"/>
          <w:szCs w:val="26"/>
        </w:rPr>
        <w:t>2.5.5. При наличии у работника почетного звания, соответствующего профилю деятельности учреждения, а также наград высшего органа исполн</w:t>
      </w:r>
      <w:r w:rsidRPr="00BE651E">
        <w:rPr>
          <w:sz w:val="26"/>
          <w:szCs w:val="26"/>
        </w:rPr>
        <w:t>и</w:t>
      </w:r>
      <w:r w:rsidRPr="00BE651E">
        <w:rPr>
          <w:sz w:val="26"/>
          <w:szCs w:val="26"/>
        </w:rPr>
        <w:t xml:space="preserve">тельной власти в сфере культуры ему может устанавливаться надбавка к </w:t>
      </w:r>
      <w:r w:rsidRPr="00BE651E">
        <w:rPr>
          <w:bCs/>
          <w:sz w:val="26"/>
          <w:szCs w:val="26"/>
        </w:rPr>
        <w:t>окладу (должностному окладу), ставке зар</w:t>
      </w:r>
      <w:r w:rsidRPr="00BE651E">
        <w:rPr>
          <w:bCs/>
          <w:sz w:val="26"/>
          <w:szCs w:val="26"/>
        </w:rPr>
        <w:t>а</w:t>
      </w:r>
      <w:r w:rsidRPr="00BE651E">
        <w:rPr>
          <w:bCs/>
          <w:sz w:val="26"/>
          <w:szCs w:val="26"/>
        </w:rPr>
        <w:t>ботной платы</w:t>
      </w:r>
      <w:r w:rsidRPr="00BE651E">
        <w:rPr>
          <w:sz w:val="26"/>
          <w:szCs w:val="26"/>
        </w:rPr>
        <w:t xml:space="preserve">. </w:t>
      </w:r>
    </w:p>
    <w:p w:rsidR="00BE651E" w:rsidRPr="00BE651E" w:rsidRDefault="00BE651E" w:rsidP="00BE651E">
      <w:pPr>
        <w:ind w:firstLine="709"/>
        <w:jc w:val="both"/>
        <w:rPr>
          <w:sz w:val="26"/>
          <w:szCs w:val="26"/>
        </w:rPr>
      </w:pPr>
      <w:r w:rsidRPr="00BE651E">
        <w:rPr>
          <w:sz w:val="26"/>
          <w:szCs w:val="26"/>
        </w:rPr>
        <w:t>Рекомендуемый размер надбавки:</w:t>
      </w:r>
    </w:p>
    <w:p w:rsidR="00BE651E" w:rsidRPr="00BE651E" w:rsidRDefault="00BE651E" w:rsidP="00BE651E">
      <w:pPr>
        <w:ind w:firstLine="709"/>
        <w:jc w:val="both"/>
        <w:rPr>
          <w:sz w:val="26"/>
          <w:szCs w:val="26"/>
        </w:rPr>
      </w:pPr>
      <w:r w:rsidRPr="00BE651E">
        <w:rPr>
          <w:sz w:val="26"/>
          <w:szCs w:val="26"/>
        </w:rPr>
        <w:t>за наличие награды высшего органа исполнительной власти в сфере культуры – до 4 процентов;</w:t>
      </w:r>
    </w:p>
    <w:p w:rsidR="00BE651E" w:rsidRPr="00BE651E" w:rsidRDefault="00BE651E" w:rsidP="00BE651E">
      <w:pPr>
        <w:ind w:firstLine="709"/>
        <w:jc w:val="both"/>
        <w:rPr>
          <w:sz w:val="26"/>
          <w:szCs w:val="26"/>
        </w:rPr>
      </w:pPr>
      <w:r w:rsidRPr="00BE651E">
        <w:rPr>
          <w:sz w:val="26"/>
          <w:szCs w:val="26"/>
        </w:rPr>
        <w:t>за наличие почетных званий, название которых начинается со слов «Заслуженный», при условии соответствия почетного звания основному проф</w:t>
      </w:r>
      <w:r w:rsidRPr="00BE651E">
        <w:rPr>
          <w:sz w:val="26"/>
          <w:szCs w:val="26"/>
        </w:rPr>
        <w:t>и</w:t>
      </w:r>
      <w:r w:rsidRPr="00BE651E">
        <w:rPr>
          <w:sz w:val="26"/>
          <w:szCs w:val="26"/>
        </w:rPr>
        <w:t>лю профессиональной деятельности учреждения, – до 10 процентов;</w:t>
      </w:r>
    </w:p>
    <w:p w:rsidR="00BE651E" w:rsidRPr="00BE651E" w:rsidRDefault="00BE651E" w:rsidP="00BE651E">
      <w:pPr>
        <w:ind w:firstLine="709"/>
        <w:jc w:val="both"/>
        <w:rPr>
          <w:sz w:val="26"/>
          <w:szCs w:val="26"/>
        </w:rPr>
      </w:pPr>
      <w:r w:rsidRPr="00BE651E">
        <w:rPr>
          <w:sz w:val="26"/>
          <w:szCs w:val="26"/>
        </w:rPr>
        <w:t xml:space="preserve">за наличие почетных званий, название которых начинается со слов «Народный», при условии соответствия почетного звания </w:t>
      </w:r>
      <w:r w:rsidRPr="00BE651E">
        <w:rPr>
          <w:spacing w:val="-8"/>
          <w:sz w:val="26"/>
          <w:szCs w:val="26"/>
        </w:rPr>
        <w:t>основному профилю пр</w:t>
      </w:r>
      <w:r w:rsidRPr="00BE651E">
        <w:rPr>
          <w:spacing w:val="-8"/>
          <w:sz w:val="26"/>
          <w:szCs w:val="26"/>
        </w:rPr>
        <w:t>о</w:t>
      </w:r>
      <w:r w:rsidRPr="00BE651E">
        <w:rPr>
          <w:spacing w:val="-8"/>
          <w:sz w:val="26"/>
          <w:szCs w:val="26"/>
        </w:rPr>
        <w:t>фессиональной деятельности</w:t>
      </w:r>
      <w:r w:rsidRPr="00BE651E">
        <w:rPr>
          <w:sz w:val="26"/>
          <w:szCs w:val="26"/>
        </w:rPr>
        <w:t xml:space="preserve"> учреждения, – до 20 процентов;</w:t>
      </w:r>
    </w:p>
    <w:p w:rsidR="00BE651E" w:rsidRPr="00BE651E" w:rsidRDefault="00BE651E" w:rsidP="00BE651E">
      <w:pPr>
        <w:ind w:firstLine="709"/>
        <w:jc w:val="both"/>
        <w:rPr>
          <w:sz w:val="26"/>
          <w:szCs w:val="26"/>
        </w:rPr>
      </w:pPr>
      <w:r w:rsidRPr="00BE651E">
        <w:rPr>
          <w:sz w:val="26"/>
          <w:szCs w:val="26"/>
        </w:rPr>
        <w:t>за наличие краевой, районной награды</w:t>
      </w:r>
      <w:r w:rsidRPr="00BE651E">
        <w:rPr>
          <w:spacing w:val="-8"/>
          <w:sz w:val="26"/>
          <w:szCs w:val="26"/>
        </w:rPr>
        <w:t xml:space="preserve"> по основному профилю профе</w:t>
      </w:r>
      <w:r w:rsidRPr="00BE651E">
        <w:rPr>
          <w:spacing w:val="-8"/>
          <w:sz w:val="26"/>
          <w:szCs w:val="26"/>
        </w:rPr>
        <w:t>с</w:t>
      </w:r>
      <w:r w:rsidRPr="00BE651E">
        <w:rPr>
          <w:spacing w:val="-8"/>
          <w:sz w:val="26"/>
          <w:szCs w:val="26"/>
        </w:rPr>
        <w:t>сиональной деятельности – до 2% процентов.</w:t>
      </w:r>
    </w:p>
    <w:p w:rsidR="00BE651E" w:rsidRPr="00BE651E" w:rsidRDefault="00BE651E" w:rsidP="00BE651E">
      <w:pPr>
        <w:ind w:firstLine="709"/>
        <w:jc w:val="both"/>
        <w:rPr>
          <w:sz w:val="26"/>
          <w:szCs w:val="26"/>
        </w:rPr>
      </w:pPr>
      <w:r w:rsidRPr="00BE651E">
        <w:rPr>
          <w:sz w:val="26"/>
          <w:szCs w:val="26"/>
        </w:rPr>
        <w:t xml:space="preserve">Надбавку к </w:t>
      </w:r>
      <w:r w:rsidRPr="00BE651E">
        <w:rPr>
          <w:bCs/>
          <w:sz w:val="26"/>
          <w:szCs w:val="26"/>
        </w:rPr>
        <w:t>окладу (должностному окладу), ставке заработной платы</w:t>
      </w:r>
      <w:r w:rsidRPr="00BE651E">
        <w:rPr>
          <w:sz w:val="26"/>
          <w:szCs w:val="26"/>
        </w:rPr>
        <w:t xml:space="preserve"> за наличие почетного звания рекомендуется устанавливать по одному из предложенных оснований, имеющих для работника наибол</w:t>
      </w:r>
      <w:r w:rsidRPr="00BE651E">
        <w:rPr>
          <w:sz w:val="26"/>
          <w:szCs w:val="26"/>
        </w:rPr>
        <w:t>ь</w:t>
      </w:r>
      <w:r w:rsidRPr="00BE651E">
        <w:rPr>
          <w:sz w:val="26"/>
          <w:szCs w:val="26"/>
        </w:rPr>
        <w:t>шее значение.</w:t>
      </w:r>
    </w:p>
    <w:p w:rsidR="00BE651E" w:rsidRPr="00BE651E" w:rsidRDefault="00BE651E" w:rsidP="00BE651E">
      <w:pPr>
        <w:ind w:firstLine="709"/>
        <w:jc w:val="both"/>
        <w:rPr>
          <w:sz w:val="26"/>
          <w:szCs w:val="26"/>
        </w:rPr>
      </w:pPr>
      <w:r w:rsidRPr="00BE651E">
        <w:rPr>
          <w:sz w:val="26"/>
          <w:szCs w:val="26"/>
        </w:rPr>
        <w:lastRenderedPageBreak/>
        <w:t>2.5.6. Премиальные выплаты по итогам работы осуществляются с периодичностью, в порядке, размерах, установленных локальными нормати</w:t>
      </w:r>
      <w:r w:rsidRPr="00BE651E">
        <w:rPr>
          <w:sz w:val="26"/>
          <w:szCs w:val="26"/>
        </w:rPr>
        <w:t>в</w:t>
      </w:r>
      <w:r w:rsidRPr="00BE651E">
        <w:rPr>
          <w:sz w:val="26"/>
          <w:szCs w:val="26"/>
        </w:rPr>
        <w:t>ными актами учреждения, в пределах имеющихся средств фонда оплаты тр</w:t>
      </w:r>
      <w:r w:rsidRPr="00BE651E">
        <w:rPr>
          <w:sz w:val="26"/>
          <w:szCs w:val="26"/>
        </w:rPr>
        <w:t>у</w:t>
      </w:r>
      <w:r w:rsidRPr="00BE651E">
        <w:rPr>
          <w:sz w:val="26"/>
          <w:szCs w:val="26"/>
        </w:rPr>
        <w:t xml:space="preserve">да. </w:t>
      </w:r>
    </w:p>
    <w:p w:rsidR="00BE651E" w:rsidRPr="00BE651E" w:rsidRDefault="00BE651E" w:rsidP="00BE651E">
      <w:pPr>
        <w:ind w:firstLine="709"/>
        <w:jc w:val="both"/>
        <w:rPr>
          <w:sz w:val="26"/>
          <w:szCs w:val="26"/>
        </w:rPr>
      </w:pPr>
      <w:r w:rsidRPr="00BE651E">
        <w:rPr>
          <w:sz w:val="26"/>
          <w:szCs w:val="26"/>
        </w:rPr>
        <w:t>В целях поощрения работников за качественное исполнение трудовых обязанностей рекомендуется устанавливать следующие виды премий по итогам р</w:t>
      </w:r>
      <w:r w:rsidRPr="00BE651E">
        <w:rPr>
          <w:sz w:val="26"/>
          <w:szCs w:val="26"/>
        </w:rPr>
        <w:t>а</w:t>
      </w:r>
      <w:r w:rsidRPr="00BE651E">
        <w:rPr>
          <w:sz w:val="26"/>
          <w:szCs w:val="26"/>
        </w:rPr>
        <w:t>боты:</w:t>
      </w:r>
    </w:p>
    <w:p w:rsidR="00BE651E" w:rsidRPr="00BE651E" w:rsidRDefault="00BE651E" w:rsidP="00BE651E">
      <w:pPr>
        <w:ind w:firstLine="709"/>
        <w:jc w:val="both"/>
        <w:rPr>
          <w:sz w:val="26"/>
          <w:szCs w:val="26"/>
        </w:rPr>
      </w:pPr>
      <w:r w:rsidRPr="00BE651E">
        <w:rPr>
          <w:sz w:val="26"/>
          <w:szCs w:val="26"/>
        </w:rPr>
        <w:t>премия по итогам работы за отчетный период (месяц, ква</w:t>
      </w:r>
      <w:r w:rsidRPr="00BE651E">
        <w:rPr>
          <w:sz w:val="26"/>
          <w:szCs w:val="26"/>
        </w:rPr>
        <w:t>р</w:t>
      </w:r>
      <w:r w:rsidRPr="00BE651E">
        <w:rPr>
          <w:sz w:val="26"/>
          <w:szCs w:val="26"/>
        </w:rPr>
        <w:t>тал, год);</w:t>
      </w:r>
    </w:p>
    <w:p w:rsidR="00BE651E" w:rsidRPr="00BE651E" w:rsidRDefault="00BE651E" w:rsidP="00BE651E">
      <w:pPr>
        <w:ind w:firstLine="709"/>
        <w:jc w:val="both"/>
        <w:rPr>
          <w:sz w:val="26"/>
          <w:szCs w:val="26"/>
        </w:rPr>
      </w:pPr>
      <w:r w:rsidRPr="00BE651E">
        <w:rPr>
          <w:sz w:val="26"/>
          <w:szCs w:val="26"/>
        </w:rPr>
        <w:t>премия за качество выполняемых работ;</w:t>
      </w:r>
    </w:p>
    <w:p w:rsidR="00BE651E" w:rsidRPr="00BE651E" w:rsidRDefault="00BE651E" w:rsidP="00BE651E">
      <w:pPr>
        <w:ind w:firstLine="709"/>
        <w:jc w:val="both"/>
        <w:rPr>
          <w:sz w:val="26"/>
          <w:szCs w:val="26"/>
        </w:rPr>
      </w:pPr>
      <w:r w:rsidRPr="00BE651E">
        <w:rPr>
          <w:sz w:val="26"/>
          <w:szCs w:val="26"/>
        </w:rPr>
        <w:t>премия за выполнение особо важных и срочных работ;</w:t>
      </w:r>
    </w:p>
    <w:p w:rsidR="00BE651E" w:rsidRPr="00BE651E" w:rsidRDefault="00BE651E" w:rsidP="00BE651E">
      <w:pPr>
        <w:ind w:firstLine="709"/>
        <w:jc w:val="both"/>
        <w:rPr>
          <w:sz w:val="26"/>
          <w:szCs w:val="26"/>
        </w:rPr>
      </w:pPr>
      <w:r w:rsidRPr="00BE651E">
        <w:rPr>
          <w:sz w:val="26"/>
          <w:szCs w:val="26"/>
        </w:rPr>
        <w:t>премия за интенсивность и высокие результаты работы;</w:t>
      </w:r>
    </w:p>
    <w:p w:rsidR="00BE651E" w:rsidRPr="00BE651E" w:rsidRDefault="00BE651E" w:rsidP="00BE651E">
      <w:pPr>
        <w:ind w:firstLine="709"/>
        <w:jc w:val="both"/>
        <w:rPr>
          <w:sz w:val="26"/>
          <w:szCs w:val="26"/>
        </w:rPr>
      </w:pPr>
      <w:r w:rsidRPr="00BE651E">
        <w:rPr>
          <w:sz w:val="26"/>
          <w:szCs w:val="26"/>
        </w:rPr>
        <w:t>единовременные (разовые) поощрительные премии.</w:t>
      </w:r>
    </w:p>
    <w:p w:rsidR="00BE651E" w:rsidRPr="00BE651E" w:rsidRDefault="00BE651E" w:rsidP="00BE651E">
      <w:pPr>
        <w:ind w:firstLine="709"/>
        <w:jc w:val="both"/>
        <w:rPr>
          <w:sz w:val="26"/>
          <w:szCs w:val="26"/>
        </w:rPr>
      </w:pPr>
      <w:r w:rsidRPr="00BE651E">
        <w:rPr>
          <w:sz w:val="26"/>
          <w:szCs w:val="26"/>
        </w:rPr>
        <w:t>2.5.7. Премия по итогам работы за отчетный период (месяц, квартал, год) выплачивается с целью поощрения работников за общие р</w:t>
      </w:r>
      <w:r w:rsidRPr="00BE651E">
        <w:rPr>
          <w:sz w:val="26"/>
          <w:szCs w:val="26"/>
        </w:rPr>
        <w:t>е</w:t>
      </w:r>
      <w:r w:rsidRPr="00BE651E">
        <w:rPr>
          <w:sz w:val="26"/>
          <w:szCs w:val="26"/>
        </w:rPr>
        <w:t>зультаты труда по итогам отчетного периода из средств местного бю</w:t>
      </w:r>
      <w:r w:rsidRPr="00BE651E">
        <w:rPr>
          <w:sz w:val="26"/>
          <w:szCs w:val="26"/>
        </w:rPr>
        <w:t>д</w:t>
      </w:r>
      <w:r w:rsidRPr="00BE651E">
        <w:rPr>
          <w:sz w:val="26"/>
          <w:szCs w:val="26"/>
        </w:rPr>
        <w:t>жета в пределах выделенных ассигнований и средств, полученных от иной приносящей доход деятел</w:t>
      </w:r>
      <w:r w:rsidRPr="00BE651E">
        <w:rPr>
          <w:sz w:val="26"/>
          <w:szCs w:val="26"/>
        </w:rPr>
        <w:t>ь</w:t>
      </w:r>
      <w:r w:rsidRPr="00BE651E">
        <w:rPr>
          <w:sz w:val="26"/>
          <w:szCs w:val="26"/>
        </w:rPr>
        <w:t>ности.</w:t>
      </w:r>
    </w:p>
    <w:p w:rsidR="00BE651E" w:rsidRPr="00BE651E" w:rsidRDefault="00BE651E" w:rsidP="00BE651E">
      <w:pPr>
        <w:ind w:firstLine="709"/>
        <w:jc w:val="both"/>
        <w:rPr>
          <w:sz w:val="26"/>
          <w:szCs w:val="26"/>
        </w:rPr>
      </w:pPr>
      <w:r w:rsidRPr="00BE651E">
        <w:rPr>
          <w:sz w:val="26"/>
          <w:szCs w:val="26"/>
        </w:rPr>
        <w:t>При разработке критериев премирования работников могут учитыват</w:t>
      </w:r>
      <w:r w:rsidRPr="00BE651E">
        <w:rPr>
          <w:sz w:val="26"/>
          <w:szCs w:val="26"/>
        </w:rPr>
        <w:t>ь</w:t>
      </w:r>
      <w:r w:rsidRPr="00BE651E">
        <w:rPr>
          <w:sz w:val="26"/>
          <w:szCs w:val="26"/>
        </w:rPr>
        <w:t>ся:</w:t>
      </w:r>
    </w:p>
    <w:p w:rsidR="00BE651E" w:rsidRPr="00BE651E" w:rsidRDefault="00BE651E" w:rsidP="00BE651E">
      <w:pPr>
        <w:ind w:firstLine="709"/>
        <w:jc w:val="both"/>
        <w:rPr>
          <w:sz w:val="26"/>
          <w:szCs w:val="26"/>
        </w:rPr>
      </w:pPr>
      <w:r w:rsidRPr="00BE651E">
        <w:rPr>
          <w:sz w:val="26"/>
          <w:szCs w:val="26"/>
        </w:rPr>
        <w:t>успешное и добросовестное исполнение работником своих должнос</w:t>
      </w:r>
      <w:r w:rsidRPr="00BE651E">
        <w:rPr>
          <w:sz w:val="26"/>
          <w:szCs w:val="26"/>
        </w:rPr>
        <w:t>т</w:t>
      </w:r>
      <w:r w:rsidRPr="00BE651E">
        <w:rPr>
          <w:sz w:val="26"/>
          <w:szCs w:val="26"/>
        </w:rPr>
        <w:t>ных обязанностей в соответствующем периоде;</w:t>
      </w:r>
    </w:p>
    <w:p w:rsidR="00BE651E" w:rsidRPr="00BE651E" w:rsidRDefault="00BE651E" w:rsidP="00BE651E">
      <w:pPr>
        <w:ind w:firstLine="709"/>
        <w:jc w:val="both"/>
        <w:rPr>
          <w:sz w:val="26"/>
          <w:szCs w:val="26"/>
        </w:rPr>
      </w:pPr>
      <w:r w:rsidRPr="00BE651E">
        <w:rPr>
          <w:sz w:val="26"/>
          <w:szCs w:val="26"/>
        </w:rPr>
        <w:t>участие в течение соответствующего периода в выполнении важных работ, мероприятий;</w:t>
      </w:r>
    </w:p>
    <w:p w:rsidR="00BE651E" w:rsidRPr="00BE651E" w:rsidRDefault="00BE651E" w:rsidP="00BE651E">
      <w:pPr>
        <w:ind w:firstLine="709"/>
        <w:jc w:val="both"/>
        <w:rPr>
          <w:sz w:val="26"/>
          <w:szCs w:val="26"/>
        </w:rPr>
      </w:pPr>
      <w:r w:rsidRPr="00BE651E">
        <w:rPr>
          <w:sz w:val="26"/>
          <w:szCs w:val="26"/>
        </w:rPr>
        <w:t>соблюдение режима рабочего времени, отсутствие дисциплинарных взысканий.</w:t>
      </w:r>
    </w:p>
    <w:p w:rsidR="00BE651E" w:rsidRPr="00BE651E" w:rsidRDefault="00BE651E" w:rsidP="00BE651E">
      <w:pPr>
        <w:ind w:firstLine="709"/>
        <w:jc w:val="both"/>
        <w:rPr>
          <w:sz w:val="26"/>
          <w:szCs w:val="26"/>
        </w:rPr>
      </w:pPr>
      <w:r w:rsidRPr="00BE651E">
        <w:rPr>
          <w:sz w:val="26"/>
          <w:szCs w:val="26"/>
        </w:rPr>
        <w:t>2.5.8. Критериями премирования за качество выполняемых работ могут служить:</w:t>
      </w:r>
    </w:p>
    <w:p w:rsidR="00BE651E" w:rsidRPr="00BE651E" w:rsidRDefault="00BE651E" w:rsidP="00BE651E">
      <w:pPr>
        <w:ind w:firstLine="709"/>
        <w:jc w:val="both"/>
        <w:rPr>
          <w:sz w:val="26"/>
          <w:szCs w:val="26"/>
        </w:rPr>
      </w:pPr>
      <w:r w:rsidRPr="00BE651E">
        <w:rPr>
          <w:sz w:val="26"/>
          <w:szCs w:val="26"/>
        </w:rPr>
        <w:t>инициатива, творчество и применение в работе современных форм и методов организации труда;</w:t>
      </w:r>
    </w:p>
    <w:p w:rsidR="00BE651E" w:rsidRPr="00BE651E" w:rsidRDefault="00BE651E" w:rsidP="00BE651E">
      <w:pPr>
        <w:ind w:firstLine="709"/>
        <w:jc w:val="both"/>
        <w:rPr>
          <w:sz w:val="26"/>
          <w:szCs w:val="26"/>
        </w:rPr>
      </w:pPr>
      <w:r w:rsidRPr="00BE651E">
        <w:rPr>
          <w:sz w:val="26"/>
          <w:szCs w:val="26"/>
        </w:rPr>
        <w:t>качественная подготовка и проведение мероприятий, связанных с у</w:t>
      </w:r>
      <w:r w:rsidRPr="00BE651E">
        <w:rPr>
          <w:sz w:val="26"/>
          <w:szCs w:val="26"/>
        </w:rPr>
        <w:t>с</w:t>
      </w:r>
      <w:r w:rsidRPr="00BE651E">
        <w:rPr>
          <w:sz w:val="26"/>
          <w:szCs w:val="26"/>
        </w:rPr>
        <w:t>тавной деятельностью учреждения;</w:t>
      </w:r>
    </w:p>
    <w:p w:rsidR="00BE651E" w:rsidRPr="00BE651E" w:rsidRDefault="00BE651E" w:rsidP="00BE651E">
      <w:pPr>
        <w:ind w:firstLine="709"/>
        <w:jc w:val="both"/>
        <w:rPr>
          <w:sz w:val="26"/>
          <w:szCs w:val="26"/>
        </w:rPr>
      </w:pPr>
      <w:r w:rsidRPr="00BE651E">
        <w:rPr>
          <w:sz w:val="26"/>
          <w:szCs w:val="26"/>
        </w:rPr>
        <w:t>качественное выполнение порученной работы, связанной с обеспечен</w:t>
      </w:r>
      <w:r w:rsidRPr="00BE651E">
        <w:rPr>
          <w:sz w:val="26"/>
          <w:szCs w:val="26"/>
        </w:rPr>
        <w:t>и</w:t>
      </w:r>
      <w:r w:rsidRPr="00BE651E">
        <w:rPr>
          <w:sz w:val="26"/>
          <w:szCs w:val="26"/>
        </w:rPr>
        <w:t>ем рабочего процесса или уставной деятельности учреждения;</w:t>
      </w:r>
    </w:p>
    <w:p w:rsidR="00BE651E" w:rsidRPr="00BE651E" w:rsidRDefault="00BE651E" w:rsidP="00BE651E">
      <w:pPr>
        <w:ind w:firstLine="709"/>
        <w:jc w:val="both"/>
        <w:rPr>
          <w:sz w:val="26"/>
          <w:szCs w:val="26"/>
        </w:rPr>
      </w:pPr>
      <w:r w:rsidRPr="00BE651E">
        <w:rPr>
          <w:sz w:val="26"/>
          <w:szCs w:val="26"/>
        </w:rPr>
        <w:t>качественная подготовка и своевременная сдача отчетности.</w:t>
      </w:r>
    </w:p>
    <w:p w:rsidR="00BE651E" w:rsidRPr="00BE651E" w:rsidRDefault="00BE651E" w:rsidP="00BE651E">
      <w:pPr>
        <w:autoSpaceDE w:val="0"/>
        <w:autoSpaceDN w:val="0"/>
        <w:adjustRightInd w:val="0"/>
        <w:ind w:firstLine="709"/>
        <w:jc w:val="both"/>
        <w:outlineLvl w:val="1"/>
        <w:rPr>
          <w:sz w:val="26"/>
          <w:szCs w:val="26"/>
        </w:rPr>
      </w:pPr>
      <w:r w:rsidRPr="00BE651E">
        <w:rPr>
          <w:sz w:val="26"/>
          <w:szCs w:val="26"/>
        </w:rPr>
        <w:t xml:space="preserve">Премию за качество выполняемых работ рекомендуется устанавливать в случае, если работникам учреждения не установлена стимулирующая выплата к </w:t>
      </w:r>
      <w:r w:rsidRPr="00BE651E">
        <w:rPr>
          <w:bCs/>
          <w:sz w:val="26"/>
          <w:szCs w:val="26"/>
        </w:rPr>
        <w:t>о</w:t>
      </w:r>
      <w:r w:rsidRPr="00BE651E">
        <w:rPr>
          <w:bCs/>
          <w:sz w:val="26"/>
          <w:szCs w:val="26"/>
        </w:rPr>
        <w:t>к</w:t>
      </w:r>
      <w:r w:rsidRPr="00BE651E">
        <w:rPr>
          <w:bCs/>
          <w:sz w:val="26"/>
          <w:szCs w:val="26"/>
        </w:rPr>
        <w:t>ладу (должностному окладу), ставке заработной платы</w:t>
      </w:r>
      <w:r w:rsidRPr="00BE651E">
        <w:rPr>
          <w:sz w:val="26"/>
          <w:szCs w:val="26"/>
        </w:rPr>
        <w:t xml:space="preserve"> за качество работы или критерии премирования за качество выполняемой работы отличаются от критериев начисления выплат стимулирующего хара</w:t>
      </w:r>
      <w:r w:rsidRPr="00BE651E">
        <w:rPr>
          <w:sz w:val="26"/>
          <w:szCs w:val="26"/>
        </w:rPr>
        <w:t>к</w:t>
      </w:r>
      <w:r w:rsidRPr="00BE651E">
        <w:rPr>
          <w:sz w:val="26"/>
          <w:szCs w:val="26"/>
        </w:rPr>
        <w:t>тера.</w:t>
      </w:r>
    </w:p>
    <w:p w:rsidR="00BE651E" w:rsidRPr="00BE651E" w:rsidRDefault="00BE651E" w:rsidP="00BE651E">
      <w:pPr>
        <w:ind w:firstLine="709"/>
        <w:jc w:val="both"/>
        <w:rPr>
          <w:sz w:val="26"/>
          <w:szCs w:val="26"/>
        </w:rPr>
      </w:pPr>
      <w:r w:rsidRPr="00BE651E">
        <w:rPr>
          <w:sz w:val="26"/>
          <w:szCs w:val="26"/>
        </w:rPr>
        <w:t>2.5.9. Премия за выполнение особо важных и срочных работ выплач</w:t>
      </w:r>
      <w:r w:rsidRPr="00BE651E">
        <w:rPr>
          <w:sz w:val="26"/>
          <w:szCs w:val="26"/>
        </w:rPr>
        <w:t>и</w:t>
      </w:r>
      <w:r w:rsidRPr="00BE651E">
        <w:rPr>
          <w:sz w:val="26"/>
          <w:szCs w:val="26"/>
        </w:rPr>
        <w:t>вается работникам единовременно по итогам выполнения таких работ с ц</w:t>
      </w:r>
      <w:r w:rsidRPr="00BE651E">
        <w:rPr>
          <w:sz w:val="26"/>
          <w:szCs w:val="26"/>
        </w:rPr>
        <w:t>е</w:t>
      </w:r>
      <w:r w:rsidRPr="00BE651E">
        <w:rPr>
          <w:sz w:val="26"/>
          <w:szCs w:val="26"/>
        </w:rPr>
        <w:t>лью поощрения за оперативность, качество труда и максимальными размер</w:t>
      </w:r>
      <w:r w:rsidRPr="00BE651E">
        <w:rPr>
          <w:sz w:val="26"/>
          <w:szCs w:val="26"/>
        </w:rPr>
        <w:t>а</w:t>
      </w:r>
      <w:r w:rsidRPr="00BE651E">
        <w:rPr>
          <w:sz w:val="26"/>
          <w:szCs w:val="26"/>
        </w:rPr>
        <w:t>ми не ограничивается. Премирование конкретного сотрудника осуществляе</w:t>
      </w:r>
      <w:r w:rsidRPr="00BE651E">
        <w:rPr>
          <w:sz w:val="26"/>
          <w:szCs w:val="26"/>
        </w:rPr>
        <w:t>т</w:t>
      </w:r>
      <w:r w:rsidRPr="00BE651E">
        <w:rPr>
          <w:sz w:val="26"/>
          <w:szCs w:val="26"/>
        </w:rPr>
        <w:t>ся исходя из выполнения поставленных пред ним задач и должностных об</w:t>
      </w:r>
      <w:r w:rsidRPr="00BE651E">
        <w:rPr>
          <w:sz w:val="26"/>
          <w:szCs w:val="26"/>
        </w:rPr>
        <w:t>я</w:t>
      </w:r>
      <w:r w:rsidRPr="00BE651E">
        <w:rPr>
          <w:sz w:val="26"/>
          <w:szCs w:val="26"/>
        </w:rPr>
        <w:t>занностей с учетом требований, изложенных в трудовом договоре, и спец</w:t>
      </w:r>
      <w:r w:rsidRPr="00BE651E">
        <w:rPr>
          <w:sz w:val="26"/>
          <w:szCs w:val="26"/>
        </w:rPr>
        <w:t>и</w:t>
      </w:r>
      <w:r w:rsidRPr="00BE651E">
        <w:rPr>
          <w:sz w:val="26"/>
          <w:szCs w:val="26"/>
        </w:rPr>
        <w:t>фики деятельности учреждения в целом. Конкретный размер премии утве</w:t>
      </w:r>
      <w:r w:rsidRPr="00BE651E">
        <w:rPr>
          <w:sz w:val="26"/>
          <w:szCs w:val="26"/>
        </w:rPr>
        <w:t>р</w:t>
      </w:r>
      <w:r w:rsidRPr="00BE651E">
        <w:rPr>
          <w:sz w:val="26"/>
          <w:szCs w:val="26"/>
        </w:rPr>
        <w:t>ждается руководителем учреждения в зависимости от личного вклада кажд</w:t>
      </w:r>
      <w:r w:rsidRPr="00BE651E">
        <w:rPr>
          <w:sz w:val="26"/>
          <w:szCs w:val="26"/>
        </w:rPr>
        <w:t>о</w:t>
      </w:r>
      <w:r w:rsidRPr="00BE651E">
        <w:rPr>
          <w:sz w:val="26"/>
          <w:szCs w:val="26"/>
        </w:rPr>
        <w:t>го работника в общие результаты деятельности учреждения исходя из пок</w:t>
      </w:r>
      <w:r w:rsidRPr="00BE651E">
        <w:rPr>
          <w:sz w:val="26"/>
          <w:szCs w:val="26"/>
        </w:rPr>
        <w:t>а</w:t>
      </w:r>
      <w:r w:rsidRPr="00BE651E">
        <w:rPr>
          <w:sz w:val="26"/>
          <w:szCs w:val="26"/>
        </w:rPr>
        <w:t>зателей, установленных для данного учреждения, и максимальным размером не огранич</w:t>
      </w:r>
      <w:r w:rsidRPr="00BE651E">
        <w:rPr>
          <w:sz w:val="26"/>
          <w:szCs w:val="26"/>
        </w:rPr>
        <w:t>и</w:t>
      </w:r>
      <w:r w:rsidRPr="00BE651E">
        <w:rPr>
          <w:sz w:val="26"/>
          <w:szCs w:val="26"/>
        </w:rPr>
        <w:t>вается.</w:t>
      </w:r>
    </w:p>
    <w:p w:rsidR="00BE651E" w:rsidRPr="00BE651E" w:rsidRDefault="00BE651E" w:rsidP="00BE651E">
      <w:pPr>
        <w:ind w:firstLine="709"/>
        <w:jc w:val="both"/>
        <w:rPr>
          <w:sz w:val="26"/>
          <w:szCs w:val="26"/>
        </w:rPr>
      </w:pPr>
      <w:r w:rsidRPr="00BE651E">
        <w:rPr>
          <w:sz w:val="26"/>
          <w:szCs w:val="26"/>
        </w:rPr>
        <w:t>2.5.10. Премия за интенсивность и высокие результаты работы выплачивается работникам единовременно. При премировании учитываю</w:t>
      </w:r>
      <w:r w:rsidRPr="00BE651E">
        <w:rPr>
          <w:sz w:val="26"/>
          <w:szCs w:val="26"/>
        </w:rPr>
        <w:t>т</w:t>
      </w:r>
      <w:r w:rsidRPr="00BE651E">
        <w:rPr>
          <w:sz w:val="26"/>
          <w:szCs w:val="26"/>
        </w:rPr>
        <w:t>ся:</w:t>
      </w:r>
    </w:p>
    <w:p w:rsidR="00BE651E" w:rsidRPr="00BE651E" w:rsidRDefault="00BE651E" w:rsidP="00BE651E">
      <w:pPr>
        <w:ind w:firstLine="709"/>
        <w:jc w:val="both"/>
        <w:rPr>
          <w:sz w:val="26"/>
          <w:szCs w:val="26"/>
        </w:rPr>
      </w:pPr>
      <w:r w:rsidRPr="00BE651E">
        <w:rPr>
          <w:sz w:val="26"/>
          <w:szCs w:val="26"/>
        </w:rPr>
        <w:lastRenderedPageBreak/>
        <w:t>интенсивность и напряженность работы;</w:t>
      </w:r>
    </w:p>
    <w:p w:rsidR="00BE651E" w:rsidRPr="00BE651E" w:rsidRDefault="00BE651E" w:rsidP="00BE651E">
      <w:pPr>
        <w:ind w:firstLine="709"/>
        <w:jc w:val="both"/>
        <w:rPr>
          <w:sz w:val="26"/>
          <w:szCs w:val="26"/>
        </w:rPr>
      </w:pPr>
      <w:r w:rsidRPr="00BE651E">
        <w:rPr>
          <w:sz w:val="26"/>
          <w:szCs w:val="26"/>
        </w:rPr>
        <w:t>организация и проведение мероприятий, направленных на повышение авторитета учреждения среди населения.</w:t>
      </w:r>
    </w:p>
    <w:p w:rsidR="00BE651E" w:rsidRPr="00BE651E" w:rsidRDefault="00BE651E" w:rsidP="00BE651E">
      <w:pPr>
        <w:ind w:firstLine="709"/>
        <w:jc w:val="both"/>
        <w:rPr>
          <w:sz w:val="26"/>
          <w:szCs w:val="26"/>
        </w:rPr>
      </w:pPr>
      <w:r w:rsidRPr="00BE651E">
        <w:rPr>
          <w:sz w:val="26"/>
          <w:szCs w:val="26"/>
        </w:rPr>
        <w:t>Максимальным размером премия за интенсивность и высокие резул</w:t>
      </w:r>
      <w:r w:rsidRPr="00BE651E">
        <w:rPr>
          <w:sz w:val="26"/>
          <w:szCs w:val="26"/>
        </w:rPr>
        <w:t>ь</w:t>
      </w:r>
      <w:r w:rsidRPr="00BE651E">
        <w:rPr>
          <w:sz w:val="26"/>
          <w:szCs w:val="26"/>
        </w:rPr>
        <w:t>таты труда не ограничивается. Премирование за интенсивность и высокие р</w:t>
      </w:r>
      <w:r w:rsidRPr="00BE651E">
        <w:rPr>
          <w:sz w:val="26"/>
          <w:szCs w:val="26"/>
        </w:rPr>
        <w:t>е</w:t>
      </w:r>
      <w:r w:rsidRPr="00BE651E">
        <w:rPr>
          <w:sz w:val="26"/>
          <w:szCs w:val="26"/>
        </w:rPr>
        <w:t>зультаты работы не применяется к работникам, которым установлена стимулирующая надбавка за интенси</w:t>
      </w:r>
      <w:r w:rsidRPr="00BE651E">
        <w:rPr>
          <w:sz w:val="26"/>
          <w:szCs w:val="26"/>
        </w:rPr>
        <w:t>в</w:t>
      </w:r>
      <w:r w:rsidRPr="00BE651E">
        <w:rPr>
          <w:sz w:val="26"/>
          <w:szCs w:val="26"/>
        </w:rPr>
        <w:t>ность и высокие результаты работы.</w:t>
      </w:r>
    </w:p>
    <w:p w:rsidR="00BE651E" w:rsidRPr="00BE651E" w:rsidRDefault="00BE651E" w:rsidP="00BE651E">
      <w:pPr>
        <w:ind w:firstLine="709"/>
        <w:jc w:val="both"/>
        <w:rPr>
          <w:sz w:val="26"/>
          <w:szCs w:val="26"/>
        </w:rPr>
      </w:pPr>
      <w:r w:rsidRPr="00BE651E">
        <w:rPr>
          <w:sz w:val="26"/>
          <w:szCs w:val="26"/>
        </w:rPr>
        <w:t>2.5.11. Единовременные (разовые) поощрительные премии могут в</w:t>
      </w:r>
      <w:r w:rsidRPr="00BE651E">
        <w:rPr>
          <w:sz w:val="26"/>
          <w:szCs w:val="26"/>
        </w:rPr>
        <w:t>ы</w:t>
      </w:r>
      <w:r w:rsidRPr="00BE651E">
        <w:rPr>
          <w:sz w:val="26"/>
          <w:szCs w:val="26"/>
        </w:rPr>
        <w:t>плачиваться:</w:t>
      </w:r>
    </w:p>
    <w:p w:rsidR="00BE651E" w:rsidRPr="00BE651E" w:rsidRDefault="00BE651E" w:rsidP="00BE651E">
      <w:pPr>
        <w:ind w:firstLine="709"/>
        <w:jc w:val="both"/>
        <w:rPr>
          <w:sz w:val="26"/>
          <w:szCs w:val="26"/>
        </w:rPr>
      </w:pPr>
      <w:r w:rsidRPr="00BE651E">
        <w:rPr>
          <w:sz w:val="26"/>
          <w:szCs w:val="26"/>
        </w:rPr>
        <w:t>по итогам работы за год;</w:t>
      </w:r>
    </w:p>
    <w:p w:rsidR="00BE651E" w:rsidRPr="00BE651E" w:rsidRDefault="00BE651E" w:rsidP="00BE651E">
      <w:pPr>
        <w:ind w:firstLine="709"/>
        <w:jc w:val="both"/>
        <w:rPr>
          <w:sz w:val="26"/>
          <w:szCs w:val="26"/>
        </w:rPr>
      </w:pPr>
      <w:r w:rsidRPr="00BE651E">
        <w:rPr>
          <w:sz w:val="26"/>
          <w:szCs w:val="26"/>
        </w:rPr>
        <w:t>в связи с профессиональными праздниками, профессиональными юб</w:t>
      </w:r>
      <w:r w:rsidRPr="00BE651E">
        <w:rPr>
          <w:sz w:val="26"/>
          <w:szCs w:val="26"/>
        </w:rPr>
        <w:t>и</w:t>
      </w:r>
      <w:r w:rsidRPr="00BE651E">
        <w:rPr>
          <w:sz w:val="26"/>
          <w:szCs w:val="26"/>
        </w:rPr>
        <w:t>лейными датами;</w:t>
      </w:r>
    </w:p>
    <w:p w:rsidR="00BE651E" w:rsidRPr="00BE651E" w:rsidRDefault="00BE651E" w:rsidP="00BE651E">
      <w:pPr>
        <w:ind w:firstLine="709"/>
        <w:jc w:val="both"/>
        <w:rPr>
          <w:sz w:val="26"/>
          <w:szCs w:val="26"/>
        </w:rPr>
      </w:pPr>
      <w:r w:rsidRPr="00BE651E">
        <w:rPr>
          <w:sz w:val="26"/>
          <w:szCs w:val="26"/>
        </w:rPr>
        <w:t>в связи с присвоением почетных званий и знаков отличия Российской Федерации;</w:t>
      </w:r>
    </w:p>
    <w:p w:rsidR="00BE651E" w:rsidRPr="00BE651E" w:rsidRDefault="00BE651E" w:rsidP="00BE651E">
      <w:pPr>
        <w:ind w:firstLine="709"/>
        <w:jc w:val="both"/>
        <w:rPr>
          <w:sz w:val="26"/>
          <w:szCs w:val="26"/>
        </w:rPr>
      </w:pPr>
      <w:r w:rsidRPr="00BE651E">
        <w:rPr>
          <w:sz w:val="26"/>
          <w:szCs w:val="26"/>
        </w:rPr>
        <w:t>в связи с юбилеем (50 и далее каждые 5 лет).</w:t>
      </w:r>
    </w:p>
    <w:p w:rsidR="00BE651E" w:rsidRPr="00BE651E" w:rsidRDefault="00BE651E" w:rsidP="00BE651E">
      <w:pPr>
        <w:ind w:firstLine="709"/>
        <w:jc w:val="both"/>
        <w:rPr>
          <w:sz w:val="26"/>
          <w:szCs w:val="26"/>
        </w:rPr>
      </w:pPr>
      <w:r w:rsidRPr="00BE651E">
        <w:rPr>
          <w:sz w:val="26"/>
          <w:szCs w:val="26"/>
        </w:rPr>
        <w:t>2.5.12. По решению руководителя учреждения осуществляется прем</w:t>
      </w:r>
      <w:r w:rsidRPr="00BE651E">
        <w:rPr>
          <w:sz w:val="26"/>
          <w:szCs w:val="26"/>
        </w:rPr>
        <w:t>и</w:t>
      </w:r>
      <w:r w:rsidRPr="00BE651E">
        <w:rPr>
          <w:sz w:val="26"/>
          <w:szCs w:val="26"/>
        </w:rPr>
        <w:t>рование:</w:t>
      </w:r>
    </w:p>
    <w:p w:rsidR="00BE651E" w:rsidRPr="00BE651E" w:rsidRDefault="00BE651E" w:rsidP="00BE651E">
      <w:pPr>
        <w:ind w:firstLine="709"/>
        <w:jc w:val="both"/>
        <w:rPr>
          <w:sz w:val="26"/>
          <w:szCs w:val="26"/>
        </w:rPr>
      </w:pPr>
      <w:r w:rsidRPr="00BE651E">
        <w:rPr>
          <w:sz w:val="26"/>
          <w:szCs w:val="26"/>
        </w:rPr>
        <w:t>главного бухгалтера, специалистов и иных работников, подчиненных руководителю непосредственно.</w:t>
      </w:r>
    </w:p>
    <w:p w:rsidR="00BE651E" w:rsidRPr="00BE651E" w:rsidRDefault="00BE651E" w:rsidP="00BE651E">
      <w:pPr>
        <w:ind w:firstLine="709"/>
        <w:jc w:val="both"/>
        <w:rPr>
          <w:sz w:val="26"/>
          <w:szCs w:val="26"/>
        </w:rPr>
      </w:pPr>
      <w:r w:rsidRPr="00BE651E">
        <w:rPr>
          <w:sz w:val="26"/>
          <w:szCs w:val="26"/>
        </w:rPr>
        <w:t>2.5.13. Порядок премирования работников учреждения определяется положением о премировании, утвержденным локальным нормативным актом у</w:t>
      </w:r>
      <w:r w:rsidRPr="00BE651E">
        <w:rPr>
          <w:sz w:val="26"/>
          <w:szCs w:val="26"/>
        </w:rPr>
        <w:t>ч</w:t>
      </w:r>
      <w:r w:rsidRPr="00BE651E">
        <w:rPr>
          <w:sz w:val="26"/>
          <w:szCs w:val="26"/>
        </w:rPr>
        <w:t>реждения.</w:t>
      </w:r>
    </w:p>
    <w:p w:rsidR="00BE651E" w:rsidRPr="00BE651E" w:rsidRDefault="00BE651E" w:rsidP="00BE651E">
      <w:pPr>
        <w:ind w:firstLine="709"/>
        <w:jc w:val="both"/>
        <w:rPr>
          <w:sz w:val="26"/>
          <w:szCs w:val="26"/>
        </w:rPr>
      </w:pPr>
      <w:r w:rsidRPr="00BE651E">
        <w:rPr>
          <w:sz w:val="26"/>
          <w:szCs w:val="26"/>
        </w:rPr>
        <w:t>2.5.14. Минимальная доля от общего объема средств, поступающих от приносящей доход деятельности, направляемая учреждением на выплаты стимулирующего характера работникам, определяется локальным нормативным а</w:t>
      </w:r>
      <w:r w:rsidRPr="00BE651E">
        <w:rPr>
          <w:sz w:val="26"/>
          <w:szCs w:val="26"/>
        </w:rPr>
        <w:t>к</w:t>
      </w:r>
      <w:r w:rsidRPr="00BE651E">
        <w:rPr>
          <w:sz w:val="26"/>
          <w:szCs w:val="26"/>
        </w:rPr>
        <w:t>том учреждения.</w:t>
      </w:r>
    </w:p>
    <w:p w:rsidR="00BE651E" w:rsidRPr="00BE651E" w:rsidRDefault="00BE651E" w:rsidP="00BE651E">
      <w:pPr>
        <w:autoSpaceDE w:val="0"/>
        <w:autoSpaceDN w:val="0"/>
        <w:adjustRightInd w:val="0"/>
        <w:ind w:firstLine="709"/>
        <w:jc w:val="both"/>
        <w:rPr>
          <w:sz w:val="26"/>
          <w:szCs w:val="26"/>
        </w:rPr>
      </w:pPr>
      <w:r w:rsidRPr="00BE651E">
        <w:rPr>
          <w:sz w:val="26"/>
          <w:szCs w:val="26"/>
        </w:rPr>
        <w:t>2.5.15. Руководителем учреждения может быть принято решение о в</w:t>
      </w:r>
      <w:r w:rsidRPr="00BE651E">
        <w:rPr>
          <w:sz w:val="26"/>
          <w:szCs w:val="26"/>
        </w:rPr>
        <w:t>ы</w:t>
      </w:r>
      <w:r w:rsidRPr="00BE651E">
        <w:rPr>
          <w:sz w:val="26"/>
          <w:szCs w:val="26"/>
        </w:rPr>
        <w:t>делении большего объема средств, направляемых на указанные цели, при наличии достаточных доходов либо необходимости поощрения трудового коллектива или отдельных работников за качественную и э</w:t>
      </w:r>
      <w:r w:rsidRPr="00BE651E">
        <w:rPr>
          <w:sz w:val="26"/>
          <w:szCs w:val="26"/>
        </w:rPr>
        <w:t>ф</w:t>
      </w:r>
      <w:r w:rsidRPr="00BE651E">
        <w:rPr>
          <w:sz w:val="26"/>
          <w:szCs w:val="26"/>
        </w:rPr>
        <w:t>фективную работу на основаниях и в порядке, установленных настоящим Отраслевым положением и локальным актом учре</w:t>
      </w:r>
      <w:r w:rsidRPr="00BE651E">
        <w:rPr>
          <w:sz w:val="26"/>
          <w:szCs w:val="26"/>
        </w:rPr>
        <w:t>ж</w:t>
      </w:r>
      <w:r w:rsidRPr="00BE651E">
        <w:rPr>
          <w:sz w:val="26"/>
          <w:szCs w:val="26"/>
        </w:rPr>
        <w:t>дения.</w:t>
      </w:r>
    </w:p>
    <w:p w:rsidR="00BE651E" w:rsidRPr="00BE651E" w:rsidRDefault="00BE651E" w:rsidP="00BE651E">
      <w:pPr>
        <w:autoSpaceDE w:val="0"/>
        <w:autoSpaceDN w:val="0"/>
        <w:adjustRightInd w:val="0"/>
        <w:ind w:firstLine="709"/>
        <w:jc w:val="both"/>
        <w:rPr>
          <w:sz w:val="26"/>
          <w:szCs w:val="26"/>
        </w:rPr>
      </w:pPr>
    </w:p>
    <w:p w:rsidR="00BE651E" w:rsidRPr="00BE651E" w:rsidRDefault="00BE651E" w:rsidP="00BE651E">
      <w:pPr>
        <w:autoSpaceDE w:val="0"/>
        <w:autoSpaceDN w:val="0"/>
        <w:adjustRightInd w:val="0"/>
        <w:jc w:val="center"/>
        <w:outlineLvl w:val="1"/>
        <w:rPr>
          <w:sz w:val="26"/>
          <w:szCs w:val="26"/>
        </w:rPr>
      </w:pPr>
      <w:r w:rsidRPr="00BE651E">
        <w:rPr>
          <w:sz w:val="26"/>
          <w:szCs w:val="26"/>
        </w:rPr>
        <w:t>2.6. Условия выплаты материальной помощи</w:t>
      </w:r>
    </w:p>
    <w:p w:rsidR="00BE651E" w:rsidRPr="00BE651E" w:rsidRDefault="00BE651E" w:rsidP="00BE651E">
      <w:pPr>
        <w:autoSpaceDE w:val="0"/>
        <w:autoSpaceDN w:val="0"/>
        <w:adjustRightInd w:val="0"/>
        <w:ind w:firstLine="709"/>
        <w:jc w:val="both"/>
        <w:outlineLvl w:val="1"/>
        <w:rPr>
          <w:sz w:val="26"/>
          <w:szCs w:val="26"/>
        </w:rPr>
      </w:pPr>
    </w:p>
    <w:p w:rsidR="00BE651E" w:rsidRPr="00BE651E" w:rsidRDefault="00BE651E" w:rsidP="00BE651E">
      <w:pPr>
        <w:autoSpaceDE w:val="0"/>
        <w:autoSpaceDN w:val="0"/>
        <w:adjustRightInd w:val="0"/>
        <w:ind w:firstLine="709"/>
        <w:jc w:val="both"/>
        <w:outlineLvl w:val="1"/>
        <w:rPr>
          <w:sz w:val="26"/>
          <w:szCs w:val="26"/>
        </w:rPr>
      </w:pPr>
      <w:r w:rsidRPr="00BE651E">
        <w:rPr>
          <w:sz w:val="26"/>
          <w:szCs w:val="26"/>
        </w:rPr>
        <w:t>2.6.1. Из фонда оплаты труда работникам, руководителю учреждения может быть оказана материальная помощь.</w:t>
      </w:r>
    </w:p>
    <w:p w:rsidR="00BE651E" w:rsidRPr="00BE651E" w:rsidRDefault="00BE651E" w:rsidP="00BE651E">
      <w:pPr>
        <w:autoSpaceDE w:val="0"/>
        <w:autoSpaceDN w:val="0"/>
        <w:adjustRightInd w:val="0"/>
        <w:ind w:firstLine="709"/>
        <w:jc w:val="both"/>
        <w:outlineLvl w:val="1"/>
        <w:rPr>
          <w:sz w:val="26"/>
          <w:szCs w:val="26"/>
        </w:rPr>
      </w:pPr>
      <w:r w:rsidRPr="00BE651E">
        <w:rPr>
          <w:sz w:val="26"/>
          <w:szCs w:val="26"/>
        </w:rPr>
        <w:t>2.6.2. Решение об оказании материальной помощи работнику и ее ко</w:t>
      </w:r>
      <w:r w:rsidRPr="00BE651E">
        <w:rPr>
          <w:sz w:val="26"/>
          <w:szCs w:val="26"/>
        </w:rPr>
        <w:t>н</w:t>
      </w:r>
      <w:r w:rsidRPr="00BE651E">
        <w:rPr>
          <w:sz w:val="26"/>
          <w:szCs w:val="26"/>
        </w:rPr>
        <w:t>кретных  размерах  принимает  руководитель  учреждения  на основании письменного заявл</w:t>
      </w:r>
      <w:r w:rsidRPr="00BE651E">
        <w:rPr>
          <w:sz w:val="26"/>
          <w:szCs w:val="26"/>
        </w:rPr>
        <w:t>е</w:t>
      </w:r>
      <w:r w:rsidRPr="00BE651E">
        <w:rPr>
          <w:sz w:val="26"/>
          <w:szCs w:val="26"/>
        </w:rPr>
        <w:t xml:space="preserve">ния работника. </w:t>
      </w:r>
    </w:p>
    <w:p w:rsidR="00BE651E" w:rsidRPr="00BE651E" w:rsidRDefault="00BE651E" w:rsidP="00BE651E">
      <w:pPr>
        <w:autoSpaceDE w:val="0"/>
        <w:autoSpaceDN w:val="0"/>
        <w:adjustRightInd w:val="0"/>
        <w:ind w:firstLine="709"/>
        <w:jc w:val="both"/>
        <w:outlineLvl w:val="1"/>
        <w:rPr>
          <w:sz w:val="26"/>
          <w:szCs w:val="26"/>
        </w:rPr>
      </w:pPr>
      <w:r w:rsidRPr="00BE651E">
        <w:rPr>
          <w:sz w:val="26"/>
          <w:szCs w:val="26"/>
        </w:rPr>
        <w:t>Решение об оказании материальной помощи руководителю учреждения принимает Учредитель на основании трудового договора, заявления руководителя учреждения и локального акта Учред</w:t>
      </w:r>
      <w:r w:rsidRPr="00BE651E">
        <w:rPr>
          <w:sz w:val="26"/>
          <w:szCs w:val="26"/>
        </w:rPr>
        <w:t>и</w:t>
      </w:r>
      <w:r w:rsidRPr="00BE651E">
        <w:rPr>
          <w:sz w:val="26"/>
          <w:szCs w:val="26"/>
        </w:rPr>
        <w:t>теля.</w:t>
      </w:r>
    </w:p>
    <w:p w:rsidR="00BE651E" w:rsidRPr="00BE651E" w:rsidRDefault="00BE651E" w:rsidP="00BE651E">
      <w:pPr>
        <w:autoSpaceDE w:val="0"/>
        <w:autoSpaceDN w:val="0"/>
        <w:adjustRightInd w:val="0"/>
        <w:ind w:firstLine="709"/>
        <w:jc w:val="both"/>
        <w:outlineLvl w:val="1"/>
        <w:rPr>
          <w:sz w:val="26"/>
          <w:szCs w:val="26"/>
        </w:rPr>
      </w:pPr>
      <w:r w:rsidRPr="00BE651E">
        <w:rPr>
          <w:sz w:val="26"/>
          <w:szCs w:val="26"/>
        </w:rPr>
        <w:t>2.6.3 Размер материальной помощи работникам учреждений, а также порядок и условия ее оказания устанавливаются в коллективном договоре с учетом мнения профсоюзного или иного представительного органа работн</w:t>
      </w:r>
      <w:r w:rsidRPr="00BE651E">
        <w:rPr>
          <w:sz w:val="26"/>
          <w:szCs w:val="26"/>
        </w:rPr>
        <w:t>и</w:t>
      </w:r>
      <w:r w:rsidRPr="00BE651E">
        <w:rPr>
          <w:sz w:val="26"/>
          <w:szCs w:val="26"/>
        </w:rPr>
        <w:t>ков.</w:t>
      </w:r>
    </w:p>
    <w:p w:rsidR="00BE651E" w:rsidRPr="00BE651E" w:rsidRDefault="00BE651E" w:rsidP="00BE651E">
      <w:pPr>
        <w:autoSpaceDE w:val="0"/>
        <w:autoSpaceDN w:val="0"/>
        <w:adjustRightInd w:val="0"/>
        <w:ind w:firstLine="709"/>
        <w:jc w:val="both"/>
        <w:outlineLvl w:val="1"/>
        <w:rPr>
          <w:sz w:val="26"/>
          <w:szCs w:val="26"/>
        </w:rPr>
      </w:pPr>
      <w:r w:rsidRPr="00BE651E">
        <w:rPr>
          <w:sz w:val="26"/>
          <w:szCs w:val="26"/>
        </w:rPr>
        <w:t>Размер материальной помощи руководителям учреждений, а также п</w:t>
      </w:r>
      <w:r w:rsidRPr="00BE651E">
        <w:rPr>
          <w:sz w:val="26"/>
          <w:szCs w:val="26"/>
        </w:rPr>
        <w:t>о</w:t>
      </w:r>
      <w:r w:rsidRPr="00BE651E">
        <w:rPr>
          <w:sz w:val="26"/>
          <w:szCs w:val="26"/>
        </w:rPr>
        <w:t>рядок и условия ее оказания устанавливаются локальным актом Учредителя.</w:t>
      </w:r>
    </w:p>
    <w:p w:rsidR="00BE651E" w:rsidRPr="00BE651E" w:rsidRDefault="00BE651E" w:rsidP="00BE651E">
      <w:pPr>
        <w:autoSpaceDE w:val="0"/>
        <w:autoSpaceDN w:val="0"/>
        <w:adjustRightInd w:val="0"/>
        <w:jc w:val="center"/>
        <w:rPr>
          <w:sz w:val="26"/>
          <w:szCs w:val="26"/>
        </w:rPr>
      </w:pPr>
      <w:r w:rsidRPr="00BE651E">
        <w:rPr>
          <w:sz w:val="26"/>
          <w:szCs w:val="26"/>
        </w:rPr>
        <w:lastRenderedPageBreak/>
        <w:t xml:space="preserve">3. Условия оплаты труда руководителя учреждения, </w:t>
      </w:r>
    </w:p>
    <w:p w:rsidR="00BE651E" w:rsidRPr="00BE651E" w:rsidRDefault="00BE651E" w:rsidP="00BE651E">
      <w:pPr>
        <w:autoSpaceDE w:val="0"/>
        <w:autoSpaceDN w:val="0"/>
        <w:adjustRightInd w:val="0"/>
        <w:jc w:val="center"/>
        <w:rPr>
          <w:sz w:val="26"/>
          <w:szCs w:val="26"/>
        </w:rPr>
      </w:pPr>
      <w:r w:rsidRPr="00BE651E">
        <w:rPr>
          <w:sz w:val="26"/>
          <w:szCs w:val="26"/>
        </w:rPr>
        <w:t>главного бухгалтера</w:t>
      </w:r>
    </w:p>
    <w:p w:rsidR="00BE651E" w:rsidRPr="00BE651E" w:rsidRDefault="00BE651E" w:rsidP="00BE651E">
      <w:pPr>
        <w:autoSpaceDE w:val="0"/>
        <w:autoSpaceDN w:val="0"/>
        <w:adjustRightInd w:val="0"/>
        <w:ind w:firstLine="709"/>
        <w:jc w:val="center"/>
        <w:rPr>
          <w:sz w:val="26"/>
          <w:szCs w:val="26"/>
        </w:rPr>
      </w:pPr>
    </w:p>
    <w:p w:rsidR="00BE651E" w:rsidRPr="00BE651E" w:rsidRDefault="00BE651E" w:rsidP="00BE651E">
      <w:pPr>
        <w:pStyle w:val="ConsNormal"/>
        <w:widowControl/>
        <w:ind w:right="0" w:firstLine="709"/>
        <w:jc w:val="both"/>
        <w:rPr>
          <w:rFonts w:ascii="Times New Roman" w:hAnsi="Times New Roman" w:cs="Times New Roman"/>
          <w:sz w:val="26"/>
          <w:szCs w:val="26"/>
        </w:rPr>
      </w:pPr>
      <w:r w:rsidRPr="00BE651E">
        <w:rPr>
          <w:rFonts w:ascii="Times New Roman" w:hAnsi="Times New Roman" w:cs="Times New Roman"/>
          <w:sz w:val="26"/>
          <w:szCs w:val="26"/>
        </w:rPr>
        <w:t>3.1.</w:t>
      </w:r>
      <w:r w:rsidRPr="00BE651E">
        <w:rPr>
          <w:sz w:val="26"/>
          <w:szCs w:val="26"/>
        </w:rPr>
        <w:t xml:space="preserve"> </w:t>
      </w:r>
      <w:r w:rsidRPr="00BE651E">
        <w:rPr>
          <w:rFonts w:ascii="Times New Roman" w:hAnsi="Times New Roman" w:cs="Times New Roman"/>
          <w:sz w:val="26"/>
          <w:szCs w:val="26"/>
        </w:rPr>
        <w:t>Размер должностного оклада руководителя устанавливается в кратном отношении к средней заработной плате работников, относящихся к основному персоналу возглавляемого им учре</w:t>
      </w:r>
      <w:r w:rsidRPr="00BE651E">
        <w:rPr>
          <w:rFonts w:ascii="Times New Roman" w:hAnsi="Times New Roman" w:cs="Times New Roman"/>
          <w:sz w:val="26"/>
          <w:szCs w:val="26"/>
        </w:rPr>
        <w:t>ж</w:t>
      </w:r>
      <w:r w:rsidRPr="00BE651E">
        <w:rPr>
          <w:rFonts w:ascii="Times New Roman" w:hAnsi="Times New Roman" w:cs="Times New Roman"/>
          <w:sz w:val="26"/>
          <w:szCs w:val="26"/>
        </w:rPr>
        <w:t>дения, и составляет до 3 размеров средней заработной платы указанных р</w:t>
      </w:r>
      <w:r w:rsidRPr="00BE651E">
        <w:rPr>
          <w:rFonts w:ascii="Times New Roman" w:hAnsi="Times New Roman" w:cs="Times New Roman"/>
          <w:sz w:val="26"/>
          <w:szCs w:val="26"/>
        </w:rPr>
        <w:t>а</w:t>
      </w:r>
      <w:r w:rsidRPr="00BE651E">
        <w:rPr>
          <w:rFonts w:ascii="Times New Roman" w:hAnsi="Times New Roman" w:cs="Times New Roman"/>
          <w:sz w:val="26"/>
          <w:szCs w:val="26"/>
        </w:rPr>
        <w:t>ботников. К основному персоналу учреждения относятся работники, неп</w:t>
      </w:r>
      <w:r w:rsidRPr="00BE651E">
        <w:rPr>
          <w:rFonts w:ascii="Times New Roman" w:hAnsi="Times New Roman" w:cs="Times New Roman"/>
          <w:sz w:val="26"/>
          <w:szCs w:val="26"/>
        </w:rPr>
        <w:t>о</w:t>
      </w:r>
      <w:r w:rsidRPr="00BE651E">
        <w:rPr>
          <w:rFonts w:ascii="Times New Roman" w:hAnsi="Times New Roman" w:cs="Times New Roman"/>
          <w:sz w:val="26"/>
          <w:szCs w:val="26"/>
        </w:rPr>
        <w:t xml:space="preserve">средственно обеспечивающие выполнение основных функций, для реализации которых создано учреждение. </w:t>
      </w:r>
    </w:p>
    <w:p w:rsidR="00BE651E" w:rsidRPr="00BE651E" w:rsidRDefault="00BE651E" w:rsidP="00BE651E">
      <w:pPr>
        <w:pStyle w:val="ConsNormal"/>
        <w:widowControl/>
        <w:ind w:right="0" w:firstLine="709"/>
        <w:jc w:val="both"/>
        <w:rPr>
          <w:rFonts w:ascii="Times New Roman" w:hAnsi="Times New Roman" w:cs="Times New Roman"/>
          <w:sz w:val="26"/>
          <w:szCs w:val="26"/>
        </w:rPr>
      </w:pPr>
      <w:r w:rsidRPr="00BE651E">
        <w:rPr>
          <w:rFonts w:ascii="Times New Roman" w:hAnsi="Times New Roman" w:cs="Times New Roman"/>
          <w:sz w:val="26"/>
          <w:szCs w:val="26"/>
        </w:rPr>
        <w:t>Размеры должностных окладов заместителей руководителя и главного бухгалтера устанавливаются локальными нормативными актами учреждения на 10 – 30 процентов ниже должностного оклада руководителя.</w:t>
      </w:r>
    </w:p>
    <w:p w:rsidR="00BE651E" w:rsidRPr="00BE651E" w:rsidRDefault="00BE651E" w:rsidP="00BE651E">
      <w:pPr>
        <w:pStyle w:val="ConsNormal"/>
        <w:widowControl/>
        <w:ind w:right="0" w:firstLine="709"/>
        <w:jc w:val="both"/>
        <w:rPr>
          <w:rFonts w:ascii="Times New Roman" w:hAnsi="Times New Roman" w:cs="Times New Roman"/>
          <w:sz w:val="26"/>
          <w:szCs w:val="26"/>
        </w:rPr>
      </w:pPr>
      <w:proofErr w:type="gramStart"/>
      <w:r w:rsidRPr="00BE651E">
        <w:rPr>
          <w:rFonts w:ascii="Times New Roman" w:hAnsi="Times New Roman" w:cs="Times New Roman"/>
          <w:sz w:val="26"/>
          <w:szCs w:val="26"/>
        </w:rPr>
        <w:t>Размер заработной платы руководителя устанавливается в зависимости от среднемесячной численности работников учреждения на последнюю отче</w:t>
      </w:r>
      <w:r w:rsidRPr="00BE651E">
        <w:rPr>
          <w:rFonts w:ascii="Times New Roman" w:hAnsi="Times New Roman" w:cs="Times New Roman"/>
          <w:sz w:val="26"/>
          <w:szCs w:val="26"/>
        </w:rPr>
        <w:t>т</w:t>
      </w:r>
      <w:r w:rsidRPr="00BE651E">
        <w:rPr>
          <w:rFonts w:ascii="Times New Roman" w:hAnsi="Times New Roman" w:cs="Times New Roman"/>
          <w:sz w:val="26"/>
          <w:szCs w:val="26"/>
        </w:rPr>
        <w:t>ную дату и не может превышать установленной кратности к размеру средн</w:t>
      </w:r>
      <w:r w:rsidRPr="00BE651E">
        <w:rPr>
          <w:rFonts w:ascii="Times New Roman" w:hAnsi="Times New Roman" w:cs="Times New Roman"/>
          <w:sz w:val="26"/>
          <w:szCs w:val="26"/>
        </w:rPr>
        <w:t>е</w:t>
      </w:r>
      <w:r w:rsidRPr="00BE651E">
        <w:rPr>
          <w:rFonts w:ascii="Times New Roman" w:hAnsi="Times New Roman" w:cs="Times New Roman"/>
          <w:sz w:val="26"/>
          <w:szCs w:val="26"/>
        </w:rPr>
        <w:t>месячной заработной платы работников данного учреждения, сложившейся за последние 12 месяцев (исходя из последней статистической отчетности), предшествующих установлению размера заработной платы руководителя.</w:t>
      </w:r>
      <w:proofErr w:type="gramEnd"/>
      <w:r w:rsidRPr="00BE651E">
        <w:rPr>
          <w:rFonts w:ascii="Times New Roman" w:hAnsi="Times New Roman" w:cs="Times New Roman"/>
          <w:sz w:val="26"/>
          <w:szCs w:val="26"/>
        </w:rPr>
        <w:t xml:space="preserve"> Размер заработной платы руководителя учреждения определяется из коэффициентов кратности к среднемесячной заработной плате работников, установленных распоряжением Администрации района.</w:t>
      </w:r>
    </w:p>
    <w:p w:rsidR="00BE651E" w:rsidRPr="00BE651E" w:rsidRDefault="00BE651E" w:rsidP="00BE651E">
      <w:pPr>
        <w:pStyle w:val="ConsNormal"/>
        <w:widowControl/>
        <w:ind w:right="0" w:firstLine="709"/>
        <w:jc w:val="both"/>
        <w:rPr>
          <w:rFonts w:ascii="Times New Roman" w:hAnsi="Times New Roman" w:cs="Times New Roman"/>
          <w:sz w:val="26"/>
          <w:szCs w:val="26"/>
        </w:rPr>
      </w:pPr>
      <w:r w:rsidRPr="00BE651E">
        <w:rPr>
          <w:rFonts w:ascii="Times New Roman" w:hAnsi="Times New Roman" w:cs="Times New Roman"/>
          <w:sz w:val="26"/>
          <w:szCs w:val="26"/>
        </w:rPr>
        <w:t>К должностному окладу заместителей руководителя и главного бухга</w:t>
      </w:r>
      <w:r w:rsidRPr="00BE651E">
        <w:rPr>
          <w:rFonts w:ascii="Times New Roman" w:hAnsi="Times New Roman" w:cs="Times New Roman"/>
          <w:sz w:val="26"/>
          <w:szCs w:val="26"/>
        </w:rPr>
        <w:t>л</w:t>
      </w:r>
      <w:r w:rsidRPr="00BE651E">
        <w:rPr>
          <w:rFonts w:ascii="Times New Roman" w:hAnsi="Times New Roman" w:cs="Times New Roman"/>
          <w:sz w:val="26"/>
          <w:szCs w:val="26"/>
        </w:rPr>
        <w:t>тера может устанавливаться персональный повышающий коэффициент с уч</w:t>
      </w:r>
      <w:r w:rsidRPr="00BE651E">
        <w:rPr>
          <w:rFonts w:ascii="Times New Roman" w:hAnsi="Times New Roman" w:cs="Times New Roman"/>
          <w:sz w:val="26"/>
          <w:szCs w:val="26"/>
        </w:rPr>
        <w:t>е</w:t>
      </w:r>
      <w:r w:rsidRPr="00BE651E">
        <w:rPr>
          <w:rFonts w:ascii="Times New Roman" w:hAnsi="Times New Roman" w:cs="Times New Roman"/>
          <w:sz w:val="26"/>
          <w:szCs w:val="26"/>
        </w:rPr>
        <w:t>том уровня профессиональной подготовленности, сложности, важности раб</w:t>
      </w:r>
      <w:r w:rsidRPr="00BE651E">
        <w:rPr>
          <w:rFonts w:ascii="Times New Roman" w:hAnsi="Times New Roman" w:cs="Times New Roman"/>
          <w:sz w:val="26"/>
          <w:szCs w:val="26"/>
        </w:rPr>
        <w:t>о</w:t>
      </w:r>
      <w:r w:rsidRPr="00BE651E">
        <w:rPr>
          <w:rFonts w:ascii="Times New Roman" w:hAnsi="Times New Roman" w:cs="Times New Roman"/>
          <w:sz w:val="26"/>
          <w:szCs w:val="26"/>
        </w:rPr>
        <w:t>ты, ответственности при выполнении поставленных задач и других факторов.</w:t>
      </w:r>
    </w:p>
    <w:p w:rsidR="00BE651E" w:rsidRPr="00BE651E" w:rsidRDefault="00BE651E" w:rsidP="00BE651E">
      <w:pPr>
        <w:pStyle w:val="ConsNormal"/>
        <w:widowControl/>
        <w:ind w:right="0" w:firstLine="709"/>
        <w:jc w:val="both"/>
        <w:rPr>
          <w:rFonts w:ascii="Times New Roman" w:hAnsi="Times New Roman" w:cs="Times New Roman"/>
          <w:sz w:val="26"/>
          <w:szCs w:val="26"/>
        </w:rPr>
      </w:pPr>
      <w:r w:rsidRPr="00BE651E">
        <w:rPr>
          <w:rFonts w:ascii="Times New Roman" w:hAnsi="Times New Roman" w:cs="Times New Roman"/>
          <w:sz w:val="26"/>
          <w:szCs w:val="26"/>
        </w:rPr>
        <w:t>Решение об установлении персонального повышающего коэффициента и его размере принимается руководителем учреждения персонально в отнош</w:t>
      </w:r>
      <w:r w:rsidRPr="00BE651E">
        <w:rPr>
          <w:rFonts w:ascii="Times New Roman" w:hAnsi="Times New Roman" w:cs="Times New Roman"/>
          <w:sz w:val="26"/>
          <w:szCs w:val="26"/>
        </w:rPr>
        <w:t>е</w:t>
      </w:r>
      <w:r w:rsidRPr="00BE651E">
        <w:rPr>
          <w:rFonts w:ascii="Times New Roman" w:hAnsi="Times New Roman" w:cs="Times New Roman"/>
          <w:sz w:val="26"/>
          <w:szCs w:val="26"/>
        </w:rPr>
        <w:t>нии каждого заместителя руководителя и главного бухгалтера. Размер перс</w:t>
      </w:r>
      <w:r w:rsidRPr="00BE651E">
        <w:rPr>
          <w:rFonts w:ascii="Times New Roman" w:hAnsi="Times New Roman" w:cs="Times New Roman"/>
          <w:sz w:val="26"/>
          <w:szCs w:val="26"/>
        </w:rPr>
        <w:t>о</w:t>
      </w:r>
      <w:r w:rsidRPr="00BE651E">
        <w:rPr>
          <w:rFonts w:ascii="Times New Roman" w:hAnsi="Times New Roman" w:cs="Times New Roman"/>
          <w:sz w:val="26"/>
          <w:szCs w:val="26"/>
        </w:rPr>
        <w:t>нального повышающего коэффициента может достигать 3,0.</w:t>
      </w:r>
    </w:p>
    <w:p w:rsidR="00BE651E" w:rsidRPr="00BE651E" w:rsidRDefault="00BE651E" w:rsidP="00BE651E">
      <w:pPr>
        <w:pStyle w:val="ConsNormal"/>
        <w:widowControl/>
        <w:ind w:right="0" w:firstLine="709"/>
        <w:jc w:val="both"/>
        <w:rPr>
          <w:rFonts w:ascii="Times New Roman" w:hAnsi="Times New Roman" w:cs="Times New Roman"/>
          <w:sz w:val="26"/>
          <w:szCs w:val="26"/>
        </w:rPr>
      </w:pPr>
      <w:r w:rsidRPr="00BE651E">
        <w:rPr>
          <w:rFonts w:ascii="Times New Roman" w:hAnsi="Times New Roman" w:cs="Times New Roman"/>
          <w:sz w:val="26"/>
          <w:szCs w:val="26"/>
        </w:rPr>
        <w:t>Персональный повышающий коэффициент к должностному окладу м</w:t>
      </w:r>
      <w:r w:rsidRPr="00BE651E">
        <w:rPr>
          <w:rFonts w:ascii="Times New Roman" w:hAnsi="Times New Roman" w:cs="Times New Roman"/>
          <w:sz w:val="26"/>
          <w:szCs w:val="26"/>
        </w:rPr>
        <w:t>о</w:t>
      </w:r>
      <w:r w:rsidRPr="00BE651E">
        <w:rPr>
          <w:rFonts w:ascii="Times New Roman" w:hAnsi="Times New Roman" w:cs="Times New Roman"/>
          <w:sz w:val="26"/>
          <w:szCs w:val="26"/>
        </w:rPr>
        <w:t>жет быть установлен на определенный период времени.</w:t>
      </w:r>
    </w:p>
    <w:p w:rsidR="00BE651E" w:rsidRPr="00BE651E" w:rsidRDefault="00BE651E" w:rsidP="00BE651E">
      <w:pPr>
        <w:autoSpaceDE w:val="0"/>
        <w:autoSpaceDN w:val="0"/>
        <w:adjustRightInd w:val="0"/>
        <w:ind w:firstLine="709"/>
        <w:jc w:val="both"/>
        <w:rPr>
          <w:sz w:val="26"/>
          <w:szCs w:val="26"/>
        </w:rPr>
      </w:pPr>
      <w:r w:rsidRPr="00BE651E">
        <w:rPr>
          <w:sz w:val="26"/>
          <w:szCs w:val="26"/>
        </w:rPr>
        <w:t>Применение персонального повышающего коэффициента к должнос</w:t>
      </w:r>
      <w:r w:rsidRPr="00BE651E">
        <w:rPr>
          <w:sz w:val="26"/>
          <w:szCs w:val="26"/>
        </w:rPr>
        <w:t>т</w:t>
      </w:r>
      <w:r w:rsidRPr="00BE651E">
        <w:rPr>
          <w:sz w:val="26"/>
          <w:szCs w:val="26"/>
        </w:rPr>
        <w:t>ному окладу не образует новый должностной оклад и не учитывается при н</w:t>
      </w:r>
      <w:r w:rsidRPr="00BE651E">
        <w:rPr>
          <w:sz w:val="26"/>
          <w:szCs w:val="26"/>
        </w:rPr>
        <w:t>а</w:t>
      </w:r>
      <w:r w:rsidRPr="00BE651E">
        <w:rPr>
          <w:sz w:val="26"/>
          <w:szCs w:val="26"/>
        </w:rPr>
        <w:t>числении компенсационных и стимулирующих выплат, устанавливаемых в процентном отношении к должностному окладу</w:t>
      </w:r>
    </w:p>
    <w:p w:rsidR="00BE651E" w:rsidRPr="00BE651E" w:rsidRDefault="00BE651E" w:rsidP="00BE651E">
      <w:pPr>
        <w:autoSpaceDE w:val="0"/>
        <w:autoSpaceDN w:val="0"/>
        <w:adjustRightInd w:val="0"/>
        <w:ind w:firstLine="709"/>
        <w:jc w:val="both"/>
        <w:rPr>
          <w:sz w:val="26"/>
          <w:szCs w:val="26"/>
        </w:rPr>
      </w:pPr>
      <w:r w:rsidRPr="00BE651E">
        <w:rPr>
          <w:sz w:val="26"/>
          <w:szCs w:val="26"/>
        </w:rPr>
        <w:t>3.2. Руководителю учреждения, главному бухгалтеру выплаты компе</w:t>
      </w:r>
      <w:r w:rsidRPr="00BE651E">
        <w:rPr>
          <w:sz w:val="26"/>
          <w:szCs w:val="26"/>
        </w:rPr>
        <w:t>н</w:t>
      </w:r>
      <w:r w:rsidRPr="00BE651E">
        <w:rPr>
          <w:sz w:val="26"/>
          <w:szCs w:val="26"/>
        </w:rPr>
        <w:t>сационного характера осуществляются в соответствии с пунктом 2.4 настоящего Отраслевого положения.</w:t>
      </w:r>
    </w:p>
    <w:p w:rsidR="00BE651E" w:rsidRPr="00BE651E" w:rsidRDefault="00BE651E" w:rsidP="00BE651E">
      <w:pPr>
        <w:autoSpaceDE w:val="0"/>
        <w:autoSpaceDN w:val="0"/>
        <w:adjustRightInd w:val="0"/>
        <w:ind w:firstLine="709"/>
        <w:jc w:val="both"/>
        <w:rPr>
          <w:sz w:val="26"/>
          <w:szCs w:val="26"/>
        </w:rPr>
      </w:pPr>
      <w:r w:rsidRPr="00BE651E">
        <w:rPr>
          <w:sz w:val="26"/>
          <w:szCs w:val="26"/>
        </w:rPr>
        <w:t>3.3. Руководителю учреждения могут предусматриваться следующие выпл</w:t>
      </w:r>
      <w:r w:rsidRPr="00BE651E">
        <w:rPr>
          <w:sz w:val="26"/>
          <w:szCs w:val="26"/>
        </w:rPr>
        <w:t>а</w:t>
      </w:r>
      <w:r w:rsidRPr="00BE651E">
        <w:rPr>
          <w:sz w:val="26"/>
          <w:szCs w:val="26"/>
        </w:rPr>
        <w:t xml:space="preserve">ты стимулирующего характера: </w:t>
      </w:r>
    </w:p>
    <w:p w:rsidR="00BE651E" w:rsidRPr="00BE651E" w:rsidRDefault="00BE651E" w:rsidP="00BE651E">
      <w:pPr>
        <w:autoSpaceDE w:val="0"/>
        <w:autoSpaceDN w:val="0"/>
        <w:adjustRightInd w:val="0"/>
        <w:ind w:firstLine="709"/>
        <w:jc w:val="both"/>
        <w:outlineLvl w:val="1"/>
        <w:rPr>
          <w:sz w:val="26"/>
          <w:szCs w:val="26"/>
        </w:rPr>
      </w:pPr>
      <w:r w:rsidRPr="00BE651E">
        <w:rPr>
          <w:sz w:val="26"/>
          <w:szCs w:val="26"/>
        </w:rPr>
        <w:t>надбавка за наличие почетного звания, а также краевой, районной н</w:t>
      </w:r>
      <w:r w:rsidRPr="00BE651E">
        <w:rPr>
          <w:sz w:val="26"/>
          <w:szCs w:val="26"/>
        </w:rPr>
        <w:t>а</w:t>
      </w:r>
      <w:r w:rsidRPr="00BE651E">
        <w:rPr>
          <w:sz w:val="26"/>
          <w:szCs w:val="26"/>
        </w:rPr>
        <w:t>грады;</w:t>
      </w:r>
    </w:p>
    <w:p w:rsidR="00BE651E" w:rsidRPr="00BE651E" w:rsidRDefault="00BE651E" w:rsidP="00BE651E">
      <w:pPr>
        <w:autoSpaceDE w:val="0"/>
        <w:autoSpaceDN w:val="0"/>
        <w:adjustRightInd w:val="0"/>
        <w:ind w:firstLine="709"/>
        <w:jc w:val="both"/>
        <w:outlineLvl w:val="1"/>
        <w:rPr>
          <w:sz w:val="26"/>
          <w:szCs w:val="26"/>
        </w:rPr>
      </w:pPr>
      <w:r w:rsidRPr="00BE651E">
        <w:rPr>
          <w:sz w:val="26"/>
          <w:szCs w:val="26"/>
        </w:rPr>
        <w:t>надбавка за стаж либо продолжительность непрерывной работы;</w:t>
      </w:r>
    </w:p>
    <w:p w:rsidR="00BE651E" w:rsidRPr="00BE651E" w:rsidRDefault="00BE651E" w:rsidP="00BE651E">
      <w:pPr>
        <w:autoSpaceDE w:val="0"/>
        <w:autoSpaceDN w:val="0"/>
        <w:adjustRightInd w:val="0"/>
        <w:ind w:firstLine="709"/>
        <w:jc w:val="both"/>
        <w:outlineLvl w:val="1"/>
        <w:rPr>
          <w:sz w:val="26"/>
          <w:szCs w:val="26"/>
        </w:rPr>
      </w:pPr>
      <w:r w:rsidRPr="00BE651E">
        <w:rPr>
          <w:sz w:val="26"/>
          <w:szCs w:val="26"/>
        </w:rPr>
        <w:t>надбавка за напряженность и интенсивность труда;</w:t>
      </w:r>
    </w:p>
    <w:p w:rsidR="00BE651E" w:rsidRPr="00BE651E" w:rsidRDefault="00BE651E" w:rsidP="00BE651E">
      <w:pPr>
        <w:autoSpaceDE w:val="0"/>
        <w:autoSpaceDN w:val="0"/>
        <w:adjustRightInd w:val="0"/>
        <w:ind w:firstLine="709"/>
        <w:jc w:val="both"/>
        <w:outlineLvl w:val="1"/>
        <w:rPr>
          <w:sz w:val="26"/>
          <w:szCs w:val="26"/>
        </w:rPr>
      </w:pPr>
      <w:r w:rsidRPr="00BE651E">
        <w:rPr>
          <w:sz w:val="26"/>
          <w:szCs w:val="26"/>
        </w:rPr>
        <w:t>надбавка (премия) за внедрение новых форм и применение перед</w:t>
      </w:r>
      <w:r w:rsidRPr="00BE651E">
        <w:rPr>
          <w:sz w:val="26"/>
          <w:szCs w:val="26"/>
        </w:rPr>
        <w:t>о</w:t>
      </w:r>
      <w:r w:rsidRPr="00BE651E">
        <w:rPr>
          <w:sz w:val="26"/>
          <w:szCs w:val="26"/>
        </w:rPr>
        <w:t>вых методов работы, за использование новых технологий;</w:t>
      </w:r>
    </w:p>
    <w:p w:rsidR="00BE651E" w:rsidRPr="00BE651E" w:rsidRDefault="00BE651E" w:rsidP="00BE651E">
      <w:pPr>
        <w:autoSpaceDE w:val="0"/>
        <w:autoSpaceDN w:val="0"/>
        <w:adjustRightInd w:val="0"/>
        <w:ind w:firstLine="709"/>
        <w:jc w:val="both"/>
        <w:outlineLvl w:val="1"/>
        <w:rPr>
          <w:sz w:val="26"/>
          <w:szCs w:val="26"/>
        </w:rPr>
      </w:pPr>
      <w:r w:rsidRPr="00BE651E">
        <w:rPr>
          <w:sz w:val="26"/>
          <w:szCs w:val="26"/>
        </w:rPr>
        <w:t>надбавка (премия) за высокую эффективность работы;</w:t>
      </w:r>
    </w:p>
    <w:p w:rsidR="00BE651E" w:rsidRPr="00BE651E" w:rsidRDefault="00BE651E" w:rsidP="00BE651E">
      <w:pPr>
        <w:autoSpaceDE w:val="0"/>
        <w:autoSpaceDN w:val="0"/>
        <w:adjustRightInd w:val="0"/>
        <w:ind w:firstLine="709"/>
        <w:jc w:val="both"/>
        <w:outlineLvl w:val="1"/>
        <w:rPr>
          <w:sz w:val="26"/>
          <w:szCs w:val="26"/>
        </w:rPr>
      </w:pPr>
      <w:r w:rsidRPr="00BE651E">
        <w:rPr>
          <w:sz w:val="26"/>
          <w:szCs w:val="26"/>
        </w:rPr>
        <w:t>надбавка (премия) за организацию методической работы;</w:t>
      </w:r>
    </w:p>
    <w:p w:rsidR="00BE651E" w:rsidRPr="00BE651E" w:rsidRDefault="00BE651E" w:rsidP="00BE651E">
      <w:pPr>
        <w:autoSpaceDE w:val="0"/>
        <w:autoSpaceDN w:val="0"/>
        <w:adjustRightInd w:val="0"/>
        <w:ind w:firstLine="709"/>
        <w:jc w:val="both"/>
        <w:outlineLvl w:val="1"/>
        <w:rPr>
          <w:sz w:val="26"/>
          <w:szCs w:val="26"/>
        </w:rPr>
      </w:pPr>
      <w:r w:rsidRPr="00BE651E">
        <w:rPr>
          <w:sz w:val="26"/>
          <w:szCs w:val="26"/>
        </w:rPr>
        <w:t>надбавка (премия) за превышение суммы баллов объемных показат</w:t>
      </w:r>
      <w:r w:rsidRPr="00BE651E">
        <w:rPr>
          <w:sz w:val="26"/>
          <w:szCs w:val="26"/>
        </w:rPr>
        <w:t>е</w:t>
      </w:r>
      <w:r w:rsidRPr="00BE651E">
        <w:rPr>
          <w:sz w:val="26"/>
          <w:szCs w:val="26"/>
        </w:rPr>
        <w:t>лей;</w:t>
      </w:r>
    </w:p>
    <w:p w:rsidR="00BE651E" w:rsidRPr="00BE651E" w:rsidRDefault="00BE651E" w:rsidP="00BE651E">
      <w:pPr>
        <w:autoSpaceDE w:val="0"/>
        <w:autoSpaceDN w:val="0"/>
        <w:adjustRightInd w:val="0"/>
        <w:ind w:firstLine="709"/>
        <w:jc w:val="both"/>
        <w:outlineLvl w:val="1"/>
        <w:rPr>
          <w:sz w:val="26"/>
          <w:szCs w:val="26"/>
        </w:rPr>
      </w:pPr>
      <w:r w:rsidRPr="00BE651E">
        <w:rPr>
          <w:sz w:val="26"/>
          <w:szCs w:val="26"/>
        </w:rPr>
        <w:lastRenderedPageBreak/>
        <w:t>премия за особые достижения в труде, за инициативный, творческий подход к выполнению заданий (за успешное выполнение особо важных, сло</w:t>
      </w:r>
      <w:r w:rsidRPr="00BE651E">
        <w:rPr>
          <w:sz w:val="26"/>
          <w:szCs w:val="26"/>
        </w:rPr>
        <w:t>ж</w:t>
      </w:r>
      <w:r w:rsidRPr="00BE651E">
        <w:rPr>
          <w:sz w:val="26"/>
          <w:szCs w:val="26"/>
        </w:rPr>
        <w:t>ных или срочных работ);</w:t>
      </w:r>
    </w:p>
    <w:p w:rsidR="00BE651E" w:rsidRPr="00BE651E" w:rsidRDefault="00BE651E" w:rsidP="00BE651E">
      <w:pPr>
        <w:autoSpaceDE w:val="0"/>
        <w:autoSpaceDN w:val="0"/>
        <w:adjustRightInd w:val="0"/>
        <w:ind w:firstLine="709"/>
        <w:jc w:val="both"/>
        <w:outlineLvl w:val="1"/>
        <w:rPr>
          <w:sz w:val="26"/>
          <w:szCs w:val="26"/>
        </w:rPr>
      </w:pPr>
      <w:r w:rsidRPr="00BE651E">
        <w:rPr>
          <w:sz w:val="26"/>
          <w:szCs w:val="26"/>
        </w:rPr>
        <w:t>премия за высокую результативность профессиональной деятельности и качественное предоставление услуг;</w:t>
      </w:r>
    </w:p>
    <w:p w:rsidR="00BE651E" w:rsidRPr="00BE651E" w:rsidRDefault="00BE651E" w:rsidP="00BE651E">
      <w:pPr>
        <w:autoSpaceDE w:val="0"/>
        <w:autoSpaceDN w:val="0"/>
        <w:adjustRightInd w:val="0"/>
        <w:ind w:firstLine="709"/>
        <w:jc w:val="both"/>
        <w:outlineLvl w:val="1"/>
        <w:rPr>
          <w:sz w:val="26"/>
          <w:szCs w:val="26"/>
        </w:rPr>
      </w:pPr>
      <w:r w:rsidRPr="00BE651E">
        <w:rPr>
          <w:sz w:val="26"/>
          <w:szCs w:val="26"/>
        </w:rPr>
        <w:t>премия к профессиональному празднику, к юбилейным датам, по сл</w:t>
      </w:r>
      <w:r w:rsidRPr="00BE651E">
        <w:rPr>
          <w:sz w:val="26"/>
          <w:szCs w:val="26"/>
        </w:rPr>
        <w:t>у</w:t>
      </w:r>
      <w:r w:rsidRPr="00BE651E">
        <w:rPr>
          <w:sz w:val="26"/>
          <w:szCs w:val="26"/>
        </w:rPr>
        <w:t>чаю награждения почетными грамотами.</w:t>
      </w:r>
    </w:p>
    <w:p w:rsidR="00BE651E" w:rsidRPr="00BE651E" w:rsidRDefault="00BE651E" w:rsidP="00BE651E">
      <w:pPr>
        <w:autoSpaceDE w:val="0"/>
        <w:autoSpaceDN w:val="0"/>
        <w:adjustRightInd w:val="0"/>
        <w:ind w:firstLine="709"/>
        <w:jc w:val="both"/>
        <w:rPr>
          <w:sz w:val="26"/>
          <w:szCs w:val="26"/>
        </w:rPr>
      </w:pPr>
      <w:r w:rsidRPr="00BE651E">
        <w:rPr>
          <w:sz w:val="26"/>
          <w:szCs w:val="26"/>
        </w:rPr>
        <w:t>Выплаты стимулирующего характера руководителю осуществляются с учетом результатов деятельности учреждения в соответствии с критериями оценки и показателями эффективности деятельности учреждения, разработанными Учредителем.</w:t>
      </w:r>
    </w:p>
    <w:p w:rsidR="00BE651E" w:rsidRPr="00BE651E" w:rsidRDefault="00BE651E" w:rsidP="00BE651E">
      <w:pPr>
        <w:autoSpaceDE w:val="0"/>
        <w:autoSpaceDN w:val="0"/>
        <w:adjustRightInd w:val="0"/>
        <w:ind w:firstLine="709"/>
        <w:jc w:val="both"/>
        <w:rPr>
          <w:sz w:val="26"/>
          <w:szCs w:val="26"/>
        </w:rPr>
      </w:pPr>
      <w:r w:rsidRPr="00BE651E">
        <w:rPr>
          <w:sz w:val="26"/>
          <w:szCs w:val="26"/>
        </w:rPr>
        <w:t xml:space="preserve">Выплата премий руководителю осуществляется на основании распоряжения Учредителя. </w:t>
      </w:r>
    </w:p>
    <w:p w:rsidR="00BE651E" w:rsidRPr="00BE651E" w:rsidRDefault="00BE651E" w:rsidP="00BE651E">
      <w:pPr>
        <w:autoSpaceDE w:val="0"/>
        <w:autoSpaceDN w:val="0"/>
        <w:adjustRightInd w:val="0"/>
        <w:ind w:firstLine="709"/>
        <w:jc w:val="both"/>
        <w:rPr>
          <w:sz w:val="26"/>
          <w:szCs w:val="26"/>
        </w:rPr>
      </w:pPr>
      <w:r w:rsidRPr="00BE651E">
        <w:rPr>
          <w:sz w:val="26"/>
          <w:szCs w:val="26"/>
        </w:rPr>
        <w:t>3.4. Главному бухгалтеру выплаты стимулирующего характера производятся в соответствии с пунктом 2.5 насто</w:t>
      </w:r>
      <w:r w:rsidRPr="00BE651E">
        <w:rPr>
          <w:sz w:val="26"/>
          <w:szCs w:val="26"/>
        </w:rPr>
        <w:t>я</w:t>
      </w:r>
      <w:r w:rsidRPr="00BE651E">
        <w:rPr>
          <w:sz w:val="26"/>
          <w:szCs w:val="26"/>
        </w:rPr>
        <w:t>щего Отраслевого положения и локальными нормативными актами учрежд</w:t>
      </w:r>
      <w:r w:rsidRPr="00BE651E">
        <w:rPr>
          <w:sz w:val="26"/>
          <w:szCs w:val="26"/>
        </w:rPr>
        <w:t>е</w:t>
      </w:r>
      <w:r w:rsidRPr="00BE651E">
        <w:rPr>
          <w:sz w:val="26"/>
          <w:szCs w:val="26"/>
        </w:rPr>
        <w:t>ния.</w:t>
      </w:r>
    </w:p>
    <w:p w:rsidR="00BE651E" w:rsidRPr="00BE651E" w:rsidRDefault="00BE651E" w:rsidP="00BE651E">
      <w:pPr>
        <w:ind w:firstLine="720"/>
        <w:jc w:val="both"/>
        <w:rPr>
          <w:sz w:val="26"/>
          <w:szCs w:val="26"/>
        </w:rPr>
      </w:pPr>
      <w:r w:rsidRPr="00BE651E">
        <w:rPr>
          <w:sz w:val="26"/>
          <w:szCs w:val="26"/>
        </w:rPr>
        <w:t>3.6. Размер и порядок выплаты материальной помощи руководителю учреждения, главному бухгалтеру устанавливаются в соответствии с пунктом 2.6 настоящего Отраслевого положения локальными нормативными актами учрежд</w:t>
      </w:r>
      <w:r w:rsidRPr="00BE651E">
        <w:rPr>
          <w:sz w:val="26"/>
          <w:szCs w:val="26"/>
        </w:rPr>
        <w:t>е</w:t>
      </w:r>
      <w:r w:rsidRPr="00BE651E">
        <w:rPr>
          <w:sz w:val="26"/>
          <w:szCs w:val="26"/>
        </w:rPr>
        <w:t>ния.</w:t>
      </w:r>
    </w:p>
    <w:p w:rsidR="0024120A" w:rsidRPr="00BE651E" w:rsidRDefault="0024120A" w:rsidP="00BE651E">
      <w:pPr>
        <w:jc w:val="center"/>
        <w:rPr>
          <w:b/>
          <w:bCs/>
          <w:sz w:val="26"/>
          <w:szCs w:val="26"/>
        </w:rPr>
      </w:pPr>
    </w:p>
    <w:p w:rsidR="0024120A" w:rsidRDefault="0024120A" w:rsidP="0024120A">
      <w:pPr>
        <w:jc w:val="center"/>
        <w:rPr>
          <w:b/>
          <w:bCs/>
          <w:sz w:val="36"/>
        </w:rPr>
      </w:pPr>
    </w:p>
    <w:p w:rsidR="0024120A" w:rsidRDefault="0024120A" w:rsidP="0024120A">
      <w:pPr>
        <w:jc w:val="center"/>
        <w:rPr>
          <w:b/>
          <w:bCs/>
          <w:sz w:val="36"/>
        </w:rPr>
      </w:pPr>
    </w:p>
    <w:p w:rsidR="002D6FF8" w:rsidRDefault="002D6FF8" w:rsidP="0024120A">
      <w:pPr>
        <w:jc w:val="center"/>
        <w:rPr>
          <w:b/>
          <w:bCs/>
          <w:sz w:val="36"/>
        </w:rPr>
      </w:pPr>
    </w:p>
    <w:p w:rsidR="002D6FF8" w:rsidRDefault="002D6FF8" w:rsidP="0024120A">
      <w:pPr>
        <w:jc w:val="center"/>
        <w:rPr>
          <w:b/>
          <w:bCs/>
          <w:sz w:val="36"/>
        </w:rPr>
      </w:pPr>
    </w:p>
    <w:p w:rsidR="002D6FF8" w:rsidRDefault="002D6FF8" w:rsidP="0024120A">
      <w:pPr>
        <w:jc w:val="center"/>
        <w:rPr>
          <w:b/>
          <w:bCs/>
          <w:sz w:val="36"/>
        </w:rPr>
      </w:pPr>
    </w:p>
    <w:p w:rsidR="002D6FF8" w:rsidRDefault="002D6FF8" w:rsidP="0024120A">
      <w:pPr>
        <w:jc w:val="center"/>
        <w:rPr>
          <w:b/>
          <w:bCs/>
          <w:sz w:val="36"/>
        </w:rPr>
      </w:pPr>
    </w:p>
    <w:p w:rsidR="002D6FF8" w:rsidRDefault="002D6FF8" w:rsidP="0024120A">
      <w:pPr>
        <w:jc w:val="center"/>
        <w:rPr>
          <w:b/>
          <w:bCs/>
          <w:sz w:val="36"/>
        </w:rPr>
      </w:pPr>
    </w:p>
    <w:p w:rsidR="002D6FF8" w:rsidRDefault="002D6FF8" w:rsidP="0024120A">
      <w:pPr>
        <w:jc w:val="center"/>
        <w:rPr>
          <w:b/>
          <w:bCs/>
          <w:sz w:val="36"/>
        </w:rPr>
      </w:pPr>
    </w:p>
    <w:p w:rsidR="002D6FF8" w:rsidRDefault="002D6FF8" w:rsidP="0024120A">
      <w:pPr>
        <w:jc w:val="center"/>
        <w:rPr>
          <w:b/>
          <w:bCs/>
          <w:sz w:val="36"/>
        </w:rPr>
      </w:pPr>
    </w:p>
    <w:p w:rsidR="002D6FF8" w:rsidRDefault="002D6FF8" w:rsidP="0024120A">
      <w:pPr>
        <w:jc w:val="center"/>
        <w:rPr>
          <w:b/>
          <w:bCs/>
          <w:sz w:val="36"/>
        </w:rPr>
      </w:pPr>
    </w:p>
    <w:p w:rsidR="002D6FF8" w:rsidRDefault="002D6FF8" w:rsidP="0024120A">
      <w:pPr>
        <w:jc w:val="center"/>
        <w:rPr>
          <w:b/>
          <w:bCs/>
          <w:sz w:val="36"/>
        </w:rPr>
      </w:pPr>
    </w:p>
    <w:p w:rsidR="002D6FF8" w:rsidRDefault="002D6FF8" w:rsidP="0024120A">
      <w:pPr>
        <w:jc w:val="center"/>
        <w:rPr>
          <w:b/>
          <w:bCs/>
          <w:sz w:val="36"/>
        </w:rPr>
      </w:pPr>
    </w:p>
    <w:p w:rsidR="002D6FF8" w:rsidRDefault="002D6FF8" w:rsidP="0024120A">
      <w:pPr>
        <w:jc w:val="center"/>
        <w:rPr>
          <w:b/>
          <w:bCs/>
          <w:sz w:val="36"/>
        </w:rPr>
      </w:pPr>
    </w:p>
    <w:p w:rsidR="002D6FF8" w:rsidRDefault="002D6FF8" w:rsidP="0024120A">
      <w:pPr>
        <w:jc w:val="center"/>
        <w:rPr>
          <w:b/>
          <w:bCs/>
          <w:sz w:val="36"/>
        </w:rPr>
      </w:pPr>
    </w:p>
    <w:p w:rsidR="002D6FF8" w:rsidRDefault="002D6FF8" w:rsidP="0024120A">
      <w:pPr>
        <w:jc w:val="center"/>
        <w:rPr>
          <w:b/>
          <w:bCs/>
          <w:sz w:val="36"/>
        </w:rPr>
      </w:pPr>
    </w:p>
    <w:p w:rsidR="002D6FF8" w:rsidRDefault="002D6FF8" w:rsidP="0024120A">
      <w:pPr>
        <w:jc w:val="center"/>
        <w:rPr>
          <w:b/>
          <w:bCs/>
          <w:sz w:val="36"/>
        </w:rPr>
      </w:pPr>
    </w:p>
    <w:p w:rsidR="002D6FF8" w:rsidRDefault="002D6FF8" w:rsidP="0024120A">
      <w:pPr>
        <w:jc w:val="center"/>
        <w:rPr>
          <w:b/>
          <w:bCs/>
          <w:sz w:val="36"/>
        </w:rPr>
      </w:pPr>
    </w:p>
    <w:p w:rsidR="002D6FF8" w:rsidRDefault="002D6FF8" w:rsidP="0024120A">
      <w:pPr>
        <w:jc w:val="center"/>
        <w:rPr>
          <w:b/>
          <w:bCs/>
          <w:sz w:val="36"/>
        </w:rPr>
      </w:pPr>
    </w:p>
    <w:p w:rsidR="002D6FF8" w:rsidRDefault="002D6FF8" w:rsidP="0024120A">
      <w:pPr>
        <w:jc w:val="center"/>
        <w:rPr>
          <w:b/>
          <w:bCs/>
          <w:sz w:val="36"/>
        </w:rPr>
      </w:pPr>
    </w:p>
    <w:p w:rsidR="002D6FF8" w:rsidRDefault="002D6FF8" w:rsidP="0024120A">
      <w:pPr>
        <w:jc w:val="center"/>
        <w:rPr>
          <w:b/>
          <w:bCs/>
          <w:sz w:val="36"/>
        </w:rPr>
      </w:pPr>
    </w:p>
    <w:p w:rsidR="002D6FF8" w:rsidRDefault="002D6FF8" w:rsidP="002D6FF8">
      <w:pPr>
        <w:widowControl w:val="0"/>
        <w:ind w:firstLine="720"/>
        <w:jc w:val="center"/>
        <w:rPr>
          <w:b/>
          <w:iCs/>
          <w:sz w:val="28"/>
        </w:rPr>
      </w:pPr>
    </w:p>
    <w:tbl>
      <w:tblPr>
        <w:tblW w:w="4395" w:type="dxa"/>
        <w:tblInd w:w="5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5"/>
      </w:tblGrid>
      <w:tr w:rsidR="002D6FF8" w:rsidRPr="00802F7F" w:rsidTr="006667CB">
        <w:trPr>
          <w:trHeight w:val="1985"/>
        </w:trPr>
        <w:tc>
          <w:tcPr>
            <w:tcW w:w="4395" w:type="dxa"/>
            <w:tcBorders>
              <w:top w:val="nil"/>
              <w:left w:val="nil"/>
              <w:bottom w:val="nil"/>
              <w:right w:val="nil"/>
            </w:tcBorders>
          </w:tcPr>
          <w:p w:rsidR="002D6FF8" w:rsidRPr="00802F7F" w:rsidRDefault="002D6FF8" w:rsidP="006667CB">
            <w:pPr>
              <w:pStyle w:val="ad"/>
              <w:rPr>
                <w:szCs w:val="28"/>
              </w:rPr>
            </w:pPr>
            <w:r>
              <w:rPr>
                <w:szCs w:val="28"/>
              </w:rPr>
              <w:t>Приложение 1</w:t>
            </w:r>
          </w:p>
          <w:p w:rsidR="002D6FF8" w:rsidRPr="002D6FF8" w:rsidRDefault="002D6FF8" w:rsidP="002D6FF8">
            <w:pPr>
              <w:jc w:val="both"/>
            </w:pPr>
            <w:r w:rsidRPr="002D6FF8">
              <w:t>к Отраслевому положению об о</w:t>
            </w:r>
            <w:r w:rsidRPr="002D6FF8">
              <w:t>п</w:t>
            </w:r>
            <w:r w:rsidRPr="002D6FF8">
              <w:t xml:space="preserve">лате труда работников муниципальных (бюджетных, казенных) учреждений культуры,  муниципального образования Новичихинский район Алтайского края </w:t>
            </w:r>
          </w:p>
        </w:tc>
      </w:tr>
    </w:tbl>
    <w:p w:rsidR="002D6FF8" w:rsidRDefault="002D6FF8" w:rsidP="002D6FF8"/>
    <w:p w:rsidR="002D6FF8" w:rsidRPr="003E7873" w:rsidRDefault="002D6FF8" w:rsidP="002D6FF8">
      <w:pPr>
        <w:pStyle w:val="ConsPlusTitle"/>
        <w:widowControl/>
        <w:jc w:val="center"/>
      </w:pPr>
      <w:r w:rsidRPr="003E7873">
        <w:t>ПРОФЕССИОНАЛЬНЫЕ КВАЛИФИКАЦИОННЫЕ ГРУППЫ ДОЛЖНОСТЕЙ РАБОТНИКОВ КУЛЬТУРЫ</w:t>
      </w:r>
    </w:p>
    <w:p w:rsidR="002D6FF8" w:rsidRPr="003E7873" w:rsidRDefault="002D6FF8" w:rsidP="002D6FF8">
      <w:pPr>
        <w:pStyle w:val="ConsPlusTitle"/>
        <w:widowControl/>
        <w:jc w:val="center"/>
        <w:rPr>
          <w:iCs/>
        </w:rPr>
      </w:pPr>
    </w:p>
    <w:p w:rsidR="002D6FF8" w:rsidRPr="003E7873" w:rsidRDefault="002D6FF8" w:rsidP="002D6FF8">
      <w:pPr>
        <w:numPr>
          <w:ilvl w:val="0"/>
          <w:numId w:val="39"/>
        </w:numPr>
        <w:spacing w:after="5" w:line="261" w:lineRule="auto"/>
        <w:ind w:left="0"/>
        <w:jc w:val="center"/>
        <w:rPr>
          <w:b/>
        </w:rPr>
      </w:pPr>
      <w:r w:rsidRPr="003E7873">
        <w:rPr>
          <w:b/>
        </w:rPr>
        <w:t>Профессиональная квалификационная группа «Должности работников культуры среднего звена»</w:t>
      </w:r>
    </w:p>
    <w:p w:rsidR="002D6FF8" w:rsidRPr="003E7873" w:rsidRDefault="002D6FF8" w:rsidP="002D6FF8">
      <w:pPr>
        <w:spacing w:after="5" w:line="261" w:lineRule="auto"/>
        <w:jc w:val="center"/>
      </w:pPr>
    </w:p>
    <w:tbl>
      <w:tblPr>
        <w:tblW w:w="9359" w:type="dxa"/>
        <w:tblInd w:w="-34" w:type="dxa"/>
        <w:tblLayout w:type="fixed"/>
        <w:tblLook w:val="0000"/>
      </w:tblPr>
      <w:tblGrid>
        <w:gridCol w:w="568"/>
        <w:gridCol w:w="6802"/>
        <w:gridCol w:w="1989"/>
      </w:tblGrid>
      <w:tr w:rsidR="002D6FF8" w:rsidRPr="003E7873" w:rsidTr="002D6FF8">
        <w:trPr>
          <w:trHeight w:val="1260"/>
        </w:trPr>
        <w:tc>
          <w:tcPr>
            <w:tcW w:w="568" w:type="dxa"/>
            <w:tcBorders>
              <w:top w:val="single" w:sz="4" w:space="0" w:color="auto"/>
              <w:left w:val="single" w:sz="4" w:space="0" w:color="auto"/>
              <w:bottom w:val="single" w:sz="4" w:space="0" w:color="auto"/>
              <w:right w:val="single" w:sz="4" w:space="0" w:color="auto"/>
            </w:tcBorders>
            <w:shd w:val="clear" w:color="auto" w:fill="auto"/>
          </w:tcPr>
          <w:p w:rsidR="002D6FF8" w:rsidRPr="003E7873" w:rsidRDefault="002D6FF8" w:rsidP="006667CB">
            <w:pPr>
              <w:jc w:val="center"/>
              <w:rPr>
                <w:bCs/>
                <w:color w:val="000000"/>
              </w:rPr>
            </w:pPr>
            <w:r w:rsidRPr="003E7873">
              <w:rPr>
                <w:bCs/>
                <w:color w:val="000000"/>
              </w:rPr>
              <w:t xml:space="preserve">№ </w:t>
            </w:r>
            <w:proofErr w:type="spellStart"/>
            <w:proofErr w:type="gramStart"/>
            <w:r w:rsidRPr="003E7873">
              <w:rPr>
                <w:bCs/>
                <w:color w:val="000000"/>
              </w:rPr>
              <w:t>п</w:t>
            </w:r>
            <w:proofErr w:type="spellEnd"/>
            <w:proofErr w:type="gramEnd"/>
            <w:r w:rsidRPr="003E7873">
              <w:rPr>
                <w:bCs/>
                <w:color w:val="000000"/>
              </w:rPr>
              <w:t>/</w:t>
            </w:r>
            <w:proofErr w:type="spellStart"/>
            <w:r w:rsidRPr="003E7873">
              <w:rPr>
                <w:bCs/>
                <w:color w:val="000000"/>
              </w:rPr>
              <w:t>п</w:t>
            </w:r>
            <w:proofErr w:type="spellEnd"/>
          </w:p>
        </w:tc>
        <w:tc>
          <w:tcPr>
            <w:tcW w:w="6802" w:type="dxa"/>
            <w:tcBorders>
              <w:top w:val="single" w:sz="4" w:space="0" w:color="auto"/>
              <w:left w:val="nil"/>
              <w:bottom w:val="single" w:sz="4" w:space="0" w:color="auto"/>
              <w:right w:val="single" w:sz="4" w:space="0" w:color="auto"/>
            </w:tcBorders>
            <w:shd w:val="clear" w:color="auto" w:fill="auto"/>
          </w:tcPr>
          <w:p w:rsidR="002D6FF8" w:rsidRPr="003E7873" w:rsidRDefault="002D6FF8" w:rsidP="006667CB">
            <w:pPr>
              <w:jc w:val="center"/>
              <w:rPr>
                <w:bCs/>
                <w:color w:val="000000"/>
              </w:rPr>
            </w:pPr>
            <w:r w:rsidRPr="003E7873">
              <w:t>Наименование должности</w:t>
            </w:r>
          </w:p>
        </w:tc>
        <w:tc>
          <w:tcPr>
            <w:tcW w:w="1989" w:type="dxa"/>
            <w:tcBorders>
              <w:top w:val="single" w:sz="4" w:space="0" w:color="auto"/>
              <w:left w:val="nil"/>
              <w:bottom w:val="single" w:sz="4" w:space="0" w:color="auto"/>
              <w:right w:val="single" w:sz="4" w:space="0" w:color="auto"/>
            </w:tcBorders>
            <w:shd w:val="clear" w:color="auto" w:fill="auto"/>
          </w:tcPr>
          <w:p w:rsidR="002D6FF8" w:rsidRPr="003E7873" w:rsidRDefault="002D6FF8" w:rsidP="006667CB">
            <w:pPr>
              <w:jc w:val="center"/>
              <w:rPr>
                <w:bCs/>
                <w:color w:val="000000"/>
              </w:rPr>
            </w:pPr>
            <w:r w:rsidRPr="003E7873">
              <w:rPr>
                <w:bCs/>
                <w:color w:val="000000"/>
              </w:rPr>
              <w:t>Минимальные размеры окладов работников (рублей)</w:t>
            </w:r>
          </w:p>
        </w:tc>
      </w:tr>
      <w:tr w:rsidR="002D6FF8" w:rsidRPr="003E7873" w:rsidTr="002D6FF8">
        <w:trPr>
          <w:trHeight w:val="384"/>
        </w:trPr>
        <w:tc>
          <w:tcPr>
            <w:tcW w:w="568" w:type="dxa"/>
            <w:tcBorders>
              <w:top w:val="single" w:sz="4" w:space="0" w:color="auto"/>
              <w:left w:val="single" w:sz="4" w:space="0" w:color="auto"/>
              <w:bottom w:val="single" w:sz="4" w:space="0" w:color="auto"/>
              <w:right w:val="single" w:sz="4" w:space="0" w:color="auto"/>
            </w:tcBorders>
            <w:shd w:val="clear" w:color="auto" w:fill="auto"/>
          </w:tcPr>
          <w:p w:rsidR="002D6FF8" w:rsidRPr="003E7873" w:rsidRDefault="002D6FF8" w:rsidP="006667CB">
            <w:pPr>
              <w:jc w:val="center"/>
              <w:rPr>
                <w:bCs/>
                <w:color w:val="000000"/>
                <w:lang w:val="en-US"/>
              </w:rPr>
            </w:pPr>
            <w:r w:rsidRPr="003E7873">
              <w:rPr>
                <w:bCs/>
                <w:color w:val="000000"/>
                <w:lang w:val="en-US"/>
              </w:rPr>
              <w:t>1</w:t>
            </w:r>
          </w:p>
        </w:tc>
        <w:tc>
          <w:tcPr>
            <w:tcW w:w="6802" w:type="dxa"/>
            <w:tcBorders>
              <w:top w:val="single" w:sz="4" w:space="0" w:color="auto"/>
              <w:left w:val="nil"/>
              <w:bottom w:val="single" w:sz="4" w:space="0" w:color="auto"/>
              <w:right w:val="single" w:sz="4" w:space="0" w:color="auto"/>
            </w:tcBorders>
            <w:shd w:val="clear" w:color="auto" w:fill="auto"/>
          </w:tcPr>
          <w:p w:rsidR="002D6FF8" w:rsidRPr="003E7873" w:rsidRDefault="002D6FF8" w:rsidP="006667CB">
            <w:pPr>
              <w:jc w:val="center"/>
              <w:rPr>
                <w:lang w:val="en-US"/>
              </w:rPr>
            </w:pPr>
            <w:r w:rsidRPr="003E7873">
              <w:rPr>
                <w:lang w:val="en-US"/>
              </w:rPr>
              <w:t>2</w:t>
            </w:r>
          </w:p>
        </w:tc>
        <w:tc>
          <w:tcPr>
            <w:tcW w:w="1989" w:type="dxa"/>
            <w:tcBorders>
              <w:top w:val="single" w:sz="4" w:space="0" w:color="auto"/>
              <w:left w:val="nil"/>
              <w:bottom w:val="single" w:sz="4" w:space="0" w:color="auto"/>
              <w:right w:val="single" w:sz="4" w:space="0" w:color="auto"/>
            </w:tcBorders>
            <w:shd w:val="clear" w:color="auto" w:fill="auto"/>
          </w:tcPr>
          <w:p w:rsidR="002D6FF8" w:rsidRPr="003E7873" w:rsidRDefault="002D6FF8" w:rsidP="006667CB">
            <w:pPr>
              <w:jc w:val="center"/>
              <w:rPr>
                <w:bCs/>
                <w:color w:val="000000"/>
                <w:lang w:val="en-US"/>
              </w:rPr>
            </w:pPr>
            <w:r w:rsidRPr="003E7873">
              <w:rPr>
                <w:bCs/>
                <w:color w:val="000000"/>
                <w:lang w:val="en-US"/>
              </w:rPr>
              <w:t>3</w:t>
            </w:r>
          </w:p>
        </w:tc>
      </w:tr>
      <w:tr w:rsidR="002D6FF8" w:rsidRPr="003E7873" w:rsidTr="002D6FF8">
        <w:tblPrEx>
          <w:tblCellMar>
            <w:top w:w="51" w:type="dxa"/>
            <w:left w:w="71" w:type="dxa"/>
            <w:right w:w="46" w:type="dxa"/>
          </w:tblCellMar>
          <w:tblLook w:val="04A0"/>
        </w:tblPrEx>
        <w:trPr>
          <w:trHeight w:val="587"/>
        </w:trPr>
        <w:tc>
          <w:tcPr>
            <w:tcW w:w="9359" w:type="dxa"/>
            <w:gridSpan w:val="3"/>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24"/>
              <w:jc w:val="center"/>
              <w:rPr>
                <w:i/>
                <w:color w:val="000000"/>
                <w:lang w:eastAsia="en-US"/>
              </w:rPr>
            </w:pPr>
            <w:r w:rsidRPr="003E7873">
              <w:rPr>
                <w:i/>
              </w:rPr>
              <w:t xml:space="preserve">Должности работников, занятых в </w:t>
            </w:r>
            <w:proofErr w:type="spellStart"/>
            <w:r w:rsidRPr="003E7873">
              <w:rPr>
                <w:i/>
              </w:rPr>
              <w:t>культурно-досуговых</w:t>
            </w:r>
            <w:proofErr w:type="spellEnd"/>
            <w:r w:rsidRPr="003E7873">
              <w:rPr>
                <w:i/>
              </w:rPr>
              <w:t xml:space="preserve"> организациях клубного типа</w:t>
            </w:r>
          </w:p>
          <w:p w:rsidR="002D6FF8" w:rsidRPr="003E7873" w:rsidRDefault="002D6FF8" w:rsidP="006667CB">
            <w:pPr>
              <w:jc w:val="center"/>
              <w:rPr>
                <w:color w:val="000000"/>
                <w:lang w:eastAsia="en-US"/>
              </w:rPr>
            </w:pPr>
            <w:r w:rsidRPr="003E7873">
              <w:rPr>
                <w:i/>
              </w:rPr>
              <w:t>(централизованной (</w:t>
            </w:r>
            <w:proofErr w:type="spellStart"/>
            <w:r w:rsidRPr="003E7873">
              <w:rPr>
                <w:i/>
              </w:rPr>
              <w:t>межпоселенческой</w:t>
            </w:r>
            <w:proofErr w:type="spellEnd"/>
            <w:r w:rsidRPr="003E7873">
              <w:rPr>
                <w:i/>
              </w:rPr>
              <w:t>) клубной системы)</w:t>
            </w:r>
          </w:p>
        </w:tc>
      </w:tr>
      <w:tr w:rsidR="002D6FF8" w:rsidRPr="003E7873" w:rsidTr="002D6FF8">
        <w:tblPrEx>
          <w:tblCellMar>
            <w:top w:w="51" w:type="dxa"/>
            <w:left w:w="71" w:type="dxa"/>
            <w:right w:w="46" w:type="dxa"/>
          </w:tblCellMar>
          <w:tblLook w:val="04A0"/>
        </w:tblPrEx>
        <w:trPr>
          <w:trHeight w:val="154"/>
        </w:trPr>
        <w:tc>
          <w:tcPr>
            <w:tcW w:w="568" w:type="dxa"/>
            <w:vMerge w:val="restart"/>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ind w:left="70"/>
              <w:jc w:val="center"/>
              <w:rPr>
                <w:color w:val="000000"/>
                <w:lang w:val="en-US" w:eastAsia="en-US"/>
              </w:rPr>
            </w:pPr>
            <w:r w:rsidRPr="003E7873">
              <w:rPr>
                <w:lang w:val="en-US"/>
              </w:rPr>
              <w:t>1</w:t>
            </w:r>
            <w:r w:rsidRPr="003E7873">
              <w:t>.1</w:t>
            </w:r>
          </w:p>
        </w:tc>
        <w:tc>
          <w:tcPr>
            <w:tcW w:w="6802"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34"/>
              <w:rPr>
                <w:color w:val="000000"/>
                <w:lang w:val="en-US" w:eastAsia="en-US"/>
              </w:rPr>
            </w:pPr>
            <w:r w:rsidRPr="003E7873">
              <w:t>Руководитель кружка</w:t>
            </w:r>
          </w:p>
        </w:tc>
        <w:tc>
          <w:tcPr>
            <w:tcW w:w="1989" w:type="dxa"/>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rPr>
                <w:color w:val="000000"/>
                <w:lang w:val="en-US" w:eastAsia="en-US"/>
              </w:rPr>
            </w:pPr>
          </w:p>
        </w:tc>
      </w:tr>
      <w:tr w:rsidR="002D6FF8" w:rsidRPr="003E7873" w:rsidTr="002D6FF8">
        <w:tblPrEx>
          <w:tblCellMar>
            <w:top w:w="51" w:type="dxa"/>
            <w:left w:w="71" w:type="dxa"/>
            <w:right w:w="46" w:type="dxa"/>
          </w:tblCellMar>
          <w:tblLook w:val="04A0"/>
        </w:tblPrEx>
        <w:trPr>
          <w:trHeight w:val="331"/>
        </w:trPr>
        <w:tc>
          <w:tcPr>
            <w:tcW w:w="568"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rPr>
                <w:color w:val="000000"/>
                <w:lang w:val="en-US" w:eastAsia="en-US"/>
              </w:rPr>
            </w:pPr>
          </w:p>
        </w:tc>
        <w:tc>
          <w:tcPr>
            <w:tcW w:w="6802"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504"/>
              <w:rPr>
                <w:color w:val="000000"/>
                <w:lang w:val="en-US" w:eastAsia="en-US"/>
              </w:rPr>
            </w:pPr>
            <w:r w:rsidRPr="003E7873">
              <w:t>I категории</w:t>
            </w:r>
          </w:p>
        </w:tc>
        <w:tc>
          <w:tcPr>
            <w:tcW w:w="1989"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74"/>
              <w:jc w:val="right"/>
              <w:rPr>
                <w:color w:val="000000"/>
                <w:lang w:val="en-US" w:eastAsia="en-US"/>
              </w:rPr>
            </w:pPr>
            <w:r w:rsidRPr="003E7873">
              <w:t>4860</w:t>
            </w:r>
          </w:p>
        </w:tc>
      </w:tr>
      <w:tr w:rsidR="002D6FF8" w:rsidRPr="003E7873" w:rsidTr="002D6FF8">
        <w:tblPrEx>
          <w:tblCellMar>
            <w:top w:w="51" w:type="dxa"/>
            <w:left w:w="71" w:type="dxa"/>
            <w:right w:w="46" w:type="dxa"/>
          </w:tblCellMar>
          <w:tblLook w:val="04A0"/>
        </w:tblPrEx>
        <w:trPr>
          <w:trHeight w:val="334"/>
        </w:trPr>
        <w:tc>
          <w:tcPr>
            <w:tcW w:w="568"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rPr>
                <w:color w:val="000000"/>
                <w:lang w:val="en-US" w:eastAsia="en-US"/>
              </w:rPr>
            </w:pPr>
          </w:p>
        </w:tc>
        <w:tc>
          <w:tcPr>
            <w:tcW w:w="6802"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504"/>
              <w:rPr>
                <w:color w:val="000000"/>
                <w:lang w:val="en-US" w:eastAsia="en-US"/>
              </w:rPr>
            </w:pPr>
            <w:r w:rsidRPr="003E7873">
              <w:rPr>
                <w:lang w:val="en-US"/>
              </w:rPr>
              <w:t>II</w:t>
            </w:r>
            <w:r w:rsidRPr="003E7873">
              <w:t xml:space="preserve"> категории</w:t>
            </w:r>
          </w:p>
        </w:tc>
        <w:tc>
          <w:tcPr>
            <w:tcW w:w="1989"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74"/>
              <w:jc w:val="right"/>
              <w:rPr>
                <w:color w:val="000000"/>
                <w:lang w:val="en-US" w:eastAsia="en-US"/>
              </w:rPr>
            </w:pPr>
            <w:r w:rsidRPr="003E7873">
              <w:t>4424</w:t>
            </w:r>
          </w:p>
        </w:tc>
      </w:tr>
      <w:tr w:rsidR="002D6FF8" w:rsidRPr="003E7873" w:rsidTr="002D6FF8">
        <w:tblPrEx>
          <w:tblCellMar>
            <w:top w:w="51" w:type="dxa"/>
            <w:left w:w="71" w:type="dxa"/>
            <w:right w:w="46" w:type="dxa"/>
          </w:tblCellMar>
          <w:tblLook w:val="04A0"/>
        </w:tblPrEx>
        <w:trPr>
          <w:trHeight w:val="323"/>
        </w:trPr>
        <w:tc>
          <w:tcPr>
            <w:tcW w:w="568"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rPr>
                <w:color w:val="000000"/>
                <w:lang w:val="en-US" w:eastAsia="en-US"/>
              </w:rPr>
            </w:pPr>
          </w:p>
        </w:tc>
        <w:tc>
          <w:tcPr>
            <w:tcW w:w="6802"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504"/>
              <w:rPr>
                <w:color w:val="000000"/>
                <w:lang w:val="en-US" w:eastAsia="en-US"/>
              </w:rPr>
            </w:pPr>
            <w:r w:rsidRPr="003E7873">
              <w:t xml:space="preserve">не </w:t>
            </w:r>
            <w:proofErr w:type="gramStart"/>
            <w:r w:rsidRPr="003E7873">
              <w:t>имеющий</w:t>
            </w:r>
            <w:proofErr w:type="gramEnd"/>
            <w:r w:rsidRPr="003E7873">
              <w:t xml:space="preserve"> квалификационной категории</w:t>
            </w:r>
          </w:p>
        </w:tc>
        <w:tc>
          <w:tcPr>
            <w:tcW w:w="1989"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89"/>
              <w:jc w:val="right"/>
              <w:rPr>
                <w:color w:val="000000"/>
                <w:lang w:val="en-US" w:eastAsia="en-US"/>
              </w:rPr>
            </w:pPr>
            <w:r w:rsidRPr="003E7873">
              <w:t>4025</w:t>
            </w:r>
          </w:p>
        </w:tc>
      </w:tr>
      <w:tr w:rsidR="002D6FF8" w:rsidRPr="003E7873" w:rsidTr="002D6FF8">
        <w:tblPrEx>
          <w:tblCellMar>
            <w:top w:w="51" w:type="dxa"/>
            <w:left w:w="71" w:type="dxa"/>
            <w:right w:w="46" w:type="dxa"/>
          </w:tblCellMar>
          <w:tblLook w:val="04A0"/>
        </w:tblPrEx>
        <w:trPr>
          <w:trHeight w:val="643"/>
        </w:trPr>
        <w:tc>
          <w:tcPr>
            <w:tcW w:w="568" w:type="dxa"/>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ind w:right="24"/>
              <w:jc w:val="center"/>
              <w:rPr>
                <w:color w:val="000000"/>
                <w:lang w:val="en-US" w:eastAsia="en-US"/>
              </w:rPr>
            </w:pPr>
            <w:r w:rsidRPr="003E7873">
              <w:rPr>
                <w:lang w:val="en-US"/>
              </w:rPr>
              <w:t>1</w:t>
            </w:r>
            <w:r w:rsidRPr="003E7873">
              <w:t>.</w:t>
            </w:r>
            <w:r w:rsidRPr="003E7873">
              <w:rPr>
                <w:lang w:val="en-US"/>
              </w:rPr>
              <w:t>2</w:t>
            </w:r>
          </w:p>
        </w:tc>
        <w:tc>
          <w:tcPr>
            <w:tcW w:w="6802"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24"/>
              <w:jc w:val="both"/>
              <w:rPr>
                <w:color w:val="000000"/>
                <w:lang w:eastAsia="en-US"/>
              </w:rPr>
            </w:pPr>
            <w:r w:rsidRPr="003E7873">
              <w:t>Распорядитель танцевального вечера, ведущий дискотеки, руководитель музыкальной части дискотеки</w:t>
            </w:r>
          </w:p>
        </w:tc>
        <w:tc>
          <w:tcPr>
            <w:tcW w:w="1989" w:type="dxa"/>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ind w:right="84"/>
              <w:jc w:val="right"/>
              <w:rPr>
                <w:color w:val="000000"/>
                <w:lang w:val="en-US" w:eastAsia="en-US"/>
              </w:rPr>
            </w:pPr>
            <w:r w:rsidRPr="003E7873">
              <w:t>4860</w:t>
            </w:r>
          </w:p>
        </w:tc>
      </w:tr>
      <w:tr w:rsidR="002D6FF8" w:rsidRPr="003E7873" w:rsidTr="002D6FF8">
        <w:tblPrEx>
          <w:tblCellMar>
            <w:top w:w="51" w:type="dxa"/>
            <w:left w:w="71" w:type="dxa"/>
            <w:right w:w="46" w:type="dxa"/>
          </w:tblCellMar>
          <w:tblLook w:val="04A0"/>
        </w:tblPrEx>
        <w:trPr>
          <w:trHeight w:val="322"/>
        </w:trPr>
        <w:tc>
          <w:tcPr>
            <w:tcW w:w="568"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15"/>
              <w:jc w:val="center"/>
              <w:rPr>
                <w:color w:val="000000"/>
                <w:lang w:val="en-US" w:eastAsia="en-US"/>
              </w:rPr>
            </w:pPr>
            <w:r w:rsidRPr="003E7873">
              <w:rPr>
                <w:lang w:val="en-US"/>
              </w:rPr>
              <w:t>1</w:t>
            </w:r>
            <w:r w:rsidRPr="003E7873">
              <w:t>.</w:t>
            </w:r>
            <w:r w:rsidRPr="003E7873">
              <w:rPr>
                <w:lang w:val="en-US"/>
              </w:rPr>
              <w:t>3</w:t>
            </w:r>
          </w:p>
        </w:tc>
        <w:tc>
          <w:tcPr>
            <w:tcW w:w="6802"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19"/>
              <w:rPr>
                <w:color w:val="000000"/>
                <w:lang w:val="en-US" w:eastAsia="en-US"/>
              </w:rPr>
            </w:pPr>
            <w:r w:rsidRPr="003E7873">
              <w:t>Аккомпаниатор</w:t>
            </w:r>
          </w:p>
        </w:tc>
        <w:tc>
          <w:tcPr>
            <w:tcW w:w="1989"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89"/>
              <w:jc w:val="right"/>
              <w:rPr>
                <w:color w:val="000000"/>
                <w:lang w:val="en-US" w:eastAsia="en-US"/>
              </w:rPr>
            </w:pPr>
            <w:r w:rsidRPr="003E7873">
              <w:t>4860</w:t>
            </w:r>
          </w:p>
        </w:tc>
      </w:tr>
      <w:tr w:rsidR="002D6FF8" w:rsidRPr="003E7873" w:rsidTr="002D6FF8">
        <w:tblPrEx>
          <w:tblCellMar>
            <w:top w:w="51" w:type="dxa"/>
            <w:left w:w="71" w:type="dxa"/>
            <w:right w:w="46" w:type="dxa"/>
          </w:tblCellMar>
          <w:tblLook w:val="04A0"/>
        </w:tblPrEx>
        <w:trPr>
          <w:trHeight w:val="329"/>
        </w:trPr>
        <w:tc>
          <w:tcPr>
            <w:tcW w:w="568" w:type="dxa"/>
            <w:vMerge w:val="restart"/>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ind w:right="34"/>
              <w:jc w:val="center"/>
              <w:rPr>
                <w:color w:val="000000"/>
                <w:lang w:val="en-US" w:eastAsia="en-US"/>
              </w:rPr>
            </w:pPr>
            <w:r w:rsidRPr="003E7873">
              <w:rPr>
                <w:lang w:val="en-US"/>
              </w:rPr>
              <w:t>1.4</w:t>
            </w:r>
          </w:p>
        </w:tc>
        <w:tc>
          <w:tcPr>
            <w:tcW w:w="6802"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11"/>
              <w:rPr>
                <w:color w:val="000000"/>
                <w:lang w:val="en-US" w:eastAsia="en-US"/>
              </w:rPr>
            </w:pPr>
            <w:proofErr w:type="spellStart"/>
            <w:r w:rsidRPr="003E7873">
              <w:t>Культорганизатор</w:t>
            </w:r>
            <w:proofErr w:type="spellEnd"/>
          </w:p>
        </w:tc>
        <w:tc>
          <w:tcPr>
            <w:tcW w:w="1989" w:type="dxa"/>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rPr>
                <w:color w:val="000000"/>
                <w:lang w:val="en-US" w:eastAsia="en-US"/>
              </w:rPr>
            </w:pPr>
          </w:p>
        </w:tc>
      </w:tr>
      <w:tr w:rsidR="002D6FF8" w:rsidRPr="003E7873" w:rsidTr="002D6FF8">
        <w:tblPrEx>
          <w:tblCellMar>
            <w:top w:w="51" w:type="dxa"/>
            <w:left w:w="71" w:type="dxa"/>
            <w:right w:w="46" w:type="dxa"/>
          </w:tblCellMar>
          <w:tblLook w:val="04A0"/>
        </w:tblPrEx>
        <w:trPr>
          <w:trHeight w:val="330"/>
        </w:trPr>
        <w:tc>
          <w:tcPr>
            <w:tcW w:w="568"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rPr>
                <w:color w:val="000000"/>
                <w:lang w:val="en-US" w:eastAsia="en-US"/>
              </w:rPr>
            </w:pPr>
          </w:p>
        </w:tc>
        <w:tc>
          <w:tcPr>
            <w:tcW w:w="6802"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494"/>
              <w:rPr>
                <w:color w:val="000000"/>
                <w:lang w:val="en-US" w:eastAsia="en-US"/>
              </w:rPr>
            </w:pPr>
            <w:r w:rsidRPr="003E7873">
              <w:t>I категории</w:t>
            </w:r>
          </w:p>
        </w:tc>
        <w:tc>
          <w:tcPr>
            <w:tcW w:w="1989"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89"/>
              <w:jc w:val="right"/>
              <w:rPr>
                <w:color w:val="000000"/>
                <w:lang w:val="en-US" w:eastAsia="en-US"/>
              </w:rPr>
            </w:pPr>
            <w:r w:rsidRPr="003E7873">
              <w:t>4860</w:t>
            </w:r>
          </w:p>
        </w:tc>
      </w:tr>
      <w:tr w:rsidR="002D6FF8" w:rsidRPr="003E7873" w:rsidTr="002D6FF8">
        <w:tblPrEx>
          <w:tblCellMar>
            <w:top w:w="51" w:type="dxa"/>
            <w:left w:w="71" w:type="dxa"/>
            <w:right w:w="46" w:type="dxa"/>
          </w:tblCellMar>
          <w:tblLook w:val="04A0"/>
        </w:tblPrEx>
        <w:trPr>
          <w:trHeight w:val="325"/>
        </w:trPr>
        <w:tc>
          <w:tcPr>
            <w:tcW w:w="568"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rPr>
                <w:color w:val="000000"/>
                <w:lang w:val="en-US" w:eastAsia="en-US"/>
              </w:rPr>
            </w:pPr>
          </w:p>
        </w:tc>
        <w:tc>
          <w:tcPr>
            <w:tcW w:w="6802"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490"/>
              <w:rPr>
                <w:color w:val="000000"/>
                <w:lang w:val="en-US" w:eastAsia="en-US"/>
              </w:rPr>
            </w:pPr>
            <w:r w:rsidRPr="003E7873">
              <w:rPr>
                <w:lang w:val="en-US"/>
              </w:rPr>
              <w:t>II</w:t>
            </w:r>
            <w:r w:rsidRPr="003E7873">
              <w:t xml:space="preserve"> категории</w:t>
            </w:r>
          </w:p>
        </w:tc>
        <w:tc>
          <w:tcPr>
            <w:tcW w:w="1989"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103"/>
              <w:jc w:val="right"/>
              <w:rPr>
                <w:color w:val="000000"/>
                <w:lang w:val="en-US" w:eastAsia="en-US"/>
              </w:rPr>
            </w:pPr>
            <w:r w:rsidRPr="003E7873">
              <w:t>4025</w:t>
            </w:r>
          </w:p>
        </w:tc>
      </w:tr>
      <w:tr w:rsidR="002D6FF8" w:rsidRPr="003E7873" w:rsidTr="002D6FF8">
        <w:tblPrEx>
          <w:tblCellMar>
            <w:top w:w="51" w:type="dxa"/>
            <w:left w:w="71" w:type="dxa"/>
            <w:right w:w="46" w:type="dxa"/>
          </w:tblCellMar>
          <w:tblLook w:val="04A0"/>
        </w:tblPrEx>
        <w:trPr>
          <w:trHeight w:val="326"/>
        </w:trPr>
        <w:tc>
          <w:tcPr>
            <w:tcW w:w="568"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rPr>
                <w:color w:val="000000"/>
                <w:lang w:val="en-US" w:eastAsia="en-US"/>
              </w:rPr>
            </w:pPr>
          </w:p>
        </w:tc>
        <w:tc>
          <w:tcPr>
            <w:tcW w:w="6802"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485"/>
              <w:rPr>
                <w:color w:val="000000"/>
                <w:lang w:val="en-US" w:eastAsia="en-US"/>
              </w:rPr>
            </w:pPr>
            <w:r w:rsidRPr="003E7873">
              <w:t xml:space="preserve">не </w:t>
            </w:r>
            <w:proofErr w:type="gramStart"/>
            <w:r w:rsidRPr="003E7873">
              <w:t>имеющий</w:t>
            </w:r>
            <w:proofErr w:type="gramEnd"/>
            <w:r w:rsidRPr="003E7873">
              <w:t xml:space="preserve"> квалификационной категории</w:t>
            </w:r>
          </w:p>
        </w:tc>
        <w:tc>
          <w:tcPr>
            <w:tcW w:w="1989"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89"/>
              <w:jc w:val="right"/>
              <w:rPr>
                <w:color w:val="000000"/>
                <w:lang w:val="en-US" w:eastAsia="en-US"/>
              </w:rPr>
            </w:pPr>
            <w:r w:rsidRPr="003E7873">
              <w:t>3629</w:t>
            </w:r>
          </w:p>
        </w:tc>
      </w:tr>
    </w:tbl>
    <w:p w:rsidR="002D6FF8" w:rsidRPr="003E7873" w:rsidRDefault="002D6FF8" w:rsidP="002D6FF8">
      <w:pPr>
        <w:spacing w:after="5" w:line="261" w:lineRule="auto"/>
        <w:rPr>
          <w:b/>
          <w:color w:val="000000"/>
          <w:lang w:eastAsia="en-US"/>
        </w:rPr>
      </w:pPr>
    </w:p>
    <w:p w:rsidR="002D6FF8" w:rsidRPr="003E7873" w:rsidRDefault="002D6FF8" w:rsidP="002D6FF8">
      <w:pPr>
        <w:numPr>
          <w:ilvl w:val="0"/>
          <w:numId w:val="39"/>
        </w:numPr>
        <w:spacing w:after="5" w:line="261" w:lineRule="auto"/>
        <w:ind w:left="0"/>
        <w:jc w:val="center"/>
        <w:rPr>
          <w:b/>
          <w:color w:val="000000"/>
          <w:lang w:eastAsia="en-US"/>
        </w:rPr>
      </w:pPr>
      <w:r w:rsidRPr="003E7873">
        <w:rPr>
          <w:b/>
        </w:rPr>
        <w:t>Профессиональная квалификационная группа «Должности работников культуры ведущего звена»</w:t>
      </w:r>
    </w:p>
    <w:p w:rsidR="002D6FF8" w:rsidRPr="003E7873" w:rsidRDefault="002D6FF8" w:rsidP="002D6FF8">
      <w:pPr>
        <w:spacing w:after="5" w:line="261" w:lineRule="auto"/>
        <w:rPr>
          <w:color w:val="000000"/>
          <w:lang w:eastAsia="en-US"/>
        </w:rPr>
      </w:pPr>
    </w:p>
    <w:tbl>
      <w:tblPr>
        <w:tblW w:w="9389" w:type="dxa"/>
        <w:tblInd w:w="-68" w:type="dxa"/>
        <w:tblLayout w:type="fixed"/>
        <w:tblCellMar>
          <w:top w:w="55" w:type="dxa"/>
          <w:left w:w="74" w:type="dxa"/>
          <w:right w:w="77" w:type="dxa"/>
        </w:tblCellMar>
        <w:tblLook w:val="04A0"/>
      </w:tblPr>
      <w:tblGrid>
        <w:gridCol w:w="710"/>
        <w:gridCol w:w="141"/>
        <w:gridCol w:w="6379"/>
        <w:gridCol w:w="142"/>
        <w:gridCol w:w="1734"/>
        <w:gridCol w:w="283"/>
      </w:tblGrid>
      <w:tr w:rsidR="002D6FF8" w:rsidRPr="003E7873" w:rsidTr="002D6FF8">
        <w:trPr>
          <w:gridAfter w:val="1"/>
          <w:wAfter w:w="283" w:type="dxa"/>
          <w:trHeight w:val="295"/>
        </w:trPr>
        <w:tc>
          <w:tcPr>
            <w:tcW w:w="851" w:type="dxa"/>
            <w:gridSpan w:val="2"/>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rPr>
                <w:color w:val="000000"/>
                <w:lang w:eastAsia="en-US"/>
              </w:rPr>
            </w:pPr>
            <w:proofErr w:type="spellStart"/>
            <w:proofErr w:type="gramStart"/>
            <w:r w:rsidRPr="003E7873">
              <w:rPr>
                <w:color w:val="000000"/>
                <w:lang w:eastAsia="en-US"/>
              </w:rPr>
              <w:t>п</w:t>
            </w:r>
            <w:proofErr w:type="spellEnd"/>
            <w:proofErr w:type="gramEnd"/>
            <w:r w:rsidRPr="003E7873">
              <w:rPr>
                <w:color w:val="000000"/>
                <w:lang w:eastAsia="en-US"/>
              </w:rPr>
              <w:t>/</w:t>
            </w:r>
            <w:proofErr w:type="spellStart"/>
            <w:r w:rsidRPr="003E7873">
              <w:rPr>
                <w:color w:val="000000"/>
                <w:lang w:eastAsia="en-US"/>
              </w:rPr>
              <w:t>п</w:t>
            </w:r>
            <w:proofErr w:type="spellEnd"/>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86"/>
              <w:jc w:val="center"/>
              <w:rPr>
                <w:color w:val="000000"/>
                <w:lang w:eastAsia="en-US"/>
              </w:rPr>
            </w:pPr>
            <w:r w:rsidRPr="003E7873">
              <w:rPr>
                <w:color w:val="000000"/>
                <w:lang w:eastAsia="en-US"/>
              </w:rPr>
              <w:t>Наименование должности</w:t>
            </w:r>
          </w:p>
        </w:tc>
        <w:tc>
          <w:tcPr>
            <w:tcW w:w="1734" w:type="dxa"/>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jc w:val="center"/>
              <w:rPr>
                <w:color w:val="000000"/>
                <w:lang w:eastAsia="en-US"/>
              </w:rPr>
            </w:pPr>
            <w:r w:rsidRPr="003E7873">
              <w:t>Минимальные размеры окладов работников (рублей)</w:t>
            </w:r>
          </w:p>
        </w:tc>
      </w:tr>
      <w:tr w:rsidR="002D6FF8" w:rsidRPr="003E7873" w:rsidTr="002D6FF8">
        <w:trPr>
          <w:gridAfter w:val="1"/>
          <w:wAfter w:w="283" w:type="dxa"/>
          <w:trHeight w:val="20"/>
        </w:trPr>
        <w:tc>
          <w:tcPr>
            <w:tcW w:w="851" w:type="dxa"/>
            <w:gridSpan w:val="2"/>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jc w:val="center"/>
              <w:rPr>
                <w:color w:val="000000"/>
                <w:lang w:val="en-US" w:eastAsia="en-US"/>
              </w:rPr>
            </w:pPr>
            <w:r w:rsidRPr="003E7873">
              <w:rPr>
                <w:color w:val="000000"/>
                <w:lang w:val="en-US" w:eastAsia="en-US"/>
              </w:rPr>
              <w:t>1</w:t>
            </w:r>
          </w:p>
        </w:tc>
        <w:tc>
          <w:tcPr>
            <w:tcW w:w="6521" w:type="dxa"/>
            <w:gridSpan w:val="2"/>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ind w:left="86"/>
              <w:jc w:val="center"/>
              <w:rPr>
                <w:color w:val="000000"/>
                <w:lang w:val="en-US" w:eastAsia="en-US"/>
              </w:rPr>
            </w:pPr>
            <w:r w:rsidRPr="003E7873">
              <w:rPr>
                <w:color w:val="000000"/>
                <w:lang w:val="en-US" w:eastAsia="en-US"/>
              </w:rPr>
              <w:t>2</w:t>
            </w:r>
          </w:p>
        </w:tc>
        <w:tc>
          <w:tcPr>
            <w:tcW w:w="1734" w:type="dxa"/>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jc w:val="center"/>
              <w:rPr>
                <w:lang w:val="en-US"/>
              </w:rPr>
            </w:pPr>
            <w:r w:rsidRPr="003E7873">
              <w:rPr>
                <w:lang w:val="en-US"/>
              </w:rPr>
              <w:t>3</w:t>
            </w:r>
          </w:p>
        </w:tc>
      </w:tr>
      <w:tr w:rsidR="002D6FF8" w:rsidRPr="003E7873" w:rsidTr="002D6FF8">
        <w:tblPrEx>
          <w:tblCellMar>
            <w:top w:w="38" w:type="dxa"/>
            <w:right w:w="70" w:type="dxa"/>
          </w:tblCellMar>
        </w:tblPrEx>
        <w:trPr>
          <w:gridAfter w:val="1"/>
          <w:wAfter w:w="283" w:type="dxa"/>
          <w:trHeight w:val="328"/>
        </w:trPr>
        <w:tc>
          <w:tcPr>
            <w:tcW w:w="9106" w:type="dxa"/>
            <w:gridSpan w:val="5"/>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38"/>
              <w:jc w:val="center"/>
              <w:rPr>
                <w:i/>
                <w:color w:val="000000"/>
                <w:lang w:eastAsia="en-US"/>
              </w:rPr>
            </w:pPr>
            <w:r w:rsidRPr="003E7873">
              <w:rPr>
                <w:i/>
              </w:rPr>
              <w:t>Должности работников, занятых в библиотеках</w:t>
            </w:r>
          </w:p>
        </w:tc>
      </w:tr>
      <w:tr w:rsidR="002D6FF8" w:rsidRPr="003E7873" w:rsidTr="002D6FF8">
        <w:tblPrEx>
          <w:tblCellMar>
            <w:top w:w="38" w:type="dxa"/>
            <w:right w:w="70" w:type="dxa"/>
          </w:tblCellMar>
        </w:tblPrEx>
        <w:trPr>
          <w:gridAfter w:val="1"/>
          <w:wAfter w:w="283" w:type="dxa"/>
          <w:trHeight w:val="639"/>
        </w:trPr>
        <w:tc>
          <w:tcPr>
            <w:tcW w:w="851" w:type="dxa"/>
            <w:gridSpan w:val="2"/>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jc w:val="center"/>
              <w:rPr>
                <w:color w:val="000000"/>
                <w:lang w:val="en-US" w:eastAsia="en-US"/>
              </w:rPr>
            </w:pPr>
            <w:r w:rsidRPr="003E7873">
              <w:rPr>
                <w:lang w:val="en-US"/>
              </w:rPr>
              <w:lastRenderedPageBreak/>
              <w:t>2</w:t>
            </w:r>
            <w:r w:rsidRPr="003E7873">
              <w:t>.</w:t>
            </w:r>
            <w:r w:rsidRPr="003E7873">
              <w:rPr>
                <w:lang w:val="en-US"/>
              </w:rPr>
              <w:t>1</w:t>
            </w: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10"/>
              <w:rPr>
                <w:color w:val="000000"/>
                <w:lang w:eastAsia="en-US"/>
              </w:rPr>
            </w:pPr>
            <w:r w:rsidRPr="003E7873">
              <w:t>Помощник директора (генерального директора) библиотеки, централизованной библиотечной системы</w:t>
            </w:r>
          </w:p>
        </w:tc>
        <w:tc>
          <w:tcPr>
            <w:tcW w:w="1734" w:type="dxa"/>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ind w:right="67"/>
              <w:jc w:val="right"/>
              <w:rPr>
                <w:color w:val="000000"/>
                <w:lang w:val="en-US" w:eastAsia="en-US"/>
              </w:rPr>
            </w:pPr>
            <w:r w:rsidRPr="003E7873">
              <w:t>6930</w:t>
            </w:r>
          </w:p>
        </w:tc>
      </w:tr>
      <w:tr w:rsidR="002D6FF8" w:rsidRPr="003E7873" w:rsidTr="002D6FF8">
        <w:tblPrEx>
          <w:tblCellMar>
            <w:top w:w="38" w:type="dxa"/>
            <w:right w:w="70" w:type="dxa"/>
          </w:tblCellMar>
        </w:tblPrEx>
        <w:trPr>
          <w:gridAfter w:val="1"/>
          <w:wAfter w:w="283" w:type="dxa"/>
          <w:trHeight w:val="322"/>
        </w:trPr>
        <w:tc>
          <w:tcPr>
            <w:tcW w:w="85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19"/>
              <w:jc w:val="center"/>
              <w:rPr>
                <w:color w:val="000000"/>
                <w:lang w:val="en-US" w:eastAsia="en-US"/>
              </w:rPr>
            </w:pPr>
            <w:r w:rsidRPr="003E7873">
              <w:rPr>
                <w:lang w:val="en-US"/>
              </w:rPr>
              <w:t>2.2</w:t>
            </w: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10"/>
              <w:rPr>
                <w:color w:val="000000"/>
                <w:lang w:val="en-US" w:eastAsia="en-US"/>
              </w:rPr>
            </w:pPr>
            <w:r w:rsidRPr="003E7873">
              <w:t>Главный библиотекарь</w:t>
            </w:r>
          </w:p>
        </w:tc>
        <w:tc>
          <w:tcPr>
            <w:tcW w:w="1734"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72"/>
              <w:jc w:val="right"/>
              <w:rPr>
                <w:color w:val="000000"/>
                <w:lang w:val="en-US" w:eastAsia="en-US"/>
              </w:rPr>
            </w:pPr>
            <w:r w:rsidRPr="003E7873">
              <w:t>8046</w:t>
            </w:r>
          </w:p>
        </w:tc>
      </w:tr>
      <w:tr w:rsidR="002D6FF8" w:rsidRPr="003E7873" w:rsidTr="002D6FF8">
        <w:tblPrEx>
          <w:tblCellMar>
            <w:top w:w="38" w:type="dxa"/>
            <w:right w:w="70" w:type="dxa"/>
          </w:tblCellMar>
        </w:tblPrEx>
        <w:trPr>
          <w:gridAfter w:val="1"/>
          <w:wAfter w:w="283" w:type="dxa"/>
          <w:trHeight w:val="317"/>
        </w:trPr>
        <w:tc>
          <w:tcPr>
            <w:tcW w:w="85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10"/>
              <w:jc w:val="center"/>
              <w:rPr>
                <w:color w:val="000000"/>
                <w:lang w:val="en-US" w:eastAsia="en-US"/>
              </w:rPr>
            </w:pPr>
            <w:r w:rsidRPr="003E7873">
              <w:rPr>
                <w:lang w:val="en-US"/>
              </w:rPr>
              <w:t>2.3</w:t>
            </w: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5"/>
              <w:rPr>
                <w:color w:val="000000"/>
                <w:lang w:val="en-US" w:eastAsia="en-US"/>
              </w:rPr>
            </w:pPr>
            <w:r w:rsidRPr="003E7873">
              <w:t>Главный библиограф</w:t>
            </w:r>
          </w:p>
        </w:tc>
        <w:tc>
          <w:tcPr>
            <w:tcW w:w="1734"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72"/>
              <w:jc w:val="right"/>
              <w:rPr>
                <w:color w:val="000000"/>
                <w:lang w:val="en-US" w:eastAsia="en-US"/>
              </w:rPr>
            </w:pPr>
            <w:r w:rsidRPr="003E7873">
              <w:t>8046</w:t>
            </w:r>
          </w:p>
        </w:tc>
      </w:tr>
      <w:tr w:rsidR="002D6FF8" w:rsidRPr="003E7873" w:rsidTr="002D6FF8">
        <w:tblPrEx>
          <w:tblCellMar>
            <w:top w:w="38" w:type="dxa"/>
            <w:right w:w="70" w:type="dxa"/>
          </w:tblCellMar>
        </w:tblPrEx>
        <w:trPr>
          <w:gridAfter w:val="1"/>
          <w:wAfter w:w="283" w:type="dxa"/>
          <w:trHeight w:val="322"/>
        </w:trPr>
        <w:tc>
          <w:tcPr>
            <w:tcW w:w="851" w:type="dxa"/>
            <w:gridSpan w:val="2"/>
            <w:vMerge w:val="restart"/>
            <w:tcBorders>
              <w:left w:val="single" w:sz="2" w:space="0" w:color="000000"/>
              <w:right w:val="single" w:sz="2" w:space="0" w:color="000000"/>
            </w:tcBorders>
            <w:vAlign w:val="center"/>
            <w:hideMark/>
          </w:tcPr>
          <w:p w:rsidR="002D6FF8" w:rsidRPr="003E7873" w:rsidRDefault="002D6FF8" w:rsidP="006667CB">
            <w:pPr>
              <w:ind w:left="67"/>
              <w:jc w:val="center"/>
              <w:rPr>
                <w:color w:val="000000"/>
                <w:lang w:eastAsia="en-US"/>
              </w:rPr>
            </w:pPr>
            <w:r w:rsidRPr="003E7873">
              <w:rPr>
                <w:lang w:val="en-US"/>
              </w:rPr>
              <w:t>2.</w:t>
            </w:r>
            <w:r w:rsidRPr="003E7873">
              <w:t>4</w:t>
            </w: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rPr>
                <w:color w:val="000000"/>
                <w:lang w:val="en-US" w:eastAsia="en-US"/>
              </w:rPr>
            </w:pPr>
            <w:r w:rsidRPr="003E7873">
              <w:t>Библиотекарь</w:t>
            </w:r>
          </w:p>
        </w:tc>
        <w:tc>
          <w:tcPr>
            <w:tcW w:w="1734" w:type="dxa"/>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rPr>
                <w:color w:val="000000"/>
                <w:lang w:val="en-US" w:eastAsia="en-US"/>
              </w:rPr>
            </w:pPr>
          </w:p>
        </w:tc>
      </w:tr>
      <w:tr w:rsidR="002D6FF8" w:rsidRPr="003E7873" w:rsidTr="002D6FF8">
        <w:tblPrEx>
          <w:tblCellMar>
            <w:top w:w="38" w:type="dxa"/>
            <w:right w:w="70" w:type="dxa"/>
          </w:tblCellMar>
        </w:tblPrEx>
        <w:trPr>
          <w:gridAfter w:val="1"/>
          <w:wAfter w:w="283" w:type="dxa"/>
          <w:trHeight w:val="323"/>
        </w:trPr>
        <w:tc>
          <w:tcPr>
            <w:tcW w:w="851" w:type="dxa"/>
            <w:gridSpan w:val="2"/>
            <w:vMerge/>
            <w:tcBorders>
              <w:left w:val="single" w:sz="2" w:space="0" w:color="000000"/>
              <w:right w:val="single" w:sz="2" w:space="0" w:color="000000"/>
            </w:tcBorders>
            <w:vAlign w:val="center"/>
            <w:hideMark/>
          </w:tcPr>
          <w:p w:rsidR="002D6FF8" w:rsidRPr="003E7873" w:rsidRDefault="002D6FF8" w:rsidP="006667CB">
            <w:pPr>
              <w:rPr>
                <w:color w:val="000000"/>
                <w:lang w:val="en-US" w:eastAsia="en-US"/>
              </w:rPr>
            </w:pP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475"/>
              <w:rPr>
                <w:color w:val="000000"/>
                <w:lang w:val="en-US" w:eastAsia="en-US"/>
              </w:rPr>
            </w:pPr>
            <w:r w:rsidRPr="003E7873">
              <w:t>ведущий</w:t>
            </w:r>
          </w:p>
        </w:tc>
        <w:tc>
          <w:tcPr>
            <w:tcW w:w="1734"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82"/>
              <w:jc w:val="right"/>
              <w:rPr>
                <w:color w:val="000000"/>
                <w:lang w:val="en-US" w:eastAsia="en-US"/>
              </w:rPr>
            </w:pPr>
            <w:r w:rsidRPr="003E7873">
              <w:t>6414</w:t>
            </w:r>
          </w:p>
        </w:tc>
      </w:tr>
      <w:tr w:rsidR="002D6FF8" w:rsidRPr="003E7873" w:rsidTr="002D6FF8">
        <w:tblPrEx>
          <w:tblCellMar>
            <w:top w:w="38" w:type="dxa"/>
            <w:right w:w="70" w:type="dxa"/>
          </w:tblCellMar>
        </w:tblPrEx>
        <w:trPr>
          <w:gridAfter w:val="1"/>
          <w:wAfter w:w="283" w:type="dxa"/>
          <w:trHeight w:val="331"/>
        </w:trPr>
        <w:tc>
          <w:tcPr>
            <w:tcW w:w="851" w:type="dxa"/>
            <w:gridSpan w:val="2"/>
            <w:vMerge/>
            <w:tcBorders>
              <w:left w:val="single" w:sz="2" w:space="0" w:color="000000"/>
              <w:right w:val="single" w:sz="2" w:space="0" w:color="000000"/>
            </w:tcBorders>
            <w:vAlign w:val="center"/>
            <w:hideMark/>
          </w:tcPr>
          <w:p w:rsidR="002D6FF8" w:rsidRPr="003E7873" w:rsidRDefault="002D6FF8" w:rsidP="006667CB">
            <w:pPr>
              <w:rPr>
                <w:color w:val="000000"/>
                <w:lang w:val="en-US" w:eastAsia="en-US"/>
              </w:rPr>
            </w:pP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614"/>
              <w:rPr>
                <w:color w:val="000000"/>
                <w:lang w:val="en-US" w:eastAsia="en-US"/>
              </w:rPr>
            </w:pPr>
            <w:r w:rsidRPr="003E7873">
              <w:rPr>
                <w:lang w:val="en-US"/>
              </w:rPr>
              <w:t xml:space="preserve">I </w:t>
            </w:r>
            <w:r w:rsidRPr="003E7873">
              <w:t>категории</w:t>
            </w:r>
          </w:p>
        </w:tc>
        <w:tc>
          <w:tcPr>
            <w:tcW w:w="1734"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86"/>
              <w:jc w:val="right"/>
              <w:rPr>
                <w:color w:val="000000"/>
                <w:lang w:val="en-US" w:eastAsia="en-US"/>
              </w:rPr>
            </w:pPr>
            <w:r w:rsidRPr="003E7873">
              <w:t>5856</w:t>
            </w:r>
          </w:p>
        </w:tc>
      </w:tr>
      <w:tr w:rsidR="002D6FF8" w:rsidRPr="003E7873" w:rsidTr="002D6FF8">
        <w:tblPrEx>
          <w:tblCellMar>
            <w:top w:w="54" w:type="dxa"/>
            <w:left w:w="69" w:type="dxa"/>
            <w:right w:w="70" w:type="dxa"/>
          </w:tblCellMar>
        </w:tblPrEx>
        <w:trPr>
          <w:gridAfter w:val="1"/>
          <w:wAfter w:w="283" w:type="dxa"/>
          <w:trHeight w:val="336"/>
        </w:trPr>
        <w:tc>
          <w:tcPr>
            <w:tcW w:w="851" w:type="dxa"/>
            <w:gridSpan w:val="2"/>
            <w:vMerge w:val="restart"/>
            <w:tcBorders>
              <w:left w:val="single" w:sz="2" w:space="0" w:color="000000"/>
              <w:right w:val="single" w:sz="2" w:space="0" w:color="000000"/>
            </w:tcBorders>
          </w:tcPr>
          <w:p w:rsidR="002D6FF8" w:rsidRPr="003E7873" w:rsidRDefault="002D6FF8" w:rsidP="006667CB">
            <w:pPr>
              <w:rPr>
                <w:color w:val="000000"/>
                <w:lang w:val="en-US" w:eastAsia="en-US"/>
              </w:rPr>
            </w:pP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557"/>
              <w:rPr>
                <w:color w:val="000000"/>
                <w:lang w:val="en-US" w:eastAsia="en-US"/>
              </w:rPr>
            </w:pPr>
            <w:r w:rsidRPr="003E7873">
              <w:rPr>
                <w:lang w:val="en-US"/>
              </w:rPr>
              <w:t>II</w:t>
            </w:r>
            <w:r w:rsidRPr="003E7873">
              <w:t xml:space="preserve"> категории</w:t>
            </w:r>
          </w:p>
        </w:tc>
        <w:tc>
          <w:tcPr>
            <w:tcW w:w="1734"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jc w:val="right"/>
              <w:rPr>
                <w:color w:val="000000"/>
                <w:lang w:val="en-US" w:eastAsia="en-US"/>
              </w:rPr>
            </w:pPr>
            <w:r w:rsidRPr="003E7873">
              <w:t>4860</w:t>
            </w:r>
          </w:p>
        </w:tc>
      </w:tr>
      <w:tr w:rsidR="002D6FF8" w:rsidRPr="003E7873" w:rsidTr="002D6FF8">
        <w:tblPrEx>
          <w:tblCellMar>
            <w:top w:w="54" w:type="dxa"/>
            <w:left w:w="69" w:type="dxa"/>
            <w:right w:w="70" w:type="dxa"/>
          </w:tblCellMar>
        </w:tblPrEx>
        <w:trPr>
          <w:gridAfter w:val="1"/>
          <w:wAfter w:w="283" w:type="dxa"/>
          <w:trHeight w:val="331"/>
        </w:trPr>
        <w:tc>
          <w:tcPr>
            <w:tcW w:w="851" w:type="dxa"/>
            <w:gridSpan w:val="2"/>
            <w:vMerge/>
            <w:tcBorders>
              <w:left w:val="single" w:sz="2" w:space="0" w:color="000000"/>
              <w:bottom w:val="single" w:sz="2" w:space="0" w:color="000000"/>
              <w:right w:val="single" w:sz="2" w:space="0" w:color="000000"/>
            </w:tcBorders>
            <w:vAlign w:val="center"/>
            <w:hideMark/>
          </w:tcPr>
          <w:p w:rsidR="002D6FF8" w:rsidRPr="003E7873" w:rsidRDefault="002D6FF8" w:rsidP="006667CB">
            <w:pPr>
              <w:rPr>
                <w:color w:val="000000"/>
                <w:lang w:val="en-US" w:eastAsia="en-US"/>
              </w:rPr>
            </w:pP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557"/>
              <w:rPr>
                <w:color w:val="000000"/>
                <w:lang w:val="en-US" w:eastAsia="en-US"/>
              </w:rPr>
            </w:pPr>
            <w:r w:rsidRPr="003E7873">
              <w:t xml:space="preserve">не </w:t>
            </w:r>
            <w:proofErr w:type="gramStart"/>
            <w:r w:rsidRPr="003E7873">
              <w:t>имеющий</w:t>
            </w:r>
            <w:proofErr w:type="gramEnd"/>
            <w:r w:rsidRPr="003E7873">
              <w:t xml:space="preserve"> квалификационной категории</w:t>
            </w:r>
          </w:p>
        </w:tc>
        <w:tc>
          <w:tcPr>
            <w:tcW w:w="1734"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14"/>
              <w:jc w:val="right"/>
              <w:rPr>
                <w:color w:val="000000"/>
                <w:lang w:val="en-US" w:eastAsia="en-US"/>
              </w:rPr>
            </w:pPr>
            <w:r w:rsidRPr="003E7873">
              <w:t>4025</w:t>
            </w:r>
          </w:p>
        </w:tc>
      </w:tr>
      <w:tr w:rsidR="002D6FF8" w:rsidRPr="003E7873" w:rsidTr="002D6FF8">
        <w:tblPrEx>
          <w:tblCellMar>
            <w:top w:w="54" w:type="dxa"/>
            <w:left w:w="69" w:type="dxa"/>
            <w:right w:w="70" w:type="dxa"/>
          </w:tblCellMar>
        </w:tblPrEx>
        <w:trPr>
          <w:gridAfter w:val="1"/>
          <w:wAfter w:w="283" w:type="dxa"/>
          <w:trHeight w:val="334"/>
        </w:trPr>
        <w:tc>
          <w:tcPr>
            <w:tcW w:w="851" w:type="dxa"/>
            <w:gridSpan w:val="2"/>
            <w:vMerge w:val="restart"/>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ind w:left="96"/>
              <w:jc w:val="center"/>
              <w:rPr>
                <w:color w:val="000000"/>
                <w:lang w:eastAsia="en-US"/>
              </w:rPr>
            </w:pPr>
            <w:r w:rsidRPr="003E7873">
              <w:rPr>
                <w:lang w:val="en-US"/>
              </w:rPr>
              <w:t>2.</w:t>
            </w:r>
            <w:r w:rsidRPr="003E7873">
              <w:t>5</w:t>
            </w: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67"/>
              <w:rPr>
                <w:color w:val="000000"/>
                <w:lang w:val="en-US" w:eastAsia="en-US"/>
              </w:rPr>
            </w:pPr>
            <w:r w:rsidRPr="003E7873">
              <w:t>Библиограф</w:t>
            </w:r>
          </w:p>
        </w:tc>
        <w:tc>
          <w:tcPr>
            <w:tcW w:w="1734" w:type="dxa"/>
            <w:tcBorders>
              <w:top w:val="single" w:sz="2" w:space="0" w:color="000000"/>
              <w:left w:val="single" w:sz="2" w:space="0" w:color="000000"/>
              <w:bottom w:val="single" w:sz="2" w:space="0" w:color="000000"/>
              <w:right w:val="single" w:sz="2" w:space="0" w:color="000000"/>
            </w:tcBorders>
            <w:vAlign w:val="bottom"/>
          </w:tcPr>
          <w:p w:rsidR="002D6FF8" w:rsidRPr="003E7873" w:rsidRDefault="002D6FF8" w:rsidP="006667CB">
            <w:pPr>
              <w:rPr>
                <w:color w:val="000000"/>
                <w:lang w:val="en-US" w:eastAsia="en-US"/>
              </w:rPr>
            </w:pPr>
          </w:p>
        </w:tc>
      </w:tr>
      <w:tr w:rsidR="002D6FF8" w:rsidRPr="003E7873" w:rsidTr="002D6FF8">
        <w:tblPrEx>
          <w:tblCellMar>
            <w:top w:w="54" w:type="dxa"/>
            <w:left w:w="69" w:type="dxa"/>
            <w:right w:w="70" w:type="dxa"/>
          </w:tblCellMar>
        </w:tblPrEx>
        <w:trPr>
          <w:gridAfter w:val="1"/>
          <w:wAfter w:w="283" w:type="dxa"/>
          <w:trHeight w:val="326"/>
        </w:trPr>
        <w:tc>
          <w:tcPr>
            <w:tcW w:w="851" w:type="dxa"/>
            <w:gridSpan w:val="2"/>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rPr>
                <w:color w:val="000000"/>
                <w:lang w:val="en-US" w:eastAsia="en-US"/>
              </w:rPr>
            </w:pP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542"/>
              <w:rPr>
                <w:color w:val="000000"/>
                <w:lang w:val="en-US" w:eastAsia="en-US"/>
              </w:rPr>
            </w:pPr>
            <w:r w:rsidRPr="003E7873">
              <w:t>ведущий</w:t>
            </w:r>
          </w:p>
        </w:tc>
        <w:tc>
          <w:tcPr>
            <w:tcW w:w="1734"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14"/>
              <w:jc w:val="right"/>
              <w:rPr>
                <w:color w:val="000000"/>
                <w:lang w:val="en-US" w:eastAsia="en-US"/>
              </w:rPr>
            </w:pPr>
            <w:r w:rsidRPr="003E7873">
              <w:t>6414</w:t>
            </w:r>
          </w:p>
        </w:tc>
      </w:tr>
      <w:tr w:rsidR="002D6FF8" w:rsidRPr="003E7873" w:rsidTr="002D6FF8">
        <w:tblPrEx>
          <w:tblCellMar>
            <w:top w:w="54" w:type="dxa"/>
            <w:left w:w="69" w:type="dxa"/>
            <w:right w:w="70" w:type="dxa"/>
          </w:tblCellMar>
        </w:tblPrEx>
        <w:trPr>
          <w:gridAfter w:val="1"/>
          <w:wAfter w:w="283" w:type="dxa"/>
          <w:trHeight w:val="323"/>
        </w:trPr>
        <w:tc>
          <w:tcPr>
            <w:tcW w:w="851" w:type="dxa"/>
            <w:gridSpan w:val="2"/>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rPr>
                <w:color w:val="000000"/>
                <w:lang w:val="en-US" w:eastAsia="en-US"/>
              </w:rPr>
            </w:pP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rPr>
                <w:color w:val="000000"/>
                <w:lang w:val="en-US" w:eastAsia="en-US"/>
              </w:rPr>
            </w:pPr>
            <w:r w:rsidRPr="003E7873">
              <w:rPr>
                <w:lang w:val="en-US"/>
              </w:rPr>
              <w:t xml:space="preserve">         I </w:t>
            </w:r>
            <w:r w:rsidRPr="003E7873">
              <w:t>категории</w:t>
            </w:r>
          </w:p>
        </w:tc>
        <w:tc>
          <w:tcPr>
            <w:tcW w:w="1734"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19"/>
              <w:jc w:val="right"/>
              <w:rPr>
                <w:color w:val="000000"/>
                <w:lang w:val="en-US" w:eastAsia="en-US"/>
              </w:rPr>
            </w:pPr>
            <w:r w:rsidRPr="003E7873">
              <w:t>5856</w:t>
            </w:r>
          </w:p>
        </w:tc>
      </w:tr>
      <w:tr w:rsidR="002D6FF8" w:rsidRPr="003E7873" w:rsidTr="002D6FF8">
        <w:tblPrEx>
          <w:tblCellMar>
            <w:top w:w="54" w:type="dxa"/>
            <w:left w:w="69" w:type="dxa"/>
            <w:right w:w="70" w:type="dxa"/>
          </w:tblCellMar>
        </w:tblPrEx>
        <w:trPr>
          <w:gridAfter w:val="1"/>
          <w:wAfter w:w="283" w:type="dxa"/>
          <w:trHeight w:val="329"/>
        </w:trPr>
        <w:tc>
          <w:tcPr>
            <w:tcW w:w="851" w:type="dxa"/>
            <w:gridSpan w:val="2"/>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rPr>
                <w:color w:val="000000"/>
                <w:lang w:val="en-US" w:eastAsia="en-US"/>
              </w:rPr>
            </w:pP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538"/>
              <w:rPr>
                <w:color w:val="000000"/>
                <w:lang w:val="en-US" w:eastAsia="en-US"/>
              </w:rPr>
            </w:pPr>
            <w:r w:rsidRPr="003E7873">
              <w:rPr>
                <w:lang w:val="en-US"/>
              </w:rPr>
              <w:t>II</w:t>
            </w:r>
            <w:r w:rsidRPr="003E7873">
              <w:t xml:space="preserve"> категории</w:t>
            </w:r>
          </w:p>
        </w:tc>
        <w:tc>
          <w:tcPr>
            <w:tcW w:w="1734"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24"/>
              <w:jc w:val="right"/>
              <w:rPr>
                <w:color w:val="000000"/>
                <w:lang w:val="en-US" w:eastAsia="en-US"/>
              </w:rPr>
            </w:pPr>
            <w:r w:rsidRPr="003E7873">
              <w:t>4860</w:t>
            </w:r>
          </w:p>
        </w:tc>
      </w:tr>
      <w:tr w:rsidR="002D6FF8" w:rsidRPr="003E7873" w:rsidTr="002D6FF8">
        <w:tblPrEx>
          <w:tblCellMar>
            <w:top w:w="54" w:type="dxa"/>
            <w:left w:w="69" w:type="dxa"/>
            <w:right w:w="70" w:type="dxa"/>
          </w:tblCellMar>
        </w:tblPrEx>
        <w:trPr>
          <w:gridAfter w:val="1"/>
          <w:wAfter w:w="283" w:type="dxa"/>
          <w:trHeight w:val="319"/>
        </w:trPr>
        <w:tc>
          <w:tcPr>
            <w:tcW w:w="851" w:type="dxa"/>
            <w:gridSpan w:val="2"/>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rPr>
                <w:color w:val="000000"/>
                <w:lang w:val="en-US" w:eastAsia="en-US"/>
              </w:rPr>
            </w:pP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538"/>
              <w:rPr>
                <w:color w:val="000000"/>
                <w:lang w:val="en-US" w:eastAsia="en-US"/>
              </w:rPr>
            </w:pPr>
            <w:r w:rsidRPr="003E7873">
              <w:t xml:space="preserve">не </w:t>
            </w:r>
            <w:proofErr w:type="gramStart"/>
            <w:r w:rsidRPr="003E7873">
              <w:t>имеющий</w:t>
            </w:r>
            <w:proofErr w:type="gramEnd"/>
            <w:r w:rsidRPr="003E7873">
              <w:t xml:space="preserve"> квалификационной категории</w:t>
            </w:r>
          </w:p>
        </w:tc>
        <w:tc>
          <w:tcPr>
            <w:tcW w:w="1734"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29"/>
              <w:jc w:val="right"/>
              <w:rPr>
                <w:color w:val="000000"/>
                <w:lang w:val="en-US" w:eastAsia="en-US"/>
              </w:rPr>
            </w:pPr>
            <w:r w:rsidRPr="003E7873">
              <w:t>4025</w:t>
            </w:r>
          </w:p>
        </w:tc>
      </w:tr>
      <w:tr w:rsidR="002D6FF8" w:rsidRPr="003E7873" w:rsidTr="002D6FF8">
        <w:tblPrEx>
          <w:tblCellMar>
            <w:top w:w="54" w:type="dxa"/>
            <w:left w:w="69" w:type="dxa"/>
            <w:right w:w="70" w:type="dxa"/>
          </w:tblCellMar>
        </w:tblPrEx>
        <w:trPr>
          <w:gridAfter w:val="1"/>
          <w:wAfter w:w="283" w:type="dxa"/>
          <w:trHeight w:val="323"/>
        </w:trPr>
        <w:tc>
          <w:tcPr>
            <w:tcW w:w="851" w:type="dxa"/>
            <w:gridSpan w:val="2"/>
            <w:vMerge w:val="restart"/>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ind w:left="34"/>
              <w:jc w:val="center"/>
              <w:rPr>
                <w:color w:val="000000"/>
                <w:lang w:val="en-US" w:eastAsia="en-US"/>
              </w:rPr>
            </w:pPr>
            <w:r w:rsidRPr="003E7873">
              <w:t>2.6</w:t>
            </w: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34"/>
              <w:rPr>
                <w:color w:val="000000"/>
                <w:lang w:eastAsia="en-US"/>
              </w:rPr>
            </w:pPr>
            <w:r w:rsidRPr="003E7873">
              <w:t>Специалист по библиотечно-выставочной работе</w:t>
            </w:r>
          </w:p>
        </w:tc>
        <w:tc>
          <w:tcPr>
            <w:tcW w:w="1734" w:type="dxa"/>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rPr>
                <w:color w:val="000000"/>
                <w:lang w:eastAsia="en-US"/>
              </w:rPr>
            </w:pPr>
          </w:p>
        </w:tc>
      </w:tr>
      <w:tr w:rsidR="002D6FF8" w:rsidRPr="003E7873" w:rsidTr="002D6FF8">
        <w:tblPrEx>
          <w:tblCellMar>
            <w:top w:w="54" w:type="dxa"/>
            <w:left w:w="69" w:type="dxa"/>
            <w:right w:w="70" w:type="dxa"/>
          </w:tblCellMar>
        </w:tblPrEx>
        <w:trPr>
          <w:gridAfter w:val="1"/>
          <w:wAfter w:w="283" w:type="dxa"/>
          <w:trHeight w:val="326"/>
        </w:trPr>
        <w:tc>
          <w:tcPr>
            <w:tcW w:w="851" w:type="dxa"/>
            <w:gridSpan w:val="2"/>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rPr>
                <w:color w:val="000000"/>
                <w:lang w:eastAsia="en-US"/>
              </w:rPr>
            </w:pP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509"/>
              <w:rPr>
                <w:color w:val="000000"/>
                <w:lang w:val="en-US" w:eastAsia="en-US"/>
              </w:rPr>
            </w:pPr>
            <w:r w:rsidRPr="003E7873">
              <w:t>I категории</w:t>
            </w:r>
          </w:p>
        </w:tc>
        <w:tc>
          <w:tcPr>
            <w:tcW w:w="1734"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48"/>
              <w:jc w:val="right"/>
              <w:rPr>
                <w:color w:val="000000"/>
                <w:lang w:val="en-US" w:eastAsia="en-US"/>
              </w:rPr>
            </w:pPr>
            <w:r w:rsidRPr="003E7873">
              <w:t>5856</w:t>
            </w:r>
          </w:p>
        </w:tc>
      </w:tr>
      <w:tr w:rsidR="002D6FF8" w:rsidRPr="003E7873" w:rsidTr="002D6FF8">
        <w:tblPrEx>
          <w:tblCellMar>
            <w:top w:w="54" w:type="dxa"/>
            <w:left w:w="69" w:type="dxa"/>
            <w:right w:w="70" w:type="dxa"/>
          </w:tblCellMar>
        </w:tblPrEx>
        <w:trPr>
          <w:gridAfter w:val="1"/>
          <w:wAfter w:w="283" w:type="dxa"/>
          <w:trHeight w:val="331"/>
        </w:trPr>
        <w:tc>
          <w:tcPr>
            <w:tcW w:w="851" w:type="dxa"/>
            <w:gridSpan w:val="2"/>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rPr>
                <w:color w:val="000000"/>
                <w:lang w:val="en-US" w:eastAsia="en-US"/>
              </w:rPr>
            </w:pP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509"/>
              <w:rPr>
                <w:color w:val="000000"/>
                <w:lang w:val="en-US" w:eastAsia="en-US"/>
              </w:rPr>
            </w:pPr>
            <w:r w:rsidRPr="003E7873">
              <w:rPr>
                <w:lang w:val="en-US"/>
              </w:rPr>
              <w:t>II</w:t>
            </w:r>
            <w:r w:rsidRPr="003E7873">
              <w:t xml:space="preserve"> категории</w:t>
            </w:r>
          </w:p>
        </w:tc>
        <w:tc>
          <w:tcPr>
            <w:tcW w:w="1734"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53"/>
              <w:jc w:val="right"/>
              <w:rPr>
                <w:color w:val="000000"/>
                <w:lang w:val="en-US" w:eastAsia="en-US"/>
              </w:rPr>
            </w:pPr>
            <w:r w:rsidRPr="003E7873">
              <w:t>4860</w:t>
            </w:r>
          </w:p>
        </w:tc>
      </w:tr>
      <w:tr w:rsidR="002D6FF8" w:rsidRPr="003E7873" w:rsidTr="002D6FF8">
        <w:tblPrEx>
          <w:tblCellMar>
            <w:top w:w="54" w:type="dxa"/>
            <w:left w:w="69" w:type="dxa"/>
            <w:right w:w="70" w:type="dxa"/>
          </w:tblCellMar>
        </w:tblPrEx>
        <w:trPr>
          <w:gridAfter w:val="1"/>
          <w:wAfter w:w="283" w:type="dxa"/>
          <w:trHeight w:val="326"/>
        </w:trPr>
        <w:tc>
          <w:tcPr>
            <w:tcW w:w="851" w:type="dxa"/>
            <w:gridSpan w:val="2"/>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rPr>
                <w:color w:val="000000"/>
                <w:lang w:val="en-US" w:eastAsia="en-US"/>
              </w:rPr>
            </w:pP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504"/>
              <w:rPr>
                <w:color w:val="000000"/>
                <w:lang w:val="en-US" w:eastAsia="en-US"/>
              </w:rPr>
            </w:pPr>
            <w:r w:rsidRPr="003E7873">
              <w:t xml:space="preserve">не </w:t>
            </w:r>
            <w:proofErr w:type="gramStart"/>
            <w:r w:rsidRPr="003E7873">
              <w:t>имеющий</w:t>
            </w:r>
            <w:proofErr w:type="gramEnd"/>
            <w:r w:rsidRPr="003E7873">
              <w:t xml:space="preserve"> квалификационной категории</w:t>
            </w:r>
          </w:p>
        </w:tc>
        <w:tc>
          <w:tcPr>
            <w:tcW w:w="1734"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67"/>
              <w:jc w:val="right"/>
              <w:rPr>
                <w:color w:val="000000"/>
                <w:lang w:val="en-US" w:eastAsia="en-US"/>
              </w:rPr>
            </w:pPr>
            <w:r w:rsidRPr="003E7873">
              <w:t>4025</w:t>
            </w:r>
          </w:p>
        </w:tc>
      </w:tr>
      <w:tr w:rsidR="002D6FF8" w:rsidRPr="003E7873" w:rsidTr="002D6FF8">
        <w:tblPrEx>
          <w:tblCellMar>
            <w:top w:w="54" w:type="dxa"/>
            <w:left w:w="69" w:type="dxa"/>
            <w:right w:w="70" w:type="dxa"/>
          </w:tblCellMar>
        </w:tblPrEx>
        <w:trPr>
          <w:gridAfter w:val="1"/>
          <w:wAfter w:w="283" w:type="dxa"/>
          <w:trHeight w:val="665"/>
        </w:trPr>
        <w:tc>
          <w:tcPr>
            <w:tcW w:w="851" w:type="dxa"/>
            <w:gridSpan w:val="2"/>
            <w:vMerge w:val="restart"/>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ind w:left="82"/>
              <w:jc w:val="center"/>
              <w:rPr>
                <w:color w:val="000000"/>
                <w:lang w:val="en-US" w:eastAsia="en-US"/>
              </w:rPr>
            </w:pPr>
            <w:r w:rsidRPr="003E7873">
              <w:t>2.7</w:t>
            </w: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10" w:right="117" w:firstLine="5"/>
              <w:jc w:val="both"/>
              <w:rPr>
                <w:color w:val="000000"/>
                <w:lang w:eastAsia="en-US"/>
              </w:rPr>
            </w:pPr>
            <w:r w:rsidRPr="003E7873">
              <w:t>Методист централизованной библиотечной системы, библиотеки, клубного учреждения и других аналогичных организаций.</w:t>
            </w:r>
          </w:p>
        </w:tc>
        <w:tc>
          <w:tcPr>
            <w:tcW w:w="1734" w:type="dxa"/>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rPr>
                <w:color w:val="000000"/>
                <w:lang w:eastAsia="en-US"/>
              </w:rPr>
            </w:pPr>
          </w:p>
        </w:tc>
      </w:tr>
      <w:tr w:rsidR="002D6FF8" w:rsidRPr="003E7873" w:rsidTr="002D6FF8">
        <w:tblPrEx>
          <w:tblCellMar>
            <w:top w:w="54" w:type="dxa"/>
            <w:left w:w="69" w:type="dxa"/>
            <w:right w:w="70" w:type="dxa"/>
          </w:tblCellMar>
        </w:tblPrEx>
        <w:trPr>
          <w:gridAfter w:val="1"/>
          <w:wAfter w:w="283" w:type="dxa"/>
          <w:trHeight w:val="325"/>
        </w:trPr>
        <w:tc>
          <w:tcPr>
            <w:tcW w:w="851" w:type="dxa"/>
            <w:gridSpan w:val="2"/>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rPr>
                <w:color w:val="000000"/>
                <w:lang w:eastAsia="en-US"/>
              </w:rPr>
            </w:pP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485"/>
              <w:rPr>
                <w:color w:val="000000"/>
                <w:lang w:val="en-US" w:eastAsia="en-US"/>
              </w:rPr>
            </w:pPr>
            <w:r w:rsidRPr="003E7873">
              <w:t>ведущий</w:t>
            </w:r>
          </w:p>
        </w:tc>
        <w:tc>
          <w:tcPr>
            <w:tcW w:w="1734"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72"/>
              <w:jc w:val="right"/>
              <w:rPr>
                <w:color w:val="000000"/>
                <w:lang w:val="en-US" w:eastAsia="en-US"/>
              </w:rPr>
            </w:pPr>
            <w:r w:rsidRPr="003E7873">
              <w:t>7490</w:t>
            </w:r>
          </w:p>
        </w:tc>
      </w:tr>
      <w:tr w:rsidR="002D6FF8" w:rsidRPr="003E7873" w:rsidTr="002D6FF8">
        <w:tblPrEx>
          <w:tblCellMar>
            <w:top w:w="54" w:type="dxa"/>
            <w:left w:w="69" w:type="dxa"/>
            <w:right w:w="70" w:type="dxa"/>
          </w:tblCellMar>
        </w:tblPrEx>
        <w:trPr>
          <w:gridAfter w:val="1"/>
          <w:wAfter w:w="283" w:type="dxa"/>
          <w:trHeight w:val="322"/>
        </w:trPr>
        <w:tc>
          <w:tcPr>
            <w:tcW w:w="851" w:type="dxa"/>
            <w:gridSpan w:val="2"/>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rPr>
                <w:color w:val="000000"/>
                <w:lang w:val="en-US" w:eastAsia="en-US"/>
              </w:rPr>
            </w:pP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485"/>
              <w:rPr>
                <w:color w:val="000000"/>
                <w:lang w:val="en-US" w:eastAsia="en-US"/>
              </w:rPr>
            </w:pPr>
            <w:r w:rsidRPr="003E7873">
              <w:t>I категории</w:t>
            </w:r>
          </w:p>
        </w:tc>
        <w:tc>
          <w:tcPr>
            <w:tcW w:w="1734"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72"/>
              <w:jc w:val="right"/>
              <w:rPr>
                <w:color w:val="000000"/>
                <w:lang w:val="en-US" w:eastAsia="en-US"/>
              </w:rPr>
            </w:pPr>
            <w:r w:rsidRPr="003E7873">
              <w:t>5856</w:t>
            </w:r>
          </w:p>
        </w:tc>
      </w:tr>
      <w:tr w:rsidR="002D6FF8" w:rsidRPr="003E7873" w:rsidTr="002D6FF8">
        <w:tblPrEx>
          <w:tblCellMar>
            <w:top w:w="54" w:type="dxa"/>
            <w:left w:w="69" w:type="dxa"/>
            <w:right w:w="70" w:type="dxa"/>
          </w:tblCellMar>
        </w:tblPrEx>
        <w:trPr>
          <w:gridAfter w:val="1"/>
          <w:wAfter w:w="283" w:type="dxa"/>
          <w:trHeight w:val="326"/>
        </w:trPr>
        <w:tc>
          <w:tcPr>
            <w:tcW w:w="851" w:type="dxa"/>
            <w:gridSpan w:val="2"/>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rPr>
                <w:color w:val="000000"/>
                <w:lang w:val="en-US" w:eastAsia="en-US"/>
              </w:rPr>
            </w:pP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485"/>
              <w:rPr>
                <w:color w:val="000000"/>
                <w:lang w:val="en-US" w:eastAsia="en-US"/>
              </w:rPr>
            </w:pPr>
            <w:r w:rsidRPr="003E7873">
              <w:rPr>
                <w:lang w:val="en-US"/>
              </w:rPr>
              <w:t>II</w:t>
            </w:r>
            <w:r w:rsidRPr="003E7873">
              <w:t xml:space="preserve"> категории</w:t>
            </w:r>
          </w:p>
        </w:tc>
        <w:tc>
          <w:tcPr>
            <w:tcW w:w="1734"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77"/>
              <w:jc w:val="right"/>
              <w:rPr>
                <w:color w:val="000000"/>
                <w:lang w:val="en-US" w:eastAsia="en-US"/>
              </w:rPr>
            </w:pPr>
            <w:r w:rsidRPr="003E7873">
              <w:t>4860</w:t>
            </w:r>
          </w:p>
        </w:tc>
      </w:tr>
      <w:tr w:rsidR="002D6FF8" w:rsidRPr="003E7873" w:rsidTr="002D6FF8">
        <w:tblPrEx>
          <w:tblCellMar>
            <w:top w:w="54" w:type="dxa"/>
            <w:left w:w="69" w:type="dxa"/>
            <w:right w:w="70" w:type="dxa"/>
          </w:tblCellMar>
        </w:tblPrEx>
        <w:trPr>
          <w:gridAfter w:val="1"/>
          <w:wAfter w:w="283" w:type="dxa"/>
          <w:trHeight w:val="322"/>
        </w:trPr>
        <w:tc>
          <w:tcPr>
            <w:tcW w:w="851" w:type="dxa"/>
            <w:gridSpan w:val="2"/>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rPr>
                <w:color w:val="000000"/>
                <w:lang w:val="en-US" w:eastAsia="en-US"/>
              </w:rPr>
            </w:pP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485"/>
              <w:rPr>
                <w:color w:val="000000"/>
                <w:lang w:val="en-US" w:eastAsia="en-US"/>
              </w:rPr>
            </w:pPr>
            <w:r w:rsidRPr="003E7873">
              <w:t xml:space="preserve">не </w:t>
            </w:r>
            <w:proofErr w:type="gramStart"/>
            <w:r w:rsidRPr="003E7873">
              <w:t>имеющий</w:t>
            </w:r>
            <w:proofErr w:type="gramEnd"/>
            <w:r w:rsidRPr="003E7873">
              <w:t xml:space="preserve"> квалификационной категории</w:t>
            </w:r>
          </w:p>
        </w:tc>
        <w:tc>
          <w:tcPr>
            <w:tcW w:w="1734"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77"/>
              <w:jc w:val="right"/>
              <w:rPr>
                <w:color w:val="000000"/>
                <w:lang w:val="en-US" w:eastAsia="en-US"/>
              </w:rPr>
            </w:pPr>
            <w:r w:rsidRPr="003E7873">
              <w:t>4424</w:t>
            </w:r>
          </w:p>
        </w:tc>
      </w:tr>
      <w:tr w:rsidR="002D6FF8" w:rsidRPr="003E7873" w:rsidTr="002D6FF8">
        <w:tblPrEx>
          <w:tblCellMar>
            <w:top w:w="54" w:type="dxa"/>
            <w:left w:w="69" w:type="dxa"/>
            <w:right w:w="70" w:type="dxa"/>
          </w:tblCellMar>
        </w:tblPrEx>
        <w:trPr>
          <w:gridAfter w:val="1"/>
          <w:wAfter w:w="283" w:type="dxa"/>
          <w:trHeight w:val="744"/>
        </w:trPr>
        <w:tc>
          <w:tcPr>
            <w:tcW w:w="851" w:type="dxa"/>
            <w:gridSpan w:val="2"/>
            <w:vMerge w:val="restart"/>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ind w:left="43"/>
              <w:jc w:val="center"/>
              <w:rPr>
                <w:color w:val="000000"/>
                <w:lang w:val="en-US" w:eastAsia="en-US"/>
              </w:rPr>
            </w:pPr>
            <w:r w:rsidRPr="003E7873">
              <w:t>2.8</w:t>
            </w: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151" w:firstLine="5"/>
              <w:jc w:val="both"/>
              <w:rPr>
                <w:color w:val="000000"/>
                <w:lang w:eastAsia="en-US"/>
              </w:rPr>
            </w:pPr>
            <w:r w:rsidRPr="003E7873">
              <w:t>Редактор централизованной библиотечной системы, библиотеки, клубного учреждения и других аналогичных организаций</w:t>
            </w:r>
          </w:p>
        </w:tc>
        <w:tc>
          <w:tcPr>
            <w:tcW w:w="1734" w:type="dxa"/>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rPr>
                <w:color w:val="000000"/>
                <w:lang w:eastAsia="en-US"/>
              </w:rPr>
            </w:pPr>
          </w:p>
        </w:tc>
      </w:tr>
      <w:tr w:rsidR="002D6FF8" w:rsidRPr="003E7873" w:rsidTr="002D6FF8">
        <w:tblPrEx>
          <w:tblCellMar>
            <w:top w:w="54" w:type="dxa"/>
            <w:left w:w="69" w:type="dxa"/>
            <w:right w:w="70" w:type="dxa"/>
          </w:tblCellMar>
        </w:tblPrEx>
        <w:trPr>
          <w:gridAfter w:val="1"/>
          <w:wAfter w:w="283" w:type="dxa"/>
          <w:trHeight w:val="343"/>
        </w:trPr>
        <w:tc>
          <w:tcPr>
            <w:tcW w:w="851" w:type="dxa"/>
            <w:gridSpan w:val="2"/>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rPr>
                <w:color w:val="000000"/>
                <w:lang w:eastAsia="en-US"/>
              </w:rPr>
            </w:pP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614"/>
              <w:rPr>
                <w:color w:val="000000"/>
                <w:lang w:val="en-US" w:eastAsia="en-US"/>
              </w:rPr>
            </w:pPr>
            <w:r w:rsidRPr="003E7873">
              <w:rPr>
                <w:lang w:val="en-US"/>
              </w:rPr>
              <w:t xml:space="preserve">I </w:t>
            </w:r>
            <w:r w:rsidRPr="003E7873">
              <w:t>категории</w:t>
            </w:r>
          </w:p>
        </w:tc>
        <w:tc>
          <w:tcPr>
            <w:tcW w:w="1734"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86"/>
              <w:jc w:val="right"/>
              <w:rPr>
                <w:color w:val="000000"/>
                <w:lang w:val="en-US" w:eastAsia="en-US"/>
              </w:rPr>
            </w:pPr>
            <w:r w:rsidRPr="003E7873">
              <w:t xml:space="preserve">   5856</w:t>
            </w:r>
          </w:p>
        </w:tc>
      </w:tr>
      <w:tr w:rsidR="002D6FF8" w:rsidRPr="003E7873" w:rsidTr="002D6FF8">
        <w:tblPrEx>
          <w:tblCellMar>
            <w:top w:w="38" w:type="dxa"/>
            <w:left w:w="69" w:type="dxa"/>
            <w:right w:w="75" w:type="dxa"/>
          </w:tblCellMar>
        </w:tblPrEx>
        <w:trPr>
          <w:gridAfter w:val="1"/>
          <w:wAfter w:w="283" w:type="dxa"/>
          <w:trHeight w:val="355"/>
        </w:trPr>
        <w:tc>
          <w:tcPr>
            <w:tcW w:w="851" w:type="dxa"/>
            <w:gridSpan w:val="2"/>
            <w:vMerge w:val="restart"/>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rPr>
                <w:color w:val="000000"/>
                <w:lang w:val="en-US" w:eastAsia="en-US"/>
              </w:rPr>
            </w:pP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557"/>
              <w:rPr>
                <w:color w:val="000000"/>
                <w:lang w:val="en-US" w:eastAsia="en-US"/>
              </w:rPr>
            </w:pPr>
            <w:r w:rsidRPr="003E7873">
              <w:rPr>
                <w:lang w:val="en-US"/>
              </w:rPr>
              <w:t>II</w:t>
            </w:r>
            <w:r w:rsidRPr="003E7873">
              <w:t xml:space="preserve"> категории</w:t>
            </w:r>
          </w:p>
        </w:tc>
        <w:tc>
          <w:tcPr>
            <w:tcW w:w="1734"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jc w:val="right"/>
              <w:rPr>
                <w:color w:val="000000"/>
                <w:lang w:val="en-US" w:eastAsia="en-US"/>
              </w:rPr>
            </w:pPr>
            <w:r w:rsidRPr="003E7873">
              <w:t>4860</w:t>
            </w:r>
          </w:p>
        </w:tc>
      </w:tr>
      <w:tr w:rsidR="002D6FF8" w:rsidRPr="003E7873" w:rsidTr="002D6FF8">
        <w:tblPrEx>
          <w:tblCellMar>
            <w:top w:w="38" w:type="dxa"/>
            <w:left w:w="69" w:type="dxa"/>
            <w:right w:w="75" w:type="dxa"/>
          </w:tblCellMar>
        </w:tblPrEx>
        <w:trPr>
          <w:gridAfter w:val="1"/>
          <w:wAfter w:w="283" w:type="dxa"/>
          <w:trHeight w:val="328"/>
        </w:trPr>
        <w:tc>
          <w:tcPr>
            <w:tcW w:w="851" w:type="dxa"/>
            <w:gridSpan w:val="2"/>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rPr>
                <w:color w:val="000000"/>
                <w:lang w:val="en-US" w:eastAsia="en-US"/>
              </w:rPr>
            </w:pPr>
          </w:p>
        </w:tc>
        <w:tc>
          <w:tcPr>
            <w:tcW w:w="6521"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557"/>
              <w:rPr>
                <w:color w:val="000000"/>
                <w:lang w:val="en-US" w:eastAsia="en-US"/>
              </w:rPr>
            </w:pPr>
            <w:r w:rsidRPr="003E7873">
              <w:t xml:space="preserve">не </w:t>
            </w:r>
            <w:proofErr w:type="gramStart"/>
            <w:r w:rsidRPr="003E7873">
              <w:t>имеющий</w:t>
            </w:r>
            <w:proofErr w:type="gramEnd"/>
            <w:r w:rsidRPr="003E7873">
              <w:t xml:space="preserve"> квалификационной категории</w:t>
            </w:r>
          </w:p>
        </w:tc>
        <w:tc>
          <w:tcPr>
            <w:tcW w:w="1734"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10"/>
              <w:jc w:val="right"/>
              <w:rPr>
                <w:color w:val="000000"/>
                <w:lang w:val="en-US" w:eastAsia="en-US"/>
              </w:rPr>
            </w:pPr>
            <w:r w:rsidRPr="003E7873">
              <w:t>4025</w:t>
            </w:r>
          </w:p>
        </w:tc>
      </w:tr>
      <w:tr w:rsidR="002D6FF8" w:rsidRPr="003E7873" w:rsidTr="002D6FF8">
        <w:tblPrEx>
          <w:tblCellMar>
            <w:top w:w="38" w:type="dxa"/>
            <w:left w:w="69" w:type="dxa"/>
            <w:right w:w="75" w:type="dxa"/>
          </w:tblCellMar>
        </w:tblPrEx>
        <w:trPr>
          <w:gridAfter w:val="1"/>
          <w:wAfter w:w="283" w:type="dxa"/>
          <w:trHeight w:val="634"/>
        </w:trPr>
        <w:tc>
          <w:tcPr>
            <w:tcW w:w="9106" w:type="dxa"/>
            <w:gridSpan w:val="5"/>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jc w:val="center"/>
              <w:rPr>
                <w:i/>
                <w:color w:val="000000"/>
                <w:lang w:eastAsia="en-US"/>
              </w:rPr>
            </w:pPr>
            <w:r w:rsidRPr="003E7873">
              <w:rPr>
                <w:i/>
              </w:rPr>
              <w:t xml:space="preserve">Должности работников, обеспечивающих методическое руководство организациями </w:t>
            </w:r>
            <w:proofErr w:type="spellStart"/>
            <w:r w:rsidRPr="003E7873">
              <w:rPr>
                <w:i/>
              </w:rPr>
              <w:t>культурно-досугового</w:t>
            </w:r>
            <w:proofErr w:type="spellEnd"/>
            <w:r w:rsidRPr="003E7873">
              <w:rPr>
                <w:i/>
              </w:rPr>
              <w:t xml:space="preserve"> типа</w:t>
            </w:r>
          </w:p>
        </w:tc>
      </w:tr>
      <w:tr w:rsidR="002D6FF8" w:rsidRPr="003E7873" w:rsidTr="002D6FF8">
        <w:tblPrEx>
          <w:tblCellMar>
            <w:top w:w="38" w:type="dxa"/>
            <w:left w:w="69" w:type="dxa"/>
            <w:right w:w="75" w:type="dxa"/>
          </w:tblCellMar>
        </w:tblPrEx>
        <w:trPr>
          <w:gridAfter w:val="1"/>
          <w:wAfter w:w="283" w:type="dxa"/>
          <w:trHeight w:val="322"/>
        </w:trPr>
        <w:tc>
          <w:tcPr>
            <w:tcW w:w="710" w:type="dxa"/>
            <w:vMerge w:val="restart"/>
            <w:tcBorders>
              <w:top w:val="single" w:sz="2" w:space="0" w:color="000000"/>
              <w:left w:val="single" w:sz="2" w:space="0" w:color="000000"/>
              <w:bottom w:val="single" w:sz="4" w:space="0" w:color="auto"/>
              <w:right w:val="single" w:sz="2" w:space="0" w:color="000000"/>
            </w:tcBorders>
            <w:vAlign w:val="center"/>
            <w:hideMark/>
          </w:tcPr>
          <w:p w:rsidR="002D6FF8" w:rsidRPr="003E7873" w:rsidRDefault="002D6FF8" w:rsidP="006667CB">
            <w:pPr>
              <w:ind w:left="77"/>
              <w:jc w:val="center"/>
              <w:rPr>
                <w:color w:val="000000"/>
                <w:lang w:eastAsia="en-US"/>
              </w:rPr>
            </w:pPr>
            <w:r w:rsidRPr="003E7873">
              <w:rPr>
                <w:lang w:val="en-US"/>
              </w:rPr>
              <w:t>2.</w:t>
            </w:r>
            <w:r w:rsidRPr="003E7873">
              <w:t>9</w:t>
            </w:r>
          </w:p>
        </w:tc>
        <w:tc>
          <w:tcPr>
            <w:tcW w:w="6520"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58"/>
              <w:rPr>
                <w:color w:val="000000"/>
                <w:lang w:eastAsia="en-US"/>
              </w:rPr>
            </w:pPr>
            <w:r w:rsidRPr="003E7873">
              <w:t>Специалист по методике клубной работы</w:t>
            </w:r>
          </w:p>
        </w:tc>
        <w:tc>
          <w:tcPr>
            <w:tcW w:w="1876" w:type="dxa"/>
            <w:gridSpan w:val="2"/>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rPr>
                <w:color w:val="000000"/>
                <w:lang w:eastAsia="en-US"/>
              </w:rPr>
            </w:pPr>
          </w:p>
        </w:tc>
      </w:tr>
      <w:tr w:rsidR="002D6FF8" w:rsidRPr="003E7873" w:rsidTr="002D6FF8">
        <w:tblPrEx>
          <w:tblCellMar>
            <w:top w:w="38" w:type="dxa"/>
            <w:left w:w="69" w:type="dxa"/>
            <w:right w:w="75" w:type="dxa"/>
          </w:tblCellMar>
        </w:tblPrEx>
        <w:trPr>
          <w:gridAfter w:val="1"/>
          <w:wAfter w:w="283" w:type="dxa"/>
          <w:trHeight w:val="331"/>
        </w:trPr>
        <w:tc>
          <w:tcPr>
            <w:tcW w:w="710" w:type="dxa"/>
            <w:vMerge/>
            <w:tcBorders>
              <w:top w:val="single" w:sz="2" w:space="0" w:color="000000"/>
              <w:left w:val="single" w:sz="2" w:space="0" w:color="000000"/>
              <w:bottom w:val="single" w:sz="4" w:space="0" w:color="auto"/>
              <w:right w:val="single" w:sz="2" w:space="0" w:color="000000"/>
            </w:tcBorders>
            <w:vAlign w:val="center"/>
            <w:hideMark/>
          </w:tcPr>
          <w:p w:rsidR="002D6FF8" w:rsidRPr="003E7873" w:rsidRDefault="002D6FF8" w:rsidP="006667CB">
            <w:pPr>
              <w:rPr>
                <w:color w:val="000000"/>
                <w:lang w:eastAsia="en-US"/>
              </w:rPr>
            </w:pPr>
          </w:p>
        </w:tc>
        <w:tc>
          <w:tcPr>
            <w:tcW w:w="6520"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528"/>
              <w:rPr>
                <w:color w:val="000000"/>
                <w:lang w:val="en-US" w:eastAsia="en-US"/>
              </w:rPr>
            </w:pPr>
            <w:r w:rsidRPr="003E7873">
              <w:t>ведущий</w:t>
            </w:r>
          </w:p>
        </w:tc>
        <w:tc>
          <w:tcPr>
            <w:tcW w:w="1876"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24"/>
              <w:jc w:val="right"/>
              <w:rPr>
                <w:color w:val="000000"/>
                <w:lang w:val="en-US" w:eastAsia="en-US"/>
              </w:rPr>
            </w:pPr>
            <w:r w:rsidRPr="003E7873">
              <w:t>6930</w:t>
            </w:r>
          </w:p>
        </w:tc>
      </w:tr>
      <w:tr w:rsidR="002D6FF8" w:rsidRPr="003E7873" w:rsidTr="002D6FF8">
        <w:tblPrEx>
          <w:tblCellMar>
            <w:top w:w="38" w:type="dxa"/>
            <w:left w:w="69" w:type="dxa"/>
            <w:right w:w="75" w:type="dxa"/>
          </w:tblCellMar>
        </w:tblPrEx>
        <w:trPr>
          <w:gridAfter w:val="1"/>
          <w:wAfter w:w="283" w:type="dxa"/>
          <w:trHeight w:val="326"/>
        </w:trPr>
        <w:tc>
          <w:tcPr>
            <w:tcW w:w="710" w:type="dxa"/>
            <w:vMerge/>
            <w:tcBorders>
              <w:top w:val="single" w:sz="2" w:space="0" w:color="000000"/>
              <w:left w:val="single" w:sz="2" w:space="0" w:color="000000"/>
              <w:bottom w:val="single" w:sz="4" w:space="0" w:color="auto"/>
              <w:right w:val="single" w:sz="2" w:space="0" w:color="000000"/>
            </w:tcBorders>
            <w:vAlign w:val="center"/>
            <w:hideMark/>
          </w:tcPr>
          <w:p w:rsidR="002D6FF8" w:rsidRPr="003E7873" w:rsidRDefault="002D6FF8" w:rsidP="006667CB">
            <w:pPr>
              <w:rPr>
                <w:color w:val="000000"/>
                <w:lang w:val="en-US" w:eastAsia="en-US"/>
              </w:rPr>
            </w:pPr>
          </w:p>
        </w:tc>
        <w:tc>
          <w:tcPr>
            <w:tcW w:w="6520"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left="667"/>
              <w:rPr>
                <w:color w:val="000000"/>
                <w:lang w:val="en-US" w:eastAsia="en-US"/>
              </w:rPr>
            </w:pPr>
            <w:r w:rsidRPr="003E7873">
              <w:rPr>
                <w:lang w:val="en-US"/>
              </w:rPr>
              <w:t xml:space="preserve">I </w:t>
            </w:r>
            <w:r w:rsidRPr="003E7873">
              <w:t>категории</w:t>
            </w:r>
          </w:p>
        </w:tc>
        <w:tc>
          <w:tcPr>
            <w:tcW w:w="1876" w:type="dxa"/>
            <w:gridSpan w:val="2"/>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ind w:right="29"/>
              <w:jc w:val="right"/>
              <w:rPr>
                <w:color w:val="000000"/>
                <w:lang w:val="en-US" w:eastAsia="en-US"/>
              </w:rPr>
            </w:pPr>
            <w:r w:rsidRPr="003E7873">
              <w:t>5856</w:t>
            </w:r>
          </w:p>
        </w:tc>
      </w:tr>
      <w:tr w:rsidR="002D6FF8" w:rsidRPr="003E7873" w:rsidTr="002D6FF8">
        <w:tblPrEx>
          <w:tblCellMar>
            <w:top w:w="38" w:type="dxa"/>
            <w:left w:w="69" w:type="dxa"/>
            <w:right w:w="75" w:type="dxa"/>
          </w:tblCellMar>
        </w:tblPrEx>
        <w:trPr>
          <w:gridAfter w:val="1"/>
          <w:wAfter w:w="283" w:type="dxa"/>
          <w:trHeight w:val="323"/>
        </w:trPr>
        <w:tc>
          <w:tcPr>
            <w:tcW w:w="710" w:type="dxa"/>
            <w:vMerge/>
            <w:tcBorders>
              <w:top w:val="single" w:sz="2" w:space="0" w:color="000000"/>
              <w:left w:val="single" w:sz="2" w:space="0" w:color="000000"/>
              <w:bottom w:val="single" w:sz="4" w:space="0" w:color="auto"/>
              <w:right w:val="single" w:sz="2" w:space="0" w:color="000000"/>
            </w:tcBorders>
            <w:vAlign w:val="center"/>
            <w:hideMark/>
          </w:tcPr>
          <w:p w:rsidR="002D6FF8" w:rsidRPr="003E7873" w:rsidRDefault="002D6FF8" w:rsidP="006667CB">
            <w:pPr>
              <w:rPr>
                <w:color w:val="000000"/>
                <w:lang w:val="en-US" w:eastAsia="en-US"/>
              </w:rPr>
            </w:pPr>
          </w:p>
        </w:tc>
        <w:tc>
          <w:tcPr>
            <w:tcW w:w="6520" w:type="dxa"/>
            <w:gridSpan w:val="2"/>
            <w:tcBorders>
              <w:top w:val="single" w:sz="2" w:space="0" w:color="000000"/>
              <w:left w:val="single" w:sz="2" w:space="0" w:color="000000"/>
              <w:bottom w:val="single" w:sz="4" w:space="0" w:color="auto"/>
              <w:right w:val="single" w:sz="2" w:space="0" w:color="000000"/>
            </w:tcBorders>
            <w:hideMark/>
          </w:tcPr>
          <w:p w:rsidR="002D6FF8" w:rsidRPr="003E7873" w:rsidRDefault="002D6FF8" w:rsidP="006667CB">
            <w:pPr>
              <w:ind w:left="523"/>
              <w:rPr>
                <w:color w:val="000000"/>
                <w:lang w:val="en-US" w:eastAsia="en-US"/>
              </w:rPr>
            </w:pPr>
            <w:r w:rsidRPr="003E7873">
              <w:rPr>
                <w:lang w:val="en-US"/>
              </w:rPr>
              <w:t>II</w:t>
            </w:r>
            <w:r w:rsidRPr="003E7873">
              <w:t xml:space="preserve"> категории</w:t>
            </w:r>
          </w:p>
        </w:tc>
        <w:tc>
          <w:tcPr>
            <w:tcW w:w="1876" w:type="dxa"/>
            <w:gridSpan w:val="2"/>
            <w:tcBorders>
              <w:top w:val="single" w:sz="2" w:space="0" w:color="000000"/>
              <w:left w:val="single" w:sz="2" w:space="0" w:color="000000"/>
              <w:bottom w:val="single" w:sz="4" w:space="0" w:color="auto"/>
              <w:right w:val="single" w:sz="2" w:space="0" w:color="000000"/>
            </w:tcBorders>
            <w:hideMark/>
          </w:tcPr>
          <w:p w:rsidR="002D6FF8" w:rsidRPr="003E7873" w:rsidRDefault="002D6FF8" w:rsidP="006667CB">
            <w:pPr>
              <w:ind w:right="29"/>
              <w:jc w:val="right"/>
              <w:rPr>
                <w:color w:val="000000"/>
                <w:lang w:val="en-US" w:eastAsia="en-US"/>
              </w:rPr>
            </w:pPr>
            <w:r w:rsidRPr="003E7873">
              <w:t>4860</w:t>
            </w:r>
          </w:p>
        </w:tc>
      </w:tr>
      <w:tr w:rsidR="002D6FF8" w:rsidRPr="003E7873" w:rsidTr="002D6FF8">
        <w:tblPrEx>
          <w:tblCellMar>
            <w:top w:w="38" w:type="dxa"/>
            <w:left w:w="69" w:type="dxa"/>
            <w:right w:w="75" w:type="dxa"/>
          </w:tblCellMar>
        </w:tblPrEx>
        <w:trPr>
          <w:gridAfter w:val="1"/>
          <w:wAfter w:w="283" w:type="dxa"/>
          <w:trHeight w:val="323"/>
        </w:trPr>
        <w:tc>
          <w:tcPr>
            <w:tcW w:w="710" w:type="dxa"/>
            <w:tcBorders>
              <w:top w:val="single" w:sz="2" w:space="0" w:color="000000"/>
              <w:left w:val="single" w:sz="2" w:space="0" w:color="000000"/>
              <w:bottom w:val="single" w:sz="4" w:space="0" w:color="auto"/>
              <w:right w:val="single" w:sz="2" w:space="0" w:color="000000"/>
            </w:tcBorders>
            <w:vAlign w:val="center"/>
            <w:hideMark/>
          </w:tcPr>
          <w:p w:rsidR="002D6FF8" w:rsidRDefault="002D6FF8" w:rsidP="006667CB">
            <w:pPr>
              <w:rPr>
                <w:color w:val="000000"/>
                <w:lang w:eastAsia="en-US"/>
              </w:rPr>
            </w:pPr>
          </w:p>
          <w:p w:rsidR="002D6FF8" w:rsidRDefault="002D6FF8" w:rsidP="006667CB">
            <w:pPr>
              <w:rPr>
                <w:color w:val="000000"/>
                <w:lang w:eastAsia="en-US"/>
              </w:rPr>
            </w:pPr>
          </w:p>
          <w:p w:rsidR="002D6FF8" w:rsidRDefault="002D6FF8" w:rsidP="006667CB">
            <w:pPr>
              <w:rPr>
                <w:color w:val="000000"/>
                <w:lang w:eastAsia="en-US"/>
              </w:rPr>
            </w:pPr>
          </w:p>
          <w:p w:rsidR="002D6FF8" w:rsidRPr="002D6FF8" w:rsidRDefault="002D6FF8" w:rsidP="006667CB">
            <w:pPr>
              <w:rPr>
                <w:color w:val="000000"/>
                <w:lang w:eastAsia="en-US"/>
              </w:rPr>
            </w:pPr>
          </w:p>
        </w:tc>
        <w:tc>
          <w:tcPr>
            <w:tcW w:w="6520" w:type="dxa"/>
            <w:gridSpan w:val="2"/>
            <w:tcBorders>
              <w:top w:val="single" w:sz="2" w:space="0" w:color="000000"/>
              <w:left w:val="single" w:sz="2" w:space="0" w:color="000000"/>
              <w:bottom w:val="single" w:sz="4" w:space="0" w:color="auto"/>
              <w:right w:val="single" w:sz="2" w:space="0" w:color="000000"/>
            </w:tcBorders>
            <w:hideMark/>
          </w:tcPr>
          <w:p w:rsidR="002D6FF8" w:rsidRPr="003E7873" w:rsidRDefault="002D6FF8" w:rsidP="006667CB">
            <w:pPr>
              <w:ind w:left="523"/>
              <w:rPr>
                <w:lang w:val="en-US"/>
              </w:rPr>
            </w:pPr>
          </w:p>
        </w:tc>
        <w:tc>
          <w:tcPr>
            <w:tcW w:w="1876" w:type="dxa"/>
            <w:gridSpan w:val="2"/>
            <w:tcBorders>
              <w:top w:val="single" w:sz="2" w:space="0" w:color="000000"/>
              <w:left w:val="single" w:sz="2" w:space="0" w:color="000000"/>
              <w:bottom w:val="single" w:sz="4" w:space="0" w:color="auto"/>
              <w:right w:val="single" w:sz="2" w:space="0" w:color="000000"/>
            </w:tcBorders>
            <w:hideMark/>
          </w:tcPr>
          <w:p w:rsidR="002D6FF8" w:rsidRPr="003E7873" w:rsidRDefault="002D6FF8" w:rsidP="006667CB">
            <w:pPr>
              <w:ind w:right="29"/>
              <w:jc w:val="right"/>
            </w:pPr>
          </w:p>
        </w:tc>
      </w:tr>
      <w:tr w:rsidR="002D6FF8" w:rsidRPr="003E7873" w:rsidTr="002D6FF8">
        <w:tblPrEx>
          <w:tblCellMar>
            <w:top w:w="38" w:type="dxa"/>
            <w:left w:w="69" w:type="dxa"/>
            <w:right w:w="75" w:type="dxa"/>
          </w:tblCellMar>
        </w:tblPrEx>
        <w:trPr>
          <w:trHeight w:val="323"/>
        </w:trPr>
        <w:tc>
          <w:tcPr>
            <w:tcW w:w="9389" w:type="dxa"/>
            <w:gridSpan w:val="6"/>
            <w:tcBorders>
              <w:top w:val="single" w:sz="4" w:space="0" w:color="auto"/>
              <w:left w:val="single" w:sz="4" w:space="0" w:color="auto"/>
              <w:bottom w:val="single" w:sz="4" w:space="0" w:color="auto"/>
              <w:right w:val="single" w:sz="4" w:space="0" w:color="auto"/>
            </w:tcBorders>
            <w:vAlign w:val="center"/>
          </w:tcPr>
          <w:p w:rsidR="002D6FF8" w:rsidRDefault="002D6FF8" w:rsidP="006667CB">
            <w:pPr>
              <w:rPr>
                <w:color w:val="000000"/>
                <w:lang w:eastAsia="en-US"/>
              </w:rPr>
            </w:pPr>
          </w:p>
          <w:p w:rsidR="002D6FF8" w:rsidRPr="000D242F" w:rsidRDefault="002D6FF8" w:rsidP="002D6FF8">
            <w:pPr>
              <w:numPr>
                <w:ilvl w:val="0"/>
                <w:numId w:val="40"/>
              </w:numPr>
              <w:spacing w:after="5" w:line="261" w:lineRule="auto"/>
              <w:jc w:val="center"/>
              <w:rPr>
                <w:b/>
                <w:color w:val="000000"/>
                <w:lang w:eastAsia="en-US"/>
              </w:rPr>
            </w:pPr>
            <w:r w:rsidRPr="003E7873">
              <w:rPr>
                <w:b/>
              </w:rPr>
              <w:t>Профессиональная квалификационная группа «Должности руководящего состава учреждений культуры»</w:t>
            </w:r>
          </w:p>
          <w:p w:rsidR="002D6FF8" w:rsidRPr="003E7873" w:rsidRDefault="002D6FF8" w:rsidP="006667CB">
            <w:pPr>
              <w:spacing w:after="5" w:line="261" w:lineRule="auto"/>
              <w:ind w:left="720"/>
              <w:rPr>
                <w:b/>
                <w:color w:val="000000"/>
                <w:lang w:eastAsia="en-US"/>
              </w:rPr>
            </w:pPr>
          </w:p>
        </w:tc>
      </w:tr>
      <w:tr w:rsidR="002D6FF8" w:rsidRPr="003E7873" w:rsidTr="002D6FF8">
        <w:tblPrEx>
          <w:tblCellMar>
            <w:top w:w="38" w:type="dxa"/>
            <w:left w:w="69" w:type="dxa"/>
            <w:right w:w="75" w:type="dxa"/>
          </w:tblCellMar>
        </w:tblPrEx>
        <w:trPr>
          <w:trHeight w:val="323"/>
        </w:trPr>
        <w:tc>
          <w:tcPr>
            <w:tcW w:w="710" w:type="dxa"/>
            <w:tcBorders>
              <w:top w:val="single" w:sz="4" w:space="0" w:color="auto"/>
              <w:left w:val="single" w:sz="4" w:space="0" w:color="auto"/>
              <w:bottom w:val="single" w:sz="4" w:space="0" w:color="auto"/>
              <w:right w:val="single" w:sz="4" w:space="0" w:color="auto"/>
            </w:tcBorders>
          </w:tcPr>
          <w:p w:rsidR="002D6FF8" w:rsidRPr="003E7873" w:rsidRDefault="002D6FF8" w:rsidP="006667CB">
            <w:pPr>
              <w:rPr>
                <w:color w:val="000000"/>
                <w:lang w:eastAsia="en-US"/>
              </w:rPr>
            </w:pPr>
            <w:proofErr w:type="spellStart"/>
            <w:proofErr w:type="gramStart"/>
            <w:r w:rsidRPr="003E7873">
              <w:rPr>
                <w:color w:val="000000"/>
                <w:lang w:eastAsia="en-US"/>
              </w:rPr>
              <w:t>п</w:t>
            </w:r>
            <w:proofErr w:type="spellEnd"/>
            <w:proofErr w:type="gramEnd"/>
            <w:r w:rsidRPr="003E7873">
              <w:rPr>
                <w:color w:val="000000"/>
                <w:lang w:eastAsia="en-US"/>
              </w:rPr>
              <w:t>/</w:t>
            </w:r>
            <w:proofErr w:type="spellStart"/>
            <w:r w:rsidRPr="003E7873">
              <w:rPr>
                <w:color w:val="000000"/>
                <w:lang w:eastAsia="en-US"/>
              </w:rPr>
              <w:t>п</w:t>
            </w:r>
            <w:proofErr w:type="spellEnd"/>
          </w:p>
        </w:tc>
        <w:tc>
          <w:tcPr>
            <w:tcW w:w="6520" w:type="dxa"/>
            <w:gridSpan w:val="2"/>
            <w:tcBorders>
              <w:top w:val="single" w:sz="4" w:space="0" w:color="auto"/>
              <w:left w:val="single" w:sz="4" w:space="0" w:color="auto"/>
              <w:bottom w:val="single" w:sz="4" w:space="0" w:color="auto"/>
              <w:right w:val="single" w:sz="4" w:space="0" w:color="auto"/>
            </w:tcBorders>
          </w:tcPr>
          <w:p w:rsidR="002D6FF8" w:rsidRPr="003E7873" w:rsidRDefault="002D6FF8" w:rsidP="006667CB">
            <w:pPr>
              <w:ind w:left="86"/>
              <w:jc w:val="center"/>
              <w:rPr>
                <w:color w:val="000000"/>
                <w:lang w:eastAsia="en-US"/>
              </w:rPr>
            </w:pPr>
            <w:r w:rsidRPr="003E7873">
              <w:rPr>
                <w:color w:val="000000"/>
                <w:lang w:eastAsia="en-US"/>
              </w:rPr>
              <w:t>Наименование должности</w:t>
            </w:r>
          </w:p>
        </w:tc>
        <w:tc>
          <w:tcPr>
            <w:tcW w:w="2159" w:type="dxa"/>
            <w:gridSpan w:val="3"/>
            <w:tcBorders>
              <w:top w:val="single" w:sz="4" w:space="0" w:color="auto"/>
              <w:left w:val="single" w:sz="4" w:space="0" w:color="auto"/>
              <w:bottom w:val="single" w:sz="4" w:space="0" w:color="auto"/>
              <w:right w:val="single" w:sz="4" w:space="0" w:color="auto"/>
            </w:tcBorders>
          </w:tcPr>
          <w:p w:rsidR="002D6FF8" w:rsidRPr="003E7873" w:rsidRDefault="002D6FF8" w:rsidP="006667CB">
            <w:pPr>
              <w:jc w:val="center"/>
              <w:rPr>
                <w:color w:val="000000"/>
                <w:lang w:eastAsia="en-US"/>
              </w:rPr>
            </w:pPr>
            <w:r w:rsidRPr="003E7873">
              <w:t>Минимальные размеры окладов работников (рублей)</w:t>
            </w:r>
          </w:p>
        </w:tc>
      </w:tr>
      <w:tr w:rsidR="002D6FF8" w:rsidRPr="003E7873" w:rsidTr="002D6FF8">
        <w:tblPrEx>
          <w:tblCellMar>
            <w:top w:w="38" w:type="dxa"/>
            <w:left w:w="69" w:type="dxa"/>
            <w:right w:w="75" w:type="dxa"/>
          </w:tblCellMar>
        </w:tblPrEx>
        <w:trPr>
          <w:trHeight w:val="323"/>
        </w:trPr>
        <w:tc>
          <w:tcPr>
            <w:tcW w:w="710" w:type="dxa"/>
            <w:tcBorders>
              <w:top w:val="single" w:sz="4" w:space="0" w:color="auto"/>
              <w:left w:val="single" w:sz="2" w:space="0" w:color="000000"/>
              <w:bottom w:val="single" w:sz="2" w:space="0" w:color="000000"/>
              <w:right w:val="single" w:sz="2" w:space="0" w:color="000000"/>
            </w:tcBorders>
            <w:vAlign w:val="center"/>
          </w:tcPr>
          <w:p w:rsidR="002D6FF8" w:rsidRPr="003E7873" w:rsidRDefault="002D6FF8" w:rsidP="006667CB">
            <w:pPr>
              <w:jc w:val="center"/>
              <w:rPr>
                <w:color w:val="000000"/>
                <w:lang w:eastAsia="en-US"/>
              </w:rPr>
            </w:pPr>
            <w:r w:rsidRPr="003E7873">
              <w:rPr>
                <w:color w:val="000000"/>
                <w:lang w:eastAsia="en-US"/>
              </w:rPr>
              <w:t>1</w:t>
            </w:r>
          </w:p>
        </w:tc>
        <w:tc>
          <w:tcPr>
            <w:tcW w:w="6520" w:type="dxa"/>
            <w:gridSpan w:val="2"/>
            <w:tcBorders>
              <w:top w:val="single" w:sz="4" w:space="0" w:color="auto"/>
              <w:left w:val="single" w:sz="2" w:space="0" w:color="000000"/>
              <w:bottom w:val="single" w:sz="2" w:space="0" w:color="000000"/>
              <w:right w:val="single" w:sz="2" w:space="0" w:color="000000"/>
            </w:tcBorders>
          </w:tcPr>
          <w:p w:rsidR="002D6FF8" w:rsidRPr="003E7873" w:rsidRDefault="002D6FF8" w:rsidP="006667CB">
            <w:pPr>
              <w:spacing w:after="5" w:line="261" w:lineRule="auto"/>
              <w:jc w:val="center"/>
              <w:rPr>
                <w:color w:val="000000"/>
                <w:lang w:eastAsia="en-US"/>
              </w:rPr>
            </w:pPr>
            <w:r w:rsidRPr="003E7873">
              <w:rPr>
                <w:color w:val="000000"/>
                <w:lang w:eastAsia="en-US"/>
              </w:rPr>
              <w:t>2</w:t>
            </w:r>
          </w:p>
        </w:tc>
        <w:tc>
          <w:tcPr>
            <w:tcW w:w="2159" w:type="dxa"/>
            <w:gridSpan w:val="3"/>
            <w:tcBorders>
              <w:top w:val="single" w:sz="4" w:space="0" w:color="auto"/>
              <w:left w:val="single" w:sz="2" w:space="0" w:color="000000"/>
              <w:bottom w:val="single" w:sz="2" w:space="0" w:color="000000"/>
              <w:right w:val="single" w:sz="2" w:space="0" w:color="000000"/>
            </w:tcBorders>
          </w:tcPr>
          <w:p w:rsidR="002D6FF8" w:rsidRPr="003E7873" w:rsidRDefault="002D6FF8" w:rsidP="006667CB">
            <w:pPr>
              <w:ind w:right="29"/>
              <w:jc w:val="center"/>
            </w:pPr>
            <w:r w:rsidRPr="003E7873">
              <w:t>3</w:t>
            </w:r>
          </w:p>
        </w:tc>
      </w:tr>
    </w:tbl>
    <w:p w:rsidR="002D6FF8" w:rsidRPr="003E7873" w:rsidRDefault="002D6FF8" w:rsidP="002D6FF8">
      <w:pPr>
        <w:rPr>
          <w:vanish/>
        </w:rPr>
      </w:pPr>
    </w:p>
    <w:tbl>
      <w:tblPr>
        <w:tblW w:w="9363" w:type="dxa"/>
        <w:tblInd w:w="-77" w:type="dxa"/>
        <w:tblCellMar>
          <w:top w:w="57" w:type="dxa"/>
          <w:left w:w="72" w:type="dxa"/>
          <w:right w:w="72" w:type="dxa"/>
        </w:tblCellMar>
        <w:tblLook w:val="04A0"/>
      </w:tblPr>
      <w:tblGrid>
        <w:gridCol w:w="716"/>
        <w:gridCol w:w="6521"/>
        <w:gridCol w:w="2126"/>
      </w:tblGrid>
      <w:tr w:rsidR="002D6FF8" w:rsidRPr="003E7873" w:rsidTr="002D6FF8">
        <w:trPr>
          <w:trHeight w:val="322"/>
        </w:trPr>
        <w:tc>
          <w:tcPr>
            <w:tcW w:w="9363" w:type="dxa"/>
            <w:gridSpan w:val="3"/>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right="43"/>
              <w:jc w:val="center"/>
              <w:rPr>
                <w:i/>
                <w:color w:val="000000"/>
                <w:lang w:eastAsia="en-US"/>
              </w:rPr>
            </w:pPr>
            <w:r w:rsidRPr="003E7873">
              <w:rPr>
                <w:i/>
              </w:rPr>
              <w:t>Должности работников, занятых в библиотеках</w:t>
            </w:r>
          </w:p>
        </w:tc>
      </w:tr>
      <w:tr w:rsidR="002D6FF8" w:rsidRPr="003E7873" w:rsidTr="002D6FF8">
        <w:trPr>
          <w:trHeight w:val="562"/>
        </w:trPr>
        <w:tc>
          <w:tcPr>
            <w:tcW w:w="716" w:type="dxa"/>
            <w:vMerge w:val="restart"/>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ind w:left="77"/>
              <w:rPr>
                <w:color w:val="000000"/>
                <w:lang w:val="en-US" w:eastAsia="en-US"/>
              </w:rPr>
            </w:pPr>
            <w:r>
              <w:t>3.1</w:t>
            </w: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5" w:firstLine="5"/>
              <w:jc w:val="both"/>
              <w:rPr>
                <w:color w:val="000000"/>
                <w:lang w:eastAsia="en-US"/>
              </w:rPr>
            </w:pPr>
            <w:r w:rsidRPr="003E7873">
              <w:t>Заведующий филиалом библиотеки, централизованной библиотечной системы</w:t>
            </w:r>
          </w:p>
        </w:tc>
        <w:tc>
          <w:tcPr>
            <w:tcW w:w="2126" w:type="dxa"/>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spacing w:before="100" w:beforeAutospacing="1"/>
              <w:rPr>
                <w:color w:val="000000"/>
                <w:lang w:eastAsia="en-US"/>
              </w:rPr>
            </w:pPr>
          </w:p>
        </w:tc>
      </w:tr>
      <w:tr w:rsidR="002D6FF8" w:rsidRPr="003E7873" w:rsidTr="002D6FF8">
        <w:trPr>
          <w:trHeight w:val="319"/>
        </w:trPr>
        <w:tc>
          <w:tcPr>
            <w:tcW w:w="716"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rPr>
                <w:color w:val="000000"/>
                <w:lang w:eastAsia="en-US"/>
              </w:rPr>
            </w:pP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485"/>
              <w:rPr>
                <w:color w:val="000000"/>
                <w:lang w:val="en-US" w:eastAsia="en-US"/>
              </w:rPr>
            </w:pPr>
            <w:r w:rsidRPr="003E7873">
              <w:t>в универсальных библиотеках</w:t>
            </w:r>
          </w:p>
        </w:tc>
        <w:tc>
          <w:tcPr>
            <w:tcW w:w="2126"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right="67"/>
              <w:jc w:val="right"/>
              <w:rPr>
                <w:color w:val="000000"/>
                <w:lang w:val="en-US" w:eastAsia="en-US"/>
              </w:rPr>
            </w:pPr>
            <w:r w:rsidRPr="003E7873">
              <w:t>8046</w:t>
            </w:r>
          </w:p>
        </w:tc>
      </w:tr>
      <w:tr w:rsidR="002D6FF8" w:rsidRPr="003E7873" w:rsidTr="002D6FF8">
        <w:trPr>
          <w:trHeight w:val="268"/>
        </w:trPr>
        <w:tc>
          <w:tcPr>
            <w:tcW w:w="716"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rPr>
                <w:color w:val="000000"/>
                <w:lang w:val="en-US" w:eastAsia="en-US"/>
              </w:rPr>
            </w:pP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5" w:firstLine="480"/>
              <w:jc w:val="both"/>
              <w:rPr>
                <w:color w:val="000000"/>
                <w:lang w:eastAsia="en-US"/>
              </w:rPr>
            </w:pPr>
            <w:r w:rsidRPr="003E7873">
              <w:t>в детских, юношеских библиотеках, библиотеках для слепых</w:t>
            </w:r>
          </w:p>
        </w:tc>
        <w:tc>
          <w:tcPr>
            <w:tcW w:w="2126" w:type="dxa"/>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ind w:right="72"/>
              <w:jc w:val="right"/>
              <w:rPr>
                <w:color w:val="000000"/>
                <w:lang w:val="en-US" w:eastAsia="en-US"/>
              </w:rPr>
            </w:pPr>
            <w:r w:rsidRPr="003E7873">
              <w:t>7490</w:t>
            </w:r>
          </w:p>
        </w:tc>
      </w:tr>
      <w:tr w:rsidR="002D6FF8" w:rsidRPr="003E7873" w:rsidTr="002D6FF8">
        <w:trPr>
          <w:trHeight w:val="336"/>
        </w:trPr>
        <w:tc>
          <w:tcPr>
            <w:tcW w:w="716"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rPr>
                <w:color w:val="000000"/>
                <w:lang w:val="en-US" w:eastAsia="en-US"/>
              </w:rPr>
            </w:pP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480"/>
              <w:rPr>
                <w:color w:val="000000"/>
                <w:lang w:val="en-US" w:eastAsia="en-US"/>
              </w:rPr>
            </w:pPr>
            <w:r w:rsidRPr="003E7873">
              <w:t>в других библиотеках</w:t>
            </w:r>
          </w:p>
        </w:tc>
        <w:tc>
          <w:tcPr>
            <w:tcW w:w="2126"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right="72"/>
              <w:jc w:val="right"/>
              <w:rPr>
                <w:color w:val="000000"/>
                <w:lang w:val="en-US" w:eastAsia="en-US"/>
              </w:rPr>
            </w:pPr>
            <w:r w:rsidRPr="003E7873">
              <w:t>6930</w:t>
            </w:r>
          </w:p>
        </w:tc>
      </w:tr>
      <w:tr w:rsidR="002D6FF8" w:rsidRPr="003E7873" w:rsidTr="002D6FF8">
        <w:tblPrEx>
          <w:tblCellMar>
            <w:top w:w="45" w:type="dxa"/>
            <w:left w:w="103" w:type="dxa"/>
            <w:right w:w="109" w:type="dxa"/>
          </w:tblCellMar>
        </w:tblPrEx>
        <w:trPr>
          <w:trHeight w:val="656"/>
        </w:trPr>
        <w:tc>
          <w:tcPr>
            <w:tcW w:w="716" w:type="dxa"/>
            <w:vMerge w:val="restart"/>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ind w:left="48"/>
              <w:jc w:val="center"/>
              <w:rPr>
                <w:color w:val="000000"/>
                <w:lang w:val="en-US" w:eastAsia="en-US"/>
              </w:rPr>
            </w:pPr>
            <w:r>
              <w:t>3.2</w:t>
            </w: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5" w:firstLine="5"/>
              <w:rPr>
                <w:color w:val="000000"/>
                <w:lang w:eastAsia="en-US"/>
              </w:rPr>
            </w:pPr>
            <w:r w:rsidRPr="003E7873">
              <w:t>Заведующий отделом (сектором) библиотеки, централизованной библиотечной системы</w:t>
            </w:r>
          </w:p>
        </w:tc>
        <w:tc>
          <w:tcPr>
            <w:tcW w:w="2126" w:type="dxa"/>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spacing w:before="100" w:beforeAutospacing="1"/>
              <w:rPr>
                <w:color w:val="000000"/>
                <w:lang w:eastAsia="en-US"/>
              </w:rPr>
            </w:pPr>
          </w:p>
        </w:tc>
      </w:tr>
      <w:tr w:rsidR="002D6FF8" w:rsidRPr="003E7873" w:rsidTr="002D6FF8">
        <w:tblPrEx>
          <w:tblCellMar>
            <w:top w:w="45" w:type="dxa"/>
            <w:left w:w="103" w:type="dxa"/>
            <w:right w:w="109" w:type="dxa"/>
          </w:tblCellMar>
        </w:tblPrEx>
        <w:trPr>
          <w:trHeight w:val="323"/>
        </w:trPr>
        <w:tc>
          <w:tcPr>
            <w:tcW w:w="716"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rPr>
                <w:color w:val="000000"/>
                <w:lang w:eastAsia="en-US"/>
              </w:rPr>
            </w:pP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485"/>
              <w:rPr>
                <w:color w:val="000000"/>
                <w:lang w:val="en-US" w:eastAsia="en-US"/>
              </w:rPr>
            </w:pPr>
            <w:r w:rsidRPr="003E7873">
              <w:t>в универсальных библиотеках</w:t>
            </w:r>
          </w:p>
        </w:tc>
        <w:tc>
          <w:tcPr>
            <w:tcW w:w="2126"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right="10"/>
              <w:jc w:val="right"/>
              <w:rPr>
                <w:color w:val="000000"/>
                <w:lang w:val="en-US" w:eastAsia="en-US"/>
              </w:rPr>
            </w:pPr>
            <w:r w:rsidRPr="003E7873">
              <w:t>8046</w:t>
            </w:r>
          </w:p>
        </w:tc>
      </w:tr>
      <w:tr w:rsidR="002D6FF8" w:rsidRPr="003E7873" w:rsidTr="002D6FF8">
        <w:tblPrEx>
          <w:tblCellMar>
            <w:top w:w="45" w:type="dxa"/>
            <w:left w:w="103" w:type="dxa"/>
            <w:right w:w="109" w:type="dxa"/>
          </w:tblCellMar>
        </w:tblPrEx>
        <w:trPr>
          <w:trHeight w:val="168"/>
        </w:trPr>
        <w:tc>
          <w:tcPr>
            <w:tcW w:w="716"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rPr>
                <w:color w:val="000000"/>
                <w:lang w:val="en-US" w:eastAsia="en-US"/>
              </w:rPr>
            </w:pP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485"/>
              <w:rPr>
                <w:color w:val="000000"/>
                <w:lang w:eastAsia="en-US"/>
              </w:rPr>
            </w:pPr>
            <w:r w:rsidRPr="003E7873">
              <w:t>в детских, юношеских библиотеках, библиотеках для слепых</w:t>
            </w:r>
          </w:p>
        </w:tc>
        <w:tc>
          <w:tcPr>
            <w:tcW w:w="2126" w:type="dxa"/>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ind w:right="10"/>
              <w:jc w:val="right"/>
              <w:rPr>
                <w:color w:val="000000"/>
                <w:lang w:val="en-US" w:eastAsia="en-US"/>
              </w:rPr>
            </w:pPr>
            <w:r w:rsidRPr="003E7873">
              <w:t>7490</w:t>
            </w:r>
          </w:p>
        </w:tc>
      </w:tr>
      <w:tr w:rsidR="002D6FF8" w:rsidRPr="003E7873" w:rsidTr="002D6FF8">
        <w:tblPrEx>
          <w:tblCellMar>
            <w:top w:w="45" w:type="dxa"/>
            <w:left w:w="103" w:type="dxa"/>
            <w:right w:w="109" w:type="dxa"/>
          </w:tblCellMar>
        </w:tblPrEx>
        <w:trPr>
          <w:trHeight w:val="334"/>
        </w:trPr>
        <w:tc>
          <w:tcPr>
            <w:tcW w:w="716"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rPr>
                <w:color w:val="000000"/>
                <w:lang w:val="en-US" w:eastAsia="en-US"/>
              </w:rPr>
            </w:pP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480"/>
              <w:rPr>
                <w:color w:val="000000"/>
                <w:lang w:val="en-US" w:eastAsia="en-US"/>
              </w:rPr>
            </w:pPr>
            <w:r w:rsidRPr="003E7873">
              <w:t>в других библиотеках</w:t>
            </w:r>
          </w:p>
        </w:tc>
        <w:tc>
          <w:tcPr>
            <w:tcW w:w="2126"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right="10"/>
              <w:jc w:val="right"/>
              <w:rPr>
                <w:color w:val="000000"/>
                <w:lang w:val="en-US" w:eastAsia="en-US"/>
              </w:rPr>
            </w:pPr>
            <w:r w:rsidRPr="003E7873">
              <w:t>6930</w:t>
            </w:r>
          </w:p>
        </w:tc>
      </w:tr>
      <w:tr w:rsidR="002D6FF8" w:rsidRPr="003E7873" w:rsidTr="002D6FF8">
        <w:tblPrEx>
          <w:tblCellMar>
            <w:top w:w="45" w:type="dxa"/>
            <w:left w:w="103" w:type="dxa"/>
            <w:right w:w="109" w:type="dxa"/>
          </w:tblCellMar>
        </w:tblPrEx>
        <w:trPr>
          <w:trHeight w:val="623"/>
        </w:trPr>
        <w:tc>
          <w:tcPr>
            <w:tcW w:w="9363" w:type="dxa"/>
            <w:gridSpan w:val="3"/>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4"/>
              <w:jc w:val="center"/>
              <w:rPr>
                <w:i/>
                <w:color w:val="000000"/>
                <w:lang w:eastAsia="en-US"/>
              </w:rPr>
            </w:pPr>
            <w:r w:rsidRPr="003E7873">
              <w:rPr>
                <w:i/>
              </w:rPr>
              <w:t xml:space="preserve">Должности работников, занятых в </w:t>
            </w:r>
            <w:proofErr w:type="spellStart"/>
            <w:r w:rsidRPr="003E7873">
              <w:rPr>
                <w:i/>
              </w:rPr>
              <w:t>культурно-досуговых</w:t>
            </w:r>
            <w:proofErr w:type="spellEnd"/>
            <w:r w:rsidRPr="003E7873">
              <w:rPr>
                <w:i/>
              </w:rPr>
              <w:t xml:space="preserve"> организациях клубного типа</w:t>
            </w:r>
          </w:p>
          <w:p w:rsidR="002D6FF8" w:rsidRPr="003E7873" w:rsidRDefault="002D6FF8" w:rsidP="006667CB">
            <w:pPr>
              <w:ind w:left="686" w:hanging="578"/>
              <w:jc w:val="center"/>
              <w:rPr>
                <w:color w:val="000000"/>
                <w:lang w:eastAsia="en-US"/>
              </w:rPr>
            </w:pPr>
            <w:r w:rsidRPr="003E7873">
              <w:rPr>
                <w:i/>
              </w:rPr>
              <w:t>(централизованной (</w:t>
            </w:r>
            <w:proofErr w:type="spellStart"/>
            <w:r w:rsidRPr="003E7873">
              <w:rPr>
                <w:i/>
              </w:rPr>
              <w:t>межпоселенческой</w:t>
            </w:r>
            <w:proofErr w:type="spellEnd"/>
            <w:r w:rsidRPr="003E7873">
              <w:rPr>
                <w:i/>
              </w:rPr>
              <w:t>) клубной системы)</w:t>
            </w:r>
          </w:p>
        </w:tc>
      </w:tr>
      <w:tr w:rsidR="002D6FF8" w:rsidRPr="003E7873" w:rsidTr="002D6FF8">
        <w:tblPrEx>
          <w:tblCellMar>
            <w:top w:w="45" w:type="dxa"/>
            <w:left w:w="103" w:type="dxa"/>
            <w:right w:w="109" w:type="dxa"/>
          </w:tblCellMar>
        </w:tblPrEx>
        <w:trPr>
          <w:trHeight w:val="328"/>
        </w:trPr>
        <w:tc>
          <w:tcPr>
            <w:tcW w:w="716"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43"/>
              <w:rPr>
                <w:color w:val="000000"/>
                <w:lang w:val="en-US" w:eastAsia="en-US"/>
              </w:rPr>
            </w:pPr>
            <w:r>
              <w:t>3.3</w:t>
            </w: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5"/>
              <w:rPr>
                <w:color w:val="000000"/>
                <w:lang w:val="en-US" w:eastAsia="en-US"/>
              </w:rPr>
            </w:pPr>
            <w:r w:rsidRPr="003E7873">
              <w:t>Художественный руководитель</w:t>
            </w:r>
          </w:p>
        </w:tc>
        <w:tc>
          <w:tcPr>
            <w:tcW w:w="2126"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right="5"/>
              <w:jc w:val="right"/>
              <w:rPr>
                <w:color w:val="000000"/>
                <w:lang w:val="en-US" w:eastAsia="en-US"/>
              </w:rPr>
            </w:pPr>
            <w:r w:rsidRPr="003E7873">
              <w:t>8684</w:t>
            </w:r>
          </w:p>
        </w:tc>
      </w:tr>
      <w:tr w:rsidR="002D6FF8" w:rsidRPr="003E7873" w:rsidTr="002D6FF8">
        <w:tblPrEx>
          <w:tblCellMar>
            <w:top w:w="45" w:type="dxa"/>
            <w:left w:w="103" w:type="dxa"/>
            <w:right w:w="109" w:type="dxa"/>
          </w:tblCellMar>
        </w:tblPrEx>
        <w:trPr>
          <w:trHeight w:val="843"/>
        </w:trPr>
        <w:tc>
          <w:tcPr>
            <w:tcW w:w="716" w:type="dxa"/>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ind w:left="43"/>
              <w:rPr>
                <w:color w:val="000000"/>
                <w:lang w:val="en-US" w:eastAsia="en-US"/>
              </w:rPr>
            </w:pPr>
            <w:r>
              <w:t>3.4</w:t>
            </w: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5" w:right="26"/>
              <w:jc w:val="both"/>
              <w:rPr>
                <w:color w:val="000000"/>
                <w:lang w:eastAsia="en-US"/>
              </w:rPr>
            </w:pPr>
            <w:r w:rsidRPr="003E7873">
              <w:t>Художественный руководитель филиала организации культуры клубного типа (централизованной (</w:t>
            </w:r>
            <w:proofErr w:type="spellStart"/>
            <w:r w:rsidRPr="003E7873">
              <w:t>межпоселенческой</w:t>
            </w:r>
            <w:proofErr w:type="spellEnd"/>
            <w:r w:rsidRPr="003E7873">
              <w:t>) клубной системы)</w:t>
            </w:r>
          </w:p>
        </w:tc>
        <w:tc>
          <w:tcPr>
            <w:tcW w:w="2126" w:type="dxa"/>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ind w:right="5"/>
              <w:jc w:val="right"/>
              <w:rPr>
                <w:color w:val="000000"/>
                <w:lang w:val="en-US" w:eastAsia="en-US"/>
              </w:rPr>
            </w:pPr>
            <w:r w:rsidRPr="003E7873">
              <w:t>8046</w:t>
            </w:r>
          </w:p>
        </w:tc>
      </w:tr>
      <w:tr w:rsidR="002D6FF8" w:rsidRPr="003E7873" w:rsidTr="002D6FF8">
        <w:tblPrEx>
          <w:tblCellMar>
            <w:top w:w="45" w:type="dxa"/>
            <w:left w:w="103" w:type="dxa"/>
            <w:right w:w="109" w:type="dxa"/>
          </w:tblCellMar>
        </w:tblPrEx>
        <w:trPr>
          <w:trHeight w:val="634"/>
        </w:trPr>
        <w:tc>
          <w:tcPr>
            <w:tcW w:w="716" w:type="dxa"/>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ind w:left="43"/>
              <w:rPr>
                <w:color w:val="000000"/>
                <w:lang w:val="en-US" w:eastAsia="en-US"/>
              </w:rPr>
            </w:pPr>
            <w:r>
              <w:t>3.5</w:t>
            </w: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10" w:hanging="5"/>
              <w:jc w:val="both"/>
              <w:rPr>
                <w:color w:val="000000"/>
                <w:lang w:eastAsia="en-US"/>
              </w:rPr>
            </w:pPr>
            <w:r w:rsidRPr="003E7873">
              <w:t>Заведующий филиалом организации культуры клубного типа (централизованной (</w:t>
            </w:r>
            <w:proofErr w:type="spellStart"/>
            <w:r w:rsidRPr="003E7873">
              <w:t>межпоселенческой</w:t>
            </w:r>
            <w:proofErr w:type="spellEnd"/>
            <w:r w:rsidRPr="003E7873">
              <w:t>) клубной системы)</w:t>
            </w:r>
          </w:p>
        </w:tc>
        <w:tc>
          <w:tcPr>
            <w:tcW w:w="2126" w:type="dxa"/>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ind w:right="5"/>
              <w:jc w:val="right"/>
              <w:rPr>
                <w:color w:val="000000"/>
                <w:lang w:val="en-US" w:eastAsia="en-US"/>
              </w:rPr>
            </w:pPr>
            <w:r w:rsidRPr="003E7873">
              <w:t>8046</w:t>
            </w:r>
          </w:p>
        </w:tc>
      </w:tr>
      <w:tr w:rsidR="002D6FF8" w:rsidRPr="003E7873" w:rsidTr="002D6FF8">
        <w:tblPrEx>
          <w:tblCellMar>
            <w:top w:w="45" w:type="dxa"/>
            <w:left w:w="103" w:type="dxa"/>
            <w:right w:w="109" w:type="dxa"/>
          </w:tblCellMar>
        </w:tblPrEx>
        <w:trPr>
          <w:trHeight w:val="323"/>
        </w:trPr>
        <w:tc>
          <w:tcPr>
            <w:tcW w:w="716"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43"/>
              <w:rPr>
                <w:color w:val="000000"/>
                <w:lang w:val="en-US" w:eastAsia="en-US"/>
              </w:rPr>
            </w:pPr>
            <w:r>
              <w:t>3.6</w:t>
            </w: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5"/>
              <w:rPr>
                <w:color w:val="000000"/>
                <w:lang w:val="en-US" w:eastAsia="en-US"/>
              </w:rPr>
            </w:pPr>
            <w:r w:rsidRPr="003E7873">
              <w:t>Заведующий автоклубом</w:t>
            </w:r>
          </w:p>
        </w:tc>
        <w:tc>
          <w:tcPr>
            <w:tcW w:w="2126"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right="5"/>
              <w:jc w:val="right"/>
              <w:rPr>
                <w:color w:val="000000"/>
                <w:lang w:val="en-US" w:eastAsia="en-US"/>
              </w:rPr>
            </w:pPr>
            <w:r w:rsidRPr="003E7873">
              <w:t>7490</w:t>
            </w:r>
          </w:p>
        </w:tc>
      </w:tr>
      <w:tr w:rsidR="002D6FF8" w:rsidRPr="003E7873" w:rsidTr="002D6FF8">
        <w:tblPrEx>
          <w:tblCellMar>
            <w:top w:w="45" w:type="dxa"/>
            <w:left w:w="103" w:type="dxa"/>
            <w:right w:w="109" w:type="dxa"/>
          </w:tblCellMar>
        </w:tblPrEx>
        <w:trPr>
          <w:trHeight w:val="553"/>
        </w:trPr>
        <w:tc>
          <w:tcPr>
            <w:tcW w:w="716" w:type="dxa"/>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ind w:left="43"/>
              <w:rPr>
                <w:color w:val="000000"/>
                <w:lang w:val="en-US" w:eastAsia="en-US"/>
              </w:rPr>
            </w:pPr>
            <w:r>
              <w:t>3.7</w:t>
            </w: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5"/>
              <w:rPr>
                <w:color w:val="000000"/>
                <w:lang w:eastAsia="en-US"/>
              </w:rPr>
            </w:pPr>
            <w:r w:rsidRPr="003E7873">
              <w:t>Заведующий отделом (</w:t>
            </w:r>
            <w:r>
              <w:t>сектором</w:t>
            </w:r>
            <w:r w:rsidRPr="003E7873">
              <w:t xml:space="preserve">) </w:t>
            </w:r>
            <w:proofErr w:type="spellStart"/>
            <w:r w:rsidRPr="003E7873">
              <w:t>культурно-досуговых</w:t>
            </w:r>
            <w:proofErr w:type="spellEnd"/>
            <w:r w:rsidRPr="003E7873">
              <w:t xml:space="preserve"> организаций клубного типа</w:t>
            </w:r>
          </w:p>
        </w:tc>
        <w:tc>
          <w:tcPr>
            <w:tcW w:w="2126" w:type="dxa"/>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ind w:right="5"/>
              <w:jc w:val="right"/>
              <w:rPr>
                <w:color w:val="000000"/>
                <w:lang w:val="en-US" w:eastAsia="en-US"/>
              </w:rPr>
            </w:pPr>
            <w:r w:rsidRPr="003E7873">
              <w:t>7490</w:t>
            </w:r>
          </w:p>
        </w:tc>
      </w:tr>
      <w:tr w:rsidR="002D6FF8" w:rsidRPr="003E7873" w:rsidTr="002D6FF8">
        <w:tblPrEx>
          <w:tblCellMar>
            <w:top w:w="45" w:type="dxa"/>
            <w:left w:w="103" w:type="dxa"/>
            <w:right w:w="109" w:type="dxa"/>
          </w:tblCellMar>
        </w:tblPrEx>
        <w:trPr>
          <w:trHeight w:val="317"/>
        </w:trPr>
        <w:tc>
          <w:tcPr>
            <w:tcW w:w="716" w:type="dxa"/>
            <w:vMerge w:val="restart"/>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ind w:left="47"/>
              <w:rPr>
                <w:color w:val="000000"/>
                <w:lang w:val="en-US" w:eastAsia="en-US"/>
              </w:rPr>
            </w:pPr>
            <w:r>
              <w:t>3.8</w:t>
            </w: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10"/>
              <w:rPr>
                <w:lang w:eastAsia="en-US"/>
              </w:rPr>
            </w:pPr>
            <w:r w:rsidRPr="003E7873">
              <w:t xml:space="preserve">Менеджер </w:t>
            </w:r>
            <w:proofErr w:type="spellStart"/>
            <w:r w:rsidRPr="003E7873">
              <w:t>культурно-досуговых</w:t>
            </w:r>
            <w:proofErr w:type="spellEnd"/>
            <w:r w:rsidRPr="003E7873">
              <w:t xml:space="preserve"> организаций клубного типа</w:t>
            </w:r>
          </w:p>
        </w:tc>
        <w:tc>
          <w:tcPr>
            <w:tcW w:w="2126" w:type="dxa"/>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spacing w:before="100" w:beforeAutospacing="1"/>
              <w:rPr>
                <w:lang w:eastAsia="en-US"/>
              </w:rPr>
            </w:pPr>
          </w:p>
        </w:tc>
      </w:tr>
      <w:tr w:rsidR="002D6FF8" w:rsidRPr="003E7873" w:rsidTr="002D6FF8">
        <w:tblPrEx>
          <w:tblCellMar>
            <w:top w:w="45" w:type="dxa"/>
            <w:left w:w="103" w:type="dxa"/>
            <w:right w:w="109" w:type="dxa"/>
          </w:tblCellMar>
        </w:tblPrEx>
        <w:trPr>
          <w:trHeight w:val="331"/>
        </w:trPr>
        <w:tc>
          <w:tcPr>
            <w:tcW w:w="716"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rPr>
                <w:color w:val="000000"/>
                <w:lang w:eastAsia="en-US"/>
              </w:rPr>
            </w:pP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490"/>
              <w:rPr>
                <w:lang w:val="en-US" w:eastAsia="en-US"/>
              </w:rPr>
            </w:pPr>
            <w:r w:rsidRPr="003E7873">
              <w:t>ведущий</w:t>
            </w:r>
          </w:p>
        </w:tc>
        <w:tc>
          <w:tcPr>
            <w:tcW w:w="2126"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right="5"/>
              <w:jc w:val="right"/>
              <w:rPr>
                <w:lang w:val="en-US" w:eastAsia="en-US"/>
              </w:rPr>
            </w:pPr>
            <w:r w:rsidRPr="003E7873">
              <w:t>7490</w:t>
            </w:r>
          </w:p>
        </w:tc>
      </w:tr>
      <w:tr w:rsidR="002D6FF8" w:rsidRPr="003E7873" w:rsidTr="002D6FF8">
        <w:tblPrEx>
          <w:tblCellMar>
            <w:top w:w="45" w:type="dxa"/>
            <w:left w:w="103" w:type="dxa"/>
            <w:right w:w="109" w:type="dxa"/>
          </w:tblCellMar>
        </w:tblPrEx>
        <w:trPr>
          <w:trHeight w:val="322"/>
        </w:trPr>
        <w:tc>
          <w:tcPr>
            <w:tcW w:w="716"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rPr>
                <w:color w:val="000000"/>
                <w:lang w:val="en-US" w:eastAsia="en-US"/>
              </w:rPr>
            </w:pPr>
          </w:p>
        </w:tc>
        <w:tc>
          <w:tcPr>
            <w:tcW w:w="6521" w:type="dxa"/>
            <w:tcBorders>
              <w:top w:val="single" w:sz="2" w:space="0" w:color="000000"/>
              <w:left w:val="single" w:sz="2" w:space="0" w:color="000000"/>
              <w:bottom w:val="single" w:sz="2" w:space="0" w:color="000000"/>
              <w:right w:val="single" w:sz="2" w:space="0" w:color="000000"/>
            </w:tcBorders>
            <w:vAlign w:val="bottom"/>
            <w:hideMark/>
          </w:tcPr>
          <w:p w:rsidR="002D6FF8" w:rsidRPr="003E7873" w:rsidRDefault="002D6FF8" w:rsidP="006667CB">
            <w:pPr>
              <w:spacing w:before="100" w:beforeAutospacing="1"/>
              <w:ind w:left="629"/>
              <w:rPr>
                <w:lang w:val="en-US" w:eastAsia="en-US"/>
              </w:rPr>
            </w:pPr>
            <w:r w:rsidRPr="003E7873">
              <w:rPr>
                <w:lang w:val="en-US"/>
              </w:rPr>
              <w:t xml:space="preserve">I </w:t>
            </w:r>
            <w:r w:rsidRPr="003E7873">
              <w:t>категории</w:t>
            </w:r>
          </w:p>
        </w:tc>
        <w:tc>
          <w:tcPr>
            <w:tcW w:w="2126"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jc w:val="right"/>
              <w:rPr>
                <w:lang w:val="en-US" w:eastAsia="en-US"/>
              </w:rPr>
            </w:pPr>
            <w:r w:rsidRPr="003E7873">
              <w:t>6930</w:t>
            </w:r>
          </w:p>
        </w:tc>
      </w:tr>
      <w:tr w:rsidR="002D6FF8" w:rsidRPr="003E7873" w:rsidTr="002D6FF8">
        <w:tblPrEx>
          <w:tblCellMar>
            <w:top w:w="45" w:type="dxa"/>
            <w:left w:w="103" w:type="dxa"/>
            <w:right w:w="109" w:type="dxa"/>
          </w:tblCellMar>
        </w:tblPrEx>
        <w:trPr>
          <w:trHeight w:val="326"/>
        </w:trPr>
        <w:tc>
          <w:tcPr>
            <w:tcW w:w="716"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rPr>
                <w:color w:val="000000"/>
                <w:lang w:val="en-US" w:eastAsia="en-US"/>
              </w:rPr>
            </w:pPr>
          </w:p>
        </w:tc>
        <w:tc>
          <w:tcPr>
            <w:tcW w:w="6521" w:type="dxa"/>
            <w:tcBorders>
              <w:top w:val="single" w:sz="2" w:space="0" w:color="000000"/>
              <w:left w:val="single" w:sz="2" w:space="0" w:color="000000"/>
              <w:bottom w:val="single" w:sz="2" w:space="0" w:color="000000"/>
              <w:right w:val="single" w:sz="2" w:space="0" w:color="000000"/>
            </w:tcBorders>
            <w:vAlign w:val="bottom"/>
            <w:hideMark/>
          </w:tcPr>
          <w:p w:rsidR="002D6FF8" w:rsidRPr="003E7873" w:rsidRDefault="002D6FF8" w:rsidP="006667CB">
            <w:pPr>
              <w:spacing w:before="100" w:beforeAutospacing="1"/>
              <w:ind w:left="490"/>
              <w:rPr>
                <w:lang w:val="en-US" w:eastAsia="en-US"/>
              </w:rPr>
            </w:pPr>
            <w:r w:rsidRPr="003E7873">
              <w:rPr>
                <w:lang w:val="en-US"/>
              </w:rPr>
              <w:t>II</w:t>
            </w:r>
            <w:r w:rsidRPr="003E7873">
              <w:t xml:space="preserve"> категории</w:t>
            </w:r>
          </w:p>
        </w:tc>
        <w:tc>
          <w:tcPr>
            <w:tcW w:w="2126"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jc w:val="right"/>
              <w:rPr>
                <w:lang w:val="en-US" w:eastAsia="en-US"/>
              </w:rPr>
            </w:pPr>
            <w:r w:rsidRPr="003E7873">
              <w:t>5856</w:t>
            </w:r>
          </w:p>
        </w:tc>
      </w:tr>
      <w:tr w:rsidR="002D6FF8" w:rsidRPr="003E7873" w:rsidTr="002D6FF8">
        <w:tblPrEx>
          <w:tblCellMar>
            <w:top w:w="45" w:type="dxa"/>
            <w:left w:w="103" w:type="dxa"/>
            <w:right w:w="109" w:type="dxa"/>
          </w:tblCellMar>
        </w:tblPrEx>
        <w:trPr>
          <w:trHeight w:val="323"/>
        </w:trPr>
        <w:tc>
          <w:tcPr>
            <w:tcW w:w="716"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rPr>
                <w:color w:val="000000"/>
                <w:lang w:val="en-US" w:eastAsia="en-US"/>
              </w:rPr>
            </w:pP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494"/>
              <w:rPr>
                <w:lang w:val="en-US" w:eastAsia="en-US"/>
              </w:rPr>
            </w:pPr>
            <w:r w:rsidRPr="003E7873">
              <w:t xml:space="preserve">не </w:t>
            </w:r>
            <w:proofErr w:type="gramStart"/>
            <w:r w:rsidRPr="003E7873">
              <w:t>имеющий</w:t>
            </w:r>
            <w:proofErr w:type="gramEnd"/>
            <w:r w:rsidRPr="003E7873">
              <w:t xml:space="preserve"> квалификационной категории</w:t>
            </w:r>
          </w:p>
        </w:tc>
        <w:tc>
          <w:tcPr>
            <w:tcW w:w="2126"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jc w:val="right"/>
              <w:rPr>
                <w:lang w:val="en-US" w:eastAsia="en-US"/>
              </w:rPr>
            </w:pPr>
            <w:r w:rsidRPr="003E7873">
              <w:t>5339</w:t>
            </w:r>
          </w:p>
        </w:tc>
      </w:tr>
      <w:tr w:rsidR="002D6FF8" w:rsidRPr="003E7873" w:rsidTr="002D6FF8">
        <w:tblPrEx>
          <w:tblCellMar>
            <w:top w:w="53" w:type="dxa"/>
            <w:left w:w="82" w:type="dxa"/>
            <w:right w:w="79" w:type="dxa"/>
          </w:tblCellMar>
        </w:tblPrEx>
        <w:trPr>
          <w:trHeight w:val="329"/>
        </w:trPr>
        <w:tc>
          <w:tcPr>
            <w:tcW w:w="716" w:type="dxa"/>
            <w:vMerge w:val="restart"/>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76"/>
              <w:rPr>
                <w:color w:val="000000"/>
                <w:lang w:eastAsia="en-US"/>
              </w:rPr>
            </w:pPr>
            <w:r>
              <w:t>3.9</w:t>
            </w: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43"/>
              <w:rPr>
                <w:color w:val="000000"/>
                <w:lang w:val="en-US" w:eastAsia="en-US"/>
              </w:rPr>
            </w:pPr>
            <w:r w:rsidRPr="003E7873">
              <w:t>Режиссер любительского театра (студии)</w:t>
            </w:r>
          </w:p>
        </w:tc>
        <w:tc>
          <w:tcPr>
            <w:tcW w:w="2126" w:type="dxa"/>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spacing w:before="100" w:beforeAutospacing="1"/>
              <w:rPr>
                <w:color w:val="000000"/>
                <w:lang w:val="en-US" w:eastAsia="en-US"/>
              </w:rPr>
            </w:pPr>
          </w:p>
        </w:tc>
      </w:tr>
      <w:tr w:rsidR="002D6FF8" w:rsidRPr="003E7873" w:rsidTr="002D6FF8">
        <w:tblPrEx>
          <w:tblCellMar>
            <w:top w:w="53" w:type="dxa"/>
            <w:left w:w="82" w:type="dxa"/>
            <w:right w:w="79" w:type="dxa"/>
          </w:tblCellMar>
        </w:tblPrEx>
        <w:trPr>
          <w:trHeight w:val="330"/>
        </w:trPr>
        <w:tc>
          <w:tcPr>
            <w:tcW w:w="716"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rPr>
                <w:color w:val="000000"/>
                <w:lang w:val="en-US" w:eastAsia="en-US"/>
              </w:rPr>
            </w:pP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518"/>
              <w:rPr>
                <w:color w:val="000000"/>
                <w:lang w:val="en-US" w:eastAsia="en-US"/>
              </w:rPr>
            </w:pPr>
            <w:r w:rsidRPr="003E7873">
              <w:t>высшей категории</w:t>
            </w:r>
          </w:p>
        </w:tc>
        <w:tc>
          <w:tcPr>
            <w:tcW w:w="2126"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right="16"/>
              <w:jc w:val="right"/>
              <w:rPr>
                <w:color w:val="000000"/>
                <w:lang w:val="en-US" w:eastAsia="en-US"/>
              </w:rPr>
            </w:pPr>
            <w:r w:rsidRPr="003E7873">
              <w:t>7490</w:t>
            </w:r>
          </w:p>
        </w:tc>
      </w:tr>
      <w:tr w:rsidR="002D6FF8" w:rsidRPr="003E7873" w:rsidTr="002D6FF8">
        <w:tblPrEx>
          <w:tblCellMar>
            <w:top w:w="53" w:type="dxa"/>
            <w:left w:w="82" w:type="dxa"/>
            <w:right w:w="79" w:type="dxa"/>
          </w:tblCellMar>
        </w:tblPrEx>
        <w:trPr>
          <w:trHeight w:val="331"/>
        </w:trPr>
        <w:tc>
          <w:tcPr>
            <w:tcW w:w="716"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rPr>
                <w:color w:val="000000"/>
                <w:lang w:val="en-US" w:eastAsia="en-US"/>
              </w:rPr>
            </w:pP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658"/>
              <w:rPr>
                <w:color w:val="000000"/>
                <w:lang w:val="en-US" w:eastAsia="en-US"/>
              </w:rPr>
            </w:pPr>
            <w:r w:rsidRPr="003E7873">
              <w:t>категории</w:t>
            </w:r>
          </w:p>
        </w:tc>
        <w:tc>
          <w:tcPr>
            <w:tcW w:w="2126"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right="20"/>
              <w:jc w:val="right"/>
              <w:rPr>
                <w:color w:val="000000"/>
                <w:lang w:val="en-US" w:eastAsia="en-US"/>
              </w:rPr>
            </w:pPr>
            <w:r w:rsidRPr="003E7873">
              <w:t>6930</w:t>
            </w:r>
          </w:p>
        </w:tc>
      </w:tr>
      <w:tr w:rsidR="002D6FF8" w:rsidRPr="003E7873" w:rsidTr="002D6FF8">
        <w:tblPrEx>
          <w:tblCellMar>
            <w:top w:w="53" w:type="dxa"/>
            <w:left w:w="82" w:type="dxa"/>
            <w:right w:w="79" w:type="dxa"/>
          </w:tblCellMar>
        </w:tblPrEx>
        <w:trPr>
          <w:trHeight w:val="332"/>
        </w:trPr>
        <w:tc>
          <w:tcPr>
            <w:tcW w:w="716"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rPr>
                <w:color w:val="000000"/>
                <w:lang w:val="en-US" w:eastAsia="en-US"/>
              </w:rPr>
            </w:pP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518"/>
              <w:rPr>
                <w:color w:val="000000"/>
                <w:lang w:val="en-US" w:eastAsia="en-US"/>
              </w:rPr>
            </w:pPr>
            <w:r w:rsidRPr="003E7873">
              <w:rPr>
                <w:lang w:val="en-US"/>
              </w:rPr>
              <w:t>II</w:t>
            </w:r>
            <w:r w:rsidRPr="003E7873">
              <w:t xml:space="preserve"> категории</w:t>
            </w:r>
          </w:p>
        </w:tc>
        <w:tc>
          <w:tcPr>
            <w:tcW w:w="2126"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right="20"/>
              <w:jc w:val="right"/>
              <w:rPr>
                <w:color w:val="000000"/>
                <w:lang w:val="en-US" w:eastAsia="en-US"/>
              </w:rPr>
            </w:pPr>
            <w:r w:rsidRPr="003E7873">
              <w:t>5856</w:t>
            </w:r>
          </w:p>
        </w:tc>
      </w:tr>
      <w:tr w:rsidR="002D6FF8" w:rsidRPr="003E7873" w:rsidTr="002D6FF8">
        <w:tblPrEx>
          <w:tblCellMar>
            <w:top w:w="53" w:type="dxa"/>
            <w:left w:w="82" w:type="dxa"/>
            <w:right w:w="79" w:type="dxa"/>
          </w:tblCellMar>
        </w:tblPrEx>
        <w:trPr>
          <w:trHeight w:val="323"/>
        </w:trPr>
        <w:tc>
          <w:tcPr>
            <w:tcW w:w="716"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rPr>
                <w:color w:val="000000"/>
                <w:lang w:val="en-US" w:eastAsia="en-US"/>
              </w:rPr>
            </w:pP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518"/>
              <w:rPr>
                <w:color w:val="000000"/>
                <w:lang w:val="en-US" w:eastAsia="en-US"/>
              </w:rPr>
            </w:pPr>
            <w:r w:rsidRPr="003E7873">
              <w:t xml:space="preserve">не </w:t>
            </w:r>
            <w:proofErr w:type="gramStart"/>
            <w:r w:rsidRPr="003E7873">
              <w:t>имеющий</w:t>
            </w:r>
            <w:proofErr w:type="gramEnd"/>
            <w:r w:rsidRPr="003E7873">
              <w:t xml:space="preserve"> квалификационной категории</w:t>
            </w:r>
          </w:p>
        </w:tc>
        <w:tc>
          <w:tcPr>
            <w:tcW w:w="2126"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right="20"/>
              <w:jc w:val="right"/>
              <w:rPr>
                <w:color w:val="000000"/>
                <w:lang w:val="en-US" w:eastAsia="en-US"/>
              </w:rPr>
            </w:pPr>
            <w:r w:rsidRPr="003E7873">
              <w:t>5339</w:t>
            </w:r>
          </w:p>
        </w:tc>
      </w:tr>
      <w:tr w:rsidR="002D6FF8" w:rsidRPr="003E7873" w:rsidTr="002D6FF8">
        <w:tblPrEx>
          <w:tblCellMar>
            <w:top w:w="53" w:type="dxa"/>
            <w:left w:w="82" w:type="dxa"/>
            <w:right w:w="79" w:type="dxa"/>
          </w:tblCellMar>
        </w:tblPrEx>
        <w:trPr>
          <w:trHeight w:val="570"/>
        </w:trPr>
        <w:tc>
          <w:tcPr>
            <w:tcW w:w="716" w:type="dxa"/>
            <w:vMerge w:val="restart"/>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ind w:left="62"/>
              <w:rPr>
                <w:color w:val="000000"/>
                <w:lang w:val="en-US" w:eastAsia="en-US"/>
              </w:rPr>
            </w:pPr>
            <w:r>
              <w:t>3.10</w:t>
            </w: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19" w:firstLine="5"/>
              <w:jc w:val="both"/>
              <w:rPr>
                <w:color w:val="000000"/>
                <w:lang w:eastAsia="en-US"/>
              </w:rPr>
            </w:pPr>
            <w:r w:rsidRPr="003E7873">
              <w:t>Хормейстер любительского вокального или хорового коллектива (студии)</w:t>
            </w:r>
          </w:p>
        </w:tc>
        <w:tc>
          <w:tcPr>
            <w:tcW w:w="2126" w:type="dxa"/>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spacing w:before="100" w:beforeAutospacing="1"/>
              <w:rPr>
                <w:color w:val="000000"/>
                <w:lang w:eastAsia="en-US"/>
              </w:rPr>
            </w:pPr>
          </w:p>
        </w:tc>
      </w:tr>
      <w:tr w:rsidR="002D6FF8" w:rsidRPr="003E7873" w:rsidTr="002D6FF8">
        <w:tblPrEx>
          <w:tblCellMar>
            <w:top w:w="53" w:type="dxa"/>
            <w:left w:w="82" w:type="dxa"/>
            <w:right w:w="79" w:type="dxa"/>
          </w:tblCellMar>
        </w:tblPrEx>
        <w:trPr>
          <w:trHeight w:val="326"/>
        </w:trPr>
        <w:tc>
          <w:tcPr>
            <w:tcW w:w="716"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rPr>
                <w:color w:val="000000"/>
                <w:lang w:eastAsia="en-US"/>
              </w:rPr>
            </w:pP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499"/>
              <w:rPr>
                <w:color w:val="000000"/>
                <w:lang w:val="en-US" w:eastAsia="en-US"/>
              </w:rPr>
            </w:pPr>
            <w:r w:rsidRPr="003E7873">
              <w:t>высшей категории</w:t>
            </w:r>
          </w:p>
        </w:tc>
        <w:tc>
          <w:tcPr>
            <w:tcW w:w="2126"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right="40"/>
              <w:jc w:val="right"/>
              <w:rPr>
                <w:color w:val="000000"/>
                <w:lang w:val="en-US" w:eastAsia="en-US"/>
              </w:rPr>
            </w:pPr>
            <w:r w:rsidRPr="003E7873">
              <w:t>7490</w:t>
            </w:r>
          </w:p>
        </w:tc>
      </w:tr>
      <w:tr w:rsidR="002D6FF8" w:rsidRPr="003E7873" w:rsidTr="002D6FF8">
        <w:tblPrEx>
          <w:tblCellMar>
            <w:top w:w="53" w:type="dxa"/>
            <w:left w:w="82" w:type="dxa"/>
            <w:right w:w="79" w:type="dxa"/>
          </w:tblCellMar>
        </w:tblPrEx>
        <w:trPr>
          <w:trHeight w:val="328"/>
        </w:trPr>
        <w:tc>
          <w:tcPr>
            <w:tcW w:w="716"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rPr>
                <w:color w:val="000000"/>
                <w:lang w:val="en-US" w:eastAsia="en-US"/>
              </w:rPr>
            </w:pP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634"/>
              <w:rPr>
                <w:color w:val="000000"/>
                <w:lang w:val="en-US" w:eastAsia="en-US"/>
              </w:rPr>
            </w:pPr>
            <w:r w:rsidRPr="003E7873">
              <w:rPr>
                <w:lang w:val="en-US"/>
              </w:rPr>
              <w:t xml:space="preserve">I </w:t>
            </w:r>
            <w:r w:rsidRPr="003E7873">
              <w:t>категории</w:t>
            </w:r>
          </w:p>
        </w:tc>
        <w:tc>
          <w:tcPr>
            <w:tcW w:w="2126"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right="44"/>
              <w:jc w:val="right"/>
              <w:rPr>
                <w:color w:val="000000"/>
                <w:lang w:val="en-US" w:eastAsia="en-US"/>
              </w:rPr>
            </w:pPr>
            <w:r w:rsidRPr="003E7873">
              <w:t>6930</w:t>
            </w:r>
          </w:p>
        </w:tc>
      </w:tr>
      <w:tr w:rsidR="002D6FF8" w:rsidRPr="003E7873" w:rsidTr="002D6FF8">
        <w:tblPrEx>
          <w:tblCellMar>
            <w:top w:w="53" w:type="dxa"/>
            <w:left w:w="82" w:type="dxa"/>
            <w:right w:w="79" w:type="dxa"/>
          </w:tblCellMar>
        </w:tblPrEx>
        <w:trPr>
          <w:trHeight w:val="334"/>
        </w:trPr>
        <w:tc>
          <w:tcPr>
            <w:tcW w:w="716"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rPr>
                <w:color w:val="000000"/>
                <w:lang w:val="en-US" w:eastAsia="en-US"/>
              </w:rPr>
            </w:pP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494"/>
              <w:rPr>
                <w:color w:val="000000"/>
                <w:lang w:val="en-US" w:eastAsia="en-US"/>
              </w:rPr>
            </w:pPr>
            <w:r w:rsidRPr="003E7873">
              <w:rPr>
                <w:lang w:val="en-US"/>
              </w:rPr>
              <w:t xml:space="preserve">II </w:t>
            </w:r>
            <w:r w:rsidRPr="003E7873">
              <w:t>категории</w:t>
            </w:r>
          </w:p>
        </w:tc>
        <w:tc>
          <w:tcPr>
            <w:tcW w:w="2126"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right="44"/>
              <w:jc w:val="right"/>
              <w:rPr>
                <w:color w:val="000000"/>
                <w:lang w:val="en-US" w:eastAsia="en-US"/>
              </w:rPr>
            </w:pPr>
            <w:r w:rsidRPr="003E7873">
              <w:t>5856</w:t>
            </w:r>
          </w:p>
        </w:tc>
      </w:tr>
      <w:tr w:rsidR="002D6FF8" w:rsidRPr="003E7873" w:rsidTr="002D6FF8">
        <w:tblPrEx>
          <w:tblCellMar>
            <w:top w:w="53" w:type="dxa"/>
            <w:left w:w="82" w:type="dxa"/>
            <w:right w:w="79" w:type="dxa"/>
          </w:tblCellMar>
        </w:tblPrEx>
        <w:trPr>
          <w:trHeight w:val="296"/>
        </w:trPr>
        <w:tc>
          <w:tcPr>
            <w:tcW w:w="716"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rPr>
                <w:color w:val="000000"/>
                <w:lang w:val="en-US" w:eastAsia="en-US"/>
              </w:rPr>
            </w:pP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494"/>
              <w:rPr>
                <w:color w:val="000000"/>
                <w:lang w:val="en-US" w:eastAsia="en-US"/>
              </w:rPr>
            </w:pPr>
            <w:r w:rsidRPr="003E7873">
              <w:t xml:space="preserve">не </w:t>
            </w:r>
            <w:proofErr w:type="gramStart"/>
            <w:r w:rsidRPr="003E7873">
              <w:t>имеющий</w:t>
            </w:r>
            <w:proofErr w:type="gramEnd"/>
            <w:r w:rsidRPr="003E7873">
              <w:t xml:space="preserve"> квалификационной категории</w:t>
            </w:r>
          </w:p>
        </w:tc>
        <w:tc>
          <w:tcPr>
            <w:tcW w:w="2126"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right="44"/>
              <w:jc w:val="right"/>
              <w:rPr>
                <w:color w:val="000000"/>
                <w:lang w:val="en-US" w:eastAsia="en-US"/>
              </w:rPr>
            </w:pPr>
            <w:r w:rsidRPr="003E7873">
              <w:t>5339</w:t>
            </w:r>
          </w:p>
        </w:tc>
      </w:tr>
      <w:tr w:rsidR="002D6FF8" w:rsidRPr="003E7873" w:rsidTr="002D6FF8">
        <w:tblPrEx>
          <w:tblCellMar>
            <w:top w:w="53" w:type="dxa"/>
            <w:left w:w="82" w:type="dxa"/>
            <w:right w:w="79" w:type="dxa"/>
          </w:tblCellMar>
        </w:tblPrEx>
        <w:trPr>
          <w:trHeight w:val="867"/>
        </w:trPr>
        <w:tc>
          <w:tcPr>
            <w:tcW w:w="716" w:type="dxa"/>
            <w:vMerge w:val="restart"/>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ind w:left="47"/>
              <w:rPr>
                <w:color w:val="000000"/>
                <w:lang w:eastAsia="en-US"/>
              </w:rPr>
            </w:pPr>
            <w:r>
              <w:t>3.11</w:t>
            </w: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10"/>
              <w:rPr>
                <w:color w:val="000000"/>
                <w:lang w:eastAsia="en-US"/>
              </w:rPr>
            </w:pPr>
            <w:r w:rsidRPr="003E7873">
              <w:t>Руководитель клубного формирования (любительского объединения, студии, коллектива самодеятельного искусства, клуба по интересам)</w:t>
            </w:r>
          </w:p>
        </w:tc>
        <w:tc>
          <w:tcPr>
            <w:tcW w:w="2126" w:type="dxa"/>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spacing w:before="100" w:beforeAutospacing="1"/>
              <w:rPr>
                <w:color w:val="000000"/>
                <w:lang w:eastAsia="en-US"/>
              </w:rPr>
            </w:pPr>
          </w:p>
        </w:tc>
      </w:tr>
      <w:tr w:rsidR="002D6FF8" w:rsidRPr="003E7873" w:rsidTr="002D6FF8">
        <w:tblPrEx>
          <w:tblCellMar>
            <w:top w:w="53" w:type="dxa"/>
            <w:left w:w="82" w:type="dxa"/>
            <w:right w:w="79" w:type="dxa"/>
          </w:tblCellMar>
        </w:tblPrEx>
        <w:trPr>
          <w:trHeight w:val="325"/>
        </w:trPr>
        <w:tc>
          <w:tcPr>
            <w:tcW w:w="716"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rPr>
                <w:color w:val="000000"/>
                <w:lang w:eastAsia="en-US"/>
              </w:rPr>
            </w:pP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629"/>
              <w:rPr>
                <w:color w:val="000000"/>
                <w:lang w:val="en-US" w:eastAsia="en-US"/>
              </w:rPr>
            </w:pPr>
            <w:r w:rsidRPr="003E7873">
              <w:rPr>
                <w:lang w:val="en-US"/>
              </w:rPr>
              <w:t xml:space="preserve">I </w:t>
            </w:r>
            <w:r w:rsidRPr="003E7873">
              <w:t>категории</w:t>
            </w:r>
          </w:p>
        </w:tc>
        <w:tc>
          <w:tcPr>
            <w:tcW w:w="2126"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right="54"/>
              <w:jc w:val="right"/>
              <w:rPr>
                <w:color w:val="000000"/>
                <w:lang w:val="en-US" w:eastAsia="en-US"/>
              </w:rPr>
            </w:pPr>
            <w:r w:rsidRPr="003E7873">
              <w:t>4860</w:t>
            </w:r>
          </w:p>
        </w:tc>
      </w:tr>
      <w:tr w:rsidR="002D6FF8" w:rsidRPr="003E7873" w:rsidTr="002D6FF8">
        <w:tblPrEx>
          <w:tblCellMar>
            <w:top w:w="53" w:type="dxa"/>
            <w:left w:w="82" w:type="dxa"/>
            <w:right w:w="79" w:type="dxa"/>
          </w:tblCellMar>
        </w:tblPrEx>
        <w:trPr>
          <w:trHeight w:val="328"/>
        </w:trPr>
        <w:tc>
          <w:tcPr>
            <w:tcW w:w="716"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rPr>
                <w:color w:val="000000"/>
                <w:lang w:val="en-US" w:eastAsia="en-US"/>
              </w:rPr>
            </w:pP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490"/>
              <w:rPr>
                <w:color w:val="000000"/>
                <w:lang w:val="en-US" w:eastAsia="en-US"/>
              </w:rPr>
            </w:pPr>
            <w:r w:rsidRPr="003E7873">
              <w:rPr>
                <w:lang w:val="en-US"/>
              </w:rPr>
              <w:t xml:space="preserve">II </w:t>
            </w:r>
            <w:r w:rsidRPr="003E7873">
              <w:t>категории</w:t>
            </w:r>
          </w:p>
        </w:tc>
        <w:tc>
          <w:tcPr>
            <w:tcW w:w="2126"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right="54"/>
              <w:jc w:val="right"/>
              <w:rPr>
                <w:color w:val="000000"/>
                <w:lang w:val="en-US" w:eastAsia="en-US"/>
              </w:rPr>
            </w:pPr>
            <w:r w:rsidRPr="003E7873">
              <w:t>4424</w:t>
            </w:r>
          </w:p>
        </w:tc>
      </w:tr>
      <w:tr w:rsidR="002D6FF8" w:rsidRPr="003E7873" w:rsidTr="002D6FF8">
        <w:tblPrEx>
          <w:tblCellMar>
            <w:top w:w="53" w:type="dxa"/>
            <w:left w:w="82" w:type="dxa"/>
            <w:right w:w="79" w:type="dxa"/>
          </w:tblCellMar>
        </w:tblPrEx>
        <w:trPr>
          <w:trHeight w:val="322"/>
        </w:trPr>
        <w:tc>
          <w:tcPr>
            <w:tcW w:w="716" w:type="dxa"/>
            <w:vMerge/>
            <w:tcBorders>
              <w:top w:val="single" w:sz="2" w:space="0" w:color="000000"/>
              <w:left w:val="single" w:sz="2" w:space="0" w:color="000000"/>
              <w:bottom w:val="single" w:sz="2" w:space="0" w:color="000000"/>
              <w:right w:val="single" w:sz="2" w:space="0" w:color="000000"/>
            </w:tcBorders>
            <w:vAlign w:val="center"/>
            <w:hideMark/>
          </w:tcPr>
          <w:p w:rsidR="002D6FF8" w:rsidRPr="003E7873" w:rsidRDefault="002D6FF8" w:rsidP="006667CB">
            <w:pPr>
              <w:spacing w:before="100" w:beforeAutospacing="1"/>
              <w:rPr>
                <w:color w:val="000000"/>
                <w:lang w:val="en-US" w:eastAsia="en-US"/>
              </w:rPr>
            </w:pPr>
          </w:p>
        </w:tc>
        <w:tc>
          <w:tcPr>
            <w:tcW w:w="6521"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left="485"/>
              <w:rPr>
                <w:color w:val="000000"/>
                <w:lang w:val="en-US" w:eastAsia="en-US"/>
              </w:rPr>
            </w:pPr>
            <w:r w:rsidRPr="003E7873">
              <w:t xml:space="preserve">не </w:t>
            </w:r>
            <w:proofErr w:type="gramStart"/>
            <w:r w:rsidRPr="003E7873">
              <w:t>имеющий</w:t>
            </w:r>
            <w:proofErr w:type="gramEnd"/>
            <w:r w:rsidRPr="003E7873">
              <w:t xml:space="preserve"> квалификационной категории</w:t>
            </w:r>
          </w:p>
        </w:tc>
        <w:tc>
          <w:tcPr>
            <w:tcW w:w="2126" w:type="dxa"/>
            <w:tcBorders>
              <w:top w:val="single" w:sz="2" w:space="0" w:color="000000"/>
              <w:left w:val="single" w:sz="2" w:space="0" w:color="000000"/>
              <w:bottom w:val="single" w:sz="2" w:space="0" w:color="000000"/>
              <w:right w:val="single" w:sz="2" w:space="0" w:color="000000"/>
            </w:tcBorders>
            <w:hideMark/>
          </w:tcPr>
          <w:p w:rsidR="002D6FF8" w:rsidRPr="003E7873" w:rsidRDefault="002D6FF8" w:rsidP="006667CB">
            <w:pPr>
              <w:spacing w:before="100" w:beforeAutospacing="1"/>
              <w:ind w:right="64"/>
              <w:jc w:val="right"/>
              <w:rPr>
                <w:color w:val="000000"/>
                <w:lang w:val="en-US" w:eastAsia="en-US"/>
              </w:rPr>
            </w:pPr>
            <w:r w:rsidRPr="003E7873">
              <w:t>4025</w:t>
            </w:r>
          </w:p>
        </w:tc>
      </w:tr>
      <w:tr w:rsidR="002D6FF8" w:rsidRPr="003E7873" w:rsidTr="002D6FF8">
        <w:tblPrEx>
          <w:tblCellMar>
            <w:top w:w="53" w:type="dxa"/>
            <w:left w:w="82" w:type="dxa"/>
            <w:right w:w="79" w:type="dxa"/>
          </w:tblCellMar>
        </w:tblPrEx>
        <w:trPr>
          <w:trHeight w:val="322"/>
        </w:trPr>
        <w:tc>
          <w:tcPr>
            <w:tcW w:w="716" w:type="dxa"/>
            <w:vMerge w:val="restart"/>
            <w:tcBorders>
              <w:top w:val="single" w:sz="2" w:space="0" w:color="000000"/>
              <w:left w:val="single" w:sz="2" w:space="0" w:color="000000"/>
              <w:right w:val="single" w:sz="2" w:space="0" w:color="000000"/>
            </w:tcBorders>
            <w:vAlign w:val="center"/>
          </w:tcPr>
          <w:p w:rsidR="002D6FF8" w:rsidRPr="009F3972" w:rsidRDefault="002D6FF8" w:rsidP="006667CB">
            <w:pPr>
              <w:spacing w:before="100" w:beforeAutospacing="1"/>
              <w:jc w:val="center"/>
              <w:rPr>
                <w:color w:val="000000"/>
                <w:lang w:eastAsia="en-US"/>
              </w:rPr>
            </w:pPr>
            <w:r>
              <w:rPr>
                <w:color w:val="000000"/>
                <w:lang w:eastAsia="en-US"/>
              </w:rPr>
              <w:t>3.12</w:t>
            </w:r>
          </w:p>
        </w:tc>
        <w:tc>
          <w:tcPr>
            <w:tcW w:w="6521" w:type="dxa"/>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spacing w:before="100" w:beforeAutospacing="1"/>
            </w:pPr>
            <w:r>
              <w:t>Художник-постановщик</w:t>
            </w:r>
          </w:p>
        </w:tc>
        <w:tc>
          <w:tcPr>
            <w:tcW w:w="2126" w:type="dxa"/>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spacing w:before="100" w:beforeAutospacing="1"/>
              <w:ind w:right="64"/>
              <w:jc w:val="right"/>
            </w:pPr>
          </w:p>
        </w:tc>
      </w:tr>
      <w:tr w:rsidR="002D6FF8" w:rsidRPr="003E7873" w:rsidTr="002D6FF8">
        <w:tblPrEx>
          <w:tblCellMar>
            <w:top w:w="53" w:type="dxa"/>
            <w:left w:w="82" w:type="dxa"/>
            <w:right w:w="79" w:type="dxa"/>
          </w:tblCellMar>
        </w:tblPrEx>
        <w:trPr>
          <w:trHeight w:val="322"/>
        </w:trPr>
        <w:tc>
          <w:tcPr>
            <w:tcW w:w="716" w:type="dxa"/>
            <w:vMerge/>
            <w:tcBorders>
              <w:left w:val="single" w:sz="2" w:space="0" w:color="000000"/>
              <w:right w:val="single" w:sz="2" w:space="0" w:color="000000"/>
            </w:tcBorders>
            <w:vAlign w:val="center"/>
          </w:tcPr>
          <w:p w:rsidR="002D6FF8" w:rsidRDefault="002D6FF8" w:rsidP="006667CB">
            <w:pPr>
              <w:spacing w:before="100" w:beforeAutospacing="1"/>
              <w:jc w:val="center"/>
              <w:rPr>
                <w:color w:val="000000"/>
                <w:lang w:eastAsia="en-US"/>
              </w:rPr>
            </w:pPr>
          </w:p>
        </w:tc>
        <w:tc>
          <w:tcPr>
            <w:tcW w:w="6521" w:type="dxa"/>
            <w:tcBorders>
              <w:top w:val="single" w:sz="2" w:space="0" w:color="000000"/>
              <w:left w:val="single" w:sz="2" w:space="0" w:color="000000"/>
              <w:bottom w:val="single" w:sz="2" w:space="0" w:color="000000"/>
              <w:right w:val="single" w:sz="2" w:space="0" w:color="000000"/>
            </w:tcBorders>
          </w:tcPr>
          <w:p w:rsidR="002D6FF8" w:rsidRDefault="002D6FF8" w:rsidP="006667CB">
            <w:pPr>
              <w:spacing w:before="100" w:beforeAutospacing="1"/>
            </w:pPr>
            <w:r>
              <w:t>высшей категории</w:t>
            </w:r>
          </w:p>
        </w:tc>
        <w:tc>
          <w:tcPr>
            <w:tcW w:w="2126" w:type="dxa"/>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spacing w:before="100" w:beforeAutospacing="1"/>
              <w:ind w:right="64"/>
              <w:jc w:val="right"/>
            </w:pPr>
            <w:r>
              <w:t>7490</w:t>
            </w:r>
          </w:p>
        </w:tc>
      </w:tr>
      <w:tr w:rsidR="002D6FF8" w:rsidRPr="003E7873" w:rsidTr="002D6FF8">
        <w:tblPrEx>
          <w:tblCellMar>
            <w:top w:w="53" w:type="dxa"/>
            <w:left w:w="82" w:type="dxa"/>
            <w:right w:w="79" w:type="dxa"/>
          </w:tblCellMar>
        </w:tblPrEx>
        <w:trPr>
          <w:trHeight w:val="322"/>
        </w:trPr>
        <w:tc>
          <w:tcPr>
            <w:tcW w:w="716" w:type="dxa"/>
            <w:vMerge/>
            <w:tcBorders>
              <w:left w:val="single" w:sz="2" w:space="0" w:color="000000"/>
              <w:right w:val="single" w:sz="2" w:space="0" w:color="000000"/>
            </w:tcBorders>
            <w:vAlign w:val="center"/>
          </w:tcPr>
          <w:p w:rsidR="002D6FF8" w:rsidRDefault="002D6FF8" w:rsidP="006667CB">
            <w:pPr>
              <w:spacing w:before="100" w:beforeAutospacing="1"/>
              <w:jc w:val="center"/>
              <w:rPr>
                <w:color w:val="000000"/>
                <w:lang w:eastAsia="en-US"/>
              </w:rPr>
            </w:pPr>
          </w:p>
        </w:tc>
        <w:tc>
          <w:tcPr>
            <w:tcW w:w="6521" w:type="dxa"/>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spacing w:before="100" w:beforeAutospacing="1"/>
              <w:ind w:left="634"/>
              <w:rPr>
                <w:color w:val="000000"/>
                <w:lang w:val="en-US" w:eastAsia="en-US"/>
              </w:rPr>
            </w:pPr>
            <w:r w:rsidRPr="003E7873">
              <w:rPr>
                <w:lang w:val="en-US"/>
              </w:rPr>
              <w:t xml:space="preserve">I </w:t>
            </w:r>
            <w:r w:rsidRPr="003E7873">
              <w:t>категории</w:t>
            </w:r>
          </w:p>
        </w:tc>
        <w:tc>
          <w:tcPr>
            <w:tcW w:w="2126" w:type="dxa"/>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spacing w:before="100" w:beforeAutospacing="1"/>
              <w:ind w:right="64"/>
              <w:jc w:val="right"/>
            </w:pPr>
            <w:r>
              <w:t>6930</w:t>
            </w:r>
          </w:p>
        </w:tc>
      </w:tr>
      <w:tr w:rsidR="002D6FF8" w:rsidRPr="003E7873" w:rsidTr="002D6FF8">
        <w:tblPrEx>
          <w:tblCellMar>
            <w:top w:w="53" w:type="dxa"/>
            <w:left w:w="82" w:type="dxa"/>
            <w:right w:w="79" w:type="dxa"/>
          </w:tblCellMar>
        </w:tblPrEx>
        <w:trPr>
          <w:trHeight w:val="322"/>
        </w:trPr>
        <w:tc>
          <w:tcPr>
            <w:tcW w:w="716" w:type="dxa"/>
            <w:vMerge/>
            <w:tcBorders>
              <w:left w:val="single" w:sz="2" w:space="0" w:color="000000"/>
              <w:right w:val="single" w:sz="2" w:space="0" w:color="000000"/>
            </w:tcBorders>
            <w:vAlign w:val="center"/>
          </w:tcPr>
          <w:p w:rsidR="002D6FF8" w:rsidRDefault="002D6FF8" w:rsidP="006667CB">
            <w:pPr>
              <w:spacing w:before="100" w:beforeAutospacing="1"/>
              <w:jc w:val="center"/>
              <w:rPr>
                <w:color w:val="000000"/>
                <w:lang w:eastAsia="en-US"/>
              </w:rPr>
            </w:pPr>
          </w:p>
        </w:tc>
        <w:tc>
          <w:tcPr>
            <w:tcW w:w="6521" w:type="dxa"/>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spacing w:before="100" w:beforeAutospacing="1"/>
              <w:ind w:left="494"/>
              <w:rPr>
                <w:color w:val="000000"/>
                <w:lang w:val="en-US" w:eastAsia="en-US"/>
              </w:rPr>
            </w:pPr>
            <w:r w:rsidRPr="003E7873">
              <w:rPr>
                <w:lang w:val="en-US"/>
              </w:rPr>
              <w:t xml:space="preserve">II </w:t>
            </w:r>
            <w:r w:rsidRPr="003E7873">
              <w:t>категории</w:t>
            </w:r>
          </w:p>
        </w:tc>
        <w:tc>
          <w:tcPr>
            <w:tcW w:w="2126" w:type="dxa"/>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spacing w:before="100" w:beforeAutospacing="1"/>
              <w:ind w:right="64"/>
              <w:jc w:val="right"/>
            </w:pPr>
            <w:r>
              <w:t>6414</w:t>
            </w:r>
          </w:p>
        </w:tc>
      </w:tr>
      <w:tr w:rsidR="002D6FF8" w:rsidRPr="003E7873" w:rsidTr="002D6FF8">
        <w:tblPrEx>
          <w:tblCellMar>
            <w:top w:w="53" w:type="dxa"/>
            <w:left w:w="82" w:type="dxa"/>
            <w:right w:w="79" w:type="dxa"/>
          </w:tblCellMar>
        </w:tblPrEx>
        <w:trPr>
          <w:trHeight w:val="322"/>
        </w:trPr>
        <w:tc>
          <w:tcPr>
            <w:tcW w:w="716" w:type="dxa"/>
            <w:vMerge/>
            <w:tcBorders>
              <w:left w:val="single" w:sz="2" w:space="0" w:color="000000"/>
              <w:bottom w:val="single" w:sz="2" w:space="0" w:color="000000"/>
              <w:right w:val="single" w:sz="2" w:space="0" w:color="000000"/>
            </w:tcBorders>
            <w:vAlign w:val="center"/>
          </w:tcPr>
          <w:p w:rsidR="002D6FF8" w:rsidRDefault="002D6FF8" w:rsidP="006667CB">
            <w:pPr>
              <w:spacing w:before="100" w:beforeAutospacing="1"/>
              <w:jc w:val="center"/>
              <w:rPr>
                <w:color w:val="000000"/>
                <w:lang w:eastAsia="en-US"/>
              </w:rPr>
            </w:pPr>
          </w:p>
        </w:tc>
        <w:tc>
          <w:tcPr>
            <w:tcW w:w="6521" w:type="dxa"/>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spacing w:before="100" w:beforeAutospacing="1"/>
              <w:ind w:left="494"/>
              <w:rPr>
                <w:color w:val="000000"/>
                <w:lang w:val="en-US" w:eastAsia="en-US"/>
              </w:rPr>
            </w:pPr>
            <w:r w:rsidRPr="003E7873">
              <w:t xml:space="preserve">не </w:t>
            </w:r>
            <w:proofErr w:type="gramStart"/>
            <w:r w:rsidRPr="003E7873">
              <w:t>имеющий</w:t>
            </w:r>
            <w:proofErr w:type="gramEnd"/>
            <w:r w:rsidRPr="003E7873">
              <w:t xml:space="preserve"> квалификационной категории</w:t>
            </w:r>
          </w:p>
        </w:tc>
        <w:tc>
          <w:tcPr>
            <w:tcW w:w="2126" w:type="dxa"/>
            <w:tcBorders>
              <w:top w:val="single" w:sz="2" w:space="0" w:color="000000"/>
              <w:left w:val="single" w:sz="2" w:space="0" w:color="000000"/>
              <w:bottom w:val="single" w:sz="2" w:space="0" w:color="000000"/>
              <w:right w:val="single" w:sz="2" w:space="0" w:color="000000"/>
            </w:tcBorders>
          </w:tcPr>
          <w:p w:rsidR="002D6FF8" w:rsidRPr="003E7873" w:rsidRDefault="002D6FF8" w:rsidP="006667CB">
            <w:pPr>
              <w:spacing w:before="100" w:beforeAutospacing="1"/>
              <w:ind w:right="64"/>
              <w:jc w:val="right"/>
            </w:pPr>
            <w:r>
              <w:t>5339</w:t>
            </w:r>
          </w:p>
        </w:tc>
      </w:tr>
    </w:tbl>
    <w:p w:rsidR="002D6FF8" w:rsidRPr="003E7873" w:rsidRDefault="002D6FF8" w:rsidP="002D6FF8"/>
    <w:p w:rsidR="002D6FF8" w:rsidRPr="00F736C4" w:rsidRDefault="002D6FF8" w:rsidP="002D6FF8">
      <w:pPr>
        <w:framePr w:w="9675" w:wrap="auto" w:hAnchor="text" w:x="1560"/>
        <w:rPr>
          <w:sz w:val="28"/>
        </w:rPr>
        <w:sectPr w:rsidR="002D6FF8" w:rsidRPr="00F736C4" w:rsidSect="00CC50F4">
          <w:headerReference w:type="even" r:id="rId20"/>
          <w:headerReference w:type="default" r:id="rId21"/>
          <w:pgSz w:w="11906" w:h="16838"/>
          <w:pgMar w:top="1134" w:right="850" w:bottom="1134" w:left="1701" w:header="708" w:footer="708" w:gutter="0"/>
          <w:cols w:space="708"/>
          <w:titlePg/>
          <w:docGrid w:linePitch="360"/>
        </w:sectPr>
      </w:pPr>
    </w:p>
    <w:p w:rsidR="002D6FF8" w:rsidRDefault="002D6FF8" w:rsidP="002D6FF8">
      <w:pPr>
        <w:widowControl w:val="0"/>
        <w:ind w:firstLine="720"/>
        <w:jc w:val="center"/>
        <w:rPr>
          <w:b/>
          <w:iCs/>
          <w:sz w:val="28"/>
        </w:rPr>
      </w:pPr>
    </w:p>
    <w:tbl>
      <w:tblPr>
        <w:tblW w:w="4395" w:type="dxa"/>
        <w:tblInd w:w="5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5"/>
      </w:tblGrid>
      <w:tr w:rsidR="002D6FF8" w:rsidRPr="00802F7F" w:rsidTr="006667CB">
        <w:trPr>
          <w:trHeight w:val="1985"/>
        </w:trPr>
        <w:tc>
          <w:tcPr>
            <w:tcW w:w="4395" w:type="dxa"/>
            <w:tcBorders>
              <w:top w:val="nil"/>
              <w:left w:val="nil"/>
              <w:bottom w:val="nil"/>
              <w:right w:val="nil"/>
            </w:tcBorders>
          </w:tcPr>
          <w:p w:rsidR="002D6FF8" w:rsidRPr="00802F7F" w:rsidRDefault="002D6FF8" w:rsidP="006667CB">
            <w:pPr>
              <w:pStyle w:val="ad"/>
              <w:rPr>
                <w:szCs w:val="28"/>
              </w:rPr>
            </w:pPr>
            <w:r w:rsidRPr="00802F7F">
              <w:rPr>
                <w:szCs w:val="28"/>
              </w:rPr>
              <w:t xml:space="preserve">Приложение  </w:t>
            </w:r>
            <w:r>
              <w:rPr>
                <w:szCs w:val="28"/>
              </w:rPr>
              <w:t>2</w:t>
            </w:r>
          </w:p>
          <w:p w:rsidR="002D6FF8" w:rsidRPr="00802F7F" w:rsidRDefault="002D6FF8" w:rsidP="006667CB">
            <w:pPr>
              <w:spacing w:line="240" w:lineRule="exact"/>
              <w:jc w:val="both"/>
              <w:rPr>
                <w:szCs w:val="28"/>
              </w:rPr>
            </w:pPr>
            <w:r w:rsidRPr="00802F7F">
              <w:rPr>
                <w:sz w:val="28"/>
                <w:szCs w:val="28"/>
              </w:rPr>
              <w:t>к Отраслевому положению об о</w:t>
            </w:r>
            <w:r w:rsidRPr="00802F7F">
              <w:rPr>
                <w:sz w:val="28"/>
                <w:szCs w:val="28"/>
              </w:rPr>
              <w:t>п</w:t>
            </w:r>
            <w:r w:rsidRPr="00802F7F">
              <w:rPr>
                <w:sz w:val="28"/>
                <w:szCs w:val="28"/>
              </w:rPr>
              <w:t xml:space="preserve">лате труда работников </w:t>
            </w:r>
            <w:r>
              <w:rPr>
                <w:sz w:val="28"/>
                <w:szCs w:val="28"/>
              </w:rPr>
              <w:t>муниципальных</w:t>
            </w:r>
            <w:r w:rsidRPr="00802F7F">
              <w:rPr>
                <w:sz w:val="28"/>
                <w:szCs w:val="28"/>
              </w:rPr>
              <w:t xml:space="preserve"> (бюджетных, казенных)</w:t>
            </w:r>
            <w:r>
              <w:rPr>
                <w:sz w:val="28"/>
                <w:szCs w:val="28"/>
              </w:rPr>
              <w:t xml:space="preserve"> </w:t>
            </w:r>
            <w:r w:rsidRPr="00802F7F">
              <w:rPr>
                <w:sz w:val="28"/>
                <w:szCs w:val="28"/>
              </w:rPr>
              <w:t>учреждений</w:t>
            </w:r>
            <w:r>
              <w:rPr>
                <w:sz w:val="28"/>
                <w:szCs w:val="28"/>
              </w:rPr>
              <w:t xml:space="preserve"> культуры</w:t>
            </w:r>
            <w:r w:rsidRPr="00802F7F">
              <w:rPr>
                <w:sz w:val="28"/>
                <w:szCs w:val="28"/>
              </w:rPr>
              <w:t xml:space="preserve">, </w:t>
            </w:r>
            <w:r>
              <w:rPr>
                <w:sz w:val="28"/>
                <w:szCs w:val="28"/>
              </w:rPr>
              <w:t>муниципального образования Новичихинский район Алтайского края</w:t>
            </w:r>
          </w:p>
        </w:tc>
      </w:tr>
    </w:tbl>
    <w:p w:rsidR="002D6FF8" w:rsidRDefault="002D6FF8" w:rsidP="002D6FF8"/>
    <w:p w:rsidR="002D6FF8" w:rsidRPr="00802F7F" w:rsidRDefault="002D6FF8" w:rsidP="002D6FF8"/>
    <w:p w:rsidR="002D6FF8" w:rsidRPr="00C72FCE" w:rsidRDefault="002D6FF8" w:rsidP="002D6FF8">
      <w:pPr>
        <w:widowControl w:val="0"/>
        <w:ind w:firstLine="720"/>
        <w:jc w:val="center"/>
        <w:rPr>
          <w:sz w:val="28"/>
          <w:szCs w:val="28"/>
        </w:rPr>
      </w:pPr>
      <w:r w:rsidRPr="00C72FCE">
        <w:rPr>
          <w:sz w:val="28"/>
          <w:szCs w:val="28"/>
        </w:rPr>
        <w:t>ПРОФЕССИОНАЛЬНЫЕ КВАЛИФИКАЦИОННЫЕ ГРУППЫ</w:t>
      </w:r>
    </w:p>
    <w:p w:rsidR="002D6FF8" w:rsidRDefault="002D6FF8" w:rsidP="002D6FF8">
      <w:pPr>
        <w:widowControl w:val="0"/>
        <w:ind w:firstLine="720"/>
        <w:jc w:val="center"/>
        <w:rPr>
          <w:sz w:val="28"/>
          <w:szCs w:val="28"/>
        </w:rPr>
      </w:pPr>
      <w:r w:rsidRPr="00C72FCE">
        <w:rPr>
          <w:sz w:val="28"/>
          <w:szCs w:val="28"/>
        </w:rPr>
        <w:t>ДОЛЖНОСТЕЙ РАБОТНИКОВ ОБРАЗОВАНИЯ</w:t>
      </w:r>
    </w:p>
    <w:p w:rsidR="002D6FF8" w:rsidRDefault="002D6FF8" w:rsidP="002D6FF8">
      <w:pPr>
        <w:spacing w:before="120" w:after="120"/>
        <w:ind w:left="360"/>
        <w:jc w:val="right"/>
      </w:pPr>
      <w:r w:rsidRPr="00A5134E">
        <w:t xml:space="preserve"> (рублей)</w:t>
      </w:r>
    </w:p>
    <w:tbl>
      <w:tblPr>
        <w:tblW w:w="9126" w:type="dxa"/>
        <w:tblInd w:w="93" w:type="dxa"/>
        <w:tblLook w:val="0000"/>
      </w:tblPr>
      <w:tblGrid>
        <w:gridCol w:w="540"/>
        <w:gridCol w:w="6846"/>
        <w:gridCol w:w="1740"/>
      </w:tblGrid>
      <w:tr w:rsidR="002D6FF8" w:rsidTr="002D6FF8">
        <w:trPr>
          <w:trHeight w:val="1260"/>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2D6FF8" w:rsidRPr="00783C6B" w:rsidRDefault="002D6FF8" w:rsidP="006667CB">
            <w:pPr>
              <w:jc w:val="center"/>
              <w:rPr>
                <w:bCs/>
                <w:color w:val="000000"/>
              </w:rPr>
            </w:pPr>
            <w:r w:rsidRPr="00783C6B">
              <w:rPr>
                <w:bCs/>
                <w:color w:val="000000"/>
              </w:rPr>
              <w:t xml:space="preserve">№ </w:t>
            </w:r>
            <w:proofErr w:type="spellStart"/>
            <w:proofErr w:type="gramStart"/>
            <w:r w:rsidRPr="00783C6B">
              <w:rPr>
                <w:bCs/>
                <w:color w:val="000000"/>
              </w:rPr>
              <w:t>п</w:t>
            </w:r>
            <w:proofErr w:type="spellEnd"/>
            <w:proofErr w:type="gramEnd"/>
            <w:r w:rsidRPr="00783C6B">
              <w:rPr>
                <w:bCs/>
                <w:color w:val="000000"/>
              </w:rPr>
              <w:t>/</w:t>
            </w:r>
            <w:proofErr w:type="spellStart"/>
            <w:r w:rsidRPr="00783C6B">
              <w:rPr>
                <w:bCs/>
                <w:color w:val="000000"/>
              </w:rPr>
              <w:t>п</w:t>
            </w:r>
            <w:proofErr w:type="spellEnd"/>
          </w:p>
        </w:tc>
        <w:tc>
          <w:tcPr>
            <w:tcW w:w="6846" w:type="dxa"/>
            <w:tcBorders>
              <w:top w:val="single" w:sz="4" w:space="0" w:color="auto"/>
              <w:left w:val="nil"/>
              <w:bottom w:val="single" w:sz="4" w:space="0" w:color="auto"/>
              <w:right w:val="single" w:sz="4" w:space="0" w:color="auto"/>
            </w:tcBorders>
            <w:shd w:val="clear" w:color="auto" w:fill="auto"/>
            <w:noWrap/>
          </w:tcPr>
          <w:p w:rsidR="002D6FF8" w:rsidRPr="00783C6B" w:rsidRDefault="002D6FF8" w:rsidP="006667CB">
            <w:pPr>
              <w:jc w:val="center"/>
              <w:rPr>
                <w:bCs/>
                <w:color w:val="000000"/>
              </w:rPr>
            </w:pPr>
            <w:r>
              <w:t>Наименование должности</w:t>
            </w:r>
          </w:p>
        </w:tc>
        <w:tc>
          <w:tcPr>
            <w:tcW w:w="1740" w:type="dxa"/>
            <w:tcBorders>
              <w:top w:val="single" w:sz="4" w:space="0" w:color="auto"/>
              <w:left w:val="nil"/>
              <w:bottom w:val="single" w:sz="4" w:space="0" w:color="auto"/>
              <w:right w:val="single" w:sz="4" w:space="0" w:color="auto"/>
            </w:tcBorders>
            <w:shd w:val="clear" w:color="auto" w:fill="auto"/>
            <w:noWrap/>
          </w:tcPr>
          <w:p w:rsidR="002D6FF8" w:rsidRPr="00783C6B" w:rsidRDefault="002D6FF8" w:rsidP="006667CB">
            <w:pPr>
              <w:jc w:val="center"/>
              <w:rPr>
                <w:bCs/>
                <w:color w:val="000000"/>
              </w:rPr>
            </w:pPr>
            <w:r w:rsidRPr="00783C6B">
              <w:rPr>
                <w:bCs/>
                <w:color w:val="000000"/>
              </w:rPr>
              <w:t>Минимальные размеры окладов работников</w:t>
            </w:r>
          </w:p>
        </w:tc>
      </w:tr>
      <w:tr w:rsidR="002D6FF8" w:rsidTr="002D6FF8">
        <w:trPr>
          <w:trHeight w:val="315"/>
        </w:trPr>
        <w:tc>
          <w:tcPr>
            <w:tcW w:w="540" w:type="dxa"/>
            <w:vMerge w:val="restart"/>
            <w:tcBorders>
              <w:top w:val="nil"/>
              <w:left w:val="single" w:sz="4" w:space="0" w:color="auto"/>
              <w:bottom w:val="single" w:sz="4" w:space="0" w:color="auto"/>
              <w:right w:val="single" w:sz="4" w:space="0" w:color="auto"/>
            </w:tcBorders>
            <w:shd w:val="clear" w:color="auto" w:fill="auto"/>
            <w:noWrap/>
          </w:tcPr>
          <w:p w:rsidR="002D6FF8" w:rsidRDefault="002D6FF8" w:rsidP="006667CB">
            <w:pPr>
              <w:jc w:val="center"/>
              <w:rPr>
                <w:rFonts w:ascii="Calibri" w:hAnsi="Calibri"/>
                <w:color w:val="000000"/>
                <w:sz w:val="22"/>
                <w:szCs w:val="22"/>
              </w:rPr>
            </w:pPr>
            <w:r>
              <w:rPr>
                <w:rFonts w:ascii="Calibri" w:hAnsi="Calibri"/>
                <w:color w:val="000000"/>
                <w:sz w:val="22"/>
                <w:szCs w:val="22"/>
              </w:rPr>
              <w:t>1</w:t>
            </w:r>
          </w:p>
        </w:tc>
        <w:tc>
          <w:tcPr>
            <w:tcW w:w="6846" w:type="dxa"/>
            <w:tcBorders>
              <w:top w:val="nil"/>
              <w:left w:val="nil"/>
              <w:bottom w:val="single" w:sz="4" w:space="0" w:color="auto"/>
              <w:right w:val="single" w:sz="4" w:space="0" w:color="auto"/>
            </w:tcBorders>
            <w:shd w:val="clear" w:color="auto" w:fill="auto"/>
            <w:noWrap/>
            <w:vAlign w:val="bottom"/>
          </w:tcPr>
          <w:p w:rsidR="002D6FF8" w:rsidRDefault="002D6FF8" w:rsidP="006667CB">
            <w:pPr>
              <w:rPr>
                <w:b/>
                <w:bCs/>
                <w:color w:val="000000"/>
              </w:rPr>
            </w:pPr>
            <w:r>
              <w:rPr>
                <w:b/>
                <w:bCs/>
                <w:color w:val="000000"/>
              </w:rPr>
              <w:t>преподаватель</w:t>
            </w:r>
          </w:p>
        </w:tc>
        <w:tc>
          <w:tcPr>
            <w:tcW w:w="1740" w:type="dxa"/>
            <w:tcBorders>
              <w:top w:val="nil"/>
              <w:left w:val="nil"/>
              <w:bottom w:val="single" w:sz="4" w:space="0" w:color="auto"/>
              <w:right w:val="single" w:sz="4" w:space="0" w:color="auto"/>
            </w:tcBorders>
            <w:shd w:val="clear" w:color="auto" w:fill="auto"/>
            <w:noWrap/>
            <w:vAlign w:val="bottom"/>
          </w:tcPr>
          <w:p w:rsidR="002D6FF8" w:rsidRDefault="002D6FF8" w:rsidP="006667CB">
            <w:pPr>
              <w:rPr>
                <w:b/>
                <w:bCs/>
                <w:color w:val="000000"/>
              </w:rPr>
            </w:pPr>
            <w:r>
              <w:rPr>
                <w:b/>
                <w:bCs/>
                <w:color w:val="000000"/>
              </w:rPr>
              <w:t> </w:t>
            </w:r>
          </w:p>
        </w:tc>
      </w:tr>
      <w:tr w:rsidR="002D6FF8" w:rsidTr="002D6FF8">
        <w:trPr>
          <w:trHeight w:val="630"/>
        </w:trPr>
        <w:tc>
          <w:tcPr>
            <w:tcW w:w="540" w:type="dxa"/>
            <w:vMerge/>
            <w:tcBorders>
              <w:top w:val="nil"/>
              <w:left w:val="single" w:sz="4" w:space="0" w:color="auto"/>
              <w:bottom w:val="single" w:sz="4" w:space="0" w:color="auto"/>
              <w:right w:val="single" w:sz="4" w:space="0" w:color="auto"/>
            </w:tcBorders>
            <w:shd w:val="clear" w:color="auto" w:fill="auto"/>
            <w:vAlign w:val="center"/>
          </w:tcPr>
          <w:p w:rsidR="002D6FF8" w:rsidRDefault="002D6FF8" w:rsidP="006667CB">
            <w:pPr>
              <w:rPr>
                <w:rFonts w:ascii="Calibri" w:hAnsi="Calibri"/>
                <w:color w:val="000000"/>
                <w:sz w:val="22"/>
                <w:szCs w:val="22"/>
              </w:rPr>
            </w:pPr>
          </w:p>
        </w:tc>
        <w:tc>
          <w:tcPr>
            <w:tcW w:w="6846" w:type="dxa"/>
            <w:tcBorders>
              <w:top w:val="nil"/>
              <w:left w:val="nil"/>
              <w:bottom w:val="single" w:sz="4" w:space="0" w:color="auto"/>
              <w:right w:val="single" w:sz="4" w:space="0" w:color="auto"/>
            </w:tcBorders>
            <w:shd w:val="clear" w:color="auto" w:fill="auto"/>
            <w:vAlign w:val="bottom"/>
          </w:tcPr>
          <w:p w:rsidR="002D6FF8" w:rsidRDefault="002D6FF8" w:rsidP="006667CB">
            <w:pPr>
              <w:rPr>
                <w:color w:val="000000"/>
              </w:rPr>
            </w:pPr>
            <w:r>
              <w:rPr>
                <w:color w:val="000000"/>
              </w:rPr>
              <w:t>среднее профессиональное образование без  предъявления</w:t>
            </w:r>
            <w:r>
              <w:rPr>
                <w:color w:val="000000"/>
              </w:rPr>
              <w:br/>
              <w:t>требований к стажу работы</w:t>
            </w:r>
          </w:p>
        </w:tc>
        <w:tc>
          <w:tcPr>
            <w:tcW w:w="1740" w:type="dxa"/>
            <w:tcBorders>
              <w:top w:val="nil"/>
              <w:left w:val="nil"/>
              <w:bottom w:val="single" w:sz="4" w:space="0" w:color="auto"/>
              <w:right w:val="single" w:sz="4" w:space="0" w:color="auto"/>
            </w:tcBorders>
            <w:shd w:val="clear" w:color="auto" w:fill="auto"/>
            <w:vAlign w:val="bottom"/>
          </w:tcPr>
          <w:p w:rsidR="002D6FF8" w:rsidRDefault="002D6FF8" w:rsidP="006667CB">
            <w:pPr>
              <w:jc w:val="right"/>
            </w:pPr>
            <w:r>
              <w:t>4424</w:t>
            </w:r>
          </w:p>
        </w:tc>
      </w:tr>
      <w:tr w:rsidR="002D6FF8" w:rsidTr="002D6FF8">
        <w:trPr>
          <w:trHeight w:val="945"/>
        </w:trPr>
        <w:tc>
          <w:tcPr>
            <w:tcW w:w="540" w:type="dxa"/>
            <w:vMerge/>
            <w:tcBorders>
              <w:top w:val="nil"/>
              <w:left w:val="single" w:sz="4" w:space="0" w:color="auto"/>
              <w:bottom w:val="single" w:sz="4" w:space="0" w:color="auto"/>
              <w:right w:val="single" w:sz="4" w:space="0" w:color="auto"/>
            </w:tcBorders>
            <w:shd w:val="clear" w:color="auto" w:fill="auto"/>
            <w:vAlign w:val="center"/>
          </w:tcPr>
          <w:p w:rsidR="002D6FF8" w:rsidRDefault="002D6FF8" w:rsidP="006667CB">
            <w:pPr>
              <w:rPr>
                <w:rFonts w:ascii="Calibri" w:hAnsi="Calibri"/>
                <w:color w:val="000000"/>
                <w:sz w:val="22"/>
                <w:szCs w:val="22"/>
              </w:rPr>
            </w:pPr>
          </w:p>
        </w:tc>
        <w:tc>
          <w:tcPr>
            <w:tcW w:w="6846" w:type="dxa"/>
            <w:tcBorders>
              <w:top w:val="nil"/>
              <w:left w:val="nil"/>
              <w:bottom w:val="single" w:sz="4" w:space="0" w:color="auto"/>
              <w:right w:val="single" w:sz="4" w:space="0" w:color="auto"/>
            </w:tcBorders>
            <w:shd w:val="clear" w:color="auto" w:fill="auto"/>
            <w:vAlign w:val="bottom"/>
          </w:tcPr>
          <w:p w:rsidR="002D6FF8" w:rsidRDefault="002D6FF8" w:rsidP="006667CB">
            <w:pPr>
              <w:rPr>
                <w:color w:val="000000"/>
              </w:rPr>
            </w:pPr>
            <w:r>
              <w:rPr>
                <w:color w:val="000000"/>
              </w:rPr>
              <w:t>высшее профессиональное образование  без  предъявления</w:t>
            </w:r>
            <w:r>
              <w:rPr>
                <w:color w:val="000000"/>
              </w:rPr>
              <w:br/>
              <w:t>требований к стажу работы или среднее профессиональное</w:t>
            </w:r>
            <w:r>
              <w:rPr>
                <w:color w:val="000000"/>
              </w:rPr>
              <w:br/>
              <w:t>образование и стаж педагогической работы  от  2   до 5 лет</w:t>
            </w:r>
          </w:p>
        </w:tc>
        <w:tc>
          <w:tcPr>
            <w:tcW w:w="1740" w:type="dxa"/>
            <w:tcBorders>
              <w:top w:val="nil"/>
              <w:left w:val="nil"/>
              <w:bottom w:val="single" w:sz="4" w:space="0" w:color="auto"/>
              <w:right w:val="single" w:sz="4" w:space="0" w:color="auto"/>
            </w:tcBorders>
            <w:shd w:val="clear" w:color="auto" w:fill="auto"/>
            <w:vAlign w:val="bottom"/>
          </w:tcPr>
          <w:p w:rsidR="002D6FF8" w:rsidRDefault="002D6FF8" w:rsidP="006667CB">
            <w:pPr>
              <w:jc w:val="right"/>
            </w:pPr>
            <w:r>
              <w:t>4860</w:t>
            </w:r>
          </w:p>
        </w:tc>
      </w:tr>
      <w:tr w:rsidR="002D6FF8" w:rsidTr="002D6FF8">
        <w:trPr>
          <w:trHeight w:val="1260"/>
        </w:trPr>
        <w:tc>
          <w:tcPr>
            <w:tcW w:w="540" w:type="dxa"/>
            <w:vMerge/>
            <w:tcBorders>
              <w:top w:val="nil"/>
              <w:left w:val="single" w:sz="4" w:space="0" w:color="auto"/>
              <w:bottom w:val="single" w:sz="4" w:space="0" w:color="auto"/>
              <w:right w:val="single" w:sz="4" w:space="0" w:color="auto"/>
            </w:tcBorders>
            <w:shd w:val="clear" w:color="auto" w:fill="auto"/>
            <w:vAlign w:val="center"/>
          </w:tcPr>
          <w:p w:rsidR="002D6FF8" w:rsidRDefault="002D6FF8" w:rsidP="006667CB">
            <w:pPr>
              <w:rPr>
                <w:rFonts w:ascii="Calibri" w:hAnsi="Calibri"/>
                <w:color w:val="000000"/>
                <w:sz w:val="22"/>
                <w:szCs w:val="22"/>
              </w:rPr>
            </w:pPr>
          </w:p>
        </w:tc>
        <w:tc>
          <w:tcPr>
            <w:tcW w:w="6846" w:type="dxa"/>
            <w:tcBorders>
              <w:top w:val="nil"/>
              <w:left w:val="nil"/>
              <w:bottom w:val="single" w:sz="4" w:space="0" w:color="auto"/>
              <w:right w:val="single" w:sz="4" w:space="0" w:color="auto"/>
            </w:tcBorders>
            <w:shd w:val="clear" w:color="auto" w:fill="auto"/>
            <w:vAlign w:val="bottom"/>
          </w:tcPr>
          <w:p w:rsidR="002D6FF8" w:rsidRDefault="002D6FF8" w:rsidP="006667CB">
            <w:pPr>
              <w:rPr>
                <w:color w:val="000000"/>
              </w:rPr>
            </w:pPr>
            <w:r>
              <w:rPr>
                <w:color w:val="000000"/>
              </w:rPr>
              <w:t>высшее    профессиональное    образование    и    стаж</w:t>
            </w:r>
            <w:r>
              <w:rPr>
                <w:color w:val="000000"/>
              </w:rPr>
              <w:br/>
              <w:t>педагогической работы  от  2  до  5  лет  или  среднее</w:t>
            </w:r>
            <w:r>
              <w:rPr>
                <w:color w:val="000000"/>
              </w:rPr>
              <w:br/>
              <w:t>профессиональное  образование  и  стаж  педагогической</w:t>
            </w:r>
            <w:r>
              <w:rPr>
                <w:color w:val="000000"/>
              </w:rPr>
              <w:br/>
              <w:t>работы от 5 до 10 лет</w:t>
            </w:r>
          </w:p>
        </w:tc>
        <w:tc>
          <w:tcPr>
            <w:tcW w:w="1740" w:type="dxa"/>
            <w:tcBorders>
              <w:top w:val="nil"/>
              <w:left w:val="nil"/>
              <w:bottom w:val="single" w:sz="4" w:space="0" w:color="auto"/>
              <w:right w:val="single" w:sz="4" w:space="0" w:color="auto"/>
            </w:tcBorders>
            <w:shd w:val="clear" w:color="auto" w:fill="auto"/>
            <w:vAlign w:val="bottom"/>
          </w:tcPr>
          <w:p w:rsidR="002D6FF8" w:rsidRDefault="002D6FF8" w:rsidP="006667CB">
            <w:pPr>
              <w:jc w:val="right"/>
            </w:pPr>
            <w:r>
              <w:t>5339</w:t>
            </w:r>
          </w:p>
        </w:tc>
      </w:tr>
      <w:tr w:rsidR="002D6FF8" w:rsidTr="002D6FF8">
        <w:trPr>
          <w:trHeight w:val="1260"/>
        </w:trPr>
        <w:tc>
          <w:tcPr>
            <w:tcW w:w="540" w:type="dxa"/>
            <w:vMerge/>
            <w:tcBorders>
              <w:top w:val="nil"/>
              <w:left w:val="single" w:sz="4" w:space="0" w:color="auto"/>
              <w:bottom w:val="single" w:sz="4" w:space="0" w:color="auto"/>
              <w:right w:val="single" w:sz="4" w:space="0" w:color="auto"/>
            </w:tcBorders>
            <w:shd w:val="clear" w:color="auto" w:fill="auto"/>
            <w:vAlign w:val="center"/>
          </w:tcPr>
          <w:p w:rsidR="002D6FF8" w:rsidRDefault="002D6FF8" w:rsidP="006667CB">
            <w:pPr>
              <w:rPr>
                <w:rFonts w:ascii="Calibri" w:hAnsi="Calibri"/>
                <w:color w:val="000000"/>
                <w:sz w:val="22"/>
                <w:szCs w:val="22"/>
              </w:rPr>
            </w:pPr>
          </w:p>
        </w:tc>
        <w:tc>
          <w:tcPr>
            <w:tcW w:w="6846" w:type="dxa"/>
            <w:tcBorders>
              <w:top w:val="nil"/>
              <w:left w:val="nil"/>
              <w:bottom w:val="single" w:sz="4" w:space="0" w:color="auto"/>
              <w:right w:val="single" w:sz="4" w:space="0" w:color="auto"/>
            </w:tcBorders>
            <w:shd w:val="clear" w:color="auto" w:fill="auto"/>
            <w:vAlign w:val="bottom"/>
          </w:tcPr>
          <w:p w:rsidR="002D6FF8" w:rsidRDefault="002D6FF8" w:rsidP="006667CB">
            <w:pPr>
              <w:rPr>
                <w:color w:val="000000"/>
              </w:rPr>
            </w:pPr>
            <w:r>
              <w:rPr>
                <w:color w:val="000000"/>
              </w:rPr>
              <w:t>высшее    профессиональное    образование    и    стаж</w:t>
            </w:r>
            <w:r>
              <w:rPr>
                <w:color w:val="000000"/>
              </w:rPr>
              <w:br/>
              <w:t>педагогической работы от  5  до  10  лет  или  среднее</w:t>
            </w:r>
            <w:r>
              <w:rPr>
                <w:color w:val="000000"/>
              </w:rPr>
              <w:br/>
              <w:t>профессиональное  образование  и  стаж  педагогической</w:t>
            </w:r>
            <w:r>
              <w:rPr>
                <w:color w:val="000000"/>
              </w:rPr>
              <w:br/>
              <w:t>работы свыше 10 лет</w:t>
            </w:r>
          </w:p>
        </w:tc>
        <w:tc>
          <w:tcPr>
            <w:tcW w:w="1740" w:type="dxa"/>
            <w:tcBorders>
              <w:top w:val="nil"/>
              <w:left w:val="nil"/>
              <w:bottom w:val="single" w:sz="4" w:space="0" w:color="auto"/>
              <w:right w:val="single" w:sz="4" w:space="0" w:color="auto"/>
            </w:tcBorders>
            <w:shd w:val="clear" w:color="auto" w:fill="auto"/>
            <w:vAlign w:val="bottom"/>
          </w:tcPr>
          <w:p w:rsidR="002D6FF8" w:rsidRDefault="002D6FF8" w:rsidP="006667CB">
            <w:pPr>
              <w:jc w:val="right"/>
            </w:pPr>
            <w:r>
              <w:t>5856</w:t>
            </w:r>
          </w:p>
        </w:tc>
      </w:tr>
      <w:tr w:rsidR="002D6FF8" w:rsidTr="002D6FF8">
        <w:trPr>
          <w:trHeight w:val="1275"/>
        </w:trPr>
        <w:tc>
          <w:tcPr>
            <w:tcW w:w="540" w:type="dxa"/>
            <w:vMerge/>
            <w:tcBorders>
              <w:top w:val="nil"/>
              <w:left w:val="single" w:sz="4" w:space="0" w:color="auto"/>
              <w:bottom w:val="single" w:sz="4" w:space="0" w:color="auto"/>
              <w:right w:val="single" w:sz="4" w:space="0" w:color="auto"/>
            </w:tcBorders>
            <w:shd w:val="clear" w:color="auto" w:fill="auto"/>
            <w:vAlign w:val="center"/>
          </w:tcPr>
          <w:p w:rsidR="002D6FF8" w:rsidRDefault="002D6FF8" w:rsidP="006667CB">
            <w:pPr>
              <w:rPr>
                <w:rFonts w:ascii="Calibri" w:hAnsi="Calibri"/>
                <w:color w:val="000000"/>
                <w:sz w:val="22"/>
                <w:szCs w:val="22"/>
              </w:rPr>
            </w:pPr>
          </w:p>
        </w:tc>
        <w:tc>
          <w:tcPr>
            <w:tcW w:w="6846" w:type="dxa"/>
            <w:tcBorders>
              <w:top w:val="nil"/>
              <w:left w:val="nil"/>
              <w:bottom w:val="single" w:sz="4" w:space="0" w:color="auto"/>
              <w:right w:val="single" w:sz="4" w:space="0" w:color="auto"/>
            </w:tcBorders>
            <w:shd w:val="clear" w:color="auto" w:fill="auto"/>
            <w:vAlign w:val="bottom"/>
          </w:tcPr>
          <w:p w:rsidR="002D6FF8" w:rsidRDefault="002D6FF8" w:rsidP="006667CB">
            <w:pPr>
              <w:rPr>
                <w:color w:val="000000"/>
              </w:rPr>
            </w:pPr>
            <w:r>
              <w:rPr>
                <w:color w:val="000000"/>
              </w:rPr>
              <w:t xml:space="preserve">высшее профессиональное образование и стаж педагогической </w:t>
            </w:r>
            <w:r>
              <w:rPr>
                <w:color w:val="000000"/>
              </w:rPr>
              <w:br/>
              <w:t xml:space="preserve">работы от 10 до 20 лет или высшее музыкальное образование и </w:t>
            </w:r>
            <w:r>
              <w:rPr>
                <w:color w:val="000000"/>
              </w:rPr>
              <w:br/>
              <w:t xml:space="preserve">стаж педагогической работы свыше 5 лет </w:t>
            </w:r>
            <w:r>
              <w:rPr>
                <w:color w:val="000000"/>
              </w:rPr>
              <w:br/>
              <w:t>(для преподавателей музыкальных дисциплин)</w:t>
            </w:r>
          </w:p>
        </w:tc>
        <w:tc>
          <w:tcPr>
            <w:tcW w:w="1740" w:type="dxa"/>
            <w:tcBorders>
              <w:top w:val="nil"/>
              <w:left w:val="nil"/>
              <w:bottom w:val="single" w:sz="4" w:space="0" w:color="auto"/>
              <w:right w:val="single" w:sz="4" w:space="0" w:color="auto"/>
            </w:tcBorders>
            <w:shd w:val="clear" w:color="auto" w:fill="auto"/>
            <w:vAlign w:val="bottom"/>
          </w:tcPr>
          <w:p w:rsidR="002D6FF8" w:rsidRDefault="002D6FF8" w:rsidP="006667CB">
            <w:pPr>
              <w:jc w:val="right"/>
            </w:pPr>
            <w:r>
              <w:t>6414</w:t>
            </w:r>
          </w:p>
        </w:tc>
      </w:tr>
      <w:tr w:rsidR="002D6FF8" w:rsidTr="002D6FF8">
        <w:trPr>
          <w:trHeight w:val="1335"/>
        </w:trPr>
        <w:tc>
          <w:tcPr>
            <w:tcW w:w="540" w:type="dxa"/>
            <w:vMerge/>
            <w:tcBorders>
              <w:top w:val="nil"/>
              <w:left w:val="single" w:sz="4" w:space="0" w:color="auto"/>
              <w:bottom w:val="single" w:sz="4" w:space="0" w:color="auto"/>
              <w:right w:val="single" w:sz="4" w:space="0" w:color="auto"/>
            </w:tcBorders>
            <w:shd w:val="clear" w:color="auto" w:fill="auto"/>
            <w:vAlign w:val="center"/>
          </w:tcPr>
          <w:p w:rsidR="002D6FF8" w:rsidRDefault="002D6FF8" w:rsidP="006667CB">
            <w:pPr>
              <w:rPr>
                <w:rFonts w:ascii="Calibri" w:hAnsi="Calibri"/>
                <w:color w:val="000000"/>
                <w:sz w:val="22"/>
                <w:szCs w:val="22"/>
              </w:rPr>
            </w:pPr>
          </w:p>
        </w:tc>
        <w:tc>
          <w:tcPr>
            <w:tcW w:w="6846" w:type="dxa"/>
            <w:tcBorders>
              <w:top w:val="nil"/>
              <w:left w:val="nil"/>
              <w:bottom w:val="single" w:sz="4" w:space="0" w:color="auto"/>
              <w:right w:val="single" w:sz="4" w:space="0" w:color="auto"/>
            </w:tcBorders>
            <w:shd w:val="clear" w:color="auto" w:fill="auto"/>
            <w:vAlign w:val="bottom"/>
          </w:tcPr>
          <w:p w:rsidR="002D6FF8" w:rsidRDefault="002D6FF8" w:rsidP="006667CB">
            <w:pPr>
              <w:rPr>
                <w:color w:val="000000"/>
              </w:rPr>
            </w:pPr>
            <w:r>
              <w:rPr>
                <w:color w:val="000000"/>
              </w:rPr>
              <w:t xml:space="preserve">высшее профессиональное образование и стаж педагогической </w:t>
            </w:r>
            <w:r>
              <w:rPr>
                <w:color w:val="000000"/>
              </w:rPr>
              <w:br/>
              <w:t xml:space="preserve">работы свыше 20 лет или высшее музыкальное образование и стаж педагогической работы свыше 10 лет (для преподавателей </w:t>
            </w:r>
            <w:r>
              <w:rPr>
                <w:color w:val="000000"/>
              </w:rPr>
              <w:br/>
              <w:t>музыкальных дисциплин), либо II квалификационная категория</w:t>
            </w:r>
          </w:p>
        </w:tc>
        <w:tc>
          <w:tcPr>
            <w:tcW w:w="1740" w:type="dxa"/>
            <w:tcBorders>
              <w:top w:val="nil"/>
              <w:left w:val="nil"/>
              <w:bottom w:val="single" w:sz="4" w:space="0" w:color="auto"/>
              <w:right w:val="single" w:sz="4" w:space="0" w:color="auto"/>
            </w:tcBorders>
            <w:shd w:val="clear" w:color="auto" w:fill="auto"/>
            <w:vAlign w:val="bottom"/>
          </w:tcPr>
          <w:p w:rsidR="002D6FF8" w:rsidRDefault="002D6FF8" w:rsidP="006667CB">
            <w:pPr>
              <w:jc w:val="right"/>
            </w:pPr>
            <w:r>
              <w:t>6930</w:t>
            </w:r>
          </w:p>
        </w:tc>
      </w:tr>
      <w:tr w:rsidR="002D6FF8" w:rsidTr="002D6FF8">
        <w:trPr>
          <w:trHeight w:val="315"/>
        </w:trPr>
        <w:tc>
          <w:tcPr>
            <w:tcW w:w="540" w:type="dxa"/>
            <w:vMerge/>
            <w:tcBorders>
              <w:top w:val="nil"/>
              <w:left w:val="single" w:sz="4" w:space="0" w:color="auto"/>
              <w:bottom w:val="single" w:sz="4" w:space="0" w:color="auto"/>
              <w:right w:val="single" w:sz="4" w:space="0" w:color="auto"/>
            </w:tcBorders>
            <w:shd w:val="clear" w:color="auto" w:fill="auto"/>
            <w:vAlign w:val="center"/>
          </w:tcPr>
          <w:p w:rsidR="002D6FF8" w:rsidRDefault="002D6FF8" w:rsidP="006667CB">
            <w:pPr>
              <w:rPr>
                <w:rFonts w:ascii="Calibri" w:hAnsi="Calibri"/>
                <w:color w:val="000000"/>
                <w:sz w:val="22"/>
                <w:szCs w:val="22"/>
              </w:rPr>
            </w:pPr>
          </w:p>
        </w:tc>
        <w:tc>
          <w:tcPr>
            <w:tcW w:w="6846" w:type="dxa"/>
            <w:tcBorders>
              <w:top w:val="nil"/>
              <w:left w:val="nil"/>
              <w:bottom w:val="single" w:sz="4" w:space="0" w:color="auto"/>
              <w:right w:val="single" w:sz="4" w:space="0" w:color="auto"/>
            </w:tcBorders>
            <w:shd w:val="clear" w:color="auto" w:fill="auto"/>
            <w:vAlign w:val="bottom"/>
          </w:tcPr>
          <w:p w:rsidR="002D6FF8" w:rsidRDefault="002D6FF8" w:rsidP="006667CB">
            <w:pPr>
              <w:rPr>
                <w:color w:val="000000"/>
              </w:rPr>
            </w:pPr>
            <w:r>
              <w:rPr>
                <w:color w:val="000000"/>
              </w:rPr>
              <w:t>I квалификационная категория</w:t>
            </w:r>
          </w:p>
        </w:tc>
        <w:tc>
          <w:tcPr>
            <w:tcW w:w="1740" w:type="dxa"/>
            <w:tcBorders>
              <w:top w:val="nil"/>
              <w:left w:val="nil"/>
              <w:bottom w:val="single" w:sz="4" w:space="0" w:color="auto"/>
              <w:right w:val="single" w:sz="4" w:space="0" w:color="auto"/>
            </w:tcBorders>
            <w:shd w:val="clear" w:color="auto" w:fill="auto"/>
            <w:vAlign w:val="bottom"/>
          </w:tcPr>
          <w:p w:rsidR="002D6FF8" w:rsidRDefault="002D6FF8" w:rsidP="006667CB">
            <w:pPr>
              <w:jc w:val="right"/>
            </w:pPr>
            <w:r>
              <w:t>7490</w:t>
            </w:r>
          </w:p>
        </w:tc>
      </w:tr>
      <w:tr w:rsidR="002D6FF8" w:rsidTr="002D6FF8">
        <w:trPr>
          <w:trHeight w:val="315"/>
        </w:trPr>
        <w:tc>
          <w:tcPr>
            <w:tcW w:w="540" w:type="dxa"/>
            <w:vMerge/>
            <w:tcBorders>
              <w:top w:val="nil"/>
              <w:left w:val="single" w:sz="4" w:space="0" w:color="auto"/>
              <w:bottom w:val="single" w:sz="4" w:space="0" w:color="auto"/>
              <w:right w:val="single" w:sz="4" w:space="0" w:color="auto"/>
            </w:tcBorders>
            <w:shd w:val="clear" w:color="auto" w:fill="auto"/>
            <w:vAlign w:val="center"/>
          </w:tcPr>
          <w:p w:rsidR="002D6FF8" w:rsidRDefault="002D6FF8" w:rsidP="006667CB">
            <w:pPr>
              <w:rPr>
                <w:rFonts w:ascii="Calibri" w:hAnsi="Calibri"/>
                <w:color w:val="000000"/>
                <w:sz w:val="22"/>
                <w:szCs w:val="22"/>
              </w:rPr>
            </w:pPr>
          </w:p>
        </w:tc>
        <w:tc>
          <w:tcPr>
            <w:tcW w:w="6846" w:type="dxa"/>
            <w:tcBorders>
              <w:top w:val="nil"/>
              <w:left w:val="nil"/>
              <w:bottom w:val="single" w:sz="4" w:space="0" w:color="auto"/>
              <w:right w:val="single" w:sz="4" w:space="0" w:color="auto"/>
            </w:tcBorders>
            <w:shd w:val="clear" w:color="auto" w:fill="auto"/>
            <w:vAlign w:val="bottom"/>
          </w:tcPr>
          <w:p w:rsidR="002D6FF8" w:rsidRDefault="002D6FF8" w:rsidP="006667CB">
            <w:pPr>
              <w:rPr>
                <w:color w:val="000000"/>
              </w:rPr>
            </w:pPr>
            <w:r>
              <w:rPr>
                <w:color w:val="000000"/>
              </w:rPr>
              <w:t>высшая квалификационная категория</w:t>
            </w:r>
          </w:p>
        </w:tc>
        <w:tc>
          <w:tcPr>
            <w:tcW w:w="1740" w:type="dxa"/>
            <w:tcBorders>
              <w:top w:val="nil"/>
              <w:left w:val="nil"/>
              <w:bottom w:val="single" w:sz="4" w:space="0" w:color="auto"/>
              <w:right w:val="single" w:sz="4" w:space="0" w:color="auto"/>
            </w:tcBorders>
            <w:shd w:val="clear" w:color="auto" w:fill="auto"/>
            <w:vAlign w:val="bottom"/>
          </w:tcPr>
          <w:p w:rsidR="002D6FF8" w:rsidRDefault="002D6FF8" w:rsidP="006667CB">
            <w:pPr>
              <w:jc w:val="right"/>
            </w:pPr>
            <w:r>
              <w:t>8046</w:t>
            </w:r>
          </w:p>
        </w:tc>
      </w:tr>
    </w:tbl>
    <w:p w:rsidR="002D6FF8" w:rsidRDefault="002D6FF8" w:rsidP="002D6FF8">
      <w:pPr>
        <w:pStyle w:val="ConsNormal"/>
        <w:widowControl/>
        <w:ind w:right="0" w:firstLine="0"/>
        <w:jc w:val="both"/>
        <w:rPr>
          <w:rFonts w:ascii="Times New Roman" w:hAnsi="Times New Roman"/>
          <w:sz w:val="28"/>
        </w:rPr>
      </w:pPr>
    </w:p>
    <w:p w:rsidR="002D6FF8" w:rsidRPr="00802F7F" w:rsidRDefault="002D6FF8" w:rsidP="002D6FF8"/>
    <w:p w:rsidR="002D6FF8" w:rsidRDefault="002D6FF8" w:rsidP="002D6FF8">
      <w:pPr>
        <w:rPr>
          <w:sz w:val="28"/>
        </w:rPr>
      </w:pPr>
    </w:p>
    <w:p w:rsidR="002D6FF8" w:rsidRDefault="002D6FF8" w:rsidP="0024120A">
      <w:pPr>
        <w:jc w:val="center"/>
        <w:rPr>
          <w:b/>
          <w:bCs/>
          <w:sz w:val="36"/>
        </w:rPr>
      </w:pPr>
    </w:p>
    <w:p w:rsidR="0024120A" w:rsidRDefault="0024120A" w:rsidP="0024120A">
      <w:pPr>
        <w:jc w:val="center"/>
        <w:rPr>
          <w:b/>
          <w:iCs/>
        </w:rPr>
      </w:pPr>
      <w:r>
        <w:rPr>
          <w:b/>
          <w:iCs/>
        </w:rPr>
        <w:lastRenderedPageBreak/>
        <w:t>РОССИЙСКАЯ   ФЕДЕРАЦИЯ</w:t>
      </w:r>
    </w:p>
    <w:p w:rsidR="0024120A" w:rsidRDefault="0024120A" w:rsidP="0024120A">
      <w:pPr>
        <w:pStyle w:val="2"/>
        <w:rPr>
          <w:b/>
          <w:iCs/>
        </w:rPr>
      </w:pPr>
      <w:r>
        <w:rPr>
          <w:b/>
          <w:iCs/>
        </w:rPr>
        <w:t>АДМИНИСТРАЦИЯ  НОВИЧИХИНСКОГО  РАЙОНА</w:t>
      </w:r>
    </w:p>
    <w:p w:rsidR="0024120A" w:rsidRDefault="0024120A" w:rsidP="0024120A">
      <w:pPr>
        <w:jc w:val="center"/>
        <w:rPr>
          <w:b/>
          <w:iCs/>
        </w:rPr>
      </w:pPr>
      <w:r>
        <w:rPr>
          <w:b/>
          <w:iCs/>
        </w:rPr>
        <w:t>АЛТАЙСКОГО  КРАЯ</w:t>
      </w:r>
    </w:p>
    <w:p w:rsidR="0024120A" w:rsidRDefault="0024120A" w:rsidP="0024120A">
      <w:pPr>
        <w:pStyle w:val="1"/>
        <w:jc w:val="center"/>
        <w:rPr>
          <w:b/>
          <w:bCs w:val="0"/>
          <w:sz w:val="36"/>
        </w:rPr>
      </w:pPr>
    </w:p>
    <w:p w:rsidR="0024120A" w:rsidRDefault="0024120A" w:rsidP="0024120A">
      <w:pPr>
        <w:pStyle w:val="1"/>
        <w:jc w:val="center"/>
        <w:rPr>
          <w:b/>
          <w:bCs w:val="0"/>
          <w:sz w:val="36"/>
        </w:rPr>
      </w:pPr>
      <w:r>
        <w:rPr>
          <w:b/>
          <w:bCs w:val="0"/>
          <w:sz w:val="36"/>
        </w:rPr>
        <w:t>ПОСТАНОВЛЕНИЕ</w:t>
      </w:r>
    </w:p>
    <w:p w:rsidR="0024120A" w:rsidRDefault="0024120A" w:rsidP="0024120A"/>
    <w:p w:rsidR="0024120A" w:rsidRDefault="00D517B2" w:rsidP="0024120A">
      <w:pPr>
        <w:rPr>
          <w:b/>
          <w:bCs/>
          <w:sz w:val="28"/>
        </w:rPr>
      </w:pPr>
      <w:r>
        <w:rPr>
          <w:b/>
          <w:bCs/>
          <w:sz w:val="28"/>
        </w:rPr>
        <w:t>29.11.2019   № 345</w:t>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r>
      <w:r w:rsidR="0024120A">
        <w:rPr>
          <w:b/>
          <w:bCs/>
          <w:sz w:val="28"/>
        </w:rPr>
        <w:tab/>
        <w:t>с</w:t>
      </w:r>
      <w:proofErr w:type="gramStart"/>
      <w:r w:rsidR="0024120A">
        <w:rPr>
          <w:b/>
          <w:bCs/>
          <w:sz w:val="28"/>
        </w:rPr>
        <w:t>.Н</w:t>
      </w:r>
      <w:proofErr w:type="gramEnd"/>
      <w:r w:rsidR="0024120A">
        <w:rPr>
          <w:b/>
          <w:bCs/>
          <w:sz w:val="28"/>
        </w:rPr>
        <w:t>овичиха</w:t>
      </w:r>
    </w:p>
    <w:p w:rsidR="00D517B2" w:rsidRDefault="00D517B2" w:rsidP="00D517B2">
      <w:pPr>
        <w:jc w:val="both"/>
        <w:rPr>
          <w:b/>
          <w:bCs/>
          <w:sz w:val="28"/>
          <w:szCs w:val="28"/>
        </w:rPr>
      </w:pPr>
    </w:p>
    <w:p w:rsidR="00D517B2" w:rsidRPr="00C91A01" w:rsidRDefault="00D517B2" w:rsidP="00D517B2">
      <w:pPr>
        <w:pStyle w:val="a3"/>
        <w:tabs>
          <w:tab w:val="center" w:pos="4677"/>
        </w:tabs>
        <w:jc w:val="left"/>
        <w:rPr>
          <w:szCs w:val="28"/>
        </w:rPr>
      </w:pPr>
      <w:r w:rsidRPr="00C91A01">
        <w:rPr>
          <w:szCs w:val="28"/>
        </w:rPr>
        <w:t>Об утверждении перечня поставщиков</w:t>
      </w:r>
    </w:p>
    <w:p w:rsidR="00D517B2" w:rsidRPr="00C91A01" w:rsidRDefault="00D517B2" w:rsidP="00D517B2">
      <w:pPr>
        <w:pStyle w:val="a3"/>
        <w:tabs>
          <w:tab w:val="center" w:pos="4677"/>
        </w:tabs>
        <w:jc w:val="left"/>
        <w:rPr>
          <w:szCs w:val="28"/>
        </w:rPr>
      </w:pPr>
      <w:r w:rsidRPr="00C91A01">
        <w:rPr>
          <w:szCs w:val="28"/>
        </w:rPr>
        <w:t>в целях последующего осуществления</w:t>
      </w:r>
    </w:p>
    <w:p w:rsidR="00D517B2" w:rsidRPr="00C91A01" w:rsidRDefault="00D517B2" w:rsidP="00D517B2">
      <w:pPr>
        <w:pStyle w:val="a3"/>
        <w:tabs>
          <w:tab w:val="center" w:pos="4677"/>
        </w:tabs>
        <w:jc w:val="left"/>
        <w:rPr>
          <w:szCs w:val="28"/>
        </w:rPr>
      </w:pPr>
      <w:r w:rsidRPr="00C91A01">
        <w:rPr>
          <w:szCs w:val="28"/>
        </w:rPr>
        <w:t>закупок у них товаров путем проведения</w:t>
      </w:r>
    </w:p>
    <w:p w:rsidR="00D517B2" w:rsidRPr="00C91A01" w:rsidRDefault="00D517B2" w:rsidP="00D517B2">
      <w:pPr>
        <w:pStyle w:val="a3"/>
        <w:tabs>
          <w:tab w:val="center" w:pos="4677"/>
        </w:tabs>
        <w:jc w:val="left"/>
        <w:rPr>
          <w:szCs w:val="28"/>
        </w:rPr>
      </w:pPr>
      <w:r w:rsidRPr="00C91A01">
        <w:rPr>
          <w:szCs w:val="28"/>
        </w:rPr>
        <w:t>запроса котировок на 20</w:t>
      </w:r>
      <w:r>
        <w:rPr>
          <w:szCs w:val="28"/>
        </w:rPr>
        <w:t>20</w:t>
      </w:r>
      <w:r w:rsidRPr="00C91A01">
        <w:rPr>
          <w:szCs w:val="28"/>
        </w:rPr>
        <w:t xml:space="preserve"> год  </w:t>
      </w:r>
    </w:p>
    <w:p w:rsidR="00D517B2" w:rsidRPr="00C91A01" w:rsidRDefault="00D517B2" w:rsidP="00D517B2">
      <w:pPr>
        <w:pStyle w:val="a3"/>
        <w:ind w:firstLine="851"/>
        <w:rPr>
          <w:szCs w:val="28"/>
        </w:rPr>
      </w:pPr>
    </w:p>
    <w:p w:rsidR="00D517B2" w:rsidRPr="00C91A01" w:rsidRDefault="00D517B2" w:rsidP="00D517B2">
      <w:pPr>
        <w:pStyle w:val="a3"/>
        <w:ind w:firstLine="709"/>
        <w:rPr>
          <w:szCs w:val="28"/>
        </w:rPr>
      </w:pPr>
      <w:r w:rsidRPr="00C91A01">
        <w:rPr>
          <w:szCs w:val="28"/>
        </w:rPr>
        <w:t>По результатам проведенного предварительного отбора для выявления участников закупки в целях оказания гуманитарной помощи либо ликвидации последствий чрезвычайных ситуаций природного и техногенного характера, соответствующих требованиям заказчика и Федерального закона  Российской Федерации от 05.04.2013 №</w:t>
      </w:r>
      <w:r>
        <w:rPr>
          <w:szCs w:val="28"/>
        </w:rPr>
        <w:t xml:space="preserve"> </w:t>
      </w:r>
      <w:r w:rsidRPr="00C91A01">
        <w:rPr>
          <w:szCs w:val="28"/>
        </w:rPr>
        <w:t xml:space="preserve">44-ФЗ «О контрактной системе в сфере закупок товаров, работ, услуг для обеспечения государственных и муниципальных нужд, ПОСТАНОВЛЯЮ:  </w:t>
      </w:r>
    </w:p>
    <w:p w:rsidR="00D517B2" w:rsidRDefault="00D517B2" w:rsidP="00D517B2">
      <w:pPr>
        <w:pStyle w:val="a3"/>
        <w:numPr>
          <w:ilvl w:val="0"/>
          <w:numId w:val="41"/>
        </w:numPr>
        <w:jc w:val="left"/>
        <w:rPr>
          <w:szCs w:val="28"/>
        </w:rPr>
      </w:pPr>
      <w:r w:rsidRPr="00E636DA">
        <w:rPr>
          <w:szCs w:val="28"/>
        </w:rPr>
        <w:t>Утвердить перечень поставщиков в целях последующего</w:t>
      </w:r>
      <w:r>
        <w:rPr>
          <w:szCs w:val="28"/>
        </w:rPr>
        <w:t xml:space="preserve">    </w:t>
      </w:r>
      <w:r w:rsidRPr="00E636DA">
        <w:rPr>
          <w:szCs w:val="28"/>
        </w:rPr>
        <w:t>осуществления</w:t>
      </w:r>
    </w:p>
    <w:p w:rsidR="00D517B2" w:rsidRPr="00E636DA" w:rsidRDefault="00D517B2" w:rsidP="00D517B2">
      <w:pPr>
        <w:pStyle w:val="a3"/>
        <w:jc w:val="left"/>
        <w:rPr>
          <w:szCs w:val="28"/>
        </w:rPr>
      </w:pPr>
      <w:r w:rsidRPr="00E636DA">
        <w:rPr>
          <w:szCs w:val="28"/>
        </w:rPr>
        <w:t xml:space="preserve"> закупок у них товаров </w:t>
      </w:r>
      <w:r>
        <w:rPr>
          <w:szCs w:val="28"/>
        </w:rPr>
        <w:t xml:space="preserve"> </w:t>
      </w:r>
      <w:r w:rsidRPr="00E636DA">
        <w:rPr>
          <w:szCs w:val="28"/>
        </w:rPr>
        <w:t xml:space="preserve">путем </w:t>
      </w:r>
      <w:r>
        <w:rPr>
          <w:szCs w:val="28"/>
        </w:rPr>
        <w:t xml:space="preserve">   </w:t>
      </w:r>
      <w:r w:rsidRPr="00E636DA">
        <w:rPr>
          <w:szCs w:val="28"/>
        </w:rPr>
        <w:t xml:space="preserve">проведения </w:t>
      </w:r>
      <w:r>
        <w:rPr>
          <w:szCs w:val="28"/>
        </w:rPr>
        <w:t xml:space="preserve">   </w:t>
      </w:r>
      <w:r w:rsidRPr="00E636DA">
        <w:rPr>
          <w:szCs w:val="28"/>
        </w:rPr>
        <w:t>запроса</w:t>
      </w:r>
      <w:r>
        <w:rPr>
          <w:szCs w:val="28"/>
        </w:rPr>
        <w:t xml:space="preserve">    </w:t>
      </w:r>
      <w:r w:rsidRPr="00E636DA">
        <w:rPr>
          <w:szCs w:val="28"/>
        </w:rPr>
        <w:t xml:space="preserve"> котировок</w:t>
      </w:r>
      <w:r>
        <w:rPr>
          <w:szCs w:val="28"/>
        </w:rPr>
        <w:t xml:space="preserve">     </w:t>
      </w:r>
      <w:r w:rsidRPr="00E636DA">
        <w:rPr>
          <w:szCs w:val="28"/>
        </w:rPr>
        <w:t xml:space="preserve"> на 2020 год (прилагается).</w:t>
      </w:r>
    </w:p>
    <w:p w:rsidR="00D517B2" w:rsidRPr="00C91A01" w:rsidRDefault="00D517B2" w:rsidP="00D517B2">
      <w:pPr>
        <w:pStyle w:val="a3"/>
        <w:rPr>
          <w:szCs w:val="28"/>
        </w:rPr>
      </w:pPr>
      <w:r>
        <w:rPr>
          <w:szCs w:val="28"/>
        </w:rPr>
        <w:t xml:space="preserve">        2. </w:t>
      </w:r>
      <w:r w:rsidRPr="00C91A01">
        <w:rPr>
          <w:szCs w:val="28"/>
        </w:rPr>
        <w:t xml:space="preserve">Начальнику отдела по делам </w:t>
      </w:r>
      <w:r>
        <w:rPr>
          <w:szCs w:val="28"/>
        </w:rPr>
        <w:t xml:space="preserve">  </w:t>
      </w:r>
      <w:r w:rsidRPr="00C91A01">
        <w:rPr>
          <w:szCs w:val="28"/>
        </w:rPr>
        <w:t xml:space="preserve">ГОЧС  </w:t>
      </w:r>
      <w:r>
        <w:rPr>
          <w:szCs w:val="28"/>
        </w:rPr>
        <w:t xml:space="preserve">    </w:t>
      </w:r>
      <w:r w:rsidRPr="00C91A01">
        <w:rPr>
          <w:szCs w:val="28"/>
        </w:rPr>
        <w:t xml:space="preserve">и  </w:t>
      </w:r>
      <w:r>
        <w:rPr>
          <w:szCs w:val="28"/>
        </w:rPr>
        <w:t xml:space="preserve">     </w:t>
      </w:r>
      <w:r w:rsidRPr="00C91A01">
        <w:rPr>
          <w:szCs w:val="28"/>
        </w:rPr>
        <w:t xml:space="preserve">мобилизационной </w:t>
      </w:r>
      <w:r>
        <w:rPr>
          <w:szCs w:val="28"/>
        </w:rPr>
        <w:t xml:space="preserve">       </w:t>
      </w:r>
      <w:r w:rsidRPr="00C91A01">
        <w:rPr>
          <w:szCs w:val="28"/>
        </w:rPr>
        <w:t xml:space="preserve"> работе</w:t>
      </w:r>
    </w:p>
    <w:p w:rsidR="00D517B2" w:rsidRDefault="00D517B2" w:rsidP="00D517B2">
      <w:pPr>
        <w:pStyle w:val="a3"/>
        <w:rPr>
          <w:szCs w:val="28"/>
        </w:rPr>
      </w:pPr>
      <w:r w:rsidRPr="00C91A01">
        <w:rPr>
          <w:szCs w:val="28"/>
        </w:rPr>
        <w:t xml:space="preserve">Администрации района </w:t>
      </w:r>
      <w:proofErr w:type="spellStart"/>
      <w:r w:rsidRPr="00C91A01">
        <w:rPr>
          <w:szCs w:val="28"/>
        </w:rPr>
        <w:t>Коробкину</w:t>
      </w:r>
      <w:proofErr w:type="spellEnd"/>
      <w:r w:rsidRPr="00C91A01">
        <w:rPr>
          <w:szCs w:val="28"/>
        </w:rPr>
        <w:t xml:space="preserve"> А.В. подготовить проекты муниципальных контрактов.</w:t>
      </w:r>
    </w:p>
    <w:p w:rsidR="00D517B2" w:rsidRDefault="00D517B2" w:rsidP="00D517B2">
      <w:pPr>
        <w:pStyle w:val="a3"/>
        <w:rPr>
          <w:szCs w:val="28"/>
        </w:rPr>
      </w:pPr>
      <w:r>
        <w:rPr>
          <w:szCs w:val="28"/>
        </w:rPr>
        <w:t xml:space="preserve">        3. Настоящее постановление вступает в силу с 01.01.2020 года.</w:t>
      </w:r>
    </w:p>
    <w:p w:rsidR="00D517B2" w:rsidRPr="00C91A01" w:rsidRDefault="00D517B2" w:rsidP="00D517B2">
      <w:pPr>
        <w:pStyle w:val="a3"/>
        <w:rPr>
          <w:szCs w:val="28"/>
        </w:rPr>
      </w:pPr>
      <w:r>
        <w:rPr>
          <w:szCs w:val="28"/>
        </w:rPr>
        <w:t xml:space="preserve">        4. </w:t>
      </w:r>
      <w:r w:rsidRPr="00C91A01">
        <w:rPr>
          <w:szCs w:val="28"/>
        </w:rPr>
        <w:t xml:space="preserve">Считать утратившим силу постановления Администрации Новичихинского района от </w:t>
      </w:r>
      <w:r>
        <w:rPr>
          <w:szCs w:val="28"/>
        </w:rPr>
        <w:t>12</w:t>
      </w:r>
      <w:r w:rsidRPr="00C91A01">
        <w:rPr>
          <w:szCs w:val="28"/>
        </w:rPr>
        <w:t>.</w:t>
      </w:r>
      <w:r>
        <w:rPr>
          <w:szCs w:val="28"/>
        </w:rPr>
        <w:t>11</w:t>
      </w:r>
      <w:r w:rsidRPr="00C91A01">
        <w:rPr>
          <w:szCs w:val="28"/>
        </w:rPr>
        <w:t>.201</w:t>
      </w:r>
      <w:r>
        <w:rPr>
          <w:szCs w:val="28"/>
        </w:rPr>
        <w:t>8</w:t>
      </w:r>
      <w:r w:rsidRPr="00C91A01">
        <w:rPr>
          <w:szCs w:val="28"/>
        </w:rPr>
        <w:t xml:space="preserve"> № </w:t>
      </w:r>
      <w:r>
        <w:rPr>
          <w:szCs w:val="28"/>
        </w:rPr>
        <w:t>340</w:t>
      </w:r>
      <w:r w:rsidRPr="00C91A01">
        <w:rPr>
          <w:szCs w:val="28"/>
        </w:rPr>
        <w:t xml:space="preserve"> «Об утверждении перечня поставщиков</w:t>
      </w:r>
      <w:r>
        <w:rPr>
          <w:szCs w:val="28"/>
        </w:rPr>
        <w:t xml:space="preserve"> </w:t>
      </w:r>
      <w:r w:rsidRPr="00C91A01">
        <w:rPr>
          <w:szCs w:val="28"/>
        </w:rPr>
        <w:t>в целях последующего осуществления</w:t>
      </w:r>
      <w:r>
        <w:rPr>
          <w:szCs w:val="28"/>
        </w:rPr>
        <w:t xml:space="preserve"> </w:t>
      </w:r>
      <w:r w:rsidRPr="00C91A01">
        <w:rPr>
          <w:szCs w:val="28"/>
        </w:rPr>
        <w:t>закупок у них товаров путем проведения</w:t>
      </w:r>
      <w:r>
        <w:rPr>
          <w:szCs w:val="28"/>
        </w:rPr>
        <w:t xml:space="preserve"> </w:t>
      </w:r>
      <w:r w:rsidRPr="00C91A01">
        <w:rPr>
          <w:szCs w:val="28"/>
        </w:rPr>
        <w:t>запроса котировок на 201</w:t>
      </w:r>
      <w:r>
        <w:rPr>
          <w:szCs w:val="28"/>
        </w:rPr>
        <w:t>9</w:t>
      </w:r>
      <w:r w:rsidRPr="00C91A01">
        <w:rPr>
          <w:szCs w:val="28"/>
        </w:rPr>
        <w:t xml:space="preserve"> год</w:t>
      </w:r>
      <w:r>
        <w:rPr>
          <w:szCs w:val="28"/>
        </w:rPr>
        <w:t>» с 01.01.2020 года.</w:t>
      </w:r>
      <w:r w:rsidRPr="00C91A01">
        <w:rPr>
          <w:szCs w:val="28"/>
        </w:rPr>
        <w:t xml:space="preserve">  </w:t>
      </w:r>
    </w:p>
    <w:p w:rsidR="00D517B2" w:rsidRPr="00C91A01" w:rsidRDefault="00D517B2" w:rsidP="00D517B2">
      <w:pPr>
        <w:pStyle w:val="a3"/>
        <w:ind w:firstLine="709"/>
        <w:rPr>
          <w:color w:val="000000"/>
          <w:szCs w:val="28"/>
        </w:rPr>
      </w:pPr>
      <w:r>
        <w:rPr>
          <w:color w:val="000000"/>
          <w:szCs w:val="28"/>
        </w:rPr>
        <w:t>5</w:t>
      </w:r>
      <w:r w:rsidRPr="00C91A01">
        <w:rPr>
          <w:color w:val="000000"/>
          <w:szCs w:val="28"/>
        </w:rPr>
        <w:t xml:space="preserve">. </w:t>
      </w:r>
      <w:proofErr w:type="gramStart"/>
      <w:r w:rsidRPr="00C91A01">
        <w:rPr>
          <w:color w:val="000000"/>
          <w:szCs w:val="28"/>
        </w:rPr>
        <w:t>Контроль  за</w:t>
      </w:r>
      <w:proofErr w:type="gramEnd"/>
      <w:r w:rsidRPr="00C91A01">
        <w:rPr>
          <w:color w:val="000000"/>
          <w:szCs w:val="28"/>
        </w:rPr>
        <w:t xml:space="preserve"> исполнением настоящего постановления возложить на </w:t>
      </w:r>
      <w:r>
        <w:rPr>
          <w:color w:val="000000"/>
          <w:szCs w:val="28"/>
        </w:rPr>
        <w:t xml:space="preserve">председателя комитета по экономике и управлению муниципальным имуществом Администрации района Т.Е. </w:t>
      </w:r>
      <w:proofErr w:type="spellStart"/>
      <w:r>
        <w:rPr>
          <w:color w:val="000000"/>
          <w:szCs w:val="28"/>
        </w:rPr>
        <w:t>Уранову</w:t>
      </w:r>
      <w:proofErr w:type="spellEnd"/>
      <w:r>
        <w:rPr>
          <w:color w:val="000000"/>
          <w:szCs w:val="28"/>
        </w:rPr>
        <w:t>.</w:t>
      </w:r>
    </w:p>
    <w:p w:rsidR="00D517B2" w:rsidRPr="00C91A01" w:rsidRDefault="00D517B2" w:rsidP="00D517B2">
      <w:pPr>
        <w:pStyle w:val="a3"/>
        <w:ind w:firstLine="851"/>
        <w:rPr>
          <w:color w:val="000000"/>
          <w:szCs w:val="28"/>
        </w:rPr>
      </w:pPr>
    </w:p>
    <w:p w:rsidR="0024120A" w:rsidRDefault="0024120A" w:rsidP="0024120A">
      <w:pPr>
        <w:shd w:val="clear" w:color="auto" w:fill="FFFFFF"/>
        <w:autoSpaceDE w:val="0"/>
        <w:autoSpaceDN w:val="0"/>
        <w:adjustRightInd w:val="0"/>
        <w:jc w:val="both"/>
        <w:rPr>
          <w:color w:val="000000"/>
          <w:sz w:val="26"/>
          <w:szCs w:val="26"/>
        </w:rPr>
      </w:pPr>
      <w:r w:rsidRPr="00115084">
        <w:rPr>
          <w:color w:val="000000"/>
          <w:sz w:val="26"/>
          <w:szCs w:val="26"/>
        </w:rPr>
        <w:t xml:space="preserve"> </w:t>
      </w:r>
    </w:p>
    <w:tbl>
      <w:tblPr>
        <w:tblW w:w="9094" w:type="dxa"/>
        <w:tblLayout w:type="fixed"/>
        <w:tblLook w:val="0000"/>
      </w:tblPr>
      <w:tblGrid>
        <w:gridCol w:w="2235"/>
        <w:gridCol w:w="2160"/>
        <w:gridCol w:w="2659"/>
        <w:gridCol w:w="2040"/>
      </w:tblGrid>
      <w:tr w:rsidR="0024120A" w:rsidTr="00B80C65">
        <w:tc>
          <w:tcPr>
            <w:tcW w:w="2235" w:type="dxa"/>
          </w:tcPr>
          <w:p w:rsidR="0024120A" w:rsidRDefault="0024120A" w:rsidP="00B80C65">
            <w:pPr>
              <w:rPr>
                <w:bCs/>
                <w:sz w:val="28"/>
                <w:szCs w:val="28"/>
              </w:rPr>
            </w:pPr>
          </w:p>
          <w:p w:rsidR="0024120A" w:rsidRDefault="0024120A" w:rsidP="00B80C65">
            <w:pPr>
              <w:rPr>
                <w:sz w:val="28"/>
                <w:szCs w:val="28"/>
              </w:rPr>
            </w:pPr>
          </w:p>
          <w:p w:rsidR="0024120A" w:rsidRPr="00CC072E" w:rsidRDefault="0024120A" w:rsidP="00B80C65">
            <w:pPr>
              <w:rPr>
                <w:sz w:val="28"/>
                <w:szCs w:val="28"/>
              </w:rPr>
            </w:pPr>
            <w:r w:rsidRPr="00CC072E">
              <w:rPr>
                <w:sz w:val="28"/>
                <w:szCs w:val="28"/>
              </w:rPr>
              <w:t>Глава района</w:t>
            </w:r>
          </w:p>
          <w:p w:rsidR="0024120A" w:rsidRDefault="0024120A" w:rsidP="00B80C65">
            <w:pPr>
              <w:rPr>
                <w:sz w:val="28"/>
              </w:rPr>
            </w:pPr>
          </w:p>
        </w:tc>
        <w:tc>
          <w:tcPr>
            <w:tcW w:w="2160" w:type="dxa"/>
          </w:tcPr>
          <w:p w:rsidR="0024120A" w:rsidRDefault="0024120A" w:rsidP="00B80C65">
            <w:r>
              <w:rPr>
                <w:noProof/>
              </w:rPr>
              <w:drawing>
                <wp:inline distT="0" distB="0" distL="0" distR="0">
                  <wp:extent cx="1095375" cy="1095375"/>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4120A" w:rsidRDefault="0024120A" w:rsidP="00B80C65"/>
          <w:p w:rsidR="0024120A" w:rsidRDefault="0024120A" w:rsidP="00B80C65">
            <w:r>
              <w:rPr>
                <w:noProof/>
              </w:rPr>
              <w:drawing>
                <wp:inline distT="0" distB="0" distL="0" distR="0">
                  <wp:extent cx="1123950" cy="876300"/>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4120A" w:rsidRDefault="0024120A" w:rsidP="00B80C65">
            <w:pPr>
              <w:pStyle w:val="ab"/>
              <w:tabs>
                <w:tab w:val="clear" w:pos="4677"/>
                <w:tab w:val="clear" w:pos="9355"/>
              </w:tabs>
            </w:pPr>
          </w:p>
          <w:p w:rsidR="0024120A" w:rsidRDefault="0024120A" w:rsidP="00B80C65">
            <w:pPr>
              <w:pStyle w:val="ab"/>
              <w:tabs>
                <w:tab w:val="clear" w:pos="4677"/>
                <w:tab w:val="clear" w:pos="9355"/>
              </w:tabs>
            </w:pPr>
          </w:p>
          <w:p w:rsidR="0024120A" w:rsidRPr="008C12D9" w:rsidRDefault="0024120A" w:rsidP="00B80C65">
            <w:pPr>
              <w:rPr>
                <w:sz w:val="28"/>
              </w:rPr>
            </w:pPr>
            <w:r>
              <w:rPr>
                <w:sz w:val="28"/>
              </w:rPr>
              <w:t>С.Л. Ермаков</w:t>
            </w:r>
          </w:p>
          <w:p w:rsidR="0024120A" w:rsidRDefault="0024120A" w:rsidP="00B80C65">
            <w:pPr>
              <w:pStyle w:val="ab"/>
              <w:tabs>
                <w:tab w:val="clear" w:pos="4677"/>
                <w:tab w:val="clear" w:pos="9355"/>
              </w:tabs>
              <w:rPr>
                <w:sz w:val="28"/>
              </w:rPr>
            </w:pPr>
          </w:p>
        </w:tc>
      </w:tr>
    </w:tbl>
    <w:p w:rsidR="0024120A" w:rsidRDefault="0024120A" w:rsidP="0024120A">
      <w:pPr>
        <w:jc w:val="center"/>
        <w:rPr>
          <w:b/>
          <w:bCs/>
          <w:sz w:val="36"/>
        </w:rPr>
      </w:pPr>
    </w:p>
    <w:p w:rsidR="00D517B2" w:rsidRPr="00C91A01" w:rsidRDefault="00D517B2" w:rsidP="00D517B2">
      <w:pPr>
        <w:ind w:firstLine="4678"/>
        <w:rPr>
          <w:sz w:val="28"/>
          <w:szCs w:val="28"/>
        </w:rPr>
      </w:pPr>
      <w:r w:rsidRPr="00C91A01">
        <w:rPr>
          <w:sz w:val="28"/>
          <w:szCs w:val="28"/>
        </w:rPr>
        <w:lastRenderedPageBreak/>
        <w:t>УТВЕРЖДЕН</w:t>
      </w:r>
    </w:p>
    <w:p w:rsidR="00D517B2" w:rsidRPr="00C91A01" w:rsidRDefault="00D517B2" w:rsidP="00D517B2">
      <w:pPr>
        <w:ind w:firstLine="4678"/>
        <w:rPr>
          <w:sz w:val="28"/>
          <w:szCs w:val="28"/>
        </w:rPr>
      </w:pPr>
      <w:r w:rsidRPr="00C91A01">
        <w:rPr>
          <w:sz w:val="28"/>
          <w:szCs w:val="28"/>
        </w:rPr>
        <w:t>постановлением Администрации</w:t>
      </w:r>
    </w:p>
    <w:p w:rsidR="00D517B2" w:rsidRPr="00C91A01" w:rsidRDefault="00D517B2" w:rsidP="00D517B2">
      <w:pPr>
        <w:ind w:firstLine="4678"/>
        <w:rPr>
          <w:sz w:val="28"/>
          <w:szCs w:val="28"/>
        </w:rPr>
      </w:pPr>
      <w:r w:rsidRPr="00C91A01">
        <w:rPr>
          <w:sz w:val="28"/>
          <w:szCs w:val="28"/>
        </w:rPr>
        <w:t xml:space="preserve">Новичихинского района </w:t>
      </w:r>
      <w:r>
        <w:rPr>
          <w:sz w:val="28"/>
          <w:szCs w:val="28"/>
        </w:rPr>
        <w:t>А</w:t>
      </w:r>
      <w:r w:rsidRPr="00C91A01">
        <w:rPr>
          <w:sz w:val="28"/>
          <w:szCs w:val="28"/>
        </w:rPr>
        <w:t>лтайского</w:t>
      </w:r>
    </w:p>
    <w:p w:rsidR="00D517B2" w:rsidRPr="00C91A01" w:rsidRDefault="00D517B2" w:rsidP="00D517B2">
      <w:pPr>
        <w:ind w:firstLine="4678"/>
        <w:rPr>
          <w:sz w:val="28"/>
          <w:szCs w:val="28"/>
        </w:rPr>
      </w:pPr>
      <w:r>
        <w:rPr>
          <w:sz w:val="28"/>
          <w:szCs w:val="28"/>
        </w:rPr>
        <w:t>края от 29</w:t>
      </w:r>
      <w:r w:rsidRPr="00C91A01">
        <w:rPr>
          <w:sz w:val="28"/>
          <w:szCs w:val="28"/>
        </w:rPr>
        <w:t>.1</w:t>
      </w:r>
      <w:r>
        <w:rPr>
          <w:sz w:val="28"/>
          <w:szCs w:val="28"/>
        </w:rPr>
        <w:t>1</w:t>
      </w:r>
      <w:r w:rsidRPr="00C91A01">
        <w:rPr>
          <w:sz w:val="28"/>
          <w:szCs w:val="28"/>
        </w:rPr>
        <w:t>.201</w:t>
      </w:r>
      <w:r>
        <w:rPr>
          <w:sz w:val="28"/>
          <w:szCs w:val="28"/>
        </w:rPr>
        <w:t>9</w:t>
      </w:r>
      <w:r w:rsidRPr="00C91A01">
        <w:rPr>
          <w:sz w:val="28"/>
          <w:szCs w:val="28"/>
        </w:rPr>
        <w:t xml:space="preserve">   № </w:t>
      </w:r>
      <w:r>
        <w:rPr>
          <w:sz w:val="28"/>
          <w:szCs w:val="28"/>
        </w:rPr>
        <w:t>345</w:t>
      </w:r>
    </w:p>
    <w:p w:rsidR="00D517B2" w:rsidRPr="00C91A01" w:rsidRDefault="00D517B2" w:rsidP="00D517B2">
      <w:pPr>
        <w:ind w:firstLine="4962"/>
        <w:rPr>
          <w:sz w:val="28"/>
          <w:szCs w:val="28"/>
        </w:rPr>
      </w:pPr>
    </w:p>
    <w:p w:rsidR="00D517B2" w:rsidRPr="00C91A01" w:rsidRDefault="00D517B2" w:rsidP="00D517B2">
      <w:pPr>
        <w:ind w:firstLine="4962"/>
        <w:rPr>
          <w:sz w:val="28"/>
          <w:szCs w:val="28"/>
        </w:rPr>
      </w:pPr>
    </w:p>
    <w:p w:rsidR="00D517B2" w:rsidRPr="00C91A01" w:rsidRDefault="00D517B2" w:rsidP="00D517B2">
      <w:pPr>
        <w:jc w:val="center"/>
        <w:rPr>
          <w:sz w:val="28"/>
          <w:szCs w:val="28"/>
        </w:rPr>
      </w:pPr>
      <w:r w:rsidRPr="00C91A01">
        <w:rPr>
          <w:sz w:val="28"/>
          <w:szCs w:val="28"/>
        </w:rPr>
        <w:t>ПЕРЕЧЕНЬ</w:t>
      </w:r>
    </w:p>
    <w:p w:rsidR="00D517B2" w:rsidRPr="00C91A01" w:rsidRDefault="00D517B2" w:rsidP="00D517B2">
      <w:pPr>
        <w:jc w:val="center"/>
        <w:rPr>
          <w:sz w:val="28"/>
          <w:szCs w:val="28"/>
        </w:rPr>
      </w:pPr>
      <w:r w:rsidRPr="00C91A01">
        <w:rPr>
          <w:sz w:val="28"/>
          <w:szCs w:val="28"/>
        </w:rPr>
        <w:t>поставщиков в целях последующего осуществления закупок у них товаров</w:t>
      </w:r>
    </w:p>
    <w:p w:rsidR="00D517B2" w:rsidRPr="00C91A01" w:rsidRDefault="00D517B2" w:rsidP="00D517B2">
      <w:pPr>
        <w:jc w:val="center"/>
        <w:rPr>
          <w:sz w:val="28"/>
          <w:szCs w:val="28"/>
        </w:rPr>
      </w:pPr>
      <w:r w:rsidRPr="00C91A01">
        <w:rPr>
          <w:sz w:val="28"/>
          <w:szCs w:val="28"/>
        </w:rPr>
        <w:t>путем проведения запроса котировок на 20</w:t>
      </w:r>
      <w:r>
        <w:rPr>
          <w:sz w:val="28"/>
          <w:szCs w:val="28"/>
        </w:rPr>
        <w:t>20</w:t>
      </w:r>
      <w:r w:rsidRPr="00C91A01">
        <w:rPr>
          <w:sz w:val="28"/>
          <w:szCs w:val="28"/>
        </w:rPr>
        <w:t xml:space="preserve"> год</w:t>
      </w:r>
    </w:p>
    <w:p w:rsidR="00D517B2" w:rsidRPr="00C91A01" w:rsidRDefault="00D517B2" w:rsidP="00D517B2">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4"/>
        <w:gridCol w:w="2330"/>
        <w:gridCol w:w="2794"/>
        <w:gridCol w:w="3356"/>
      </w:tblGrid>
      <w:tr w:rsidR="00D517B2" w:rsidRPr="00C91A01" w:rsidTr="00D517B2">
        <w:tc>
          <w:tcPr>
            <w:tcW w:w="654" w:type="dxa"/>
            <w:tcBorders>
              <w:top w:val="single" w:sz="4" w:space="0" w:color="auto"/>
              <w:left w:val="single" w:sz="4" w:space="0" w:color="auto"/>
              <w:bottom w:val="single" w:sz="4" w:space="0" w:color="auto"/>
              <w:right w:val="single" w:sz="4" w:space="0" w:color="auto"/>
            </w:tcBorders>
          </w:tcPr>
          <w:p w:rsidR="00D517B2" w:rsidRPr="00C91A01" w:rsidRDefault="00D517B2" w:rsidP="006667CB">
            <w:pPr>
              <w:jc w:val="center"/>
              <w:rPr>
                <w:sz w:val="28"/>
                <w:szCs w:val="28"/>
              </w:rPr>
            </w:pPr>
            <w:r w:rsidRPr="00C91A01">
              <w:rPr>
                <w:sz w:val="28"/>
                <w:szCs w:val="28"/>
              </w:rPr>
              <w:t xml:space="preserve">№ </w:t>
            </w:r>
            <w:proofErr w:type="spellStart"/>
            <w:proofErr w:type="gramStart"/>
            <w:r w:rsidRPr="00C91A01">
              <w:rPr>
                <w:sz w:val="28"/>
                <w:szCs w:val="28"/>
              </w:rPr>
              <w:t>п</w:t>
            </w:r>
            <w:proofErr w:type="spellEnd"/>
            <w:proofErr w:type="gramEnd"/>
            <w:r w:rsidRPr="00C91A01">
              <w:rPr>
                <w:sz w:val="28"/>
                <w:szCs w:val="28"/>
              </w:rPr>
              <w:t>/</w:t>
            </w:r>
            <w:proofErr w:type="spellStart"/>
            <w:r w:rsidRPr="00C91A01">
              <w:rPr>
                <w:sz w:val="28"/>
                <w:szCs w:val="28"/>
              </w:rPr>
              <w:t>п</w:t>
            </w:r>
            <w:proofErr w:type="spellEnd"/>
          </w:p>
        </w:tc>
        <w:tc>
          <w:tcPr>
            <w:tcW w:w="2330" w:type="dxa"/>
            <w:tcBorders>
              <w:top w:val="single" w:sz="4" w:space="0" w:color="auto"/>
              <w:left w:val="single" w:sz="4" w:space="0" w:color="auto"/>
              <w:bottom w:val="single" w:sz="4" w:space="0" w:color="auto"/>
              <w:right w:val="single" w:sz="4" w:space="0" w:color="auto"/>
            </w:tcBorders>
          </w:tcPr>
          <w:p w:rsidR="00D517B2" w:rsidRPr="00C91A01" w:rsidRDefault="00D517B2" w:rsidP="006667CB">
            <w:pPr>
              <w:jc w:val="center"/>
              <w:rPr>
                <w:sz w:val="28"/>
                <w:szCs w:val="28"/>
              </w:rPr>
            </w:pPr>
            <w:r w:rsidRPr="00C91A01">
              <w:rPr>
                <w:sz w:val="28"/>
                <w:szCs w:val="28"/>
              </w:rPr>
              <w:t>Информация о поставщике</w:t>
            </w:r>
          </w:p>
        </w:tc>
        <w:tc>
          <w:tcPr>
            <w:tcW w:w="2794" w:type="dxa"/>
            <w:tcBorders>
              <w:top w:val="single" w:sz="4" w:space="0" w:color="auto"/>
              <w:left w:val="single" w:sz="4" w:space="0" w:color="auto"/>
              <w:bottom w:val="single" w:sz="4" w:space="0" w:color="auto"/>
              <w:right w:val="single" w:sz="4" w:space="0" w:color="auto"/>
            </w:tcBorders>
          </w:tcPr>
          <w:p w:rsidR="00D517B2" w:rsidRPr="00C91A01" w:rsidRDefault="00D517B2" w:rsidP="006667CB">
            <w:pPr>
              <w:jc w:val="center"/>
              <w:rPr>
                <w:sz w:val="28"/>
                <w:szCs w:val="28"/>
              </w:rPr>
            </w:pPr>
            <w:r w:rsidRPr="00C91A01">
              <w:rPr>
                <w:sz w:val="28"/>
                <w:szCs w:val="28"/>
              </w:rPr>
              <w:t>Наименование товара</w:t>
            </w:r>
          </w:p>
        </w:tc>
        <w:tc>
          <w:tcPr>
            <w:tcW w:w="3356" w:type="dxa"/>
            <w:tcBorders>
              <w:top w:val="single" w:sz="4" w:space="0" w:color="auto"/>
              <w:left w:val="single" w:sz="4" w:space="0" w:color="auto"/>
              <w:bottom w:val="single" w:sz="4" w:space="0" w:color="auto"/>
              <w:right w:val="single" w:sz="4" w:space="0" w:color="auto"/>
            </w:tcBorders>
          </w:tcPr>
          <w:p w:rsidR="00D517B2" w:rsidRPr="00C91A01" w:rsidRDefault="00D517B2" w:rsidP="006667CB">
            <w:pPr>
              <w:jc w:val="center"/>
              <w:rPr>
                <w:sz w:val="28"/>
                <w:szCs w:val="28"/>
              </w:rPr>
            </w:pPr>
            <w:r w:rsidRPr="00C91A01">
              <w:rPr>
                <w:sz w:val="28"/>
                <w:szCs w:val="28"/>
              </w:rPr>
              <w:t>№ протокола и дата</w:t>
            </w:r>
          </w:p>
        </w:tc>
      </w:tr>
      <w:tr w:rsidR="00D517B2" w:rsidRPr="00C91A01" w:rsidTr="00D517B2">
        <w:tc>
          <w:tcPr>
            <w:tcW w:w="654" w:type="dxa"/>
            <w:tcBorders>
              <w:top w:val="single" w:sz="4" w:space="0" w:color="auto"/>
              <w:left w:val="single" w:sz="4" w:space="0" w:color="auto"/>
              <w:bottom w:val="single" w:sz="4" w:space="0" w:color="auto"/>
              <w:right w:val="single" w:sz="4" w:space="0" w:color="auto"/>
            </w:tcBorders>
          </w:tcPr>
          <w:p w:rsidR="00D517B2" w:rsidRPr="00C91A01" w:rsidRDefault="00D517B2" w:rsidP="006667CB">
            <w:pPr>
              <w:jc w:val="center"/>
              <w:rPr>
                <w:sz w:val="28"/>
                <w:szCs w:val="28"/>
              </w:rPr>
            </w:pPr>
            <w:r>
              <w:rPr>
                <w:sz w:val="28"/>
                <w:szCs w:val="28"/>
              </w:rPr>
              <w:t>1</w:t>
            </w:r>
          </w:p>
        </w:tc>
        <w:tc>
          <w:tcPr>
            <w:tcW w:w="2330" w:type="dxa"/>
            <w:tcBorders>
              <w:top w:val="single" w:sz="4" w:space="0" w:color="auto"/>
              <w:left w:val="single" w:sz="4" w:space="0" w:color="auto"/>
              <w:bottom w:val="single" w:sz="4" w:space="0" w:color="auto"/>
              <w:right w:val="single" w:sz="4" w:space="0" w:color="auto"/>
            </w:tcBorders>
          </w:tcPr>
          <w:p w:rsidR="00D517B2" w:rsidRPr="00C91A01" w:rsidRDefault="00D517B2" w:rsidP="006667CB">
            <w:pPr>
              <w:jc w:val="center"/>
              <w:rPr>
                <w:sz w:val="28"/>
                <w:szCs w:val="28"/>
              </w:rPr>
            </w:pPr>
            <w:r w:rsidRPr="00C91A01">
              <w:rPr>
                <w:sz w:val="28"/>
                <w:szCs w:val="28"/>
              </w:rPr>
              <w:t>ООО «Новичиха лес»</w:t>
            </w:r>
          </w:p>
        </w:tc>
        <w:tc>
          <w:tcPr>
            <w:tcW w:w="2794" w:type="dxa"/>
            <w:tcBorders>
              <w:top w:val="single" w:sz="4" w:space="0" w:color="auto"/>
              <w:left w:val="single" w:sz="4" w:space="0" w:color="auto"/>
              <w:bottom w:val="single" w:sz="4" w:space="0" w:color="auto"/>
              <w:right w:val="single" w:sz="4" w:space="0" w:color="auto"/>
            </w:tcBorders>
          </w:tcPr>
          <w:p w:rsidR="00D517B2" w:rsidRPr="00C91A01" w:rsidRDefault="00D517B2" w:rsidP="006667CB">
            <w:pPr>
              <w:jc w:val="center"/>
              <w:rPr>
                <w:sz w:val="28"/>
                <w:szCs w:val="28"/>
              </w:rPr>
            </w:pPr>
            <w:r>
              <w:rPr>
                <w:sz w:val="28"/>
                <w:szCs w:val="28"/>
              </w:rPr>
              <w:t>Поставка п</w:t>
            </w:r>
            <w:r w:rsidRPr="00C91A01">
              <w:rPr>
                <w:sz w:val="28"/>
                <w:szCs w:val="28"/>
              </w:rPr>
              <w:t>иломатериал</w:t>
            </w:r>
            <w:r>
              <w:rPr>
                <w:sz w:val="28"/>
                <w:szCs w:val="28"/>
              </w:rPr>
              <w:t>ов</w:t>
            </w:r>
          </w:p>
        </w:tc>
        <w:tc>
          <w:tcPr>
            <w:tcW w:w="3356" w:type="dxa"/>
            <w:tcBorders>
              <w:top w:val="single" w:sz="4" w:space="0" w:color="auto"/>
              <w:left w:val="single" w:sz="4" w:space="0" w:color="auto"/>
              <w:bottom w:val="single" w:sz="4" w:space="0" w:color="auto"/>
              <w:right w:val="single" w:sz="4" w:space="0" w:color="auto"/>
            </w:tcBorders>
          </w:tcPr>
          <w:p w:rsidR="00D517B2" w:rsidRDefault="00D517B2" w:rsidP="006667CB">
            <w:pPr>
              <w:rPr>
                <w:sz w:val="28"/>
                <w:szCs w:val="28"/>
              </w:rPr>
            </w:pPr>
            <w:r w:rsidRPr="00C91A01">
              <w:rPr>
                <w:sz w:val="28"/>
                <w:szCs w:val="28"/>
              </w:rPr>
              <w:t>Прото</w:t>
            </w:r>
            <w:r>
              <w:rPr>
                <w:sz w:val="28"/>
                <w:szCs w:val="28"/>
              </w:rPr>
              <w:t>кол предварительного отбора от 27.11</w:t>
            </w:r>
            <w:r w:rsidRPr="00C91A01">
              <w:rPr>
                <w:sz w:val="28"/>
                <w:szCs w:val="28"/>
              </w:rPr>
              <w:t>.</w:t>
            </w:r>
            <w:r>
              <w:rPr>
                <w:sz w:val="28"/>
                <w:szCs w:val="28"/>
              </w:rPr>
              <w:t>20</w:t>
            </w:r>
            <w:r w:rsidRPr="00C91A01">
              <w:rPr>
                <w:sz w:val="28"/>
                <w:szCs w:val="28"/>
              </w:rPr>
              <w:t>1</w:t>
            </w:r>
            <w:r>
              <w:rPr>
                <w:sz w:val="28"/>
                <w:szCs w:val="28"/>
              </w:rPr>
              <w:t>9</w:t>
            </w:r>
          </w:p>
          <w:p w:rsidR="00D517B2" w:rsidRPr="00C91A01" w:rsidRDefault="00D517B2" w:rsidP="006667CB">
            <w:pPr>
              <w:rPr>
                <w:sz w:val="28"/>
                <w:szCs w:val="28"/>
              </w:rPr>
            </w:pPr>
            <w:r w:rsidRPr="00C91A01">
              <w:rPr>
                <w:sz w:val="28"/>
                <w:szCs w:val="28"/>
              </w:rPr>
              <w:t xml:space="preserve"> </w:t>
            </w:r>
            <w:r>
              <w:rPr>
                <w:sz w:val="28"/>
                <w:szCs w:val="28"/>
              </w:rPr>
              <w:t>№0117300016219000001</w:t>
            </w:r>
            <w:r>
              <w:rPr>
                <w:rFonts w:ascii="Tahoma" w:hAnsi="Tahoma" w:cs="Tahoma"/>
                <w:sz w:val="15"/>
                <w:szCs w:val="15"/>
              </w:rPr>
              <w:t xml:space="preserve"> </w:t>
            </w:r>
          </w:p>
        </w:tc>
      </w:tr>
      <w:tr w:rsidR="00D517B2" w:rsidRPr="00C91A01" w:rsidTr="00D517B2">
        <w:tc>
          <w:tcPr>
            <w:tcW w:w="654" w:type="dxa"/>
            <w:tcBorders>
              <w:top w:val="single" w:sz="4" w:space="0" w:color="auto"/>
              <w:left w:val="single" w:sz="4" w:space="0" w:color="auto"/>
              <w:bottom w:val="single" w:sz="4" w:space="0" w:color="auto"/>
              <w:right w:val="single" w:sz="4" w:space="0" w:color="auto"/>
            </w:tcBorders>
          </w:tcPr>
          <w:p w:rsidR="00D517B2" w:rsidRDefault="00D517B2" w:rsidP="006667CB">
            <w:pPr>
              <w:jc w:val="center"/>
              <w:rPr>
                <w:sz w:val="28"/>
                <w:szCs w:val="28"/>
              </w:rPr>
            </w:pPr>
            <w:r>
              <w:rPr>
                <w:sz w:val="28"/>
                <w:szCs w:val="28"/>
              </w:rPr>
              <w:t>2</w:t>
            </w:r>
          </w:p>
        </w:tc>
        <w:tc>
          <w:tcPr>
            <w:tcW w:w="2330" w:type="dxa"/>
            <w:tcBorders>
              <w:top w:val="single" w:sz="4" w:space="0" w:color="auto"/>
              <w:left w:val="single" w:sz="4" w:space="0" w:color="auto"/>
              <w:bottom w:val="single" w:sz="4" w:space="0" w:color="auto"/>
              <w:right w:val="single" w:sz="4" w:space="0" w:color="auto"/>
            </w:tcBorders>
          </w:tcPr>
          <w:p w:rsidR="00D517B2" w:rsidRPr="00C91A01" w:rsidRDefault="00D517B2" w:rsidP="006667CB">
            <w:pPr>
              <w:jc w:val="center"/>
              <w:rPr>
                <w:sz w:val="28"/>
                <w:szCs w:val="28"/>
              </w:rPr>
            </w:pPr>
            <w:r>
              <w:rPr>
                <w:sz w:val="28"/>
                <w:szCs w:val="28"/>
              </w:rPr>
              <w:t xml:space="preserve">ИП </w:t>
            </w:r>
            <w:proofErr w:type="spellStart"/>
            <w:r>
              <w:rPr>
                <w:sz w:val="28"/>
                <w:szCs w:val="28"/>
              </w:rPr>
              <w:t>Гаськов</w:t>
            </w:r>
            <w:proofErr w:type="spellEnd"/>
            <w:r>
              <w:rPr>
                <w:sz w:val="28"/>
                <w:szCs w:val="28"/>
              </w:rPr>
              <w:t xml:space="preserve"> С.Г.</w:t>
            </w:r>
          </w:p>
        </w:tc>
        <w:tc>
          <w:tcPr>
            <w:tcW w:w="2794" w:type="dxa"/>
            <w:tcBorders>
              <w:top w:val="single" w:sz="4" w:space="0" w:color="auto"/>
              <w:left w:val="single" w:sz="4" w:space="0" w:color="auto"/>
              <w:bottom w:val="single" w:sz="4" w:space="0" w:color="auto"/>
              <w:right w:val="single" w:sz="4" w:space="0" w:color="auto"/>
            </w:tcBorders>
          </w:tcPr>
          <w:p w:rsidR="00D517B2" w:rsidRPr="00C91A01" w:rsidRDefault="00D517B2" w:rsidP="006667CB">
            <w:pPr>
              <w:jc w:val="center"/>
              <w:rPr>
                <w:sz w:val="28"/>
                <w:szCs w:val="28"/>
              </w:rPr>
            </w:pPr>
            <w:r>
              <w:rPr>
                <w:sz w:val="28"/>
                <w:szCs w:val="28"/>
              </w:rPr>
              <w:t>Поставка п</w:t>
            </w:r>
            <w:r w:rsidRPr="00C91A01">
              <w:rPr>
                <w:sz w:val="28"/>
                <w:szCs w:val="28"/>
              </w:rPr>
              <w:t>иломатериал</w:t>
            </w:r>
            <w:r>
              <w:rPr>
                <w:sz w:val="28"/>
                <w:szCs w:val="28"/>
              </w:rPr>
              <w:t>ов</w:t>
            </w:r>
          </w:p>
        </w:tc>
        <w:tc>
          <w:tcPr>
            <w:tcW w:w="3356" w:type="dxa"/>
            <w:tcBorders>
              <w:top w:val="single" w:sz="4" w:space="0" w:color="auto"/>
              <w:left w:val="single" w:sz="4" w:space="0" w:color="auto"/>
              <w:bottom w:val="single" w:sz="4" w:space="0" w:color="auto"/>
              <w:right w:val="single" w:sz="4" w:space="0" w:color="auto"/>
            </w:tcBorders>
          </w:tcPr>
          <w:p w:rsidR="00D517B2" w:rsidRDefault="00D517B2" w:rsidP="006667CB">
            <w:pPr>
              <w:rPr>
                <w:sz w:val="28"/>
                <w:szCs w:val="28"/>
              </w:rPr>
            </w:pPr>
            <w:r w:rsidRPr="00C91A01">
              <w:rPr>
                <w:sz w:val="28"/>
                <w:szCs w:val="28"/>
              </w:rPr>
              <w:t>Прото</w:t>
            </w:r>
            <w:r>
              <w:rPr>
                <w:sz w:val="28"/>
                <w:szCs w:val="28"/>
              </w:rPr>
              <w:t>кол предварительного отбора от 27.11</w:t>
            </w:r>
            <w:r w:rsidRPr="00C91A01">
              <w:rPr>
                <w:sz w:val="28"/>
                <w:szCs w:val="28"/>
              </w:rPr>
              <w:t>.</w:t>
            </w:r>
            <w:r>
              <w:rPr>
                <w:sz w:val="28"/>
                <w:szCs w:val="28"/>
              </w:rPr>
              <w:t>20</w:t>
            </w:r>
            <w:r w:rsidRPr="00C91A01">
              <w:rPr>
                <w:sz w:val="28"/>
                <w:szCs w:val="28"/>
              </w:rPr>
              <w:t>1</w:t>
            </w:r>
            <w:r>
              <w:rPr>
                <w:sz w:val="28"/>
                <w:szCs w:val="28"/>
              </w:rPr>
              <w:t>9</w:t>
            </w:r>
          </w:p>
          <w:p w:rsidR="00D517B2" w:rsidRPr="00C91A01" w:rsidRDefault="00D517B2" w:rsidP="006667CB">
            <w:pPr>
              <w:rPr>
                <w:sz w:val="28"/>
                <w:szCs w:val="28"/>
              </w:rPr>
            </w:pPr>
            <w:r w:rsidRPr="00C91A01">
              <w:rPr>
                <w:sz w:val="28"/>
                <w:szCs w:val="28"/>
              </w:rPr>
              <w:t xml:space="preserve"> </w:t>
            </w:r>
            <w:r>
              <w:rPr>
                <w:sz w:val="28"/>
                <w:szCs w:val="28"/>
              </w:rPr>
              <w:t>№0117300016219000001</w:t>
            </w:r>
            <w:r>
              <w:rPr>
                <w:rFonts w:ascii="Tahoma" w:hAnsi="Tahoma" w:cs="Tahoma"/>
                <w:sz w:val="15"/>
                <w:szCs w:val="15"/>
              </w:rPr>
              <w:t xml:space="preserve"> </w:t>
            </w:r>
          </w:p>
        </w:tc>
      </w:tr>
      <w:tr w:rsidR="00D517B2" w:rsidRPr="00C91A01" w:rsidTr="00D517B2">
        <w:tc>
          <w:tcPr>
            <w:tcW w:w="654" w:type="dxa"/>
            <w:tcBorders>
              <w:top w:val="single" w:sz="4" w:space="0" w:color="auto"/>
              <w:left w:val="single" w:sz="4" w:space="0" w:color="auto"/>
              <w:bottom w:val="single" w:sz="4" w:space="0" w:color="auto"/>
              <w:right w:val="single" w:sz="4" w:space="0" w:color="auto"/>
            </w:tcBorders>
          </w:tcPr>
          <w:p w:rsidR="00D517B2" w:rsidRPr="00C91A01" w:rsidRDefault="00D517B2" w:rsidP="006667CB">
            <w:pPr>
              <w:jc w:val="center"/>
              <w:rPr>
                <w:sz w:val="28"/>
                <w:szCs w:val="28"/>
              </w:rPr>
            </w:pPr>
            <w:r>
              <w:rPr>
                <w:sz w:val="28"/>
                <w:szCs w:val="28"/>
              </w:rPr>
              <w:t>3</w:t>
            </w:r>
          </w:p>
        </w:tc>
        <w:tc>
          <w:tcPr>
            <w:tcW w:w="2330" w:type="dxa"/>
            <w:tcBorders>
              <w:top w:val="single" w:sz="4" w:space="0" w:color="auto"/>
              <w:left w:val="single" w:sz="4" w:space="0" w:color="auto"/>
              <w:bottom w:val="single" w:sz="4" w:space="0" w:color="auto"/>
              <w:right w:val="single" w:sz="4" w:space="0" w:color="auto"/>
            </w:tcBorders>
          </w:tcPr>
          <w:p w:rsidR="00D517B2" w:rsidRPr="00C91A01" w:rsidRDefault="00D517B2" w:rsidP="006667CB">
            <w:pPr>
              <w:jc w:val="center"/>
              <w:rPr>
                <w:sz w:val="28"/>
                <w:szCs w:val="28"/>
              </w:rPr>
            </w:pPr>
            <w:proofErr w:type="spellStart"/>
            <w:r w:rsidRPr="00C91A01">
              <w:rPr>
                <w:sz w:val="28"/>
                <w:szCs w:val="28"/>
              </w:rPr>
              <w:t>Новичихинское</w:t>
            </w:r>
            <w:proofErr w:type="spellEnd"/>
            <w:r w:rsidRPr="00C91A01">
              <w:rPr>
                <w:sz w:val="28"/>
                <w:szCs w:val="28"/>
              </w:rPr>
              <w:t xml:space="preserve"> РАЙПО</w:t>
            </w:r>
          </w:p>
        </w:tc>
        <w:tc>
          <w:tcPr>
            <w:tcW w:w="2794" w:type="dxa"/>
            <w:tcBorders>
              <w:top w:val="single" w:sz="4" w:space="0" w:color="auto"/>
              <w:left w:val="single" w:sz="4" w:space="0" w:color="auto"/>
              <w:bottom w:val="single" w:sz="4" w:space="0" w:color="auto"/>
              <w:right w:val="single" w:sz="4" w:space="0" w:color="auto"/>
            </w:tcBorders>
          </w:tcPr>
          <w:p w:rsidR="00D517B2" w:rsidRPr="00C91A01" w:rsidRDefault="00D517B2" w:rsidP="006667CB">
            <w:pPr>
              <w:rPr>
                <w:sz w:val="28"/>
                <w:szCs w:val="28"/>
              </w:rPr>
            </w:pPr>
            <w:r>
              <w:rPr>
                <w:sz w:val="28"/>
                <w:szCs w:val="28"/>
              </w:rPr>
              <w:t>Поставка текстильной продукции</w:t>
            </w:r>
          </w:p>
        </w:tc>
        <w:tc>
          <w:tcPr>
            <w:tcW w:w="3356" w:type="dxa"/>
            <w:tcBorders>
              <w:top w:val="single" w:sz="4" w:space="0" w:color="auto"/>
              <w:left w:val="single" w:sz="4" w:space="0" w:color="auto"/>
              <w:bottom w:val="single" w:sz="4" w:space="0" w:color="auto"/>
              <w:right w:val="single" w:sz="4" w:space="0" w:color="auto"/>
            </w:tcBorders>
          </w:tcPr>
          <w:p w:rsidR="00D517B2" w:rsidRDefault="00D517B2" w:rsidP="006667CB">
            <w:pPr>
              <w:rPr>
                <w:sz w:val="28"/>
                <w:szCs w:val="28"/>
              </w:rPr>
            </w:pPr>
            <w:r w:rsidRPr="00C91A01">
              <w:rPr>
                <w:sz w:val="28"/>
                <w:szCs w:val="28"/>
              </w:rPr>
              <w:t>Прото</w:t>
            </w:r>
            <w:r>
              <w:rPr>
                <w:sz w:val="28"/>
                <w:szCs w:val="28"/>
              </w:rPr>
              <w:t>кол предварительного отбора от 27.11</w:t>
            </w:r>
            <w:r w:rsidRPr="00C91A01">
              <w:rPr>
                <w:sz w:val="28"/>
                <w:szCs w:val="28"/>
              </w:rPr>
              <w:t>.</w:t>
            </w:r>
            <w:r>
              <w:rPr>
                <w:sz w:val="28"/>
                <w:szCs w:val="28"/>
              </w:rPr>
              <w:t>20</w:t>
            </w:r>
            <w:r w:rsidRPr="00C91A01">
              <w:rPr>
                <w:sz w:val="28"/>
                <w:szCs w:val="28"/>
              </w:rPr>
              <w:t>1</w:t>
            </w:r>
            <w:r>
              <w:rPr>
                <w:sz w:val="28"/>
                <w:szCs w:val="28"/>
              </w:rPr>
              <w:t>9</w:t>
            </w:r>
          </w:p>
          <w:p w:rsidR="00D517B2" w:rsidRPr="00C91A01" w:rsidRDefault="00D517B2" w:rsidP="006667CB">
            <w:pPr>
              <w:jc w:val="both"/>
              <w:rPr>
                <w:sz w:val="28"/>
                <w:szCs w:val="28"/>
              </w:rPr>
            </w:pPr>
            <w:r w:rsidRPr="00C91A01">
              <w:rPr>
                <w:sz w:val="28"/>
                <w:szCs w:val="28"/>
              </w:rPr>
              <w:t xml:space="preserve"> </w:t>
            </w:r>
            <w:r>
              <w:rPr>
                <w:sz w:val="28"/>
                <w:szCs w:val="28"/>
              </w:rPr>
              <w:t>№0117300016219000002</w:t>
            </w:r>
          </w:p>
        </w:tc>
      </w:tr>
      <w:tr w:rsidR="00D517B2" w:rsidRPr="00C91A01" w:rsidTr="00D517B2">
        <w:tc>
          <w:tcPr>
            <w:tcW w:w="654" w:type="dxa"/>
            <w:tcBorders>
              <w:top w:val="single" w:sz="4" w:space="0" w:color="auto"/>
              <w:left w:val="single" w:sz="4" w:space="0" w:color="auto"/>
              <w:bottom w:val="single" w:sz="4" w:space="0" w:color="auto"/>
              <w:right w:val="single" w:sz="4" w:space="0" w:color="auto"/>
            </w:tcBorders>
          </w:tcPr>
          <w:p w:rsidR="00D517B2" w:rsidRDefault="00D517B2" w:rsidP="006667CB">
            <w:pPr>
              <w:jc w:val="center"/>
              <w:rPr>
                <w:sz w:val="28"/>
                <w:szCs w:val="28"/>
              </w:rPr>
            </w:pPr>
            <w:r>
              <w:rPr>
                <w:sz w:val="28"/>
                <w:szCs w:val="28"/>
              </w:rPr>
              <w:t>4</w:t>
            </w:r>
          </w:p>
          <w:p w:rsidR="00D517B2" w:rsidRDefault="00D517B2" w:rsidP="006667CB">
            <w:pPr>
              <w:jc w:val="center"/>
              <w:rPr>
                <w:sz w:val="28"/>
                <w:szCs w:val="28"/>
              </w:rPr>
            </w:pPr>
          </w:p>
        </w:tc>
        <w:tc>
          <w:tcPr>
            <w:tcW w:w="2330" w:type="dxa"/>
            <w:tcBorders>
              <w:top w:val="single" w:sz="4" w:space="0" w:color="auto"/>
              <w:left w:val="single" w:sz="4" w:space="0" w:color="auto"/>
              <w:bottom w:val="single" w:sz="4" w:space="0" w:color="auto"/>
              <w:right w:val="single" w:sz="4" w:space="0" w:color="auto"/>
            </w:tcBorders>
          </w:tcPr>
          <w:p w:rsidR="00D517B2" w:rsidRPr="00C91A01" w:rsidRDefault="00D517B2" w:rsidP="006667CB">
            <w:pPr>
              <w:jc w:val="center"/>
              <w:rPr>
                <w:sz w:val="28"/>
                <w:szCs w:val="28"/>
              </w:rPr>
            </w:pPr>
            <w:proofErr w:type="spellStart"/>
            <w:r>
              <w:rPr>
                <w:sz w:val="28"/>
                <w:szCs w:val="28"/>
              </w:rPr>
              <w:t>Новичихинское</w:t>
            </w:r>
            <w:proofErr w:type="spellEnd"/>
            <w:r>
              <w:rPr>
                <w:sz w:val="28"/>
                <w:szCs w:val="28"/>
              </w:rPr>
              <w:t xml:space="preserve"> РАЙПО</w:t>
            </w:r>
          </w:p>
        </w:tc>
        <w:tc>
          <w:tcPr>
            <w:tcW w:w="2794" w:type="dxa"/>
            <w:tcBorders>
              <w:top w:val="single" w:sz="4" w:space="0" w:color="auto"/>
              <w:left w:val="single" w:sz="4" w:space="0" w:color="auto"/>
              <w:bottom w:val="single" w:sz="4" w:space="0" w:color="auto"/>
              <w:right w:val="single" w:sz="4" w:space="0" w:color="auto"/>
            </w:tcBorders>
          </w:tcPr>
          <w:p w:rsidR="00D517B2" w:rsidRPr="00C91A01" w:rsidRDefault="00D517B2" w:rsidP="006667CB">
            <w:pPr>
              <w:rPr>
                <w:sz w:val="28"/>
                <w:szCs w:val="28"/>
              </w:rPr>
            </w:pPr>
            <w:r>
              <w:rPr>
                <w:sz w:val="28"/>
                <w:szCs w:val="28"/>
              </w:rPr>
              <w:t>Поставка продуктов питания</w:t>
            </w:r>
          </w:p>
        </w:tc>
        <w:tc>
          <w:tcPr>
            <w:tcW w:w="3356" w:type="dxa"/>
            <w:tcBorders>
              <w:top w:val="single" w:sz="4" w:space="0" w:color="auto"/>
              <w:left w:val="single" w:sz="4" w:space="0" w:color="auto"/>
              <w:bottom w:val="single" w:sz="4" w:space="0" w:color="auto"/>
              <w:right w:val="single" w:sz="4" w:space="0" w:color="auto"/>
            </w:tcBorders>
          </w:tcPr>
          <w:p w:rsidR="00D517B2" w:rsidRDefault="00D517B2" w:rsidP="006667CB">
            <w:pPr>
              <w:rPr>
                <w:sz w:val="28"/>
                <w:szCs w:val="28"/>
              </w:rPr>
            </w:pPr>
            <w:r w:rsidRPr="00C91A01">
              <w:rPr>
                <w:sz w:val="28"/>
                <w:szCs w:val="28"/>
              </w:rPr>
              <w:t>Прото</w:t>
            </w:r>
            <w:r>
              <w:rPr>
                <w:sz w:val="28"/>
                <w:szCs w:val="28"/>
              </w:rPr>
              <w:t>кол предварительного отбора от 27.11</w:t>
            </w:r>
            <w:r w:rsidRPr="00C91A01">
              <w:rPr>
                <w:sz w:val="28"/>
                <w:szCs w:val="28"/>
              </w:rPr>
              <w:t>.</w:t>
            </w:r>
            <w:r>
              <w:rPr>
                <w:sz w:val="28"/>
                <w:szCs w:val="28"/>
              </w:rPr>
              <w:t>20</w:t>
            </w:r>
            <w:r w:rsidRPr="00C91A01">
              <w:rPr>
                <w:sz w:val="28"/>
                <w:szCs w:val="28"/>
              </w:rPr>
              <w:t>1</w:t>
            </w:r>
            <w:r>
              <w:rPr>
                <w:sz w:val="28"/>
                <w:szCs w:val="28"/>
              </w:rPr>
              <w:t>9</w:t>
            </w:r>
          </w:p>
          <w:p w:rsidR="00D517B2" w:rsidRPr="00C91A01" w:rsidRDefault="00D517B2" w:rsidP="006667CB">
            <w:pPr>
              <w:rPr>
                <w:sz w:val="28"/>
                <w:szCs w:val="28"/>
              </w:rPr>
            </w:pPr>
            <w:r w:rsidRPr="00C91A01">
              <w:rPr>
                <w:sz w:val="28"/>
                <w:szCs w:val="28"/>
              </w:rPr>
              <w:t xml:space="preserve"> </w:t>
            </w:r>
            <w:r>
              <w:rPr>
                <w:sz w:val="28"/>
                <w:szCs w:val="28"/>
              </w:rPr>
              <w:t>№0117300016219000003</w:t>
            </w:r>
          </w:p>
        </w:tc>
      </w:tr>
    </w:tbl>
    <w:p w:rsidR="00D517B2" w:rsidRPr="00C91A01" w:rsidRDefault="00D517B2" w:rsidP="00D517B2">
      <w:pPr>
        <w:jc w:val="center"/>
        <w:rPr>
          <w:sz w:val="28"/>
          <w:szCs w:val="28"/>
        </w:rPr>
      </w:pPr>
    </w:p>
    <w:p w:rsidR="00D517B2" w:rsidRPr="00C91A01" w:rsidRDefault="00D517B2" w:rsidP="00D517B2"/>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24120A" w:rsidRDefault="0024120A" w:rsidP="0024120A">
      <w:pPr>
        <w:jc w:val="center"/>
        <w:rPr>
          <w:b/>
          <w:bCs/>
          <w:sz w:val="36"/>
        </w:rPr>
      </w:pPr>
    </w:p>
    <w:p w:rsidR="0024120A" w:rsidRDefault="0024120A" w:rsidP="00DC518D">
      <w:pPr>
        <w:jc w:val="center"/>
        <w:rPr>
          <w:b/>
          <w:bCs/>
          <w:sz w:val="36"/>
        </w:rPr>
      </w:pPr>
    </w:p>
    <w:p w:rsidR="0024120A" w:rsidRDefault="0024120A" w:rsidP="00DC518D">
      <w:pPr>
        <w:jc w:val="center"/>
        <w:rPr>
          <w:b/>
          <w:bCs/>
          <w:sz w:val="36"/>
        </w:rPr>
      </w:pPr>
    </w:p>
    <w:p w:rsidR="0024120A" w:rsidRDefault="0024120A" w:rsidP="00DC518D">
      <w:pPr>
        <w:jc w:val="center"/>
        <w:rPr>
          <w:b/>
          <w:bCs/>
          <w:sz w:val="36"/>
        </w:rPr>
      </w:pPr>
    </w:p>
    <w:p w:rsidR="0024120A" w:rsidRDefault="0024120A" w:rsidP="00DC518D">
      <w:pPr>
        <w:jc w:val="center"/>
        <w:rPr>
          <w:b/>
          <w:bCs/>
          <w:sz w:val="36"/>
        </w:rPr>
      </w:pPr>
    </w:p>
    <w:p w:rsidR="0024120A" w:rsidRDefault="0024120A" w:rsidP="00DC518D">
      <w:pPr>
        <w:jc w:val="center"/>
        <w:rPr>
          <w:b/>
          <w:bCs/>
          <w:sz w:val="36"/>
        </w:rPr>
      </w:pPr>
    </w:p>
    <w:p w:rsidR="0024120A" w:rsidRDefault="0024120A" w:rsidP="00DC518D">
      <w:pPr>
        <w:jc w:val="center"/>
        <w:rPr>
          <w:b/>
          <w:bCs/>
          <w:sz w:val="36"/>
        </w:rPr>
      </w:pPr>
    </w:p>
    <w:p w:rsidR="0024120A" w:rsidRDefault="0024120A" w:rsidP="00DC518D">
      <w:pPr>
        <w:jc w:val="center"/>
        <w:rPr>
          <w:b/>
          <w:bCs/>
          <w:sz w:val="36"/>
        </w:rPr>
      </w:pPr>
    </w:p>
    <w:p w:rsidR="0024120A" w:rsidRDefault="0024120A" w:rsidP="00DC518D">
      <w:pPr>
        <w:jc w:val="center"/>
        <w:rPr>
          <w:b/>
          <w:bCs/>
          <w:sz w:val="36"/>
        </w:rPr>
      </w:pPr>
    </w:p>
    <w:p w:rsidR="00DC518D" w:rsidRDefault="00DC518D" w:rsidP="00DC518D">
      <w:pPr>
        <w:jc w:val="center"/>
        <w:rPr>
          <w:b/>
          <w:bCs/>
          <w:sz w:val="36"/>
        </w:rPr>
      </w:pPr>
    </w:p>
    <w:p w:rsidR="00AA6437" w:rsidRDefault="00AA6437" w:rsidP="00DC518D">
      <w:pPr>
        <w:jc w:val="center"/>
        <w:rPr>
          <w:b/>
          <w:bCs/>
          <w:sz w:val="36"/>
        </w:rPr>
      </w:pPr>
    </w:p>
    <w:p w:rsidR="00AA6437" w:rsidRDefault="00AA6437" w:rsidP="00DC518D">
      <w:pPr>
        <w:jc w:val="center"/>
        <w:rPr>
          <w:b/>
          <w:bCs/>
          <w:sz w:val="36"/>
        </w:rPr>
      </w:pPr>
    </w:p>
    <w:p w:rsidR="00AA6437" w:rsidRDefault="00AA6437" w:rsidP="00DC518D">
      <w:pPr>
        <w:jc w:val="center"/>
        <w:rPr>
          <w:b/>
          <w:bCs/>
          <w:sz w:val="36"/>
        </w:rPr>
      </w:pPr>
    </w:p>
    <w:p w:rsidR="00AA6437" w:rsidRDefault="00AA6437" w:rsidP="00DC518D">
      <w:pPr>
        <w:jc w:val="center"/>
        <w:rPr>
          <w:b/>
          <w:bCs/>
          <w:sz w:val="36"/>
        </w:rPr>
      </w:pPr>
    </w:p>
    <w:p w:rsidR="00AA6437" w:rsidRDefault="00AA6437" w:rsidP="00DC518D">
      <w:pPr>
        <w:jc w:val="center"/>
        <w:rPr>
          <w:b/>
          <w:bCs/>
          <w:sz w:val="36"/>
        </w:rPr>
      </w:pPr>
    </w:p>
    <w:p w:rsidR="00AA6437" w:rsidRDefault="00AA6437" w:rsidP="00DC518D">
      <w:pPr>
        <w:jc w:val="center"/>
        <w:rPr>
          <w:b/>
          <w:bCs/>
          <w:sz w:val="36"/>
        </w:rPr>
      </w:pPr>
    </w:p>
    <w:p w:rsidR="00DC518D" w:rsidRDefault="00DC518D" w:rsidP="00DC518D">
      <w:pPr>
        <w:jc w:val="center"/>
        <w:rPr>
          <w:b/>
          <w:bCs/>
          <w:sz w:val="36"/>
        </w:rPr>
      </w:pPr>
    </w:p>
    <w:p w:rsidR="00DC518D" w:rsidRDefault="00DC518D" w:rsidP="00DC518D">
      <w:pPr>
        <w:jc w:val="center"/>
        <w:rPr>
          <w:b/>
          <w:bCs/>
          <w:sz w:val="36"/>
        </w:rPr>
      </w:pPr>
    </w:p>
    <w:p w:rsidR="00DC518D" w:rsidRDefault="00DC518D" w:rsidP="00DC518D">
      <w:pPr>
        <w:jc w:val="center"/>
        <w:rPr>
          <w:b/>
          <w:bCs/>
          <w:sz w:val="36"/>
        </w:rPr>
      </w:pPr>
    </w:p>
    <w:p w:rsidR="00DC518D" w:rsidRDefault="00DC518D" w:rsidP="00DC518D">
      <w:pPr>
        <w:spacing w:line="480" w:lineRule="auto"/>
        <w:jc w:val="center"/>
        <w:rPr>
          <w:rFonts w:ascii="Arial Black" w:hAnsi="Arial Black"/>
          <w:sz w:val="56"/>
        </w:rPr>
      </w:pPr>
      <w:r>
        <w:rPr>
          <w:rFonts w:ascii="Arial Black" w:hAnsi="Arial Black"/>
          <w:sz w:val="56"/>
        </w:rPr>
        <w:t>РЕШЕНИЯ</w:t>
      </w:r>
    </w:p>
    <w:p w:rsidR="00DC518D" w:rsidRDefault="00DC518D" w:rsidP="00DC518D">
      <w:pPr>
        <w:spacing w:line="480" w:lineRule="auto"/>
        <w:jc w:val="center"/>
        <w:rPr>
          <w:rFonts w:ascii="Arial Black" w:hAnsi="Arial Black"/>
          <w:sz w:val="56"/>
        </w:rPr>
      </w:pPr>
      <w:r>
        <w:rPr>
          <w:rFonts w:ascii="Arial Black" w:hAnsi="Arial Black"/>
          <w:sz w:val="56"/>
        </w:rPr>
        <w:t>РАЙОННОГО СОБРАНИЯ</w:t>
      </w:r>
    </w:p>
    <w:p w:rsidR="00DC518D" w:rsidRPr="00C82907" w:rsidRDefault="00DC518D" w:rsidP="00DC518D">
      <w:pPr>
        <w:pStyle w:val="a7"/>
        <w:spacing w:before="0" w:beforeAutospacing="0" w:after="0" w:afterAutospacing="0"/>
        <w:jc w:val="center"/>
      </w:pPr>
      <w:r>
        <w:rPr>
          <w:rFonts w:ascii="Arial Black" w:hAnsi="Arial Black"/>
          <w:sz w:val="56"/>
        </w:rPr>
        <w:t>ДЕПУТАТОВ</w:t>
      </w:r>
    </w:p>
    <w:p w:rsidR="00DC518D" w:rsidRDefault="00DC518D" w:rsidP="00DC518D"/>
    <w:p w:rsidR="00DC518D" w:rsidRDefault="00DC518D" w:rsidP="00DC518D"/>
    <w:p w:rsidR="00DC518D" w:rsidRDefault="00DC518D" w:rsidP="00DC518D"/>
    <w:p w:rsidR="00DC518D" w:rsidRDefault="00DC518D" w:rsidP="00DC518D"/>
    <w:p w:rsidR="00DC518D" w:rsidRDefault="00DC518D" w:rsidP="00DC518D"/>
    <w:p w:rsidR="00DC518D"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r>
        <w:rPr>
          <w:b/>
          <w:bCs/>
        </w:rPr>
        <w:lastRenderedPageBreak/>
        <w:t>РОССИЙСКАЯ ФЕДЕРАЦИЯ</w:t>
      </w:r>
    </w:p>
    <w:p w:rsidR="00DC518D" w:rsidRDefault="00DC518D" w:rsidP="00DC518D">
      <w:pPr>
        <w:jc w:val="center"/>
        <w:rPr>
          <w:b/>
          <w:sz w:val="28"/>
        </w:rPr>
      </w:pPr>
      <w:r>
        <w:rPr>
          <w:b/>
          <w:bCs/>
          <w:sz w:val="28"/>
        </w:rPr>
        <w:t xml:space="preserve">НОВИЧИХИНСКОЕ РАЙОННОЕ  СОБРАНИЕ ДЕПУТАТОВ </w:t>
      </w:r>
    </w:p>
    <w:p w:rsidR="00DC518D" w:rsidRPr="0052315C" w:rsidRDefault="00DC518D" w:rsidP="00DC518D">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C518D" w:rsidRPr="009A5C79" w:rsidRDefault="00DC518D" w:rsidP="00DC518D">
      <w:pPr>
        <w:jc w:val="center"/>
        <w:rPr>
          <w:b/>
          <w:sz w:val="20"/>
          <w:szCs w:val="20"/>
        </w:rPr>
      </w:pPr>
    </w:p>
    <w:p w:rsidR="00DC518D" w:rsidRDefault="00DC518D" w:rsidP="00DC518D">
      <w:pPr>
        <w:pStyle w:val="1"/>
        <w:jc w:val="center"/>
        <w:rPr>
          <w:b/>
          <w:bCs w:val="0"/>
          <w:sz w:val="40"/>
        </w:rPr>
      </w:pPr>
      <w:r>
        <w:rPr>
          <w:b/>
          <w:bCs w:val="0"/>
          <w:sz w:val="40"/>
        </w:rPr>
        <w:t>РЕШЕНИЕ</w:t>
      </w:r>
    </w:p>
    <w:p w:rsidR="00DC518D" w:rsidRPr="00AA6437" w:rsidRDefault="00DC518D" w:rsidP="00DC518D">
      <w:pPr>
        <w:jc w:val="both"/>
        <w:rPr>
          <w:b/>
          <w:sz w:val="18"/>
          <w:szCs w:val="18"/>
        </w:rPr>
      </w:pPr>
    </w:p>
    <w:p w:rsidR="00DC518D" w:rsidRDefault="00AA6437" w:rsidP="00DC518D">
      <w:pPr>
        <w:jc w:val="both"/>
        <w:rPr>
          <w:b/>
          <w:sz w:val="28"/>
        </w:rPr>
      </w:pPr>
      <w:r>
        <w:rPr>
          <w:b/>
          <w:sz w:val="28"/>
        </w:rPr>
        <w:t>05</w:t>
      </w:r>
      <w:r w:rsidR="00DC518D">
        <w:rPr>
          <w:b/>
          <w:sz w:val="28"/>
        </w:rPr>
        <w:t>.</w:t>
      </w:r>
      <w:r>
        <w:rPr>
          <w:b/>
          <w:sz w:val="28"/>
        </w:rPr>
        <w:t>11</w:t>
      </w:r>
      <w:r w:rsidR="00DC518D">
        <w:rPr>
          <w:b/>
          <w:sz w:val="28"/>
        </w:rPr>
        <w:t>.2019     № 4</w:t>
      </w:r>
      <w:r>
        <w:rPr>
          <w:b/>
          <w:sz w:val="28"/>
        </w:rPr>
        <w:t>8</w:t>
      </w:r>
      <w:r w:rsidR="00DC518D">
        <w:rPr>
          <w:b/>
          <w:sz w:val="28"/>
        </w:rPr>
        <w:t xml:space="preserve">                                                                     </w:t>
      </w:r>
      <w:proofErr w:type="gramStart"/>
      <w:r w:rsidR="00DC518D">
        <w:rPr>
          <w:b/>
          <w:sz w:val="28"/>
        </w:rPr>
        <w:t>с</w:t>
      </w:r>
      <w:proofErr w:type="gramEnd"/>
      <w:r w:rsidR="00DC518D">
        <w:rPr>
          <w:b/>
          <w:sz w:val="28"/>
        </w:rPr>
        <w:t>. Новичиха</w:t>
      </w:r>
    </w:p>
    <w:p w:rsidR="00DC518D" w:rsidRDefault="00DC518D" w:rsidP="00DC518D">
      <w:pPr>
        <w:jc w:val="both"/>
        <w:rPr>
          <w:b/>
          <w:sz w:val="28"/>
        </w:rPr>
      </w:pPr>
    </w:p>
    <w:p w:rsidR="00AA6437" w:rsidRPr="00F71070" w:rsidRDefault="00AA6437" w:rsidP="00AA6437">
      <w:pPr>
        <w:pStyle w:val="ConsTitle"/>
        <w:widowControl/>
        <w:ind w:right="-6"/>
        <w:rPr>
          <w:rFonts w:ascii="Times New Roman" w:hAnsi="Times New Roman" w:cs="Times New Roman"/>
          <w:b w:val="0"/>
          <w:sz w:val="28"/>
          <w:szCs w:val="28"/>
        </w:rPr>
      </w:pPr>
      <w:r w:rsidRPr="00F71070">
        <w:rPr>
          <w:rFonts w:ascii="Times New Roman" w:hAnsi="Times New Roman" w:cs="Times New Roman"/>
          <w:b w:val="0"/>
          <w:sz w:val="28"/>
          <w:szCs w:val="28"/>
        </w:rPr>
        <w:t xml:space="preserve">О внесении изменений в решение </w:t>
      </w:r>
      <w:proofErr w:type="gramStart"/>
      <w:r w:rsidRPr="00F71070">
        <w:rPr>
          <w:rFonts w:ascii="Times New Roman" w:hAnsi="Times New Roman" w:cs="Times New Roman"/>
          <w:b w:val="0"/>
          <w:sz w:val="28"/>
          <w:szCs w:val="28"/>
        </w:rPr>
        <w:t>районного</w:t>
      </w:r>
      <w:proofErr w:type="gramEnd"/>
      <w:r w:rsidRPr="00F71070">
        <w:rPr>
          <w:rFonts w:ascii="Times New Roman" w:hAnsi="Times New Roman" w:cs="Times New Roman"/>
          <w:b w:val="0"/>
          <w:sz w:val="28"/>
          <w:szCs w:val="28"/>
        </w:rPr>
        <w:t xml:space="preserve"> </w:t>
      </w:r>
    </w:p>
    <w:p w:rsidR="00AA6437" w:rsidRPr="00F71070" w:rsidRDefault="00AA6437" w:rsidP="00AA6437">
      <w:pPr>
        <w:pStyle w:val="ConsTitle"/>
        <w:widowControl/>
        <w:ind w:right="-6"/>
        <w:rPr>
          <w:rFonts w:ascii="Times New Roman" w:hAnsi="Times New Roman" w:cs="Times New Roman"/>
          <w:b w:val="0"/>
          <w:sz w:val="28"/>
          <w:szCs w:val="28"/>
        </w:rPr>
      </w:pPr>
      <w:r w:rsidRPr="00F71070">
        <w:rPr>
          <w:rFonts w:ascii="Times New Roman" w:hAnsi="Times New Roman" w:cs="Times New Roman"/>
          <w:b w:val="0"/>
          <w:sz w:val="28"/>
          <w:szCs w:val="28"/>
        </w:rPr>
        <w:t xml:space="preserve">Собрания депутатов № </w:t>
      </w:r>
      <w:r>
        <w:rPr>
          <w:rFonts w:ascii="Times New Roman" w:hAnsi="Times New Roman" w:cs="Times New Roman"/>
          <w:b w:val="0"/>
          <w:sz w:val="28"/>
          <w:szCs w:val="28"/>
        </w:rPr>
        <w:t>64</w:t>
      </w:r>
      <w:r w:rsidRPr="00F71070">
        <w:rPr>
          <w:rFonts w:ascii="Times New Roman" w:hAnsi="Times New Roman" w:cs="Times New Roman"/>
          <w:b w:val="0"/>
          <w:sz w:val="28"/>
          <w:szCs w:val="28"/>
        </w:rPr>
        <w:t xml:space="preserve"> от </w:t>
      </w:r>
      <w:r>
        <w:rPr>
          <w:rFonts w:ascii="Times New Roman" w:hAnsi="Times New Roman" w:cs="Times New Roman"/>
          <w:b w:val="0"/>
          <w:sz w:val="28"/>
          <w:szCs w:val="28"/>
        </w:rPr>
        <w:t>08</w:t>
      </w:r>
      <w:r w:rsidRPr="00F71070">
        <w:rPr>
          <w:rFonts w:ascii="Times New Roman" w:hAnsi="Times New Roman" w:cs="Times New Roman"/>
          <w:b w:val="0"/>
          <w:sz w:val="28"/>
          <w:szCs w:val="28"/>
        </w:rPr>
        <w:t>.1</w:t>
      </w:r>
      <w:r>
        <w:rPr>
          <w:rFonts w:ascii="Times New Roman" w:hAnsi="Times New Roman" w:cs="Times New Roman"/>
          <w:b w:val="0"/>
          <w:sz w:val="28"/>
          <w:szCs w:val="28"/>
        </w:rPr>
        <w:t>1</w:t>
      </w:r>
      <w:r w:rsidRPr="00F71070">
        <w:rPr>
          <w:rFonts w:ascii="Times New Roman" w:hAnsi="Times New Roman" w:cs="Times New Roman"/>
          <w:b w:val="0"/>
          <w:sz w:val="28"/>
          <w:szCs w:val="28"/>
        </w:rPr>
        <w:t>. 20</w:t>
      </w:r>
      <w:r>
        <w:rPr>
          <w:rFonts w:ascii="Times New Roman" w:hAnsi="Times New Roman" w:cs="Times New Roman"/>
          <w:b w:val="0"/>
          <w:sz w:val="28"/>
          <w:szCs w:val="28"/>
        </w:rPr>
        <w:t>16</w:t>
      </w:r>
      <w:r w:rsidRPr="00F71070">
        <w:rPr>
          <w:rFonts w:ascii="Times New Roman" w:hAnsi="Times New Roman" w:cs="Times New Roman"/>
          <w:b w:val="0"/>
          <w:sz w:val="28"/>
          <w:szCs w:val="28"/>
        </w:rPr>
        <w:t xml:space="preserve"> года </w:t>
      </w:r>
    </w:p>
    <w:p w:rsidR="00AA6437" w:rsidRPr="00F71070" w:rsidRDefault="00AA6437" w:rsidP="00AA6437">
      <w:pPr>
        <w:pStyle w:val="ConsTitle"/>
        <w:widowControl/>
        <w:ind w:right="-6"/>
        <w:rPr>
          <w:rFonts w:ascii="Times New Roman" w:hAnsi="Times New Roman" w:cs="Times New Roman"/>
          <w:b w:val="0"/>
          <w:sz w:val="28"/>
          <w:szCs w:val="28"/>
        </w:rPr>
      </w:pPr>
      <w:r w:rsidRPr="00F71070">
        <w:rPr>
          <w:rFonts w:ascii="Times New Roman" w:hAnsi="Times New Roman" w:cs="Times New Roman"/>
          <w:b w:val="0"/>
          <w:sz w:val="28"/>
          <w:szCs w:val="28"/>
        </w:rPr>
        <w:t xml:space="preserve">«О системе налогообложения в виде единого </w:t>
      </w:r>
    </w:p>
    <w:p w:rsidR="00AA6437" w:rsidRPr="00F71070" w:rsidRDefault="00AA6437" w:rsidP="00AA6437">
      <w:pPr>
        <w:pStyle w:val="ConsTitle"/>
        <w:widowControl/>
        <w:ind w:right="-6"/>
        <w:rPr>
          <w:rFonts w:ascii="Times New Roman" w:hAnsi="Times New Roman" w:cs="Times New Roman"/>
          <w:b w:val="0"/>
          <w:sz w:val="28"/>
          <w:szCs w:val="28"/>
        </w:rPr>
      </w:pPr>
      <w:r w:rsidRPr="00F71070">
        <w:rPr>
          <w:rFonts w:ascii="Times New Roman" w:hAnsi="Times New Roman" w:cs="Times New Roman"/>
          <w:b w:val="0"/>
          <w:sz w:val="28"/>
          <w:szCs w:val="28"/>
        </w:rPr>
        <w:t>налога  на вмененный доход  для</w:t>
      </w:r>
      <w:r>
        <w:rPr>
          <w:rFonts w:ascii="Times New Roman" w:hAnsi="Times New Roman" w:cs="Times New Roman"/>
          <w:b w:val="0"/>
          <w:sz w:val="28"/>
          <w:szCs w:val="28"/>
        </w:rPr>
        <w:t xml:space="preserve"> </w:t>
      </w:r>
      <w:r w:rsidRPr="00F71070">
        <w:rPr>
          <w:rFonts w:ascii="Times New Roman" w:hAnsi="Times New Roman" w:cs="Times New Roman"/>
          <w:b w:val="0"/>
          <w:sz w:val="28"/>
          <w:szCs w:val="28"/>
        </w:rPr>
        <w:t xml:space="preserve"> </w:t>
      </w:r>
      <w:proofErr w:type="gramStart"/>
      <w:r w:rsidRPr="00F71070">
        <w:rPr>
          <w:rFonts w:ascii="Times New Roman" w:hAnsi="Times New Roman" w:cs="Times New Roman"/>
          <w:b w:val="0"/>
          <w:sz w:val="28"/>
          <w:szCs w:val="28"/>
        </w:rPr>
        <w:t>отдельных</w:t>
      </w:r>
      <w:proofErr w:type="gramEnd"/>
    </w:p>
    <w:p w:rsidR="00AA6437" w:rsidRPr="00F71070" w:rsidRDefault="00AA6437" w:rsidP="00AA6437">
      <w:pPr>
        <w:pStyle w:val="ConsTitle"/>
        <w:widowControl/>
        <w:ind w:right="-6"/>
        <w:rPr>
          <w:rFonts w:ascii="Times New Roman" w:hAnsi="Times New Roman" w:cs="Times New Roman"/>
          <w:b w:val="0"/>
          <w:sz w:val="28"/>
          <w:szCs w:val="28"/>
        </w:rPr>
      </w:pPr>
      <w:r w:rsidRPr="00F71070">
        <w:rPr>
          <w:rFonts w:ascii="Times New Roman" w:hAnsi="Times New Roman" w:cs="Times New Roman"/>
          <w:b w:val="0"/>
          <w:sz w:val="28"/>
          <w:szCs w:val="28"/>
        </w:rPr>
        <w:t xml:space="preserve">видов деятельности на территории  </w:t>
      </w:r>
    </w:p>
    <w:p w:rsidR="00AA6437" w:rsidRDefault="00AA6437" w:rsidP="00AA6437">
      <w:pPr>
        <w:pStyle w:val="ConsTitle"/>
        <w:widowControl/>
        <w:ind w:right="-6"/>
        <w:rPr>
          <w:rFonts w:ascii="Times New Roman" w:hAnsi="Times New Roman" w:cs="Times New Roman"/>
          <w:b w:val="0"/>
          <w:sz w:val="28"/>
          <w:szCs w:val="28"/>
        </w:rPr>
      </w:pPr>
      <w:r w:rsidRPr="00F71070">
        <w:rPr>
          <w:rFonts w:ascii="Times New Roman" w:hAnsi="Times New Roman" w:cs="Times New Roman"/>
          <w:b w:val="0"/>
          <w:sz w:val="28"/>
          <w:szCs w:val="28"/>
        </w:rPr>
        <w:t xml:space="preserve">Новичихинского </w:t>
      </w:r>
      <w:r>
        <w:rPr>
          <w:rFonts w:ascii="Times New Roman" w:hAnsi="Times New Roman" w:cs="Times New Roman"/>
          <w:b w:val="0"/>
          <w:sz w:val="28"/>
          <w:szCs w:val="28"/>
        </w:rPr>
        <w:t xml:space="preserve"> </w:t>
      </w:r>
      <w:r w:rsidRPr="00F71070">
        <w:rPr>
          <w:rFonts w:ascii="Times New Roman" w:hAnsi="Times New Roman" w:cs="Times New Roman"/>
          <w:b w:val="0"/>
          <w:sz w:val="28"/>
          <w:szCs w:val="28"/>
        </w:rPr>
        <w:t>района»</w:t>
      </w:r>
    </w:p>
    <w:p w:rsidR="00AA6437" w:rsidRPr="00F71070" w:rsidRDefault="00AA6437" w:rsidP="00AA6437">
      <w:pPr>
        <w:pStyle w:val="ConsTitle"/>
        <w:widowControl/>
        <w:ind w:right="-6"/>
        <w:rPr>
          <w:rFonts w:ascii="Times New Roman" w:hAnsi="Times New Roman" w:cs="Times New Roman"/>
          <w:sz w:val="28"/>
          <w:szCs w:val="28"/>
        </w:rPr>
      </w:pPr>
    </w:p>
    <w:p w:rsidR="00AA6437" w:rsidRDefault="00AA6437" w:rsidP="00AA6437">
      <w:pPr>
        <w:ind w:firstLine="708"/>
        <w:jc w:val="both"/>
        <w:rPr>
          <w:sz w:val="28"/>
          <w:szCs w:val="28"/>
        </w:rPr>
      </w:pPr>
      <w:r w:rsidRPr="00F71070">
        <w:rPr>
          <w:sz w:val="28"/>
          <w:szCs w:val="28"/>
        </w:rPr>
        <w:t>В соответствии со ст. 25 Устава муниципального образования Новичихинский район  и  Налоговым  кодексом Российской Федерации  Собрание депутатов РЕШИЛО:</w:t>
      </w:r>
    </w:p>
    <w:p w:rsidR="00AA6437" w:rsidRPr="00AA6437" w:rsidRDefault="00AA6437" w:rsidP="00AA6437">
      <w:pPr>
        <w:rPr>
          <w:sz w:val="8"/>
          <w:szCs w:val="8"/>
        </w:rPr>
      </w:pPr>
    </w:p>
    <w:p w:rsidR="00AA6437" w:rsidRDefault="00AA6437" w:rsidP="00AA6437">
      <w:pPr>
        <w:ind w:firstLine="708"/>
        <w:jc w:val="both"/>
        <w:rPr>
          <w:sz w:val="28"/>
          <w:szCs w:val="28"/>
        </w:rPr>
      </w:pPr>
      <w:r w:rsidRPr="00F71070">
        <w:rPr>
          <w:sz w:val="28"/>
          <w:szCs w:val="28"/>
        </w:rPr>
        <w:t xml:space="preserve">1. Внести изменения в </w:t>
      </w:r>
      <w:r>
        <w:rPr>
          <w:sz w:val="28"/>
          <w:szCs w:val="28"/>
        </w:rPr>
        <w:t>р</w:t>
      </w:r>
      <w:r w:rsidRPr="00F71070">
        <w:rPr>
          <w:sz w:val="28"/>
          <w:szCs w:val="28"/>
        </w:rPr>
        <w:t xml:space="preserve">ешение </w:t>
      </w:r>
      <w:r>
        <w:rPr>
          <w:sz w:val="28"/>
          <w:szCs w:val="28"/>
        </w:rPr>
        <w:t>районного С</w:t>
      </w:r>
      <w:r w:rsidRPr="00F71070">
        <w:rPr>
          <w:sz w:val="28"/>
          <w:szCs w:val="28"/>
        </w:rPr>
        <w:t xml:space="preserve">обрания депутатов № </w:t>
      </w:r>
      <w:r>
        <w:rPr>
          <w:sz w:val="28"/>
          <w:szCs w:val="28"/>
        </w:rPr>
        <w:t>64</w:t>
      </w:r>
      <w:r w:rsidRPr="00F71070">
        <w:rPr>
          <w:sz w:val="28"/>
          <w:szCs w:val="28"/>
        </w:rPr>
        <w:t xml:space="preserve"> от </w:t>
      </w:r>
      <w:r>
        <w:rPr>
          <w:sz w:val="28"/>
          <w:szCs w:val="28"/>
        </w:rPr>
        <w:t>08</w:t>
      </w:r>
      <w:r w:rsidRPr="00F71070">
        <w:rPr>
          <w:sz w:val="28"/>
          <w:szCs w:val="28"/>
        </w:rPr>
        <w:t>.1</w:t>
      </w:r>
      <w:r>
        <w:rPr>
          <w:sz w:val="28"/>
          <w:szCs w:val="28"/>
        </w:rPr>
        <w:t>1</w:t>
      </w:r>
      <w:r w:rsidRPr="00F71070">
        <w:rPr>
          <w:sz w:val="28"/>
          <w:szCs w:val="28"/>
        </w:rPr>
        <w:t>.20</w:t>
      </w:r>
      <w:r>
        <w:rPr>
          <w:sz w:val="28"/>
          <w:szCs w:val="28"/>
        </w:rPr>
        <w:t>16</w:t>
      </w:r>
      <w:r w:rsidRPr="00F71070">
        <w:rPr>
          <w:sz w:val="28"/>
          <w:szCs w:val="28"/>
        </w:rPr>
        <w:t xml:space="preserve"> года « О системе налогообложения в виде единого налога на вмененный доход для отдельных видов деятельности на территории Новичихинского района»:  </w:t>
      </w:r>
    </w:p>
    <w:p w:rsidR="00AA6437" w:rsidRDefault="00AA6437" w:rsidP="00AA6437">
      <w:pPr>
        <w:pStyle w:val="ConsNormal"/>
        <w:widowControl/>
        <w:ind w:right="0" w:firstLine="0"/>
        <w:jc w:val="both"/>
        <w:rPr>
          <w:rFonts w:ascii="Times New Roman" w:hAnsi="Times New Roman" w:cs="Times New Roman"/>
          <w:sz w:val="28"/>
          <w:szCs w:val="28"/>
        </w:rPr>
      </w:pPr>
      <w:r>
        <w:rPr>
          <w:rFonts w:ascii="Times New Roman" w:hAnsi="Times New Roman" w:cs="Times New Roman"/>
          <w:sz w:val="28"/>
          <w:szCs w:val="28"/>
        </w:rPr>
        <w:t xml:space="preserve">          1. В  приложении №3 «Коэффициент «В», учитывающий ассортимент реализуемых товаров»;  </w:t>
      </w:r>
    </w:p>
    <w:p w:rsidR="00AA6437" w:rsidRDefault="00AA6437" w:rsidP="00AA6437">
      <w:pPr>
        <w:pStyle w:val="ConsNormal"/>
        <w:widowControl/>
        <w:ind w:right="0" w:firstLine="0"/>
        <w:jc w:val="both"/>
        <w:rPr>
          <w:rFonts w:ascii="Times New Roman" w:hAnsi="Times New Roman" w:cs="Times New Roman"/>
          <w:sz w:val="28"/>
          <w:szCs w:val="28"/>
        </w:rPr>
      </w:pPr>
      <w:r>
        <w:rPr>
          <w:rFonts w:ascii="Times New Roman" w:hAnsi="Times New Roman" w:cs="Times New Roman"/>
          <w:sz w:val="28"/>
          <w:szCs w:val="28"/>
        </w:rPr>
        <w:t xml:space="preserve">          - таблицу 1 «</w:t>
      </w:r>
      <w:r w:rsidRPr="00BA41AF">
        <w:rPr>
          <w:rFonts w:ascii="Times New Roman" w:hAnsi="Times New Roman" w:cs="Times New Roman"/>
          <w:sz w:val="28"/>
          <w:szCs w:val="28"/>
        </w:rPr>
        <w:t>Для розничной торговли, осуществляемой</w:t>
      </w:r>
      <w:r>
        <w:rPr>
          <w:rFonts w:ascii="Times New Roman" w:hAnsi="Times New Roman" w:cs="Times New Roman"/>
          <w:sz w:val="28"/>
          <w:szCs w:val="28"/>
        </w:rPr>
        <w:t xml:space="preserve">  </w:t>
      </w:r>
      <w:r w:rsidRPr="00BA41AF">
        <w:rPr>
          <w:rFonts w:ascii="Times New Roman" w:hAnsi="Times New Roman" w:cs="Times New Roman"/>
          <w:sz w:val="28"/>
          <w:szCs w:val="28"/>
        </w:rPr>
        <w:t>через объекты нестационарной торговой сети</w:t>
      </w:r>
      <w:r>
        <w:rPr>
          <w:rFonts w:ascii="Times New Roman" w:hAnsi="Times New Roman" w:cs="Times New Roman"/>
          <w:sz w:val="28"/>
          <w:szCs w:val="28"/>
        </w:rPr>
        <w:t xml:space="preserve"> </w:t>
      </w:r>
      <w:r w:rsidRPr="00BA41AF">
        <w:rPr>
          <w:rFonts w:ascii="Times New Roman" w:hAnsi="Times New Roman" w:cs="Times New Roman"/>
          <w:sz w:val="28"/>
          <w:szCs w:val="28"/>
        </w:rPr>
        <w:t>(для торговых мест не более 5 квадратных метров,</w:t>
      </w:r>
      <w:r>
        <w:rPr>
          <w:rFonts w:ascii="Times New Roman" w:hAnsi="Times New Roman" w:cs="Times New Roman"/>
          <w:sz w:val="28"/>
          <w:szCs w:val="28"/>
        </w:rPr>
        <w:t xml:space="preserve"> </w:t>
      </w:r>
      <w:r w:rsidRPr="00BA41AF">
        <w:rPr>
          <w:rFonts w:ascii="Times New Roman" w:hAnsi="Times New Roman" w:cs="Times New Roman"/>
          <w:sz w:val="28"/>
          <w:szCs w:val="28"/>
        </w:rPr>
        <w:t>а также торговых мест более 5 квадратных метров)</w:t>
      </w:r>
      <w:r>
        <w:rPr>
          <w:rFonts w:ascii="Times New Roman" w:hAnsi="Times New Roman" w:cs="Times New Roman"/>
          <w:sz w:val="28"/>
          <w:szCs w:val="28"/>
        </w:rPr>
        <w:t xml:space="preserve">»,  изложить в новой  редакции (прилагается). </w:t>
      </w:r>
    </w:p>
    <w:p w:rsidR="00AA6437" w:rsidRDefault="00AA6437" w:rsidP="00AA6437">
      <w:pPr>
        <w:pStyle w:val="ConsNormal"/>
        <w:widowControl/>
        <w:ind w:right="0" w:firstLine="0"/>
        <w:jc w:val="both"/>
        <w:rPr>
          <w:rFonts w:ascii="Times New Roman" w:hAnsi="Times New Roman" w:cs="Times New Roman"/>
          <w:sz w:val="28"/>
          <w:szCs w:val="28"/>
        </w:rPr>
      </w:pPr>
      <w:r>
        <w:rPr>
          <w:rFonts w:ascii="Times New Roman" w:hAnsi="Times New Roman" w:cs="Times New Roman"/>
          <w:sz w:val="28"/>
          <w:szCs w:val="28"/>
        </w:rPr>
        <w:t xml:space="preserve">          - таблицу 3</w:t>
      </w:r>
      <w:r w:rsidRPr="00281822">
        <w:rPr>
          <w:rFonts w:ascii="Times New Roman" w:hAnsi="Times New Roman" w:cs="Times New Roman"/>
        </w:rPr>
        <w:t xml:space="preserve"> </w:t>
      </w:r>
      <w:r>
        <w:rPr>
          <w:rFonts w:ascii="Times New Roman" w:hAnsi="Times New Roman" w:cs="Times New Roman"/>
        </w:rPr>
        <w:t>«</w:t>
      </w:r>
      <w:r w:rsidRPr="00281822">
        <w:rPr>
          <w:rFonts w:ascii="Times New Roman" w:hAnsi="Times New Roman" w:cs="Times New Roman"/>
          <w:sz w:val="28"/>
          <w:szCs w:val="28"/>
        </w:rPr>
        <w:t>Для розничной торговли, осуществляемой через объекты</w:t>
      </w:r>
      <w:r>
        <w:rPr>
          <w:rFonts w:ascii="Times New Roman" w:hAnsi="Times New Roman" w:cs="Times New Roman"/>
          <w:sz w:val="28"/>
          <w:szCs w:val="28"/>
        </w:rPr>
        <w:t xml:space="preserve"> </w:t>
      </w:r>
      <w:r w:rsidRPr="00281822">
        <w:rPr>
          <w:rFonts w:ascii="Times New Roman" w:hAnsi="Times New Roman" w:cs="Times New Roman"/>
          <w:sz w:val="28"/>
          <w:szCs w:val="28"/>
        </w:rPr>
        <w:t>стационарной торговой сети, имеющие торговые залы,</w:t>
      </w:r>
      <w:r>
        <w:rPr>
          <w:rFonts w:ascii="Times New Roman" w:hAnsi="Times New Roman" w:cs="Times New Roman"/>
          <w:sz w:val="28"/>
          <w:szCs w:val="28"/>
        </w:rPr>
        <w:t xml:space="preserve"> </w:t>
      </w:r>
      <w:r w:rsidRPr="00281822">
        <w:rPr>
          <w:rFonts w:ascii="Times New Roman" w:hAnsi="Times New Roman" w:cs="Times New Roman"/>
          <w:sz w:val="28"/>
          <w:szCs w:val="28"/>
        </w:rPr>
        <w:t>а также торговые места более 5 квадратных метров»</w:t>
      </w:r>
      <w:r>
        <w:rPr>
          <w:rFonts w:ascii="Times New Roman" w:hAnsi="Times New Roman" w:cs="Times New Roman"/>
          <w:sz w:val="28"/>
          <w:szCs w:val="28"/>
        </w:rPr>
        <w:t>, изложить в новой редакции (прилагается).</w:t>
      </w:r>
    </w:p>
    <w:p w:rsidR="00AA6437" w:rsidRPr="000F7F9C" w:rsidRDefault="00AA6437" w:rsidP="00AA6437">
      <w:pPr>
        <w:ind w:firstLine="708"/>
        <w:rPr>
          <w:sz w:val="28"/>
          <w:szCs w:val="28"/>
        </w:rPr>
      </w:pPr>
      <w:r w:rsidRPr="000F7F9C">
        <w:rPr>
          <w:sz w:val="28"/>
          <w:szCs w:val="28"/>
        </w:rPr>
        <w:t xml:space="preserve">2. Настоящее решение вступает в силу 1 января 2020 года».  </w:t>
      </w:r>
    </w:p>
    <w:p w:rsidR="00AA6437" w:rsidRPr="0007421E" w:rsidRDefault="00AA6437" w:rsidP="00AA6437">
      <w:pPr>
        <w:ind w:firstLine="708"/>
        <w:rPr>
          <w:color w:val="FF0000"/>
          <w:sz w:val="28"/>
          <w:szCs w:val="28"/>
        </w:rPr>
      </w:pPr>
      <w:r w:rsidRPr="000F7F9C">
        <w:rPr>
          <w:sz w:val="28"/>
          <w:szCs w:val="28"/>
        </w:rPr>
        <w:t>3.</w:t>
      </w:r>
      <w:r>
        <w:rPr>
          <w:sz w:val="28"/>
          <w:szCs w:val="28"/>
        </w:rPr>
        <w:t xml:space="preserve"> </w:t>
      </w:r>
      <w:proofErr w:type="gramStart"/>
      <w:r>
        <w:rPr>
          <w:sz w:val="28"/>
          <w:szCs w:val="28"/>
        </w:rPr>
        <w:t>Контроль за</w:t>
      </w:r>
      <w:proofErr w:type="gramEnd"/>
      <w:r>
        <w:rPr>
          <w:sz w:val="28"/>
          <w:szCs w:val="28"/>
        </w:rPr>
        <w:t xml:space="preserve"> исполнением настоящего решения возложить на постоянную комиссию по бюджету, налоговой и кредитной политике (Чистяков С.Г.). </w:t>
      </w:r>
      <w:r>
        <w:rPr>
          <w:color w:val="FF0000"/>
          <w:sz w:val="28"/>
          <w:szCs w:val="28"/>
        </w:rPr>
        <w:t xml:space="preserve"> </w:t>
      </w:r>
    </w:p>
    <w:p w:rsidR="00AA6437" w:rsidRDefault="00AA6437" w:rsidP="00AA6437">
      <w:pPr>
        <w:ind w:firstLine="708"/>
        <w:rPr>
          <w:sz w:val="28"/>
          <w:szCs w:val="28"/>
        </w:rPr>
      </w:pPr>
      <w:r>
        <w:rPr>
          <w:sz w:val="28"/>
          <w:szCs w:val="28"/>
        </w:rPr>
        <w:t>4. Направить данное решение главе района на подпись и обнародование в установленном порядке.</w:t>
      </w:r>
    </w:p>
    <w:tbl>
      <w:tblPr>
        <w:tblW w:w="9743" w:type="dxa"/>
        <w:tblLayout w:type="fixed"/>
        <w:tblLook w:val="0000"/>
      </w:tblPr>
      <w:tblGrid>
        <w:gridCol w:w="3227"/>
        <w:gridCol w:w="2127"/>
        <w:gridCol w:w="2409"/>
        <w:gridCol w:w="1980"/>
      </w:tblGrid>
      <w:tr w:rsidR="00DC518D" w:rsidTr="00E41A0E">
        <w:tc>
          <w:tcPr>
            <w:tcW w:w="3227" w:type="dxa"/>
          </w:tcPr>
          <w:p w:rsidR="00DC518D" w:rsidRDefault="00DC518D" w:rsidP="00E41A0E">
            <w:pPr>
              <w:rPr>
                <w:bCs/>
                <w:sz w:val="28"/>
              </w:rPr>
            </w:pPr>
          </w:p>
          <w:p w:rsidR="00DC518D" w:rsidRDefault="00DC518D" w:rsidP="00E41A0E">
            <w:pPr>
              <w:rPr>
                <w:bCs/>
                <w:sz w:val="28"/>
              </w:rPr>
            </w:pPr>
          </w:p>
          <w:p w:rsidR="00DC518D" w:rsidRDefault="00DC518D" w:rsidP="00E41A0E">
            <w:pPr>
              <w:ind w:right="-108"/>
              <w:rPr>
                <w:sz w:val="28"/>
              </w:rPr>
            </w:pPr>
            <w:r>
              <w:rPr>
                <w:sz w:val="28"/>
              </w:rPr>
              <w:t>Председатель районного Собрания депутатов</w:t>
            </w:r>
          </w:p>
        </w:tc>
        <w:tc>
          <w:tcPr>
            <w:tcW w:w="2127" w:type="dxa"/>
          </w:tcPr>
          <w:p w:rsidR="00DC518D" w:rsidRDefault="00DC518D" w:rsidP="00E41A0E">
            <w:r>
              <w:rPr>
                <w:noProof/>
              </w:rPr>
              <w:drawing>
                <wp:inline distT="0" distB="0" distL="0" distR="0">
                  <wp:extent cx="1311910" cy="1304290"/>
                  <wp:effectExtent l="19050" t="0" r="2540" b="0"/>
                  <wp:docPr id="39"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2"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C518D" w:rsidRDefault="00DC518D" w:rsidP="00E41A0E"/>
          <w:p w:rsidR="00DC518D" w:rsidRDefault="00DC518D" w:rsidP="00E41A0E">
            <w:pPr>
              <w:ind w:left="-109"/>
            </w:pPr>
            <w:r>
              <w:rPr>
                <w:noProof/>
              </w:rPr>
              <w:drawing>
                <wp:inline distT="0" distB="0" distL="0" distR="0">
                  <wp:extent cx="1558290" cy="643890"/>
                  <wp:effectExtent l="19050" t="0" r="3810" b="0"/>
                  <wp:docPr id="41"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23"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rPr>
                <w:sz w:val="28"/>
              </w:rPr>
            </w:pPr>
            <w:r>
              <w:rPr>
                <w:sz w:val="28"/>
              </w:rPr>
              <w:t>В.И. Косач</w:t>
            </w:r>
          </w:p>
        </w:tc>
      </w:tr>
    </w:tbl>
    <w:p w:rsidR="000845BB" w:rsidRPr="00370A3B" w:rsidRDefault="000845BB" w:rsidP="000845BB">
      <w:pPr>
        <w:pStyle w:val="ConsNormal"/>
        <w:widowControl/>
        <w:ind w:right="0" w:firstLine="0"/>
        <w:jc w:val="center"/>
        <w:rPr>
          <w:rFonts w:ascii="Times New Roman" w:hAnsi="Times New Roman" w:cs="Times New Roman"/>
          <w:b/>
        </w:rPr>
      </w:pPr>
      <w:r w:rsidRPr="00370A3B">
        <w:rPr>
          <w:rFonts w:ascii="Times New Roman" w:hAnsi="Times New Roman" w:cs="Times New Roman"/>
          <w:b/>
          <w:sz w:val="28"/>
          <w:szCs w:val="28"/>
        </w:rPr>
        <w:lastRenderedPageBreak/>
        <w:t>Изменения в приложение № 3 «Коэффициент «В», учитывающий ассортимент реализуемых товаров»</w:t>
      </w:r>
    </w:p>
    <w:p w:rsidR="000845BB" w:rsidRPr="00370A3B" w:rsidRDefault="000845BB" w:rsidP="000845BB">
      <w:pPr>
        <w:pStyle w:val="ConsNormal"/>
        <w:widowControl/>
        <w:ind w:right="0" w:firstLine="0"/>
        <w:jc w:val="right"/>
        <w:rPr>
          <w:rFonts w:ascii="Times New Roman" w:hAnsi="Times New Roman" w:cs="Times New Roman"/>
          <w:sz w:val="28"/>
          <w:szCs w:val="28"/>
        </w:rPr>
      </w:pPr>
      <w:r w:rsidRPr="00370A3B">
        <w:rPr>
          <w:rFonts w:ascii="Times New Roman" w:hAnsi="Times New Roman" w:cs="Times New Roman"/>
          <w:sz w:val="28"/>
          <w:szCs w:val="28"/>
        </w:rPr>
        <w:t>Утвержден</w:t>
      </w:r>
    </w:p>
    <w:p w:rsidR="000845BB" w:rsidRPr="00370A3B" w:rsidRDefault="000845BB" w:rsidP="000845BB">
      <w:pPr>
        <w:pStyle w:val="ConsNormal"/>
        <w:widowControl/>
        <w:ind w:right="0" w:firstLine="0"/>
        <w:jc w:val="right"/>
        <w:rPr>
          <w:rFonts w:ascii="Times New Roman" w:hAnsi="Times New Roman" w:cs="Times New Roman"/>
          <w:sz w:val="28"/>
          <w:szCs w:val="28"/>
        </w:rPr>
      </w:pPr>
      <w:r w:rsidRPr="00370A3B">
        <w:rPr>
          <w:rFonts w:ascii="Times New Roman" w:hAnsi="Times New Roman" w:cs="Times New Roman"/>
          <w:sz w:val="28"/>
          <w:szCs w:val="28"/>
        </w:rPr>
        <w:t xml:space="preserve"> решением </w:t>
      </w:r>
      <w:proofErr w:type="gramStart"/>
      <w:r w:rsidRPr="00370A3B">
        <w:rPr>
          <w:rFonts w:ascii="Times New Roman" w:hAnsi="Times New Roman" w:cs="Times New Roman"/>
          <w:sz w:val="28"/>
          <w:szCs w:val="28"/>
        </w:rPr>
        <w:t>районного</w:t>
      </w:r>
      <w:proofErr w:type="gramEnd"/>
    </w:p>
    <w:p w:rsidR="000845BB" w:rsidRPr="00370A3B" w:rsidRDefault="000845BB" w:rsidP="000845BB">
      <w:pPr>
        <w:pStyle w:val="ConsNormal"/>
        <w:widowControl/>
        <w:ind w:right="0" w:firstLine="0"/>
        <w:jc w:val="right"/>
        <w:rPr>
          <w:rFonts w:ascii="Times New Roman" w:hAnsi="Times New Roman" w:cs="Times New Roman"/>
          <w:sz w:val="28"/>
          <w:szCs w:val="28"/>
        </w:rPr>
      </w:pPr>
      <w:r w:rsidRPr="00370A3B">
        <w:rPr>
          <w:rFonts w:ascii="Times New Roman" w:hAnsi="Times New Roman" w:cs="Times New Roman"/>
          <w:sz w:val="28"/>
          <w:szCs w:val="28"/>
        </w:rPr>
        <w:t>Собрания депутатов</w:t>
      </w:r>
    </w:p>
    <w:p w:rsidR="000845BB" w:rsidRPr="00370A3B" w:rsidRDefault="000845BB" w:rsidP="000845BB">
      <w:pPr>
        <w:pStyle w:val="ConsNormal"/>
        <w:widowControl/>
        <w:ind w:right="0" w:firstLine="0"/>
        <w:jc w:val="right"/>
        <w:rPr>
          <w:rFonts w:ascii="Times New Roman" w:hAnsi="Times New Roman" w:cs="Times New Roman"/>
          <w:sz w:val="28"/>
          <w:szCs w:val="28"/>
        </w:rPr>
      </w:pPr>
      <w:r w:rsidRPr="00370A3B">
        <w:rPr>
          <w:rFonts w:ascii="Times New Roman" w:hAnsi="Times New Roman" w:cs="Times New Roman"/>
          <w:sz w:val="28"/>
          <w:szCs w:val="28"/>
        </w:rPr>
        <w:t xml:space="preserve">от 05.11.2019 № </w:t>
      </w:r>
      <w:r>
        <w:rPr>
          <w:rFonts w:ascii="Times New Roman" w:hAnsi="Times New Roman" w:cs="Times New Roman"/>
          <w:sz w:val="28"/>
          <w:szCs w:val="28"/>
        </w:rPr>
        <w:t>48</w:t>
      </w:r>
    </w:p>
    <w:p w:rsidR="000845BB" w:rsidRPr="00370A3B" w:rsidRDefault="000845BB" w:rsidP="000845BB">
      <w:pPr>
        <w:pStyle w:val="ConsNormal"/>
        <w:widowControl/>
        <w:ind w:right="0" w:firstLine="0"/>
        <w:jc w:val="right"/>
        <w:rPr>
          <w:rFonts w:ascii="Times New Roman" w:hAnsi="Times New Roman" w:cs="Times New Roman"/>
          <w:sz w:val="28"/>
          <w:szCs w:val="28"/>
        </w:rPr>
      </w:pPr>
    </w:p>
    <w:p w:rsidR="000845BB" w:rsidRPr="00370A3B" w:rsidRDefault="000845BB" w:rsidP="000845BB">
      <w:pPr>
        <w:pStyle w:val="ConsNormal"/>
        <w:widowControl/>
        <w:ind w:right="0" w:firstLine="0"/>
        <w:jc w:val="right"/>
        <w:rPr>
          <w:rFonts w:ascii="Times New Roman" w:hAnsi="Times New Roman" w:cs="Times New Roman"/>
          <w:sz w:val="28"/>
          <w:szCs w:val="28"/>
        </w:rPr>
      </w:pPr>
      <w:r w:rsidRPr="00370A3B">
        <w:rPr>
          <w:rFonts w:ascii="Times New Roman" w:hAnsi="Times New Roman" w:cs="Times New Roman"/>
          <w:sz w:val="28"/>
          <w:szCs w:val="28"/>
        </w:rPr>
        <w:t>Таблица 1</w:t>
      </w:r>
    </w:p>
    <w:p w:rsidR="000845BB" w:rsidRPr="005D1C9B" w:rsidRDefault="000845BB" w:rsidP="000845BB">
      <w:pPr>
        <w:pStyle w:val="ConsNonformat"/>
        <w:widowControl/>
        <w:ind w:right="0"/>
        <w:rPr>
          <w:rFonts w:ascii="Times New Roman" w:hAnsi="Times New Roman" w:cs="Times New Roman"/>
        </w:rPr>
      </w:pPr>
    </w:p>
    <w:p w:rsidR="000845BB" w:rsidRPr="00370A3B" w:rsidRDefault="000845BB" w:rsidP="000845BB">
      <w:pPr>
        <w:pStyle w:val="ConsNormal"/>
        <w:widowControl/>
        <w:ind w:right="0" w:firstLine="0"/>
        <w:jc w:val="center"/>
        <w:rPr>
          <w:rFonts w:ascii="Times New Roman" w:hAnsi="Times New Roman" w:cs="Times New Roman"/>
          <w:sz w:val="28"/>
          <w:szCs w:val="28"/>
        </w:rPr>
      </w:pPr>
      <w:r w:rsidRPr="00370A3B">
        <w:rPr>
          <w:rFonts w:ascii="Times New Roman" w:hAnsi="Times New Roman" w:cs="Times New Roman"/>
          <w:sz w:val="28"/>
          <w:szCs w:val="28"/>
        </w:rPr>
        <w:t>Для розничной торговли, осуществляемой</w:t>
      </w:r>
    </w:p>
    <w:p w:rsidR="000845BB" w:rsidRPr="00370A3B" w:rsidRDefault="000845BB" w:rsidP="000845BB">
      <w:pPr>
        <w:pStyle w:val="ConsNormal"/>
        <w:widowControl/>
        <w:ind w:right="0" w:firstLine="0"/>
        <w:jc w:val="center"/>
        <w:rPr>
          <w:rFonts w:ascii="Times New Roman" w:hAnsi="Times New Roman" w:cs="Times New Roman"/>
          <w:sz w:val="28"/>
          <w:szCs w:val="28"/>
        </w:rPr>
      </w:pPr>
      <w:r w:rsidRPr="00370A3B">
        <w:rPr>
          <w:rFonts w:ascii="Times New Roman" w:hAnsi="Times New Roman" w:cs="Times New Roman"/>
          <w:sz w:val="28"/>
          <w:szCs w:val="28"/>
        </w:rPr>
        <w:t>через объекты нестационарной торговой сети</w:t>
      </w:r>
    </w:p>
    <w:p w:rsidR="000845BB" w:rsidRPr="00370A3B" w:rsidRDefault="000845BB" w:rsidP="000845BB">
      <w:pPr>
        <w:pStyle w:val="ConsNormal"/>
        <w:widowControl/>
        <w:ind w:right="0" w:firstLine="0"/>
        <w:jc w:val="center"/>
        <w:rPr>
          <w:rFonts w:ascii="Times New Roman" w:hAnsi="Times New Roman" w:cs="Times New Roman"/>
          <w:sz w:val="28"/>
          <w:szCs w:val="28"/>
        </w:rPr>
      </w:pPr>
      <w:proofErr w:type="gramStart"/>
      <w:r w:rsidRPr="00370A3B">
        <w:rPr>
          <w:rFonts w:ascii="Times New Roman" w:hAnsi="Times New Roman" w:cs="Times New Roman"/>
          <w:sz w:val="28"/>
          <w:szCs w:val="28"/>
        </w:rPr>
        <w:t>(для торговых мест не более 5 квадратных метров,</w:t>
      </w:r>
      <w:proofErr w:type="gramEnd"/>
    </w:p>
    <w:p w:rsidR="000845BB" w:rsidRPr="00370A3B" w:rsidRDefault="000845BB" w:rsidP="000845BB">
      <w:pPr>
        <w:pStyle w:val="ConsNormal"/>
        <w:widowControl/>
        <w:ind w:right="0" w:firstLine="0"/>
        <w:jc w:val="center"/>
        <w:rPr>
          <w:rFonts w:ascii="Times New Roman" w:hAnsi="Times New Roman" w:cs="Times New Roman"/>
          <w:sz w:val="28"/>
          <w:szCs w:val="28"/>
        </w:rPr>
      </w:pPr>
      <w:r w:rsidRPr="00370A3B">
        <w:rPr>
          <w:rFonts w:ascii="Times New Roman" w:hAnsi="Times New Roman" w:cs="Times New Roman"/>
          <w:sz w:val="28"/>
          <w:szCs w:val="28"/>
        </w:rPr>
        <w:t>а также торговых мест более 5 квадратных метров)</w:t>
      </w:r>
    </w:p>
    <w:p w:rsidR="000845BB" w:rsidRPr="00370A3B" w:rsidRDefault="000845BB" w:rsidP="000845BB">
      <w:pPr>
        <w:pStyle w:val="ConsNormal"/>
        <w:widowControl/>
        <w:ind w:right="0" w:firstLine="0"/>
        <w:jc w:val="center"/>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66"/>
        <w:gridCol w:w="2114"/>
      </w:tblGrid>
      <w:tr w:rsidR="000845BB" w:rsidRPr="000845BB" w:rsidTr="000845BB">
        <w:tc>
          <w:tcPr>
            <w:tcW w:w="7066" w:type="dxa"/>
          </w:tcPr>
          <w:p w:rsidR="000845BB" w:rsidRPr="000845BB" w:rsidRDefault="000845BB" w:rsidP="006667CB">
            <w:pPr>
              <w:pStyle w:val="ConsNormal"/>
              <w:widowControl/>
              <w:ind w:right="0" w:firstLine="0"/>
              <w:jc w:val="center"/>
              <w:rPr>
                <w:rFonts w:ascii="Times New Roman" w:hAnsi="Times New Roman" w:cs="Times New Roman"/>
                <w:sz w:val="26"/>
                <w:szCs w:val="26"/>
              </w:rPr>
            </w:pPr>
            <w:r w:rsidRPr="000845BB">
              <w:rPr>
                <w:rFonts w:ascii="Times New Roman" w:hAnsi="Times New Roman" w:cs="Times New Roman"/>
                <w:sz w:val="26"/>
                <w:szCs w:val="26"/>
              </w:rPr>
              <w:t>Виды реализуемых товаров</w:t>
            </w:r>
          </w:p>
        </w:tc>
        <w:tc>
          <w:tcPr>
            <w:tcW w:w="2114" w:type="dxa"/>
          </w:tcPr>
          <w:p w:rsidR="000845BB" w:rsidRPr="000845BB" w:rsidRDefault="000845BB" w:rsidP="006667CB">
            <w:pPr>
              <w:pStyle w:val="ConsNormal"/>
              <w:widowControl/>
              <w:ind w:right="0" w:firstLine="0"/>
              <w:jc w:val="center"/>
              <w:rPr>
                <w:rFonts w:ascii="Times New Roman" w:hAnsi="Times New Roman" w:cs="Times New Roman"/>
                <w:sz w:val="26"/>
                <w:szCs w:val="26"/>
              </w:rPr>
            </w:pPr>
            <w:r w:rsidRPr="000845BB">
              <w:rPr>
                <w:rFonts w:ascii="Times New Roman" w:hAnsi="Times New Roman" w:cs="Times New Roman"/>
                <w:sz w:val="26"/>
                <w:szCs w:val="26"/>
              </w:rPr>
              <w:t xml:space="preserve">Размер </w:t>
            </w:r>
          </w:p>
          <w:p w:rsidR="000845BB" w:rsidRPr="000845BB" w:rsidRDefault="000845BB" w:rsidP="006667CB">
            <w:pPr>
              <w:pStyle w:val="ConsNormal"/>
              <w:widowControl/>
              <w:ind w:right="0" w:firstLine="0"/>
              <w:jc w:val="center"/>
              <w:rPr>
                <w:rFonts w:ascii="Times New Roman" w:hAnsi="Times New Roman" w:cs="Times New Roman"/>
                <w:sz w:val="26"/>
                <w:szCs w:val="26"/>
              </w:rPr>
            </w:pPr>
            <w:r w:rsidRPr="000845BB">
              <w:rPr>
                <w:rFonts w:ascii="Times New Roman" w:hAnsi="Times New Roman" w:cs="Times New Roman"/>
                <w:sz w:val="26"/>
                <w:szCs w:val="26"/>
              </w:rPr>
              <w:t>Коэффициента</w:t>
            </w:r>
          </w:p>
        </w:tc>
      </w:tr>
      <w:tr w:rsidR="000845BB" w:rsidRPr="000845BB" w:rsidTr="000845BB">
        <w:tc>
          <w:tcPr>
            <w:tcW w:w="7066" w:type="dxa"/>
          </w:tcPr>
          <w:p w:rsidR="000845BB" w:rsidRPr="000845BB" w:rsidRDefault="000845BB" w:rsidP="006667CB">
            <w:pPr>
              <w:pStyle w:val="ConsNormal"/>
              <w:widowControl/>
              <w:ind w:right="0" w:firstLine="0"/>
              <w:rPr>
                <w:rFonts w:ascii="Times New Roman" w:hAnsi="Times New Roman" w:cs="Times New Roman"/>
                <w:sz w:val="26"/>
                <w:szCs w:val="26"/>
              </w:rPr>
            </w:pPr>
            <w:r w:rsidRPr="000845BB">
              <w:rPr>
                <w:rFonts w:ascii="Times New Roman" w:hAnsi="Times New Roman" w:cs="Times New Roman"/>
                <w:sz w:val="26"/>
                <w:szCs w:val="26"/>
              </w:rPr>
              <w:t>1. Табачные изделия; изделия из кожи, меха;</w:t>
            </w:r>
          </w:p>
          <w:p w:rsidR="000845BB" w:rsidRPr="000845BB" w:rsidRDefault="000845BB" w:rsidP="006667CB">
            <w:pPr>
              <w:pStyle w:val="ConsNormal"/>
              <w:widowControl/>
              <w:ind w:right="0" w:firstLine="0"/>
              <w:rPr>
                <w:rFonts w:ascii="Times New Roman" w:hAnsi="Times New Roman" w:cs="Times New Roman"/>
                <w:sz w:val="26"/>
                <w:szCs w:val="26"/>
                <w:lang w:val="en-US"/>
              </w:rPr>
            </w:pPr>
            <w:r w:rsidRPr="000845BB">
              <w:rPr>
                <w:rFonts w:ascii="Times New Roman" w:hAnsi="Times New Roman" w:cs="Times New Roman"/>
                <w:sz w:val="26"/>
                <w:szCs w:val="26"/>
              </w:rPr>
              <w:t xml:space="preserve">автозапчасти и </w:t>
            </w:r>
            <w:proofErr w:type="spellStart"/>
            <w:r w:rsidRPr="000845BB">
              <w:rPr>
                <w:rFonts w:ascii="Times New Roman" w:hAnsi="Times New Roman" w:cs="Times New Roman"/>
                <w:sz w:val="26"/>
                <w:szCs w:val="26"/>
              </w:rPr>
              <w:t>автопринадлежности</w:t>
            </w:r>
            <w:proofErr w:type="spellEnd"/>
            <w:r w:rsidRPr="000845BB">
              <w:rPr>
                <w:rFonts w:ascii="Times New Roman" w:hAnsi="Times New Roman" w:cs="Times New Roman"/>
                <w:sz w:val="26"/>
                <w:szCs w:val="26"/>
              </w:rPr>
              <w:t xml:space="preserve">  </w:t>
            </w:r>
            <w:r w:rsidRPr="000845BB">
              <w:rPr>
                <w:rFonts w:ascii="Times New Roman" w:hAnsi="Times New Roman" w:cs="Times New Roman"/>
                <w:sz w:val="26"/>
                <w:szCs w:val="26"/>
                <w:lang w:val="en-US"/>
              </w:rPr>
              <w:t>&lt;*&gt;</w:t>
            </w:r>
            <w:r w:rsidRPr="000845BB">
              <w:rPr>
                <w:rFonts w:ascii="Times New Roman" w:hAnsi="Times New Roman" w:cs="Times New Roman"/>
                <w:sz w:val="26"/>
                <w:szCs w:val="26"/>
              </w:rPr>
              <w:t xml:space="preserve"> </w:t>
            </w:r>
            <w:r w:rsidRPr="000845BB">
              <w:rPr>
                <w:rFonts w:ascii="Times New Roman" w:hAnsi="Times New Roman" w:cs="Times New Roman"/>
                <w:sz w:val="26"/>
                <w:szCs w:val="26"/>
                <w:lang w:val="en-US"/>
              </w:rPr>
              <w:t>&lt;**&gt;</w:t>
            </w:r>
          </w:p>
        </w:tc>
        <w:tc>
          <w:tcPr>
            <w:tcW w:w="2114" w:type="dxa"/>
          </w:tcPr>
          <w:p w:rsidR="000845BB" w:rsidRPr="000845BB" w:rsidRDefault="000845BB" w:rsidP="006667CB">
            <w:pPr>
              <w:pStyle w:val="ConsNormal"/>
              <w:widowControl/>
              <w:ind w:right="0" w:firstLine="0"/>
              <w:jc w:val="center"/>
              <w:rPr>
                <w:rFonts w:ascii="Times New Roman" w:hAnsi="Times New Roman" w:cs="Times New Roman"/>
                <w:sz w:val="26"/>
                <w:szCs w:val="26"/>
              </w:rPr>
            </w:pPr>
            <w:r w:rsidRPr="000845BB">
              <w:rPr>
                <w:rFonts w:ascii="Times New Roman" w:hAnsi="Times New Roman" w:cs="Times New Roman"/>
                <w:sz w:val="26"/>
                <w:szCs w:val="26"/>
              </w:rPr>
              <w:t>1</w:t>
            </w:r>
          </w:p>
        </w:tc>
      </w:tr>
      <w:tr w:rsidR="000845BB" w:rsidRPr="000845BB" w:rsidTr="000845BB">
        <w:tc>
          <w:tcPr>
            <w:tcW w:w="7066" w:type="dxa"/>
          </w:tcPr>
          <w:p w:rsidR="000845BB" w:rsidRPr="000845BB" w:rsidRDefault="000845BB" w:rsidP="006667CB">
            <w:pPr>
              <w:pStyle w:val="ConsNormal"/>
              <w:widowControl/>
              <w:ind w:right="0" w:firstLine="0"/>
              <w:rPr>
                <w:rFonts w:ascii="Times New Roman" w:hAnsi="Times New Roman" w:cs="Times New Roman"/>
                <w:sz w:val="26"/>
                <w:szCs w:val="26"/>
                <w:lang w:val="en-US"/>
              </w:rPr>
            </w:pPr>
            <w:r w:rsidRPr="000845BB">
              <w:rPr>
                <w:rFonts w:ascii="Times New Roman" w:hAnsi="Times New Roman" w:cs="Times New Roman"/>
                <w:sz w:val="26"/>
                <w:szCs w:val="26"/>
              </w:rPr>
              <w:t>2. Цветы</w:t>
            </w:r>
            <w:r w:rsidRPr="000845BB">
              <w:rPr>
                <w:rFonts w:ascii="Times New Roman" w:hAnsi="Times New Roman" w:cs="Times New Roman"/>
                <w:sz w:val="26"/>
                <w:szCs w:val="26"/>
                <w:lang w:val="en-US"/>
              </w:rPr>
              <w:t xml:space="preserve"> </w:t>
            </w:r>
            <w:r w:rsidRPr="000845BB">
              <w:rPr>
                <w:rFonts w:ascii="Times New Roman" w:hAnsi="Times New Roman" w:cs="Times New Roman"/>
                <w:sz w:val="26"/>
                <w:szCs w:val="26"/>
              </w:rPr>
              <w:t xml:space="preserve"> </w:t>
            </w:r>
            <w:r w:rsidRPr="000845BB">
              <w:rPr>
                <w:rFonts w:ascii="Times New Roman" w:hAnsi="Times New Roman" w:cs="Times New Roman"/>
                <w:sz w:val="26"/>
                <w:szCs w:val="26"/>
                <w:lang w:val="en-US"/>
              </w:rPr>
              <w:t>&lt;*&gt;</w:t>
            </w:r>
          </w:p>
        </w:tc>
        <w:tc>
          <w:tcPr>
            <w:tcW w:w="2114" w:type="dxa"/>
          </w:tcPr>
          <w:p w:rsidR="000845BB" w:rsidRPr="000845BB" w:rsidRDefault="000845BB" w:rsidP="006667CB">
            <w:pPr>
              <w:pStyle w:val="ConsNormal"/>
              <w:widowControl/>
              <w:ind w:right="0" w:firstLine="0"/>
              <w:jc w:val="center"/>
              <w:rPr>
                <w:rFonts w:ascii="Times New Roman" w:hAnsi="Times New Roman" w:cs="Times New Roman"/>
                <w:sz w:val="26"/>
                <w:szCs w:val="26"/>
              </w:rPr>
            </w:pPr>
            <w:r w:rsidRPr="000845BB">
              <w:rPr>
                <w:rFonts w:ascii="Times New Roman" w:hAnsi="Times New Roman" w:cs="Times New Roman"/>
                <w:sz w:val="26"/>
                <w:szCs w:val="26"/>
                <w:lang w:val="en-US"/>
              </w:rPr>
              <w:t>0</w:t>
            </w:r>
            <w:r w:rsidRPr="000845BB">
              <w:rPr>
                <w:rFonts w:ascii="Times New Roman" w:hAnsi="Times New Roman" w:cs="Times New Roman"/>
                <w:sz w:val="26"/>
                <w:szCs w:val="26"/>
              </w:rPr>
              <w:t>,7</w:t>
            </w:r>
          </w:p>
        </w:tc>
      </w:tr>
      <w:tr w:rsidR="000845BB" w:rsidRPr="000845BB" w:rsidTr="000845BB">
        <w:tc>
          <w:tcPr>
            <w:tcW w:w="7066" w:type="dxa"/>
          </w:tcPr>
          <w:p w:rsidR="000845BB" w:rsidRPr="000845BB" w:rsidRDefault="000845BB" w:rsidP="006667CB">
            <w:pPr>
              <w:pStyle w:val="ConsNormal"/>
              <w:widowControl/>
              <w:ind w:right="0" w:firstLine="0"/>
              <w:rPr>
                <w:rFonts w:ascii="Times New Roman" w:hAnsi="Times New Roman" w:cs="Times New Roman"/>
                <w:sz w:val="26"/>
                <w:szCs w:val="26"/>
                <w:lang w:val="en-US"/>
              </w:rPr>
            </w:pPr>
            <w:r w:rsidRPr="000845BB">
              <w:rPr>
                <w:rFonts w:ascii="Times New Roman" w:hAnsi="Times New Roman" w:cs="Times New Roman"/>
                <w:sz w:val="26"/>
                <w:szCs w:val="26"/>
              </w:rPr>
              <w:t>3. Фрукты, овощи</w:t>
            </w:r>
            <w:r w:rsidRPr="000845BB">
              <w:rPr>
                <w:rFonts w:ascii="Times New Roman" w:hAnsi="Times New Roman" w:cs="Times New Roman"/>
                <w:sz w:val="26"/>
                <w:szCs w:val="26"/>
                <w:lang w:val="en-US"/>
              </w:rPr>
              <w:t xml:space="preserve"> </w:t>
            </w:r>
            <w:r w:rsidRPr="000845BB">
              <w:rPr>
                <w:rFonts w:ascii="Times New Roman" w:hAnsi="Times New Roman" w:cs="Times New Roman"/>
                <w:sz w:val="26"/>
                <w:szCs w:val="26"/>
              </w:rPr>
              <w:t xml:space="preserve"> </w:t>
            </w:r>
            <w:r w:rsidRPr="000845BB">
              <w:rPr>
                <w:rFonts w:ascii="Times New Roman" w:hAnsi="Times New Roman" w:cs="Times New Roman"/>
                <w:sz w:val="26"/>
                <w:szCs w:val="26"/>
                <w:lang w:val="en-US"/>
              </w:rPr>
              <w:t>&lt;*&gt;</w:t>
            </w:r>
          </w:p>
        </w:tc>
        <w:tc>
          <w:tcPr>
            <w:tcW w:w="2114" w:type="dxa"/>
          </w:tcPr>
          <w:p w:rsidR="000845BB" w:rsidRPr="000845BB" w:rsidRDefault="000845BB" w:rsidP="006667CB">
            <w:pPr>
              <w:pStyle w:val="ConsNormal"/>
              <w:widowControl/>
              <w:ind w:right="0" w:firstLine="0"/>
              <w:jc w:val="center"/>
              <w:rPr>
                <w:rFonts w:ascii="Times New Roman" w:hAnsi="Times New Roman" w:cs="Times New Roman"/>
                <w:sz w:val="26"/>
                <w:szCs w:val="26"/>
              </w:rPr>
            </w:pPr>
            <w:r w:rsidRPr="000845BB">
              <w:rPr>
                <w:rFonts w:ascii="Times New Roman" w:hAnsi="Times New Roman" w:cs="Times New Roman"/>
                <w:sz w:val="26"/>
                <w:szCs w:val="26"/>
                <w:lang w:val="en-US"/>
              </w:rPr>
              <w:t>0</w:t>
            </w:r>
            <w:r w:rsidRPr="000845BB">
              <w:rPr>
                <w:rFonts w:ascii="Times New Roman" w:hAnsi="Times New Roman" w:cs="Times New Roman"/>
                <w:sz w:val="26"/>
                <w:szCs w:val="26"/>
              </w:rPr>
              <w:t>,65</w:t>
            </w:r>
          </w:p>
        </w:tc>
      </w:tr>
      <w:tr w:rsidR="000845BB" w:rsidRPr="000845BB" w:rsidTr="000845BB">
        <w:tc>
          <w:tcPr>
            <w:tcW w:w="7066" w:type="dxa"/>
          </w:tcPr>
          <w:p w:rsidR="000845BB" w:rsidRPr="000845BB" w:rsidRDefault="000845BB" w:rsidP="006667CB">
            <w:pPr>
              <w:pStyle w:val="ConsNormal"/>
              <w:widowControl/>
              <w:ind w:right="0" w:firstLine="0"/>
              <w:rPr>
                <w:rFonts w:ascii="Times New Roman" w:hAnsi="Times New Roman" w:cs="Times New Roman"/>
                <w:sz w:val="26"/>
                <w:szCs w:val="26"/>
              </w:rPr>
            </w:pPr>
            <w:r w:rsidRPr="000845BB">
              <w:rPr>
                <w:rFonts w:ascii="Times New Roman" w:hAnsi="Times New Roman" w:cs="Times New Roman"/>
                <w:sz w:val="26"/>
                <w:szCs w:val="26"/>
              </w:rPr>
              <w:t>4. Книги; канцелярские товары; товары детского ассортимента &lt;*&gt;</w:t>
            </w:r>
          </w:p>
        </w:tc>
        <w:tc>
          <w:tcPr>
            <w:tcW w:w="2114" w:type="dxa"/>
          </w:tcPr>
          <w:p w:rsidR="000845BB" w:rsidRPr="000845BB" w:rsidRDefault="000845BB" w:rsidP="006667CB">
            <w:pPr>
              <w:pStyle w:val="ConsNormal"/>
              <w:widowControl/>
              <w:ind w:right="0" w:firstLine="0"/>
              <w:jc w:val="center"/>
              <w:rPr>
                <w:rFonts w:ascii="Times New Roman" w:hAnsi="Times New Roman" w:cs="Times New Roman"/>
                <w:sz w:val="26"/>
                <w:szCs w:val="26"/>
              </w:rPr>
            </w:pPr>
            <w:r w:rsidRPr="000845BB">
              <w:rPr>
                <w:rFonts w:ascii="Times New Roman" w:hAnsi="Times New Roman" w:cs="Times New Roman"/>
                <w:sz w:val="26"/>
                <w:szCs w:val="26"/>
              </w:rPr>
              <w:t>0,6</w:t>
            </w:r>
          </w:p>
        </w:tc>
      </w:tr>
      <w:tr w:rsidR="000845BB" w:rsidRPr="000845BB" w:rsidTr="000845BB">
        <w:tc>
          <w:tcPr>
            <w:tcW w:w="7066" w:type="dxa"/>
          </w:tcPr>
          <w:p w:rsidR="000845BB" w:rsidRPr="000845BB" w:rsidRDefault="000845BB" w:rsidP="006667CB">
            <w:pPr>
              <w:pStyle w:val="ConsNormal"/>
              <w:widowControl/>
              <w:ind w:right="0" w:firstLine="0"/>
              <w:rPr>
                <w:rFonts w:ascii="Times New Roman" w:hAnsi="Times New Roman" w:cs="Times New Roman"/>
                <w:sz w:val="26"/>
                <w:szCs w:val="26"/>
              </w:rPr>
            </w:pPr>
            <w:r w:rsidRPr="000845BB">
              <w:rPr>
                <w:rFonts w:ascii="Times New Roman" w:hAnsi="Times New Roman" w:cs="Times New Roman"/>
                <w:sz w:val="26"/>
                <w:szCs w:val="26"/>
              </w:rPr>
              <w:t>5. Газеты, журналы, прочая печатная продукция; семена  &lt;*&gt;</w:t>
            </w:r>
          </w:p>
        </w:tc>
        <w:tc>
          <w:tcPr>
            <w:tcW w:w="2114" w:type="dxa"/>
          </w:tcPr>
          <w:p w:rsidR="000845BB" w:rsidRPr="000845BB" w:rsidRDefault="000845BB" w:rsidP="006667CB">
            <w:pPr>
              <w:pStyle w:val="ConsNormal"/>
              <w:widowControl/>
              <w:ind w:right="0" w:firstLine="0"/>
              <w:jc w:val="center"/>
              <w:rPr>
                <w:rFonts w:ascii="Times New Roman" w:hAnsi="Times New Roman" w:cs="Times New Roman"/>
                <w:sz w:val="26"/>
                <w:szCs w:val="26"/>
              </w:rPr>
            </w:pPr>
            <w:r w:rsidRPr="000845BB">
              <w:rPr>
                <w:rFonts w:ascii="Times New Roman" w:hAnsi="Times New Roman" w:cs="Times New Roman"/>
                <w:sz w:val="26"/>
                <w:szCs w:val="26"/>
                <w:lang w:val="en-US"/>
              </w:rPr>
              <w:t>0</w:t>
            </w:r>
            <w:r w:rsidRPr="000845BB">
              <w:rPr>
                <w:rFonts w:ascii="Times New Roman" w:hAnsi="Times New Roman" w:cs="Times New Roman"/>
                <w:sz w:val="26"/>
                <w:szCs w:val="26"/>
              </w:rPr>
              <w:t>,4</w:t>
            </w:r>
          </w:p>
        </w:tc>
      </w:tr>
      <w:tr w:rsidR="000845BB" w:rsidRPr="000845BB" w:rsidTr="000845BB">
        <w:tc>
          <w:tcPr>
            <w:tcW w:w="7066" w:type="dxa"/>
          </w:tcPr>
          <w:p w:rsidR="000845BB" w:rsidRPr="000845BB" w:rsidRDefault="000845BB" w:rsidP="006667CB">
            <w:pPr>
              <w:pStyle w:val="ConsNormal"/>
              <w:widowControl/>
              <w:ind w:right="0" w:firstLine="0"/>
              <w:rPr>
                <w:rFonts w:ascii="Times New Roman" w:hAnsi="Times New Roman" w:cs="Times New Roman"/>
                <w:sz w:val="26"/>
                <w:szCs w:val="26"/>
                <w:lang w:val="en-US"/>
              </w:rPr>
            </w:pPr>
            <w:r w:rsidRPr="000845BB">
              <w:rPr>
                <w:rFonts w:ascii="Times New Roman" w:hAnsi="Times New Roman" w:cs="Times New Roman"/>
                <w:sz w:val="26"/>
                <w:szCs w:val="26"/>
              </w:rPr>
              <w:t xml:space="preserve">6. Прочие промышленные товары </w:t>
            </w:r>
            <w:r w:rsidRPr="000845BB">
              <w:rPr>
                <w:rFonts w:ascii="Times New Roman" w:hAnsi="Times New Roman" w:cs="Times New Roman"/>
                <w:sz w:val="26"/>
                <w:szCs w:val="26"/>
                <w:lang w:val="en-US"/>
              </w:rPr>
              <w:t xml:space="preserve"> &lt;*&gt;</w:t>
            </w:r>
          </w:p>
        </w:tc>
        <w:tc>
          <w:tcPr>
            <w:tcW w:w="2114" w:type="dxa"/>
          </w:tcPr>
          <w:p w:rsidR="000845BB" w:rsidRPr="000845BB" w:rsidRDefault="000845BB" w:rsidP="006667CB">
            <w:pPr>
              <w:pStyle w:val="ConsNormal"/>
              <w:widowControl/>
              <w:ind w:right="0" w:firstLine="0"/>
              <w:jc w:val="center"/>
              <w:rPr>
                <w:rFonts w:ascii="Times New Roman" w:hAnsi="Times New Roman" w:cs="Times New Roman"/>
                <w:sz w:val="26"/>
                <w:szCs w:val="26"/>
              </w:rPr>
            </w:pPr>
            <w:r w:rsidRPr="000845BB">
              <w:rPr>
                <w:rFonts w:ascii="Times New Roman" w:hAnsi="Times New Roman" w:cs="Times New Roman"/>
                <w:sz w:val="26"/>
                <w:szCs w:val="26"/>
                <w:lang w:val="en-US"/>
              </w:rPr>
              <w:t>0</w:t>
            </w:r>
            <w:r w:rsidRPr="000845BB">
              <w:rPr>
                <w:rFonts w:ascii="Times New Roman" w:hAnsi="Times New Roman" w:cs="Times New Roman"/>
                <w:sz w:val="26"/>
                <w:szCs w:val="26"/>
              </w:rPr>
              <w:t>,85</w:t>
            </w:r>
          </w:p>
        </w:tc>
      </w:tr>
      <w:tr w:rsidR="000845BB" w:rsidRPr="000845BB" w:rsidTr="000845BB">
        <w:tc>
          <w:tcPr>
            <w:tcW w:w="7066" w:type="dxa"/>
          </w:tcPr>
          <w:p w:rsidR="000845BB" w:rsidRPr="000845BB" w:rsidRDefault="000845BB" w:rsidP="006667CB">
            <w:pPr>
              <w:pStyle w:val="ConsNormal"/>
              <w:widowControl/>
              <w:ind w:right="0" w:firstLine="0"/>
              <w:rPr>
                <w:rFonts w:ascii="Times New Roman" w:hAnsi="Times New Roman" w:cs="Times New Roman"/>
                <w:sz w:val="26"/>
                <w:szCs w:val="26"/>
                <w:lang w:val="en-US"/>
              </w:rPr>
            </w:pPr>
            <w:r w:rsidRPr="000845BB">
              <w:rPr>
                <w:rFonts w:ascii="Times New Roman" w:hAnsi="Times New Roman" w:cs="Times New Roman"/>
                <w:sz w:val="26"/>
                <w:szCs w:val="26"/>
              </w:rPr>
              <w:t xml:space="preserve">7. Прочие продовольственные товары </w:t>
            </w:r>
            <w:r w:rsidRPr="000845BB">
              <w:rPr>
                <w:rFonts w:ascii="Times New Roman" w:hAnsi="Times New Roman" w:cs="Times New Roman"/>
                <w:sz w:val="26"/>
                <w:szCs w:val="26"/>
                <w:lang w:val="en-US"/>
              </w:rPr>
              <w:t>&lt;*&gt;</w:t>
            </w:r>
          </w:p>
        </w:tc>
        <w:tc>
          <w:tcPr>
            <w:tcW w:w="2114" w:type="dxa"/>
          </w:tcPr>
          <w:p w:rsidR="000845BB" w:rsidRPr="000845BB" w:rsidRDefault="000845BB" w:rsidP="006667CB">
            <w:pPr>
              <w:pStyle w:val="ConsNormal"/>
              <w:widowControl/>
              <w:ind w:right="0" w:firstLine="0"/>
              <w:jc w:val="center"/>
              <w:rPr>
                <w:rFonts w:ascii="Times New Roman" w:hAnsi="Times New Roman" w:cs="Times New Roman"/>
                <w:sz w:val="26"/>
                <w:szCs w:val="26"/>
              </w:rPr>
            </w:pPr>
            <w:r w:rsidRPr="000845BB">
              <w:rPr>
                <w:rFonts w:ascii="Times New Roman" w:hAnsi="Times New Roman" w:cs="Times New Roman"/>
                <w:sz w:val="26"/>
                <w:szCs w:val="26"/>
                <w:lang w:val="en-US"/>
              </w:rPr>
              <w:t>0</w:t>
            </w:r>
            <w:r w:rsidRPr="000845BB">
              <w:rPr>
                <w:rFonts w:ascii="Times New Roman" w:hAnsi="Times New Roman" w:cs="Times New Roman"/>
                <w:sz w:val="26"/>
                <w:szCs w:val="26"/>
              </w:rPr>
              <w:t>,75</w:t>
            </w:r>
          </w:p>
        </w:tc>
      </w:tr>
      <w:tr w:rsidR="000845BB" w:rsidRPr="000845BB" w:rsidTr="000845BB">
        <w:tc>
          <w:tcPr>
            <w:tcW w:w="7066" w:type="dxa"/>
          </w:tcPr>
          <w:p w:rsidR="000845BB" w:rsidRPr="000845BB" w:rsidRDefault="000845BB" w:rsidP="006667CB">
            <w:pPr>
              <w:pStyle w:val="ConsNormal"/>
              <w:widowControl/>
              <w:ind w:right="0" w:firstLine="0"/>
              <w:jc w:val="both"/>
              <w:rPr>
                <w:rFonts w:ascii="Times New Roman" w:hAnsi="Times New Roman" w:cs="Times New Roman"/>
                <w:sz w:val="26"/>
                <w:szCs w:val="26"/>
              </w:rPr>
            </w:pPr>
            <w:r w:rsidRPr="000845BB">
              <w:rPr>
                <w:rFonts w:ascii="Times New Roman" w:hAnsi="Times New Roman" w:cs="Times New Roman"/>
                <w:sz w:val="26"/>
                <w:szCs w:val="26"/>
              </w:rPr>
              <w:t>8. Все виды реализуемых товаров при разносной торговле, осуществляемой индивидуальными предпринимателями (за исключением торговли подакцизными товарами, лекарственными препаратами, изделиями из драгоценных камней, оружием и патронами к нему, меховыми изделиями и технически сложными товарами бытового назначения)</w:t>
            </w:r>
          </w:p>
        </w:tc>
        <w:tc>
          <w:tcPr>
            <w:tcW w:w="2114" w:type="dxa"/>
          </w:tcPr>
          <w:p w:rsidR="000845BB" w:rsidRPr="000845BB" w:rsidRDefault="000845BB" w:rsidP="006667CB">
            <w:pPr>
              <w:pStyle w:val="ConsNormal"/>
              <w:widowControl/>
              <w:ind w:right="0" w:firstLine="0"/>
              <w:jc w:val="center"/>
              <w:rPr>
                <w:rFonts w:ascii="Times New Roman" w:hAnsi="Times New Roman" w:cs="Times New Roman"/>
                <w:sz w:val="26"/>
                <w:szCs w:val="26"/>
              </w:rPr>
            </w:pPr>
            <w:r w:rsidRPr="000845BB">
              <w:rPr>
                <w:rFonts w:ascii="Times New Roman" w:hAnsi="Times New Roman" w:cs="Times New Roman"/>
                <w:sz w:val="26"/>
                <w:szCs w:val="26"/>
              </w:rPr>
              <w:t>0,7</w:t>
            </w:r>
          </w:p>
        </w:tc>
      </w:tr>
      <w:tr w:rsidR="000845BB" w:rsidRPr="000845BB" w:rsidTr="000845BB">
        <w:tc>
          <w:tcPr>
            <w:tcW w:w="7066" w:type="dxa"/>
          </w:tcPr>
          <w:p w:rsidR="000845BB" w:rsidRPr="000845BB" w:rsidRDefault="000845BB" w:rsidP="006667CB">
            <w:pPr>
              <w:pStyle w:val="ConsNormal"/>
              <w:widowControl/>
              <w:ind w:right="0" w:firstLine="0"/>
              <w:jc w:val="both"/>
              <w:rPr>
                <w:rFonts w:ascii="Times New Roman" w:hAnsi="Times New Roman" w:cs="Times New Roman"/>
                <w:sz w:val="26"/>
                <w:szCs w:val="26"/>
              </w:rPr>
            </w:pPr>
            <w:r w:rsidRPr="000845BB">
              <w:rPr>
                <w:rFonts w:ascii="Times New Roman" w:hAnsi="Times New Roman" w:cs="Times New Roman"/>
                <w:sz w:val="26"/>
                <w:szCs w:val="26"/>
              </w:rPr>
              <w:t>9. Все виды реализуемых товаров при развозной торговле, осуществляемой с использованием специализированных или специально оборудованных для торговли транспортных средств, а также мобильного оборудования, применяемого в комплекте с транспортным средством</w:t>
            </w:r>
          </w:p>
        </w:tc>
        <w:tc>
          <w:tcPr>
            <w:tcW w:w="2114" w:type="dxa"/>
          </w:tcPr>
          <w:p w:rsidR="000845BB" w:rsidRPr="000845BB" w:rsidRDefault="000845BB" w:rsidP="006667CB">
            <w:pPr>
              <w:pStyle w:val="ConsNormal"/>
              <w:widowControl/>
              <w:ind w:right="0" w:firstLine="0"/>
              <w:jc w:val="center"/>
              <w:rPr>
                <w:rFonts w:ascii="Times New Roman" w:hAnsi="Times New Roman" w:cs="Times New Roman"/>
                <w:sz w:val="26"/>
                <w:szCs w:val="26"/>
              </w:rPr>
            </w:pPr>
            <w:r w:rsidRPr="000845BB">
              <w:rPr>
                <w:rFonts w:ascii="Times New Roman" w:hAnsi="Times New Roman" w:cs="Times New Roman"/>
                <w:sz w:val="26"/>
                <w:szCs w:val="26"/>
              </w:rPr>
              <w:t>1</w:t>
            </w:r>
          </w:p>
        </w:tc>
      </w:tr>
    </w:tbl>
    <w:p w:rsidR="000845BB" w:rsidRPr="00370A3B" w:rsidRDefault="000845BB" w:rsidP="000845BB">
      <w:pPr>
        <w:pStyle w:val="ConsNormal"/>
        <w:widowControl/>
        <w:ind w:right="0" w:firstLine="0"/>
        <w:jc w:val="center"/>
        <w:rPr>
          <w:rFonts w:ascii="Times New Roman" w:hAnsi="Times New Roman" w:cs="Times New Roman"/>
          <w:sz w:val="28"/>
          <w:szCs w:val="28"/>
        </w:rPr>
      </w:pPr>
    </w:p>
    <w:p w:rsidR="000845BB" w:rsidRPr="00370A3B" w:rsidRDefault="000845BB" w:rsidP="000845BB">
      <w:pPr>
        <w:pStyle w:val="ConsNonformat"/>
        <w:widowControl/>
        <w:ind w:right="0"/>
        <w:jc w:val="both"/>
        <w:rPr>
          <w:rFonts w:ascii="Times New Roman" w:hAnsi="Times New Roman" w:cs="Times New Roman"/>
          <w:sz w:val="28"/>
          <w:szCs w:val="28"/>
        </w:rPr>
      </w:pPr>
      <w:r w:rsidRPr="00370A3B">
        <w:rPr>
          <w:rFonts w:ascii="Times New Roman" w:hAnsi="Times New Roman" w:cs="Times New Roman"/>
          <w:sz w:val="28"/>
          <w:szCs w:val="28"/>
        </w:rPr>
        <w:t>--------------------------------</w:t>
      </w:r>
    </w:p>
    <w:p w:rsidR="000845BB" w:rsidRPr="000845BB" w:rsidRDefault="000845BB" w:rsidP="000845BB">
      <w:pPr>
        <w:pStyle w:val="ConsNormal"/>
        <w:widowControl/>
        <w:ind w:right="0" w:firstLine="540"/>
        <w:jc w:val="both"/>
        <w:rPr>
          <w:rFonts w:ascii="Times New Roman" w:hAnsi="Times New Roman" w:cs="Times New Roman"/>
          <w:sz w:val="22"/>
          <w:szCs w:val="22"/>
        </w:rPr>
      </w:pPr>
      <w:r w:rsidRPr="000845BB">
        <w:rPr>
          <w:rFonts w:ascii="Times New Roman" w:hAnsi="Times New Roman" w:cs="Times New Roman"/>
          <w:sz w:val="22"/>
          <w:szCs w:val="22"/>
        </w:rPr>
        <w:t>&lt;*&gt; При реализации товаров разных видов используется максимальное значение коэффициента.</w:t>
      </w:r>
    </w:p>
    <w:p w:rsidR="000845BB" w:rsidRPr="000845BB" w:rsidRDefault="000845BB" w:rsidP="000845BB">
      <w:pPr>
        <w:pStyle w:val="ConsPlusNormal"/>
        <w:jc w:val="both"/>
        <w:rPr>
          <w:rFonts w:ascii="Times New Roman" w:hAnsi="Times New Roman" w:cs="Times New Roman"/>
          <w:sz w:val="22"/>
          <w:szCs w:val="22"/>
        </w:rPr>
      </w:pPr>
      <w:proofErr w:type="gramStart"/>
      <w:r w:rsidRPr="000845BB">
        <w:rPr>
          <w:rFonts w:ascii="Times New Roman" w:hAnsi="Times New Roman" w:cs="Times New Roman"/>
          <w:sz w:val="22"/>
          <w:szCs w:val="22"/>
        </w:rPr>
        <w:t xml:space="preserve">&lt;**&gt; За исключением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классификатора продукции по видам экономической деятельности и (или) по перечню кодов товаров в соответствии с Товарной номенклатурой внешнеэкономической деятельности Евразийского экономического союза, определяемых Правительством Российской Федерации. </w:t>
      </w:r>
      <w:proofErr w:type="gramEnd"/>
    </w:p>
    <w:p w:rsidR="000845BB" w:rsidRPr="00370A3B" w:rsidRDefault="000845BB" w:rsidP="000845BB">
      <w:pPr>
        <w:pStyle w:val="ConsNormal"/>
        <w:widowControl/>
        <w:ind w:right="0" w:firstLine="0"/>
        <w:jc w:val="right"/>
        <w:rPr>
          <w:rFonts w:ascii="Times New Roman" w:hAnsi="Times New Roman" w:cs="Times New Roman"/>
          <w:sz w:val="28"/>
          <w:szCs w:val="28"/>
        </w:rPr>
      </w:pPr>
    </w:p>
    <w:p w:rsidR="000845BB" w:rsidRPr="00370A3B" w:rsidRDefault="000845BB" w:rsidP="000845BB">
      <w:pPr>
        <w:pStyle w:val="ConsNonformat"/>
        <w:widowControl/>
        <w:ind w:right="0"/>
        <w:jc w:val="right"/>
        <w:rPr>
          <w:rFonts w:ascii="Times New Roman" w:hAnsi="Times New Roman" w:cs="Times New Roman"/>
          <w:sz w:val="28"/>
          <w:szCs w:val="28"/>
        </w:rPr>
      </w:pPr>
      <w:r w:rsidRPr="00370A3B">
        <w:rPr>
          <w:rFonts w:ascii="Times New Roman" w:hAnsi="Times New Roman" w:cs="Times New Roman"/>
          <w:sz w:val="28"/>
          <w:szCs w:val="28"/>
        </w:rPr>
        <w:lastRenderedPageBreak/>
        <w:t>Таблица 3</w:t>
      </w:r>
    </w:p>
    <w:p w:rsidR="000845BB" w:rsidRPr="00370A3B" w:rsidRDefault="000845BB" w:rsidP="000845BB">
      <w:pPr>
        <w:pStyle w:val="ConsNormal"/>
        <w:widowControl/>
        <w:ind w:right="0" w:firstLine="0"/>
        <w:jc w:val="center"/>
        <w:rPr>
          <w:rFonts w:ascii="Times New Roman" w:hAnsi="Times New Roman" w:cs="Times New Roman"/>
          <w:sz w:val="28"/>
          <w:szCs w:val="28"/>
        </w:rPr>
      </w:pPr>
      <w:r w:rsidRPr="00370A3B">
        <w:rPr>
          <w:rFonts w:ascii="Times New Roman" w:hAnsi="Times New Roman" w:cs="Times New Roman"/>
          <w:sz w:val="28"/>
          <w:szCs w:val="28"/>
        </w:rPr>
        <w:t>Для розничной торговли, осуществляемой через объекты</w:t>
      </w:r>
    </w:p>
    <w:p w:rsidR="000845BB" w:rsidRPr="00370A3B" w:rsidRDefault="000845BB" w:rsidP="000845BB">
      <w:pPr>
        <w:pStyle w:val="ConsNormal"/>
        <w:widowControl/>
        <w:ind w:right="0" w:firstLine="0"/>
        <w:jc w:val="center"/>
        <w:rPr>
          <w:rFonts w:ascii="Times New Roman" w:hAnsi="Times New Roman" w:cs="Times New Roman"/>
          <w:sz w:val="28"/>
          <w:szCs w:val="28"/>
        </w:rPr>
      </w:pPr>
      <w:r w:rsidRPr="00370A3B">
        <w:rPr>
          <w:rFonts w:ascii="Times New Roman" w:hAnsi="Times New Roman" w:cs="Times New Roman"/>
          <w:sz w:val="28"/>
          <w:szCs w:val="28"/>
        </w:rPr>
        <w:t>стационарной торговой сети, имеющие торговые залы,</w:t>
      </w:r>
    </w:p>
    <w:p w:rsidR="000845BB" w:rsidRPr="00370A3B" w:rsidRDefault="000845BB" w:rsidP="000845BB">
      <w:pPr>
        <w:pStyle w:val="ConsNormal"/>
        <w:widowControl/>
        <w:ind w:right="0" w:firstLine="0"/>
        <w:jc w:val="center"/>
        <w:rPr>
          <w:rFonts w:ascii="Times New Roman" w:hAnsi="Times New Roman" w:cs="Times New Roman"/>
          <w:sz w:val="28"/>
          <w:szCs w:val="28"/>
        </w:rPr>
      </w:pPr>
      <w:r w:rsidRPr="00370A3B">
        <w:rPr>
          <w:rFonts w:ascii="Times New Roman" w:hAnsi="Times New Roman" w:cs="Times New Roman"/>
          <w:sz w:val="28"/>
          <w:szCs w:val="28"/>
        </w:rPr>
        <w:t>а также торговые места более 5 квадратных метров</w:t>
      </w:r>
    </w:p>
    <w:p w:rsidR="000845BB" w:rsidRPr="00370A3B" w:rsidRDefault="000845BB" w:rsidP="000845BB">
      <w:pPr>
        <w:pStyle w:val="ConsNormal"/>
        <w:widowControl/>
        <w:ind w:right="0" w:firstLine="0"/>
        <w:jc w:val="center"/>
        <w:rPr>
          <w:rFonts w:ascii="Times New Roman" w:hAnsi="Times New Roman" w:cs="Times New Roman"/>
          <w:sz w:val="28"/>
          <w:szCs w:val="28"/>
        </w:rPr>
      </w:pPr>
    </w:p>
    <w:tbl>
      <w:tblPr>
        <w:tblW w:w="0" w:type="auto"/>
        <w:tblInd w:w="70" w:type="dxa"/>
        <w:tblLayout w:type="fixed"/>
        <w:tblCellMar>
          <w:left w:w="70" w:type="dxa"/>
          <w:right w:w="70" w:type="dxa"/>
        </w:tblCellMar>
        <w:tblLook w:val="0000"/>
      </w:tblPr>
      <w:tblGrid>
        <w:gridCol w:w="7020"/>
        <w:gridCol w:w="1755"/>
      </w:tblGrid>
      <w:tr w:rsidR="000845BB" w:rsidRPr="00370A3B" w:rsidTr="006667CB">
        <w:tblPrEx>
          <w:tblCellMar>
            <w:top w:w="0" w:type="dxa"/>
            <w:bottom w:w="0" w:type="dxa"/>
          </w:tblCellMar>
        </w:tblPrEx>
        <w:trPr>
          <w:trHeight w:val="360"/>
        </w:trPr>
        <w:tc>
          <w:tcPr>
            <w:tcW w:w="7020" w:type="dxa"/>
            <w:tcBorders>
              <w:top w:val="single" w:sz="6" w:space="0" w:color="auto"/>
              <w:left w:val="single" w:sz="6" w:space="0" w:color="auto"/>
              <w:bottom w:val="single" w:sz="6" w:space="0" w:color="auto"/>
              <w:right w:val="single" w:sz="6" w:space="0" w:color="auto"/>
            </w:tcBorders>
          </w:tcPr>
          <w:p w:rsidR="000845BB" w:rsidRPr="00370A3B" w:rsidRDefault="000845BB" w:rsidP="006667CB">
            <w:pPr>
              <w:pStyle w:val="ConsCell"/>
              <w:widowControl/>
              <w:ind w:right="0"/>
              <w:jc w:val="center"/>
              <w:rPr>
                <w:rFonts w:ascii="Times New Roman" w:hAnsi="Times New Roman" w:cs="Times New Roman"/>
                <w:sz w:val="28"/>
                <w:szCs w:val="28"/>
              </w:rPr>
            </w:pPr>
            <w:r w:rsidRPr="00370A3B">
              <w:rPr>
                <w:rFonts w:ascii="Times New Roman" w:hAnsi="Times New Roman" w:cs="Times New Roman"/>
                <w:sz w:val="28"/>
                <w:szCs w:val="28"/>
              </w:rPr>
              <w:t>Виды реализуемых товаров &lt;*&gt;</w:t>
            </w:r>
          </w:p>
        </w:tc>
        <w:tc>
          <w:tcPr>
            <w:tcW w:w="1755" w:type="dxa"/>
            <w:tcBorders>
              <w:top w:val="single" w:sz="6" w:space="0" w:color="auto"/>
              <w:left w:val="single" w:sz="6" w:space="0" w:color="auto"/>
              <w:bottom w:val="single" w:sz="6" w:space="0" w:color="auto"/>
              <w:right w:val="single" w:sz="6" w:space="0" w:color="auto"/>
            </w:tcBorders>
          </w:tcPr>
          <w:p w:rsidR="000845BB" w:rsidRPr="00370A3B" w:rsidRDefault="000845BB" w:rsidP="006667CB">
            <w:pPr>
              <w:pStyle w:val="ConsCell"/>
              <w:widowControl/>
              <w:ind w:right="0"/>
              <w:jc w:val="center"/>
              <w:rPr>
                <w:rFonts w:ascii="Times New Roman" w:hAnsi="Times New Roman" w:cs="Times New Roman"/>
                <w:sz w:val="28"/>
                <w:szCs w:val="28"/>
              </w:rPr>
            </w:pPr>
            <w:r w:rsidRPr="00370A3B">
              <w:rPr>
                <w:rFonts w:ascii="Times New Roman" w:hAnsi="Times New Roman" w:cs="Times New Roman"/>
                <w:sz w:val="28"/>
                <w:szCs w:val="28"/>
              </w:rPr>
              <w:t xml:space="preserve">Размер   </w:t>
            </w:r>
            <w:r w:rsidRPr="00370A3B">
              <w:rPr>
                <w:rFonts w:ascii="Times New Roman" w:hAnsi="Times New Roman" w:cs="Times New Roman"/>
                <w:sz w:val="28"/>
                <w:szCs w:val="28"/>
              </w:rPr>
              <w:br/>
              <w:t>коэффициента</w:t>
            </w:r>
          </w:p>
        </w:tc>
      </w:tr>
      <w:tr w:rsidR="000845BB" w:rsidRPr="00370A3B" w:rsidTr="006667CB">
        <w:tblPrEx>
          <w:tblCellMar>
            <w:top w:w="0" w:type="dxa"/>
            <w:bottom w:w="0" w:type="dxa"/>
          </w:tblCellMar>
        </w:tblPrEx>
        <w:trPr>
          <w:trHeight w:val="960"/>
        </w:trPr>
        <w:tc>
          <w:tcPr>
            <w:tcW w:w="7020" w:type="dxa"/>
            <w:tcBorders>
              <w:top w:val="single" w:sz="6" w:space="0" w:color="auto"/>
              <w:left w:val="single" w:sz="6" w:space="0" w:color="auto"/>
              <w:bottom w:val="single" w:sz="6" w:space="0" w:color="auto"/>
              <w:right w:val="single" w:sz="6" w:space="0" w:color="auto"/>
            </w:tcBorders>
          </w:tcPr>
          <w:p w:rsidR="000845BB" w:rsidRPr="00370A3B" w:rsidRDefault="000845BB" w:rsidP="006667CB">
            <w:pPr>
              <w:pStyle w:val="ConsCell"/>
              <w:widowControl/>
              <w:ind w:right="0"/>
              <w:rPr>
                <w:rFonts w:ascii="Times New Roman" w:hAnsi="Times New Roman" w:cs="Times New Roman"/>
                <w:sz w:val="28"/>
                <w:szCs w:val="28"/>
              </w:rPr>
            </w:pPr>
            <w:r w:rsidRPr="00370A3B">
              <w:rPr>
                <w:rFonts w:ascii="Times New Roman" w:hAnsi="Times New Roman" w:cs="Times New Roman"/>
                <w:sz w:val="28"/>
                <w:szCs w:val="28"/>
              </w:rPr>
              <w:t>1.  Мебель;   транспортные   средства;    ювелирные</w:t>
            </w:r>
            <w:r w:rsidRPr="00370A3B">
              <w:rPr>
                <w:rFonts w:ascii="Times New Roman" w:hAnsi="Times New Roman" w:cs="Times New Roman"/>
                <w:sz w:val="28"/>
                <w:szCs w:val="28"/>
              </w:rPr>
              <w:br/>
              <w:t>изделия; верхняя одежда из натуральной кожи,  меха;</w:t>
            </w:r>
            <w:r w:rsidRPr="00370A3B">
              <w:rPr>
                <w:rFonts w:ascii="Times New Roman" w:hAnsi="Times New Roman" w:cs="Times New Roman"/>
                <w:sz w:val="28"/>
                <w:szCs w:val="28"/>
              </w:rPr>
              <w:br/>
              <w:t xml:space="preserve">автозапчасти    и    </w:t>
            </w:r>
            <w:proofErr w:type="spellStart"/>
            <w:r w:rsidRPr="00370A3B">
              <w:rPr>
                <w:rFonts w:ascii="Times New Roman" w:hAnsi="Times New Roman" w:cs="Times New Roman"/>
                <w:sz w:val="28"/>
                <w:szCs w:val="28"/>
              </w:rPr>
              <w:t>автопринадлежности</w:t>
            </w:r>
            <w:proofErr w:type="spellEnd"/>
            <w:r w:rsidRPr="00370A3B">
              <w:rPr>
                <w:rFonts w:ascii="Times New Roman" w:hAnsi="Times New Roman" w:cs="Times New Roman"/>
                <w:sz w:val="28"/>
                <w:szCs w:val="28"/>
              </w:rPr>
              <w:t>;    бытовая</w:t>
            </w:r>
            <w:r w:rsidRPr="00370A3B">
              <w:rPr>
                <w:rFonts w:ascii="Times New Roman" w:hAnsi="Times New Roman" w:cs="Times New Roman"/>
                <w:sz w:val="28"/>
                <w:szCs w:val="28"/>
              </w:rPr>
              <w:br/>
              <w:t>радиоэлектронная  аппаратура,  бытовые   машины   и</w:t>
            </w:r>
            <w:r w:rsidRPr="00370A3B">
              <w:rPr>
                <w:rFonts w:ascii="Times New Roman" w:hAnsi="Times New Roman" w:cs="Times New Roman"/>
                <w:sz w:val="28"/>
                <w:szCs w:val="28"/>
              </w:rPr>
              <w:br/>
              <w:t>приборы, оргтехника, телефоны; оружие и  патроны  к</w:t>
            </w:r>
            <w:r w:rsidRPr="00370A3B">
              <w:rPr>
                <w:rFonts w:ascii="Times New Roman" w:hAnsi="Times New Roman" w:cs="Times New Roman"/>
                <w:sz w:val="28"/>
                <w:szCs w:val="28"/>
              </w:rPr>
              <w:br/>
              <w:t>нему;   строительные   материалы   и    сантехника;</w:t>
            </w:r>
            <w:r w:rsidRPr="00370A3B">
              <w:rPr>
                <w:rFonts w:ascii="Times New Roman" w:hAnsi="Times New Roman" w:cs="Times New Roman"/>
                <w:sz w:val="28"/>
                <w:szCs w:val="28"/>
              </w:rPr>
              <w:br/>
              <w:t xml:space="preserve">продовольственные товары       &lt;**&gt;                    </w:t>
            </w:r>
          </w:p>
        </w:tc>
        <w:tc>
          <w:tcPr>
            <w:tcW w:w="1755" w:type="dxa"/>
            <w:tcBorders>
              <w:top w:val="single" w:sz="6" w:space="0" w:color="auto"/>
              <w:left w:val="single" w:sz="6" w:space="0" w:color="auto"/>
              <w:bottom w:val="single" w:sz="6" w:space="0" w:color="auto"/>
              <w:right w:val="single" w:sz="6" w:space="0" w:color="auto"/>
            </w:tcBorders>
          </w:tcPr>
          <w:p w:rsidR="000845BB" w:rsidRPr="00370A3B" w:rsidRDefault="000845BB" w:rsidP="006667CB">
            <w:pPr>
              <w:pStyle w:val="ConsCell"/>
              <w:widowControl/>
              <w:ind w:right="0"/>
              <w:jc w:val="center"/>
              <w:rPr>
                <w:rFonts w:ascii="Times New Roman" w:hAnsi="Times New Roman" w:cs="Times New Roman"/>
                <w:sz w:val="28"/>
                <w:szCs w:val="28"/>
              </w:rPr>
            </w:pPr>
            <w:r w:rsidRPr="00370A3B">
              <w:rPr>
                <w:rFonts w:ascii="Times New Roman" w:hAnsi="Times New Roman" w:cs="Times New Roman"/>
                <w:sz w:val="28"/>
                <w:szCs w:val="28"/>
              </w:rPr>
              <w:t>1</w:t>
            </w:r>
          </w:p>
        </w:tc>
      </w:tr>
      <w:tr w:rsidR="000845BB" w:rsidRPr="00370A3B" w:rsidTr="006667CB">
        <w:tblPrEx>
          <w:tblCellMar>
            <w:top w:w="0" w:type="dxa"/>
            <w:bottom w:w="0" w:type="dxa"/>
          </w:tblCellMar>
        </w:tblPrEx>
        <w:trPr>
          <w:trHeight w:val="360"/>
        </w:trPr>
        <w:tc>
          <w:tcPr>
            <w:tcW w:w="7020" w:type="dxa"/>
            <w:tcBorders>
              <w:top w:val="single" w:sz="6" w:space="0" w:color="auto"/>
              <w:left w:val="single" w:sz="6" w:space="0" w:color="auto"/>
              <w:bottom w:val="single" w:sz="6" w:space="0" w:color="auto"/>
              <w:right w:val="single" w:sz="6" w:space="0" w:color="auto"/>
            </w:tcBorders>
          </w:tcPr>
          <w:p w:rsidR="000845BB" w:rsidRPr="00370A3B" w:rsidRDefault="000845BB" w:rsidP="006667CB">
            <w:pPr>
              <w:pStyle w:val="ConsCell"/>
              <w:widowControl/>
              <w:ind w:right="0"/>
              <w:rPr>
                <w:rFonts w:ascii="Times New Roman" w:hAnsi="Times New Roman" w:cs="Times New Roman"/>
                <w:sz w:val="28"/>
                <w:szCs w:val="28"/>
              </w:rPr>
            </w:pPr>
            <w:r w:rsidRPr="00370A3B">
              <w:rPr>
                <w:rFonts w:ascii="Times New Roman" w:hAnsi="Times New Roman" w:cs="Times New Roman"/>
                <w:sz w:val="28"/>
                <w:szCs w:val="28"/>
              </w:rPr>
              <w:t xml:space="preserve">2. Одежда (за исключением  </w:t>
            </w:r>
            <w:proofErr w:type="gramStart"/>
            <w:r w:rsidRPr="00370A3B">
              <w:rPr>
                <w:rFonts w:ascii="Times New Roman" w:hAnsi="Times New Roman" w:cs="Times New Roman"/>
                <w:sz w:val="28"/>
                <w:szCs w:val="28"/>
              </w:rPr>
              <w:t>указанной</w:t>
            </w:r>
            <w:proofErr w:type="gramEnd"/>
            <w:r w:rsidRPr="00370A3B">
              <w:rPr>
                <w:rFonts w:ascii="Times New Roman" w:hAnsi="Times New Roman" w:cs="Times New Roman"/>
                <w:sz w:val="28"/>
                <w:szCs w:val="28"/>
              </w:rPr>
              <w:t xml:space="preserve">  в  пункте 1),</w:t>
            </w:r>
            <w:r w:rsidRPr="00370A3B">
              <w:rPr>
                <w:rFonts w:ascii="Times New Roman" w:hAnsi="Times New Roman" w:cs="Times New Roman"/>
                <w:sz w:val="28"/>
                <w:szCs w:val="28"/>
              </w:rPr>
              <w:br/>
              <w:t xml:space="preserve">обувь, головные уборы                           </w:t>
            </w:r>
          </w:p>
        </w:tc>
        <w:tc>
          <w:tcPr>
            <w:tcW w:w="1755" w:type="dxa"/>
            <w:tcBorders>
              <w:top w:val="single" w:sz="6" w:space="0" w:color="auto"/>
              <w:left w:val="single" w:sz="6" w:space="0" w:color="auto"/>
              <w:bottom w:val="single" w:sz="6" w:space="0" w:color="auto"/>
              <w:right w:val="single" w:sz="6" w:space="0" w:color="auto"/>
            </w:tcBorders>
          </w:tcPr>
          <w:p w:rsidR="000845BB" w:rsidRPr="00370A3B" w:rsidRDefault="000845BB" w:rsidP="006667CB">
            <w:pPr>
              <w:pStyle w:val="ConsCell"/>
              <w:widowControl/>
              <w:ind w:right="0"/>
              <w:jc w:val="center"/>
              <w:rPr>
                <w:rFonts w:ascii="Times New Roman" w:hAnsi="Times New Roman" w:cs="Times New Roman"/>
                <w:sz w:val="28"/>
                <w:szCs w:val="28"/>
              </w:rPr>
            </w:pPr>
            <w:r w:rsidRPr="00370A3B">
              <w:rPr>
                <w:rFonts w:ascii="Times New Roman" w:hAnsi="Times New Roman" w:cs="Times New Roman"/>
                <w:sz w:val="28"/>
                <w:szCs w:val="28"/>
              </w:rPr>
              <w:t>0,9</w:t>
            </w:r>
          </w:p>
        </w:tc>
      </w:tr>
      <w:tr w:rsidR="000845BB" w:rsidRPr="00370A3B" w:rsidTr="006667CB">
        <w:tblPrEx>
          <w:tblCellMar>
            <w:top w:w="0" w:type="dxa"/>
            <w:bottom w:w="0" w:type="dxa"/>
          </w:tblCellMar>
        </w:tblPrEx>
        <w:trPr>
          <w:trHeight w:val="240"/>
        </w:trPr>
        <w:tc>
          <w:tcPr>
            <w:tcW w:w="7020" w:type="dxa"/>
            <w:tcBorders>
              <w:top w:val="single" w:sz="6" w:space="0" w:color="auto"/>
              <w:left w:val="single" w:sz="6" w:space="0" w:color="auto"/>
              <w:bottom w:val="single" w:sz="6" w:space="0" w:color="auto"/>
              <w:right w:val="single" w:sz="6" w:space="0" w:color="auto"/>
            </w:tcBorders>
          </w:tcPr>
          <w:p w:rsidR="000845BB" w:rsidRPr="00370A3B" w:rsidRDefault="000845BB" w:rsidP="006667CB">
            <w:pPr>
              <w:pStyle w:val="ConsCell"/>
              <w:widowControl/>
              <w:ind w:right="0"/>
              <w:rPr>
                <w:rFonts w:ascii="Times New Roman" w:hAnsi="Times New Roman" w:cs="Times New Roman"/>
                <w:sz w:val="28"/>
                <w:szCs w:val="28"/>
              </w:rPr>
            </w:pPr>
            <w:r w:rsidRPr="00370A3B">
              <w:rPr>
                <w:rFonts w:ascii="Times New Roman" w:hAnsi="Times New Roman" w:cs="Times New Roman"/>
                <w:sz w:val="28"/>
                <w:szCs w:val="28"/>
              </w:rPr>
              <w:t xml:space="preserve">3. Цветы, семена, саженцы; канцелярские товары     </w:t>
            </w:r>
          </w:p>
        </w:tc>
        <w:tc>
          <w:tcPr>
            <w:tcW w:w="1755" w:type="dxa"/>
            <w:tcBorders>
              <w:top w:val="single" w:sz="6" w:space="0" w:color="auto"/>
              <w:left w:val="single" w:sz="6" w:space="0" w:color="auto"/>
              <w:bottom w:val="single" w:sz="6" w:space="0" w:color="auto"/>
              <w:right w:val="single" w:sz="6" w:space="0" w:color="auto"/>
            </w:tcBorders>
          </w:tcPr>
          <w:p w:rsidR="000845BB" w:rsidRPr="00370A3B" w:rsidRDefault="000845BB" w:rsidP="006667CB">
            <w:pPr>
              <w:pStyle w:val="ConsCell"/>
              <w:widowControl/>
              <w:ind w:right="0"/>
              <w:jc w:val="center"/>
              <w:rPr>
                <w:rFonts w:ascii="Times New Roman" w:hAnsi="Times New Roman" w:cs="Times New Roman"/>
                <w:sz w:val="28"/>
                <w:szCs w:val="28"/>
              </w:rPr>
            </w:pPr>
            <w:r w:rsidRPr="00370A3B">
              <w:rPr>
                <w:rFonts w:ascii="Times New Roman" w:hAnsi="Times New Roman" w:cs="Times New Roman"/>
                <w:sz w:val="28"/>
                <w:szCs w:val="28"/>
              </w:rPr>
              <w:t>0,8</w:t>
            </w:r>
          </w:p>
        </w:tc>
      </w:tr>
      <w:tr w:rsidR="000845BB" w:rsidRPr="00370A3B" w:rsidTr="006667CB">
        <w:tblPrEx>
          <w:tblCellMar>
            <w:top w:w="0" w:type="dxa"/>
            <w:bottom w:w="0" w:type="dxa"/>
          </w:tblCellMar>
        </w:tblPrEx>
        <w:trPr>
          <w:trHeight w:val="360"/>
        </w:trPr>
        <w:tc>
          <w:tcPr>
            <w:tcW w:w="7020" w:type="dxa"/>
            <w:tcBorders>
              <w:top w:val="single" w:sz="6" w:space="0" w:color="auto"/>
              <w:left w:val="single" w:sz="6" w:space="0" w:color="auto"/>
              <w:bottom w:val="single" w:sz="6" w:space="0" w:color="auto"/>
              <w:right w:val="single" w:sz="6" w:space="0" w:color="auto"/>
            </w:tcBorders>
          </w:tcPr>
          <w:p w:rsidR="000845BB" w:rsidRPr="00370A3B" w:rsidRDefault="000845BB" w:rsidP="006667CB">
            <w:pPr>
              <w:pStyle w:val="ConsCell"/>
              <w:widowControl/>
              <w:ind w:right="0"/>
              <w:rPr>
                <w:rFonts w:ascii="Times New Roman" w:hAnsi="Times New Roman" w:cs="Times New Roman"/>
                <w:sz w:val="28"/>
                <w:szCs w:val="28"/>
              </w:rPr>
            </w:pPr>
            <w:r w:rsidRPr="00370A3B">
              <w:rPr>
                <w:rFonts w:ascii="Times New Roman" w:hAnsi="Times New Roman" w:cs="Times New Roman"/>
                <w:sz w:val="28"/>
                <w:szCs w:val="28"/>
              </w:rPr>
              <w:t>4. Книги,   газеты,   журналы,   прочая    печатная</w:t>
            </w:r>
            <w:r w:rsidRPr="00370A3B">
              <w:rPr>
                <w:rFonts w:ascii="Times New Roman" w:hAnsi="Times New Roman" w:cs="Times New Roman"/>
                <w:sz w:val="28"/>
                <w:szCs w:val="28"/>
              </w:rPr>
              <w:br/>
              <w:t xml:space="preserve">продукция                                       </w:t>
            </w:r>
          </w:p>
        </w:tc>
        <w:tc>
          <w:tcPr>
            <w:tcW w:w="1755" w:type="dxa"/>
            <w:tcBorders>
              <w:top w:val="single" w:sz="6" w:space="0" w:color="auto"/>
              <w:left w:val="single" w:sz="6" w:space="0" w:color="auto"/>
              <w:bottom w:val="single" w:sz="6" w:space="0" w:color="auto"/>
              <w:right w:val="single" w:sz="6" w:space="0" w:color="auto"/>
            </w:tcBorders>
          </w:tcPr>
          <w:p w:rsidR="000845BB" w:rsidRPr="00370A3B" w:rsidRDefault="000845BB" w:rsidP="006667CB">
            <w:pPr>
              <w:pStyle w:val="ConsCell"/>
              <w:widowControl/>
              <w:ind w:right="0"/>
              <w:jc w:val="center"/>
              <w:rPr>
                <w:rFonts w:ascii="Times New Roman" w:hAnsi="Times New Roman" w:cs="Times New Roman"/>
                <w:sz w:val="28"/>
                <w:szCs w:val="28"/>
              </w:rPr>
            </w:pPr>
            <w:r w:rsidRPr="00370A3B">
              <w:rPr>
                <w:rFonts w:ascii="Times New Roman" w:hAnsi="Times New Roman" w:cs="Times New Roman"/>
                <w:sz w:val="28"/>
                <w:szCs w:val="28"/>
              </w:rPr>
              <w:t>0,7</w:t>
            </w:r>
          </w:p>
        </w:tc>
      </w:tr>
      <w:tr w:rsidR="000845BB" w:rsidRPr="00370A3B" w:rsidTr="006667CB">
        <w:tblPrEx>
          <w:tblCellMar>
            <w:top w:w="0" w:type="dxa"/>
            <w:bottom w:w="0" w:type="dxa"/>
          </w:tblCellMar>
        </w:tblPrEx>
        <w:trPr>
          <w:trHeight w:val="360"/>
        </w:trPr>
        <w:tc>
          <w:tcPr>
            <w:tcW w:w="7020" w:type="dxa"/>
            <w:tcBorders>
              <w:top w:val="single" w:sz="6" w:space="0" w:color="auto"/>
              <w:left w:val="single" w:sz="6" w:space="0" w:color="auto"/>
              <w:bottom w:val="single" w:sz="6" w:space="0" w:color="auto"/>
              <w:right w:val="single" w:sz="6" w:space="0" w:color="auto"/>
            </w:tcBorders>
          </w:tcPr>
          <w:p w:rsidR="000845BB" w:rsidRPr="00370A3B" w:rsidRDefault="000845BB" w:rsidP="006667CB">
            <w:pPr>
              <w:pStyle w:val="ConsCell"/>
              <w:widowControl/>
              <w:ind w:right="0"/>
              <w:rPr>
                <w:rFonts w:ascii="Times New Roman" w:hAnsi="Times New Roman" w:cs="Times New Roman"/>
                <w:sz w:val="28"/>
                <w:szCs w:val="28"/>
              </w:rPr>
            </w:pPr>
            <w:r w:rsidRPr="00370A3B">
              <w:rPr>
                <w:rFonts w:ascii="Times New Roman" w:hAnsi="Times New Roman" w:cs="Times New Roman"/>
                <w:sz w:val="28"/>
                <w:szCs w:val="28"/>
              </w:rPr>
              <w:t>5. Промышленные   товары   детского   ассортимента,</w:t>
            </w:r>
            <w:r w:rsidRPr="00370A3B">
              <w:rPr>
                <w:rFonts w:ascii="Times New Roman" w:hAnsi="Times New Roman" w:cs="Times New Roman"/>
                <w:sz w:val="28"/>
                <w:szCs w:val="28"/>
              </w:rPr>
              <w:br/>
              <w:t xml:space="preserve">продукты детского питания                       </w:t>
            </w:r>
          </w:p>
        </w:tc>
        <w:tc>
          <w:tcPr>
            <w:tcW w:w="1755" w:type="dxa"/>
            <w:tcBorders>
              <w:top w:val="single" w:sz="6" w:space="0" w:color="auto"/>
              <w:left w:val="single" w:sz="6" w:space="0" w:color="auto"/>
              <w:bottom w:val="single" w:sz="6" w:space="0" w:color="auto"/>
              <w:right w:val="single" w:sz="6" w:space="0" w:color="auto"/>
            </w:tcBorders>
          </w:tcPr>
          <w:p w:rsidR="000845BB" w:rsidRPr="00370A3B" w:rsidRDefault="000845BB" w:rsidP="006667CB">
            <w:pPr>
              <w:pStyle w:val="ConsCell"/>
              <w:widowControl/>
              <w:ind w:right="0"/>
              <w:jc w:val="center"/>
              <w:rPr>
                <w:rFonts w:ascii="Times New Roman" w:hAnsi="Times New Roman" w:cs="Times New Roman"/>
                <w:sz w:val="28"/>
                <w:szCs w:val="28"/>
              </w:rPr>
            </w:pPr>
            <w:r w:rsidRPr="00370A3B">
              <w:rPr>
                <w:rFonts w:ascii="Times New Roman" w:hAnsi="Times New Roman" w:cs="Times New Roman"/>
                <w:sz w:val="28"/>
                <w:szCs w:val="28"/>
              </w:rPr>
              <w:t>0,7</w:t>
            </w:r>
          </w:p>
        </w:tc>
      </w:tr>
      <w:tr w:rsidR="000845BB" w:rsidRPr="00370A3B" w:rsidTr="006667CB">
        <w:tblPrEx>
          <w:tblCellMar>
            <w:top w:w="0" w:type="dxa"/>
            <w:bottom w:w="0" w:type="dxa"/>
          </w:tblCellMar>
        </w:tblPrEx>
        <w:trPr>
          <w:trHeight w:val="240"/>
        </w:trPr>
        <w:tc>
          <w:tcPr>
            <w:tcW w:w="7020" w:type="dxa"/>
            <w:tcBorders>
              <w:top w:val="single" w:sz="6" w:space="0" w:color="auto"/>
              <w:left w:val="single" w:sz="6" w:space="0" w:color="auto"/>
              <w:bottom w:val="single" w:sz="6" w:space="0" w:color="auto"/>
              <w:right w:val="single" w:sz="6" w:space="0" w:color="auto"/>
            </w:tcBorders>
          </w:tcPr>
          <w:p w:rsidR="000845BB" w:rsidRPr="00370A3B" w:rsidRDefault="000845BB" w:rsidP="006667CB">
            <w:pPr>
              <w:pStyle w:val="ConsCell"/>
              <w:widowControl/>
              <w:ind w:right="0"/>
              <w:rPr>
                <w:rFonts w:ascii="Times New Roman" w:hAnsi="Times New Roman" w:cs="Times New Roman"/>
                <w:sz w:val="28"/>
                <w:szCs w:val="28"/>
              </w:rPr>
            </w:pPr>
            <w:r w:rsidRPr="00370A3B">
              <w:rPr>
                <w:rFonts w:ascii="Times New Roman" w:hAnsi="Times New Roman" w:cs="Times New Roman"/>
                <w:sz w:val="28"/>
                <w:szCs w:val="28"/>
              </w:rPr>
              <w:t xml:space="preserve">6. Прочие промышленные товары                      </w:t>
            </w:r>
          </w:p>
        </w:tc>
        <w:tc>
          <w:tcPr>
            <w:tcW w:w="1755" w:type="dxa"/>
            <w:tcBorders>
              <w:top w:val="single" w:sz="6" w:space="0" w:color="auto"/>
              <w:left w:val="single" w:sz="6" w:space="0" w:color="auto"/>
              <w:bottom w:val="single" w:sz="6" w:space="0" w:color="auto"/>
              <w:right w:val="single" w:sz="6" w:space="0" w:color="auto"/>
            </w:tcBorders>
          </w:tcPr>
          <w:p w:rsidR="000845BB" w:rsidRPr="00370A3B" w:rsidRDefault="000845BB" w:rsidP="006667CB">
            <w:pPr>
              <w:pStyle w:val="ConsCell"/>
              <w:widowControl/>
              <w:ind w:right="0"/>
              <w:jc w:val="center"/>
              <w:rPr>
                <w:rFonts w:ascii="Times New Roman" w:hAnsi="Times New Roman" w:cs="Times New Roman"/>
                <w:sz w:val="28"/>
                <w:szCs w:val="28"/>
              </w:rPr>
            </w:pPr>
            <w:r w:rsidRPr="00370A3B">
              <w:rPr>
                <w:rFonts w:ascii="Times New Roman" w:hAnsi="Times New Roman" w:cs="Times New Roman"/>
                <w:sz w:val="28"/>
                <w:szCs w:val="28"/>
              </w:rPr>
              <w:t>0,85</w:t>
            </w:r>
          </w:p>
        </w:tc>
      </w:tr>
      <w:tr w:rsidR="000845BB" w:rsidRPr="00370A3B" w:rsidTr="006667CB">
        <w:tblPrEx>
          <w:tblCellMar>
            <w:top w:w="0" w:type="dxa"/>
            <w:bottom w:w="0" w:type="dxa"/>
          </w:tblCellMar>
        </w:tblPrEx>
        <w:trPr>
          <w:trHeight w:val="59"/>
        </w:trPr>
        <w:tc>
          <w:tcPr>
            <w:tcW w:w="7020" w:type="dxa"/>
            <w:tcBorders>
              <w:top w:val="single" w:sz="6" w:space="0" w:color="auto"/>
              <w:left w:val="single" w:sz="6" w:space="0" w:color="auto"/>
              <w:bottom w:val="single" w:sz="6" w:space="0" w:color="auto"/>
              <w:right w:val="single" w:sz="6" w:space="0" w:color="auto"/>
            </w:tcBorders>
          </w:tcPr>
          <w:p w:rsidR="000845BB" w:rsidRPr="00370A3B" w:rsidRDefault="000845BB" w:rsidP="006667CB">
            <w:pPr>
              <w:pStyle w:val="ConsCell"/>
              <w:widowControl/>
              <w:ind w:right="0"/>
              <w:rPr>
                <w:rFonts w:ascii="Times New Roman" w:hAnsi="Times New Roman" w:cs="Times New Roman"/>
                <w:sz w:val="28"/>
                <w:szCs w:val="28"/>
              </w:rPr>
            </w:pPr>
            <w:r w:rsidRPr="00370A3B">
              <w:rPr>
                <w:rFonts w:ascii="Times New Roman" w:hAnsi="Times New Roman" w:cs="Times New Roman"/>
                <w:sz w:val="28"/>
                <w:szCs w:val="28"/>
              </w:rPr>
              <w:t xml:space="preserve">7. Ветеринарные аптеки             </w:t>
            </w:r>
          </w:p>
        </w:tc>
        <w:tc>
          <w:tcPr>
            <w:tcW w:w="1755" w:type="dxa"/>
            <w:tcBorders>
              <w:top w:val="single" w:sz="6" w:space="0" w:color="auto"/>
              <w:left w:val="single" w:sz="6" w:space="0" w:color="auto"/>
              <w:bottom w:val="single" w:sz="6" w:space="0" w:color="auto"/>
              <w:right w:val="single" w:sz="6" w:space="0" w:color="auto"/>
            </w:tcBorders>
          </w:tcPr>
          <w:p w:rsidR="000845BB" w:rsidRPr="00370A3B" w:rsidRDefault="000845BB" w:rsidP="006667CB">
            <w:pPr>
              <w:pStyle w:val="ConsCell"/>
              <w:widowControl/>
              <w:ind w:right="0"/>
              <w:jc w:val="center"/>
              <w:rPr>
                <w:rFonts w:ascii="Times New Roman" w:hAnsi="Times New Roman" w:cs="Times New Roman"/>
                <w:sz w:val="28"/>
                <w:szCs w:val="28"/>
              </w:rPr>
            </w:pPr>
            <w:r w:rsidRPr="00370A3B">
              <w:rPr>
                <w:rFonts w:ascii="Times New Roman" w:hAnsi="Times New Roman" w:cs="Times New Roman"/>
                <w:sz w:val="28"/>
                <w:szCs w:val="28"/>
              </w:rPr>
              <w:t>0,7</w:t>
            </w:r>
          </w:p>
        </w:tc>
      </w:tr>
      <w:tr w:rsidR="000845BB" w:rsidRPr="00370A3B" w:rsidTr="006667CB">
        <w:tblPrEx>
          <w:tblCellMar>
            <w:top w:w="0" w:type="dxa"/>
            <w:bottom w:w="0" w:type="dxa"/>
          </w:tblCellMar>
        </w:tblPrEx>
        <w:trPr>
          <w:trHeight w:val="310"/>
        </w:trPr>
        <w:tc>
          <w:tcPr>
            <w:tcW w:w="7020" w:type="dxa"/>
            <w:tcBorders>
              <w:top w:val="single" w:sz="6" w:space="0" w:color="auto"/>
              <w:left w:val="single" w:sz="6" w:space="0" w:color="auto"/>
              <w:bottom w:val="single" w:sz="6" w:space="0" w:color="auto"/>
              <w:right w:val="single" w:sz="6" w:space="0" w:color="auto"/>
            </w:tcBorders>
          </w:tcPr>
          <w:p w:rsidR="000845BB" w:rsidRPr="00370A3B" w:rsidRDefault="000845BB" w:rsidP="006667CB">
            <w:pPr>
              <w:pStyle w:val="ConsCell"/>
              <w:widowControl/>
              <w:ind w:right="0"/>
              <w:rPr>
                <w:rFonts w:ascii="Times New Roman" w:hAnsi="Times New Roman" w:cs="Times New Roman"/>
                <w:sz w:val="28"/>
                <w:szCs w:val="28"/>
              </w:rPr>
            </w:pPr>
            <w:r w:rsidRPr="00370A3B">
              <w:rPr>
                <w:rFonts w:ascii="Times New Roman" w:hAnsi="Times New Roman" w:cs="Times New Roman"/>
                <w:sz w:val="28"/>
                <w:szCs w:val="28"/>
              </w:rPr>
              <w:t>8. Комиссионная  торговля   товарами,   бывшими   в</w:t>
            </w:r>
            <w:r w:rsidRPr="00370A3B">
              <w:rPr>
                <w:rFonts w:ascii="Times New Roman" w:hAnsi="Times New Roman" w:cs="Times New Roman"/>
                <w:sz w:val="28"/>
                <w:szCs w:val="28"/>
              </w:rPr>
              <w:br/>
              <w:t>употреблении, сданными  на  реализацию  населением,</w:t>
            </w:r>
            <w:r w:rsidRPr="00370A3B">
              <w:rPr>
                <w:rFonts w:ascii="Times New Roman" w:hAnsi="Times New Roman" w:cs="Times New Roman"/>
                <w:sz w:val="28"/>
                <w:szCs w:val="28"/>
              </w:rPr>
              <w:br/>
              <w:t xml:space="preserve">кроме продажи автомобилей и ювелирных изделий       </w:t>
            </w:r>
          </w:p>
        </w:tc>
        <w:tc>
          <w:tcPr>
            <w:tcW w:w="1755" w:type="dxa"/>
            <w:tcBorders>
              <w:top w:val="single" w:sz="6" w:space="0" w:color="auto"/>
              <w:left w:val="single" w:sz="6" w:space="0" w:color="auto"/>
              <w:bottom w:val="single" w:sz="6" w:space="0" w:color="auto"/>
              <w:right w:val="single" w:sz="6" w:space="0" w:color="auto"/>
            </w:tcBorders>
          </w:tcPr>
          <w:p w:rsidR="000845BB" w:rsidRPr="00370A3B" w:rsidRDefault="000845BB" w:rsidP="006667CB">
            <w:pPr>
              <w:pStyle w:val="ConsCell"/>
              <w:widowControl/>
              <w:ind w:right="0"/>
              <w:jc w:val="center"/>
              <w:rPr>
                <w:rFonts w:ascii="Times New Roman" w:hAnsi="Times New Roman" w:cs="Times New Roman"/>
                <w:sz w:val="28"/>
                <w:szCs w:val="28"/>
              </w:rPr>
            </w:pPr>
            <w:r w:rsidRPr="00370A3B">
              <w:rPr>
                <w:rFonts w:ascii="Times New Roman" w:hAnsi="Times New Roman" w:cs="Times New Roman"/>
                <w:sz w:val="28"/>
                <w:szCs w:val="28"/>
              </w:rPr>
              <w:t>0,5</w:t>
            </w:r>
          </w:p>
        </w:tc>
      </w:tr>
    </w:tbl>
    <w:p w:rsidR="000845BB" w:rsidRPr="00370A3B" w:rsidRDefault="000845BB" w:rsidP="000845BB">
      <w:pPr>
        <w:pStyle w:val="ConsNonformat"/>
        <w:widowControl/>
        <w:ind w:right="0"/>
        <w:rPr>
          <w:rFonts w:ascii="Times New Roman" w:hAnsi="Times New Roman" w:cs="Times New Roman"/>
          <w:sz w:val="28"/>
          <w:szCs w:val="28"/>
        </w:rPr>
      </w:pPr>
    </w:p>
    <w:p w:rsidR="000845BB" w:rsidRPr="00370A3B" w:rsidRDefault="000845BB" w:rsidP="000845BB">
      <w:pPr>
        <w:pStyle w:val="ConsNonformat"/>
        <w:widowControl/>
        <w:ind w:right="0"/>
        <w:jc w:val="both"/>
        <w:rPr>
          <w:rFonts w:ascii="Times New Roman" w:hAnsi="Times New Roman" w:cs="Times New Roman"/>
          <w:sz w:val="28"/>
          <w:szCs w:val="28"/>
        </w:rPr>
      </w:pPr>
      <w:r w:rsidRPr="00370A3B">
        <w:rPr>
          <w:rFonts w:ascii="Times New Roman" w:hAnsi="Times New Roman" w:cs="Times New Roman"/>
          <w:sz w:val="28"/>
          <w:szCs w:val="28"/>
        </w:rPr>
        <w:t>--------------------------------</w:t>
      </w:r>
    </w:p>
    <w:p w:rsidR="000845BB" w:rsidRPr="000845BB" w:rsidRDefault="000845BB" w:rsidP="000845BB">
      <w:pPr>
        <w:pStyle w:val="ConsNormal"/>
        <w:widowControl/>
        <w:ind w:right="0" w:firstLine="540"/>
        <w:jc w:val="both"/>
        <w:rPr>
          <w:rFonts w:ascii="Times New Roman" w:hAnsi="Times New Roman" w:cs="Times New Roman"/>
          <w:sz w:val="22"/>
          <w:szCs w:val="22"/>
        </w:rPr>
      </w:pPr>
      <w:r w:rsidRPr="000845BB">
        <w:rPr>
          <w:rFonts w:ascii="Times New Roman" w:hAnsi="Times New Roman" w:cs="Times New Roman"/>
          <w:sz w:val="22"/>
          <w:szCs w:val="22"/>
        </w:rPr>
        <w:t>&lt;*&gt; При реализации товаров разных видов используется максимальное значение коэффициента.</w:t>
      </w:r>
    </w:p>
    <w:p w:rsidR="000845BB" w:rsidRPr="000845BB" w:rsidRDefault="000845BB" w:rsidP="000845BB">
      <w:pPr>
        <w:pStyle w:val="ConsPlusNormal"/>
        <w:jc w:val="both"/>
        <w:rPr>
          <w:rFonts w:ascii="Times New Roman" w:hAnsi="Times New Roman" w:cs="Times New Roman"/>
          <w:sz w:val="22"/>
          <w:szCs w:val="22"/>
        </w:rPr>
      </w:pPr>
      <w:proofErr w:type="gramStart"/>
      <w:r w:rsidRPr="000845BB">
        <w:rPr>
          <w:rFonts w:ascii="Times New Roman" w:hAnsi="Times New Roman" w:cs="Times New Roman"/>
          <w:sz w:val="22"/>
          <w:szCs w:val="22"/>
        </w:rPr>
        <w:t xml:space="preserve">&lt;**&gt; За исключением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классификатора продукции по видам экономической деятельности и (или) по перечню кодов товаров в соответствии с Товарной номенклатурой внешнеэкономической деятельности Евразийского экономического союза, определяемых Правительством Российской Федерации. </w:t>
      </w:r>
      <w:proofErr w:type="gramEnd"/>
    </w:p>
    <w:tbl>
      <w:tblPr>
        <w:tblW w:w="9094" w:type="dxa"/>
        <w:tblLayout w:type="fixed"/>
        <w:tblLook w:val="0000"/>
      </w:tblPr>
      <w:tblGrid>
        <w:gridCol w:w="2235"/>
        <w:gridCol w:w="2160"/>
        <w:gridCol w:w="2659"/>
        <w:gridCol w:w="2040"/>
      </w:tblGrid>
      <w:tr w:rsidR="000845BB" w:rsidTr="006667CB">
        <w:tc>
          <w:tcPr>
            <w:tcW w:w="2235" w:type="dxa"/>
          </w:tcPr>
          <w:p w:rsidR="000845BB" w:rsidRPr="00CC072E" w:rsidRDefault="000845BB" w:rsidP="006667CB">
            <w:pPr>
              <w:rPr>
                <w:bCs/>
                <w:sz w:val="28"/>
                <w:szCs w:val="28"/>
              </w:rPr>
            </w:pPr>
          </w:p>
          <w:p w:rsidR="000845BB" w:rsidRDefault="000845BB" w:rsidP="006667CB">
            <w:pPr>
              <w:rPr>
                <w:sz w:val="28"/>
                <w:szCs w:val="28"/>
              </w:rPr>
            </w:pPr>
          </w:p>
          <w:p w:rsidR="000845BB" w:rsidRPr="00CC072E" w:rsidRDefault="000845BB" w:rsidP="006667CB">
            <w:pPr>
              <w:rPr>
                <w:sz w:val="28"/>
                <w:szCs w:val="28"/>
              </w:rPr>
            </w:pPr>
            <w:r w:rsidRPr="00CC072E">
              <w:rPr>
                <w:sz w:val="28"/>
                <w:szCs w:val="28"/>
              </w:rPr>
              <w:t>Глава района</w:t>
            </w:r>
          </w:p>
          <w:p w:rsidR="000845BB" w:rsidRDefault="000845BB" w:rsidP="006667CB">
            <w:pPr>
              <w:rPr>
                <w:sz w:val="28"/>
              </w:rPr>
            </w:pPr>
          </w:p>
        </w:tc>
        <w:tc>
          <w:tcPr>
            <w:tcW w:w="2160" w:type="dxa"/>
          </w:tcPr>
          <w:p w:rsidR="000845BB" w:rsidRDefault="000845BB" w:rsidP="006667CB"/>
        </w:tc>
        <w:tc>
          <w:tcPr>
            <w:tcW w:w="2659" w:type="dxa"/>
          </w:tcPr>
          <w:p w:rsidR="000845BB" w:rsidRDefault="000845BB" w:rsidP="006667CB"/>
          <w:p w:rsidR="000845BB" w:rsidRDefault="000845BB" w:rsidP="006667CB">
            <w:r>
              <w:rPr>
                <w:noProof/>
              </w:rPr>
              <w:drawing>
                <wp:inline distT="0" distB="0" distL="0" distR="0">
                  <wp:extent cx="1123950" cy="876300"/>
                  <wp:effectExtent l="1905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0845BB" w:rsidRDefault="000845BB" w:rsidP="006667CB">
            <w:pPr>
              <w:pStyle w:val="ab"/>
              <w:tabs>
                <w:tab w:val="clear" w:pos="4677"/>
                <w:tab w:val="clear" w:pos="9355"/>
              </w:tabs>
            </w:pPr>
          </w:p>
          <w:p w:rsidR="000845BB" w:rsidRDefault="000845BB" w:rsidP="006667CB">
            <w:pPr>
              <w:pStyle w:val="ab"/>
              <w:tabs>
                <w:tab w:val="clear" w:pos="4677"/>
                <w:tab w:val="clear" w:pos="9355"/>
              </w:tabs>
            </w:pPr>
          </w:p>
          <w:p w:rsidR="000845BB" w:rsidRPr="008C12D9" w:rsidRDefault="000845BB" w:rsidP="006667CB">
            <w:pPr>
              <w:rPr>
                <w:sz w:val="28"/>
              </w:rPr>
            </w:pPr>
            <w:r>
              <w:rPr>
                <w:sz w:val="28"/>
              </w:rPr>
              <w:t>С.Л. Ермаков</w:t>
            </w:r>
          </w:p>
          <w:p w:rsidR="000845BB" w:rsidRDefault="000845BB" w:rsidP="006667CB">
            <w:pPr>
              <w:pStyle w:val="ab"/>
              <w:tabs>
                <w:tab w:val="clear" w:pos="4677"/>
                <w:tab w:val="clear" w:pos="9355"/>
              </w:tabs>
              <w:rPr>
                <w:sz w:val="28"/>
              </w:rPr>
            </w:pPr>
          </w:p>
        </w:tc>
      </w:tr>
    </w:tbl>
    <w:p w:rsidR="000845BB" w:rsidRPr="00370A3B" w:rsidRDefault="000845BB" w:rsidP="000845BB">
      <w:pPr>
        <w:pStyle w:val="ConsNormal"/>
        <w:widowControl/>
        <w:ind w:right="0" w:firstLine="0"/>
        <w:jc w:val="both"/>
        <w:rPr>
          <w:rFonts w:ascii="Times New Roman" w:hAnsi="Times New Roman" w:cs="Times New Roman"/>
          <w:sz w:val="28"/>
          <w:szCs w:val="28"/>
        </w:rPr>
      </w:pPr>
    </w:p>
    <w:p w:rsidR="000845BB" w:rsidRDefault="000845BB" w:rsidP="000845BB">
      <w:pPr>
        <w:tabs>
          <w:tab w:val="left" w:pos="0"/>
        </w:tabs>
        <w:rPr>
          <w:sz w:val="28"/>
          <w:szCs w:val="28"/>
        </w:rPr>
      </w:pPr>
      <w:r>
        <w:rPr>
          <w:sz w:val="28"/>
          <w:szCs w:val="28"/>
        </w:rPr>
        <w:t>06.11.2019</w:t>
      </w:r>
    </w:p>
    <w:p w:rsidR="000845BB" w:rsidRPr="00370A3B" w:rsidRDefault="000845BB" w:rsidP="000845BB">
      <w:pPr>
        <w:tabs>
          <w:tab w:val="left" w:pos="0"/>
        </w:tabs>
        <w:rPr>
          <w:sz w:val="28"/>
          <w:szCs w:val="28"/>
        </w:rPr>
      </w:pPr>
      <w:r>
        <w:rPr>
          <w:sz w:val="28"/>
          <w:szCs w:val="28"/>
        </w:rPr>
        <w:t>№ 18</w:t>
      </w:r>
    </w:p>
    <w:p w:rsidR="00DC518D" w:rsidRPr="008F7C9D" w:rsidRDefault="00DC518D" w:rsidP="00DC518D">
      <w:pPr>
        <w:jc w:val="both"/>
        <w:rPr>
          <w:sz w:val="28"/>
          <w:szCs w:val="28"/>
        </w:rPr>
      </w:pPr>
    </w:p>
    <w:p w:rsidR="003B515C" w:rsidRPr="000F30EB" w:rsidRDefault="003B515C" w:rsidP="00A32C66">
      <w:pPr>
        <w:jc w:val="center"/>
        <w:rPr>
          <w:b/>
          <w:bCs/>
          <w:sz w:val="36"/>
        </w:rPr>
      </w:pPr>
    </w:p>
    <w:p w:rsidR="003B515C" w:rsidRPr="000F30EB" w:rsidRDefault="003B515C"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tbl>
      <w:tblPr>
        <w:tblW w:w="0" w:type="auto"/>
        <w:jc w:val="center"/>
        <w:tblLook w:val="0000"/>
      </w:tblPr>
      <w:tblGrid>
        <w:gridCol w:w="3637"/>
        <w:gridCol w:w="5651"/>
      </w:tblGrid>
      <w:tr w:rsidR="00AB29E1" w:rsidTr="0014601F">
        <w:trPr>
          <w:jc w:val="center"/>
        </w:trPr>
        <w:tc>
          <w:tcPr>
            <w:tcW w:w="3637" w:type="dxa"/>
          </w:tcPr>
          <w:p w:rsidR="00AB29E1" w:rsidRDefault="00AB29E1" w:rsidP="0014601F">
            <w:pPr>
              <w:rPr>
                <w:sz w:val="28"/>
              </w:rPr>
            </w:pPr>
            <w:proofErr w:type="spellStart"/>
            <w:r>
              <w:rPr>
                <w:sz w:val="28"/>
              </w:rPr>
              <w:t>Нагайцева</w:t>
            </w:r>
            <w:proofErr w:type="spellEnd"/>
            <w:r>
              <w:rPr>
                <w:sz w:val="28"/>
              </w:rPr>
              <w:t xml:space="preserve"> Ольга Николаевна</w:t>
            </w:r>
          </w:p>
        </w:tc>
        <w:tc>
          <w:tcPr>
            <w:tcW w:w="5651" w:type="dxa"/>
          </w:tcPr>
          <w:p w:rsidR="00AB29E1" w:rsidRDefault="00AB29E1" w:rsidP="0014601F">
            <w:pPr>
              <w:rPr>
                <w:sz w:val="28"/>
              </w:rPr>
            </w:pPr>
            <w:r>
              <w:rPr>
                <w:sz w:val="28"/>
              </w:rPr>
              <w:t>первый заместитель главы Администрации района, председатель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jc w:val="center"/>
        </w:trPr>
        <w:tc>
          <w:tcPr>
            <w:tcW w:w="3637" w:type="dxa"/>
          </w:tcPr>
          <w:p w:rsidR="00AB29E1" w:rsidRDefault="00AB29E1" w:rsidP="0014601F">
            <w:pPr>
              <w:rPr>
                <w:sz w:val="28"/>
              </w:rPr>
            </w:pPr>
            <w:r>
              <w:rPr>
                <w:sz w:val="28"/>
              </w:rPr>
              <w:t xml:space="preserve">Солонина </w:t>
            </w:r>
          </w:p>
          <w:p w:rsidR="00AB29E1" w:rsidRDefault="00AB29E1" w:rsidP="0014601F">
            <w:pPr>
              <w:rPr>
                <w:sz w:val="28"/>
              </w:rPr>
            </w:pPr>
            <w:r>
              <w:rPr>
                <w:sz w:val="28"/>
              </w:rPr>
              <w:t>Елена Владимировна</w:t>
            </w:r>
          </w:p>
        </w:tc>
        <w:tc>
          <w:tcPr>
            <w:tcW w:w="5651" w:type="dxa"/>
          </w:tcPr>
          <w:p w:rsidR="00AB29E1" w:rsidRDefault="00AB29E1" w:rsidP="0014601F">
            <w:pPr>
              <w:rPr>
                <w:sz w:val="28"/>
              </w:rPr>
            </w:pPr>
            <w:r>
              <w:rPr>
                <w:sz w:val="28"/>
              </w:rPr>
              <w:t>управляющий делами Администрации района, заместитель председателя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cantSplit/>
          <w:jc w:val="center"/>
        </w:trPr>
        <w:tc>
          <w:tcPr>
            <w:tcW w:w="9288" w:type="dxa"/>
            <w:gridSpan w:val="2"/>
          </w:tcPr>
          <w:p w:rsidR="00AB29E1" w:rsidRDefault="00AB29E1" w:rsidP="0014601F">
            <w:pPr>
              <w:rPr>
                <w:i/>
                <w:iCs/>
                <w:sz w:val="28"/>
              </w:rPr>
            </w:pPr>
            <w:r>
              <w:rPr>
                <w:i/>
                <w:iCs/>
                <w:sz w:val="28"/>
              </w:rPr>
              <w:t>Члены редакционной комиссии:</w:t>
            </w:r>
          </w:p>
        </w:tc>
      </w:tr>
      <w:tr w:rsidR="00AB29E1" w:rsidTr="0014601F">
        <w:trPr>
          <w:cantSplit/>
          <w:jc w:val="center"/>
        </w:trPr>
        <w:tc>
          <w:tcPr>
            <w:tcW w:w="9288" w:type="dxa"/>
            <w:gridSpan w:val="2"/>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Меркулова Ольга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 xml:space="preserve">Гранкина </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Фомина</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B29E1" w:rsidRDefault="00AB29E1" w:rsidP="00A32C66"/>
    <w:p w:rsidR="00A32C66" w:rsidRDefault="00A32C66" w:rsidP="00A32C66"/>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2F2242" w:rsidP="00A32C66">
      <w:pPr>
        <w:jc w:val="center"/>
        <w:rPr>
          <w:sz w:val="32"/>
        </w:rPr>
      </w:pPr>
      <w:r w:rsidRPr="002F2242">
        <w:rPr>
          <w:noProof/>
          <w:sz w:val="20"/>
        </w:rPr>
        <w:pict>
          <v:shape id="Text Box 6" o:spid="_x0000_s1027" type="#_x0000_t202" style="position:absolute;left:0;text-align:left;margin-left:198pt;margin-top:564pt;width:63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" stroked="f">
            <v:textbox>
              <w:txbxContent>
                <w:p w:rsidR="00BE651E" w:rsidRDefault="00BE651E"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880A9A">
        <w:rPr>
          <w:b/>
          <w:bCs/>
          <w:sz w:val="32"/>
        </w:rPr>
        <w:t>15</w:t>
      </w:r>
      <w:r w:rsidR="006E5E67">
        <w:rPr>
          <w:b/>
          <w:bCs/>
          <w:sz w:val="32"/>
        </w:rPr>
        <w:t>1</w:t>
      </w:r>
      <w:r w:rsidR="006A5C00">
        <w:rPr>
          <w:b/>
          <w:bCs/>
          <w:sz w:val="32"/>
        </w:rPr>
        <w:t xml:space="preserve"> </w:t>
      </w:r>
    </w:p>
    <w:p w:rsidR="00A32C66" w:rsidRDefault="006E5E67" w:rsidP="00A32C66">
      <w:pPr>
        <w:jc w:val="center"/>
        <w:rPr>
          <w:b/>
          <w:bCs/>
          <w:sz w:val="32"/>
        </w:rPr>
      </w:pPr>
      <w:r>
        <w:rPr>
          <w:b/>
          <w:bCs/>
          <w:sz w:val="32"/>
        </w:rPr>
        <w:t xml:space="preserve">Ноябрь </w:t>
      </w:r>
      <w:r w:rsidR="00A32C66">
        <w:rPr>
          <w:b/>
          <w:bCs/>
          <w:sz w:val="32"/>
        </w:rPr>
        <w:t>201</w:t>
      </w:r>
      <w:r w:rsidR="00AB29E1">
        <w:rPr>
          <w:b/>
          <w:bCs/>
          <w:sz w:val="32"/>
        </w:rPr>
        <w:t>9</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w:t>
      </w:r>
      <w:proofErr w:type="gramStart"/>
      <w:r>
        <w:rPr>
          <w:sz w:val="28"/>
        </w:rPr>
        <w:t>.Н</w:t>
      </w:r>
      <w:proofErr w:type="gramEnd"/>
      <w:r>
        <w:rPr>
          <w:sz w:val="28"/>
        </w:rPr>
        <w:t>овичиха</w:t>
      </w:r>
      <w:r w:rsidR="00AB29E1">
        <w:rPr>
          <w:sz w:val="28"/>
        </w:rPr>
        <w:t xml:space="preserve"> </w:t>
      </w:r>
      <w:r>
        <w:rPr>
          <w:sz w:val="28"/>
        </w:rPr>
        <w:t>Новичихинского района</w:t>
      </w:r>
    </w:p>
    <w:p w:rsidR="00A32C66" w:rsidRDefault="00A32C66" w:rsidP="00A32C66">
      <w:pPr>
        <w:jc w:val="center"/>
        <w:rPr>
          <w:sz w:val="28"/>
        </w:rPr>
      </w:pPr>
      <w:r>
        <w:rPr>
          <w:sz w:val="28"/>
        </w:rPr>
        <w:t>Алтайского края, ул</w:t>
      </w:r>
      <w:proofErr w:type="gramStart"/>
      <w:r>
        <w:rPr>
          <w:sz w:val="28"/>
        </w:rPr>
        <w:t>.П</w:t>
      </w:r>
      <w:proofErr w:type="gramEnd"/>
      <w:r>
        <w:rPr>
          <w:sz w:val="28"/>
        </w:rPr>
        <w:t>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3B381A">
        <w:rPr>
          <w:sz w:val="28"/>
        </w:rPr>
        <w:t>0</w:t>
      </w:r>
      <w:r w:rsidR="006E5E67">
        <w:rPr>
          <w:sz w:val="28"/>
        </w:rPr>
        <w:t>3</w:t>
      </w:r>
      <w:r w:rsidR="003B381A">
        <w:rPr>
          <w:sz w:val="28"/>
        </w:rPr>
        <w:t>.</w:t>
      </w:r>
      <w:r w:rsidR="00880A9A">
        <w:rPr>
          <w:sz w:val="28"/>
        </w:rPr>
        <w:t>1</w:t>
      </w:r>
      <w:r w:rsidR="006E5E67">
        <w:rPr>
          <w:sz w:val="28"/>
        </w:rPr>
        <w:t>2</w:t>
      </w:r>
      <w:r w:rsidR="003B381A">
        <w:rPr>
          <w:sz w:val="28"/>
        </w:rPr>
        <w:t>.</w:t>
      </w:r>
      <w:r w:rsidR="00A32C66">
        <w:rPr>
          <w:sz w:val="28"/>
        </w:rPr>
        <w:t>201</w:t>
      </w:r>
      <w:r w:rsidR="00AB29E1">
        <w:rPr>
          <w:sz w:val="28"/>
        </w:rPr>
        <w:t>9</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3B381A">
        <w:rPr>
          <w:sz w:val="28"/>
        </w:rPr>
        <w:t>0</w:t>
      </w:r>
      <w:r w:rsidR="006E5E67">
        <w:rPr>
          <w:sz w:val="28"/>
        </w:rPr>
        <w:t>6</w:t>
      </w:r>
      <w:r w:rsidR="003B381A">
        <w:rPr>
          <w:sz w:val="28"/>
        </w:rPr>
        <w:t>.</w:t>
      </w:r>
      <w:r w:rsidR="00880A9A">
        <w:rPr>
          <w:sz w:val="28"/>
        </w:rPr>
        <w:t>1</w:t>
      </w:r>
      <w:r w:rsidR="006E5E67">
        <w:rPr>
          <w:sz w:val="28"/>
        </w:rPr>
        <w:t>2</w:t>
      </w:r>
      <w:r w:rsidR="003B381A">
        <w:rPr>
          <w:sz w:val="28"/>
        </w:rPr>
        <w:t>.</w:t>
      </w:r>
      <w:r>
        <w:rPr>
          <w:sz w:val="28"/>
        </w:rPr>
        <w:t>201</w:t>
      </w:r>
      <w:r w:rsidR="00AB29E1">
        <w:rPr>
          <w:sz w:val="28"/>
        </w:rPr>
        <w:t>9</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2F2242" w:rsidP="00A32C66">
      <w:r w:rsidRPr="002F2242">
        <w:rPr>
          <w:noProof/>
          <w:sz w:val="20"/>
        </w:rPr>
        <w:pict>
          <v:shape id="Text Box 7" o:spid="_x0000_s1028" type="#_x0000_t202" style="position:absolute;margin-left:207pt;margin-top:558.6pt;width:54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jIggIAABc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" stroked="f">
            <v:textbox>
              <w:txbxContent>
                <w:p w:rsidR="00BE651E" w:rsidRDefault="00BE651E" w:rsidP="00A32C66"/>
              </w:txbxContent>
            </v:textbox>
            <w10:wrap type="topAndBottom"/>
          </v:shape>
        </w:pict>
      </w:r>
    </w:p>
    <w:p w:rsidR="00A32C66" w:rsidRDefault="00A32C66" w:rsidP="00A32C66"/>
    <w:p w:rsidR="00A32C66" w:rsidRDefault="00A32C66" w:rsidP="00A32C66"/>
    <w:p w:rsidR="00A32C66" w:rsidRDefault="002F2242">
      <w:r w:rsidRPr="002F2242">
        <w:rPr>
          <w:noProof/>
          <w:sz w:val="20"/>
        </w:rPr>
        <w:pict>
          <v:shape id="Text Box 8" o:spid="_x0000_s1029" type="#_x0000_t202" style="position:absolute;margin-left:180.85pt;margin-top:609.3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v+hAIAABc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" stroked="f">
            <v:textbox>
              <w:txbxContent>
                <w:p w:rsidR="00BE651E" w:rsidRDefault="00BE651E" w:rsidP="00A32C66"/>
              </w:txbxContent>
            </v:textbox>
          </v:shape>
        </w:pict>
      </w:r>
    </w:p>
    <w:sectPr w:rsidR="00A32C66" w:rsidSect="00021CCF">
      <w:pgSz w:w="11906" w:h="16838"/>
      <w:pgMar w:top="1134" w:right="1134" w:bottom="1134" w:left="1559"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651E" w:rsidRDefault="00BE651E" w:rsidP="00A32C66">
      <w:r>
        <w:separator/>
      </w:r>
    </w:p>
  </w:endnote>
  <w:endnote w:type="continuationSeparator" w:id="0">
    <w:p w:rsidR="00BE651E" w:rsidRDefault="00BE651E"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51E" w:rsidRDefault="00BE651E">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BE651E" w:rsidRDefault="00BE651E">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51E" w:rsidRDefault="00BE651E" w:rsidP="001C7B57">
    <w:pPr>
      <w:pStyle w:val="ab"/>
      <w:framePr w:w="420" w:wrap="around" w:vAnchor="text" w:hAnchor="margin" w:x="5103" w:y="1"/>
      <w:rPr>
        <w:rStyle w:val="af5"/>
      </w:rPr>
    </w:pPr>
    <w:r>
      <w:rPr>
        <w:rStyle w:val="af5"/>
      </w:rPr>
      <w:fldChar w:fldCharType="begin"/>
    </w:r>
    <w:r>
      <w:rPr>
        <w:rStyle w:val="af5"/>
      </w:rPr>
      <w:instrText xml:space="preserve">PAGE  </w:instrText>
    </w:r>
    <w:r>
      <w:rPr>
        <w:rStyle w:val="af5"/>
      </w:rPr>
      <w:fldChar w:fldCharType="separate"/>
    </w:r>
    <w:r w:rsidR="000845BB">
      <w:rPr>
        <w:rStyle w:val="af5"/>
        <w:noProof/>
      </w:rPr>
      <w:t>156</w:t>
    </w:r>
    <w:r>
      <w:rPr>
        <w:rStyle w:val="af5"/>
      </w:rPr>
      <w:fldChar w:fldCharType="end"/>
    </w:r>
  </w:p>
  <w:p w:rsidR="00BE651E" w:rsidRDefault="00BE651E">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651E" w:rsidRDefault="00BE651E" w:rsidP="00A32C66">
      <w:r>
        <w:separator/>
      </w:r>
    </w:p>
  </w:footnote>
  <w:footnote w:type="continuationSeparator" w:id="0">
    <w:p w:rsidR="00BE651E" w:rsidRDefault="00BE651E" w:rsidP="00A32C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FF8" w:rsidRDefault="002D6FF8" w:rsidP="00D51AB8">
    <w:pPr>
      <w:pStyle w:val="a9"/>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2D6FF8" w:rsidRDefault="002D6FF8" w:rsidP="00D51AB8">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FF8" w:rsidRDefault="002D6FF8" w:rsidP="00D51AB8">
    <w:pPr>
      <w:pStyle w:val="a9"/>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5.65pt;height:18.15pt;visibility:visible" o:bullet="t">
        <v:imagedata r:id="rId1" o:title=""/>
      </v:shape>
    </w:pict>
  </w:numPicBullet>
  <w:numPicBullet w:numPicBulletId="1">
    <w:pict>
      <v:shape id="_x0000_i1045" type="#_x0000_t75" style="width:26.9pt;height:18.15pt;visibility:visible" o:bullet="t">
        <v:imagedata r:id="rId2" o:title=""/>
      </v:shape>
    </w:pict>
  </w:numPicBullet>
  <w:numPicBullet w:numPicBulletId="2">
    <w:pict>
      <v:shape id="_x0000_i1046" type="#_x0000_t75" style="width:33.2pt;height:18.15pt;visibility:visible" o:bullet="t">
        <v:imagedata r:id="rId3" o:title=""/>
      </v:shape>
    </w:pict>
  </w:numPicBullet>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22B62E4"/>
    <w:multiLevelType w:val="singleLevel"/>
    <w:tmpl w:val="2BBE853E"/>
    <w:lvl w:ilvl="0">
      <w:start w:val="1"/>
      <w:numFmt w:val="decimal"/>
      <w:lvlText w:val="%1."/>
      <w:legacy w:legacy="1" w:legacySpace="0" w:legacyIndent="307"/>
      <w:lvlJc w:val="left"/>
      <w:rPr>
        <w:rFonts w:ascii="Times New Roman" w:hAnsi="Times New Roman" w:cs="Times New Roman" w:hint="default"/>
      </w:rPr>
    </w:lvl>
  </w:abstractNum>
  <w:abstractNum w:abstractNumId="2">
    <w:nsid w:val="07D93A9B"/>
    <w:multiLevelType w:val="hybridMultilevel"/>
    <w:tmpl w:val="98EC27A0"/>
    <w:lvl w:ilvl="0" w:tplc="AEC2FC5E">
      <w:start w:val="1"/>
      <w:numFmt w:val="decimal"/>
      <w:lvlText w:val="%1."/>
      <w:lvlJc w:val="left"/>
      <w:pPr>
        <w:ind w:left="7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7C2DCE8">
      <w:start w:val="1"/>
      <w:numFmt w:val="lowerLetter"/>
      <w:lvlText w:val="%2"/>
      <w:lvlJc w:val="left"/>
      <w:pPr>
        <w:ind w:left="12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2DCC5CDE">
      <w:start w:val="1"/>
      <w:numFmt w:val="lowerRoman"/>
      <w:lvlText w:val="%3"/>
      <w:lvlJc w:val="left"/>
      <w:pPr>
        <w:ind w:left="19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2A63E12">
      <w:start w:val="1"/>
      <w:numFmt w:val="decimal"/>
      <w:lvlText w:val="%4"/>
      <w:lvlJc w:val="left"/>
      <w:pPr>
        <w:ind w:left="26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1508E56">
      <w:start w:val="1"/>
      <w:numFmt w:val="lowerLetter"/>
      <w:lvlText w:val="%5"/>
      <w:lvlJc w:val="left"/>
      <w:pPr>
        <w:ind w:left="33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110BBB8">
      <w:start w:val="1"/>
      <w:numFmt w:val="lowerRoman"/>
      <w:lvlText w:val="%6"/>
      <w:lvlJc w:val="left"/>
      <w:pPr>
        <w:ind w:left="40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D5013A8">
      <w:start w:val="1"/>
      <w:numFmt w:val="decimal"/>
      <w:lvlText w:val="%7"/>
      <w:lvlJc w:val="left"/>
      <w:pPr>
        <w:ind w:left="4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5F1EA048">
      <w:start w:val="1"/>
      <w:numFmt w:val="lowerLetter"/>
      <w:lvlText w:val="%8"/>
      <w:lvlJc w:val="left"/>
      <w:pPr>
        <w:ind w:left="5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2D46AC4">
      <w:start w:val="1"/>
      <w:numFmt w:val="lowerRoman"/>
      <w:lvlText w:val="%9"/>
      <w:lvlJc w:val="left"/>
      <w:pPr>
        <w:ind w:left="6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
    <w:nsid w:val="0A405A05"/>
    <w:multiLevelType w:val="hybridMultilevel"/>
    <w:tmpl w:val="404C2C1A"/>
    <w:lvl w:ilvl="0" w:tplc="AB9C017C">
      <w:start w:val="12"/>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0C4A2CBB"/>
    <w:multiLevelType w:val="hybridMultilevel"/>
    <w:tmpl w:val="72B899AC"/>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5">
    <w:nsid w:val="0E476132"/>
    <w:multiLevelType w:val="multilevel"/>
    <w:tmpl w:val="BF52504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10C578E5"/>
    <w:multiLevelType w:val="hybridMultilevel"/>
    <w:tmpl w:val="7E88B15E"/>
    <w:lvl w:ilvl="0" w:tplc="A560F67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nsid w:val="11064B9D"/>
    <w:multiLevelType w:val="hybridMultilevel"/>
    <w:tmpl w:val="4C860444"/>
    <w:lvl w:ilvl="0" w:tplc="253E3840">
      <w:start w:val="1"/>
      <w:numFmt w:val="decimal"/>
      <w:lvlText w:val="%1."/>
      <w:lvlJc w:val="left"/>
      <w:pPr>
        <w:tabs>
          <w:tab w:val="num" w:pos="900"/>
        </w:tabs>
        <w:ind w:left="900" w:hanging="390"/>
      </w:pPr>
      <w:rPr>
        <w:rFonts w:hint="default"/>
      </w:rPr>
    </w:lvl>
    <w:lvl w:ilvl="1" w:tplc="04190019">
      <w:start w:val="1"/>
      <w:numFmt w:val="lowerLetter"/>
      <w:lvlText w:val="%2."/>
      <w:lvlJc w:val="left"/>
      <w:pPr>
        <w:tabs>
          <w:tab w:val="num" w:pos="1590"/>
        </w:tabs>
        <w:ind w:left="1590" w:hanging="360"/>
      </w:pPr>
    </w:lvl>
    <w:lvl w:ilvl="2" w:tplc="0419001B">
      <w:start w:val="1"/>
      <w:numFmt w:val="lowerRoman"/>
      <w:lvlText w:val="%3."/>
      <w:lvlJc w:val="right"/>
      <w:pPr>
        <w:tabs>
          <w:tab w:val="num" w:pos="2310"/>
        </w:tabs>
        <w:ind w:left="2310" w:hanging="180"/>
      </w:pPr>
    </w:lvl>
    <w:lvl w:ilvl="3" w:tplc="0419000F">
      <w:start w:val="1"/>
      <w:numFmt w:val="decimal"/>
      <w:lvlText w:val="%4."/>
      <w:lvlJc w:val="left"/>
      <w:pPr>
        <w:tabs>
          <w:tab w:val="num" w:pos="3030"/>
        </w:tabs>
        <w:ind w:left="3030" w:hanging="360"/>
      </w:pPr>
    </w:lvl>
    <w:lvl w:ilvl="4" w:tplc="04190019">
      <w:start w:val="1"/>
      <w:numFmt w:val="lowerLetter"/>
      <w:lvlText w:val="%5."/>
      <w:lvlJc w:val="left"/>
      <w:pPr>
        <w:tabs>
          <w:tab w:val="num" w:pos="3750"/>
        </w:tabs>
        <w:ind w:left="3750" w:hanging="360"/>
      </w:pPr>
    </w:lvl>
    <w:lvl w:ilvl="5" w:tplc="0419001B">
      <w:start w:val="1"/>
      <w:numFmt w:val="lowerRoman"/>
      <w:lvlText w:val="%6."/>
      <w:lvlJc w:val="right"/>
      <w:pPr>
        <w:tabs>
          <w:tab w:val="num" w:pos="4470"/>
        </w:tabs>
        <w:ind w:left="4470" w:hanging="180"/>
      </w:pPr>
    </w:lvl>
    <w:lvl w:ilvl="6" w:tplc="0419000F">
      <w:start w:val="1"/>
      <w:numFmt w:val="decimal"/>
      <w:lvlText w:val="%7."/>
      <w:lvlJc w:val="left"/>
      <w:pPr>
        <w:tabs>
          <w:tab w:val="num" w:pos="5190"/>
        </w:tabs>
        <w:ind w:left="5190" w:hanging="360"/>
      </w:pPr>
    </w:lvl>
    <w:lvl w:ilvl="7" w:tplc="04190019">
      <w:start w:val="1"/>
      <w:numFmt w:val="lowerLetter"/>
      <w:lvlText w:val="%8."/>
      <w:lvlJc w:val="left"/>
      <w:pPr>
        <w:tabs>
          <w:tab w:val="num" w:pos="5910"/>
        </w:tabs>
        <w:ind w:left="5910" w:hanging="360"/>
      </w:pPr>
    </w:lvl>
    <w:lvl w:ilvl="8" w:tplc="0419001B">
      <w:start w:val="1"/>
      <w:numFmt w:val="lowerRoman"/>
      <w:lvlText w:val="%9."/>
      <w:lvlJc w:val="right"/>
      <w:pPr>
        <w:tabs>
          <w:tab w:val="num" w:pos="6630"/>
        </w:tabs>
        <w:ind w:left="6630" w:hanging="180"/>
      </w:pPr>
    </w:lvl>
  </w:abstractNum>
  <w:abstractNum w:abstractNumId="8">
    <w:nsid w:val="15D6760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1A5971DC"/>
    <w:multiLevelType w:val="singleLevel"/>
    <w:tmpl w:val="9BC2EE8E"/>
    <w:lvl w:ilvl="0">
      <w:start w:val="1"/>
      <w:numFmt w:val="decimal"/>
      <w:lvlText w:val="%1)"/>
      <w:lvlJc w:val="left"/>
      <w:pPr>
        <w:tabs>
          <w:tab w:val="num" w:pos="1080"/>
        </w:tabs>
        <w:ind w:left="1080" w:hanging="360"/>
      </w:pPr>
      <w:rPr>
        <w:rFonts w:hint="default"/>
      </w:rPr>
    </w:lvl>
  </w:abstractNum>
  <w:abstractNum w:abstractNumId="10">
    <w:nsid w:val="1A7070FC"/>
    <w:multiLevelType w:val="singleLevel"/>
    <w:tmpl w:val="0419000F"/>
    <w:lvl w:ilvl="0">
      <w:start w:val="1"/>
      <w:numFmt w:val="decimal"/>
      <w:lvlText w:val="%1."/>
      <w:lvlJc w:val="left"/>
      <w:pPr>
        <w:tabs>
          <w:tab w:val="num" w:pos="360"/>
        </w:tabs>
        <w:ind w:left="360" w:hanging="360"/>
      </w:pPr>
      <w:rPr>
        <w:rFonts w:hint="default"/>
      </w:rPr>
    </w:lvl>
  </w:abstractNum>
  <w:abstractNum w:abstractNumId="11">
    <w:nsid w:val="1EAC5787"/>
    <w:multiLevelType w:val="multilevel"/>
    <w:tmpl w:val="CB66C5B6"/>
    <w:lvl w:ilvl="0">
      <w:start w:val="1"/>
      <w:numFmt w:val="decimal"/>
      <w:lvlText w:val="%1."/>
      <w:lvlJc w:val="left"/>
      <w:pPr>
        <w:ind w:left="720" w:hanging="360"/>
      </w:pPr>
      <w:rPr>
        <w:rFonts w:hint="default"/>
      </w:rPr>
    </w:lvl>
    <w:lvl w:ilvl="1">
      <w:start w:val="3"/>
      <w:numFmt w:val="decimal"/>
      <w:isLgl/>
      <w:lvlText w:val="%1.%2."/>
      <w:lvlJc w:val="left"/>
      <w:pPr>
        <w:ind w:left="1245" w:hanging="52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nsid w:val="1EAE397E"/>
    <w:multiLevelType w:val="hybridMultilevel"/>
    <w:tmpl w:val="ACA48236"/>
    <w:lvl w:ilvl="0" w:tplc="C56AEFAE">
      <w:start w:val="3"/>
      <w:numFmt w:val="decimal"/>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150A02"/>
    <w:multiLevelType w:val="hybridMultilevel"/>
    <w:tmpl w:val="2846912A"/>
    <w:lvl w:ilvl="0" w:tplc="78EA2FBC">
      <w:start w:val="1"/>
      <w:numFmt w:val="bullet"/>
      <w:lvlText w:val=""/>
      <w:lvlPicBulletId w:val="2"/>
      <w:lvlJc w:val="left"/>
      <w:pPr>
        <w:tabs>
          <w:tab w:val="num" w:pos="720"/>
        </w:tabs>
        <w:ind w:left="720" w:hanging="360"/>
      </w:pPr>
      <w:rPr>
        <w:rFonts w:ascii="Symbol" w:hAnsi="Symbol" w:hint="default"/>
      </w:rPr>
    </w:lvl>
    <w:lvl w:ilvl="1" w:tplc="C22C9D8C" w:tentative="1">
      <w:start w:val="1"/>
      <w:numFmt w:val="bullet"/>
      <w:lvlText w:val=""/>
      <w:lvlJc w:val="left"/>
      <w:pPr>
        <w:tabs>
          <w:tab w:val="num" w:pos="1440"/>
        </w:tabs>
        <w:ind w:left="1440" w:hanging="360"/>
      </w:pPr>
      <w:rPr>
        <w:rFonts w:ascii="Symbol" w:hAnsi="Symbol" w:hint="default"/>
      </w:rPr>
    </w:lvl>
    <w:lvl w:ilvl="2" w:tplc="A9EAE064" w:tentative="1">
      <w:start w:val="1"/>
      <w:numFmt w:val="bullet"/>
      <w:lvlText w:val=""/>
      <w:lvlJc w:val="left"/>
      <w:pPr>
        <w:tabs>
          <w:tab w:val="num" w:pos="2160"/>
        </w:tabs>
        <w:ind w:left="2160" w:hanging="360"/>
      </w:pPr>
      <w:rPr>
        <w:rFonts w:ascii="Symbol" w:hAnsi="Symbol" w:hint="default"/>
      </w:rPr>
    </w:lvl>
    <w:lvl w:ilvl="3" w:tplc="1C6EE966" w:tentative="1">
      <w:start w:val="1"/>
      <w:numFmt w:val="bullet"/>
      <w:lvlText w:val=""/>
      <w:lvlJc w:val="left"/>
      <w:pPr>
        <w:tabs>
          <w:tab w:val="num" w:pos="2880"/>
        </w:tabs>
        <w:ind w:left="2880" w:hanging="360"/>
      </w:pPr>
      <w:rPr>
        <w:rFonts w:ascii="Symbol" w:hAnsi="Symbol" w:hint="default"/>
      </w:rPr>
    </w:lvl>
    <w:lvl w:ilvl="4" w:tplc="7108BFFA" w:tentative="1">
      <w:start w:val="1"/>
      <w:numFmt w:val="bullet"/>
      <w:lvlText w:val=""/>
      <w:lvlJc w:val="left"/>
      <w:pPr>
        <w:tabs>
          <w:tab w:val="num" w:pos="3600"/>
        </w:tabs>
        <w:ind w:left="3600" w:hanging="360"/>
      </w:pPr>
      <w:rPr>
        <w:rFonts w:ascii="Symbol" w:hAnsi="Symbol" w:hint="default"/>
      </w:rPr>
    </w:lvl>
    <w:lvl w:ilvl="5" w:tplc="7228D2BE" w:tentative="1">
      <w:start w:val="1"/>
      <w:numFmt w:val="bullet"/>
      <w:lvlText w:val=""/>
      <w:lvlJc w:val="left"/>
      <w:pPr>
        <w:tabs>
          <w:tab w:val="num" w:pos="4320"/>
        </w:tabs>
        <w:ind w:left="4320" w:hanging="360"/>
      </w:pPr>
      <w:rPr>
        <w:rFonts w:ascii="Symbol" w:hAnsi="Symbol" w:hint="default"/>
      </w:rPr>
    </w:lvl>
    <w:lvl w:ilvl="6" w:tplc="64904928" w:tentative="1">
      <w:start w:val="1"/>
      <w:numFmt w:val="bullet"/>
      <w:lvlText w:val=""/>
      <w:lvlJc w:val="left"/>
      <w:pPr>
        <w:tabs>
          <w:tab w:val="num" w:pos="5040"/>
        </w:tabs>
        <w:ind w:left="5040" w:hanging="360"/>
      </w:pPr>
      <w:rPr>
        <w:rFonts w:ascii="Symbol" w:hAnsi="Symbol" w:hint="default"/>
      </w:rPr>
    </w:lvl>
    <w:lvl w:ilvl="7" w:tplc="10FE27D0" w:tentative="1">
      <w:start w:val="1"/>
      <w:numFmt w:val="bullet"/>
      <w:lvlText w:val=""/>
      <w:lvlJc w:val="left"/>
      <w:pPr>
        <w:tabs>
          <w:tab w:val="num" w:pos="5760"/>
        </w:tabs>
        <w:ind w:left="5760" w:hanging="360"/>
      </w:pPr>
      <w:rPr>
        <w:rFonts w:ascii="Symbol" w:hAnsi="Symbol" w:hint="default"/>
      </w:rPr>
    </w:lvl>
    <w:lvl w:ilvl="8" w:tplc="A1106446" w:tentative="1">
      <w:start w:val="1"/>
      <w:numFmt w:val="bullet"/>
      <w:lvlText w:val=""/>
      <w:lvlJc w:val="left"/>
      <w:pPr>
        <w:tabs>
          <w:tab w:val="num" w:pos="6480"/>
        </w:tabs>
        <w:ind w:left="6480" w:hanging="360"/>
      </w:pPr>
      <w:rPr>
        <w:rFonts w:ascii="Symbol" w:hAnsi="Symbol" w:hint="default"/>
      </w:rPr>
    </w:lvl>
  </w:abstractNum>
  <w:abstractNum w:abstractNumId="14">
    <w:nsid w:val="26A84516"/>
    <w:multiLevelType w:val="hybridMultilevel"/>
    <w:tmpl w:val="D14CEBC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2CA03C17"/>
    <w:multiLevelType w:val="hybridMultilevel"/>
    <w:tmpl w:val="30FEF94C"/>
    <w:lvl w:ilvl="0" w:tplc="931E667C">
      <w:start w:val="1"/>
      <w:numFmt w:val="decimal"/>
      <w:lvlText w:val="%1."/>
      <w:lvlJc w:val="left"/>
      <w:pPr>
        <w:ind w:left="2209" w:hanging="1428"/>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17">
    <w:nsid w:val="2D0D7DC8"/>
    <w:multiLevelType w:val="hybridMultilevel"/>
    <w:tmpl w:val="738A0B5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nsid w:val="2D5B37E2"/>
    <w:multiLevelType w:val="multilevel"/>
    <w:tmpl w:val="320A0FC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nsid w:val="2E2F7741"/>
    <w:multiLevelType w:val="multilevel"/>
    <w:tmpl w:val="B0A2B062"/>
    <w:lvl w:ilvl="0">
      <w:start w:val="1"/>
      <w:numFmt w:val="decimal"/>
      <w:lvlText w:val="%1."/>
      <w:lvlJc w:val="left"/>
      <w:pPr>
        <w:tabs>
          <w:tab w:val="num" w:pos="2006"/>
        </w:tabs>
        <w:ind w:left="2006" w:hanging="1155"/>
      </w:pPr>
      <w:rPr>
        <w:rFonts w:hint="default"/>
      </w:rPr>
    </w:lvl>
    <w:lvl w:ilvl="1">
      <w:start w:val="21"/>
      <w:numFmt w:val="bullet"/>
      <w:lvlText w:val="-"/>
      <w:lvlJc w:val="left"/>
      <w:pPr>
        <w:tabs>
          <w:tab w:val="num" w:pos="2711"/>
        </w:tabs>
        <w:ind w:left="2711" w:hanging="1140"/>
      </w:pPr>
      <w:rPr>
        <w:rFonts w:ascii="Times New Roman" w:eastAsia="Times New Roman" w:hAnsi="Times New Roman" w:cs="Times New Roman" w:hint="default"/>
      </w:rPr>
    </w:lvl>
    <w:lvl w:ilvl="2" w:tentative="1">
      <w:start w:val="1"/>
      <w:numFmt w:val="lowerRoman"/>
      <w:lvlText w:val="%3."/>
      <w:lvlJc w:val="right"/>
      <w:pPr>
        <w:tabs>
          <w:tab w:val="num" w:pos="2651"/>
        </w:tabs>
        <w:ind w:left="2651" w:hanging="180"/>
      </w:pPr>
    </w:lvl>
    <w:lvl w:ilvl="3" w:tentative="1">
      <w:start w:val="1"/>
      <w:numFmt w:val="decimal"/>
      <w:lvlText w:val="%4."/>
      <w:lvlJc w:val="left"/>
      <w:pPr>
        <w:tabs>
          <w:tab w:val="num" w:pos="3371"/>
        </w:tabs>
        <w:ind w:left="3371" w:hanging="360"/>
      </w:pPr>
    </w:lvl>
    <w:lvl w:ilvl="4" w:tentative="1">
      <w:start w:val="1"/>
      <w:numFmt w:val="lowerLetter"/>
      <w:lvlText w:val="%5."/>
      <w:lvlJc w:val="left"/>
      <w:pPr>
        <w:tabs>
          <w:tab w:val="num" w:pos="4091"/>
        </w:tabs>
        <w:ind w:left="4091" w:hanging="360"/>
      </w:pPr>
    </w:lvl>
    <w:lvl w:ilvl="5" w:tentative="1">
      <w:start w:val="1"/>
      <w:numFmt w:val="lowerRoman"/>
      <w:lvlText w:val="%6."/>
      <w:lvlJc w:val="right"/>
      <w:pPr>
        <w:tabs>
          <w:tab w:val="num" w:pos="4811"/>
        </w:tabs>
        <w:ind w:left="4811" w:hanging="180"/>
      </w:pPr>
    </w:lvl>
    <w:lvl w:ilvl="6" w:tentative="1">
      <w:start w:val="1"/>
      <w:numFmt w:val="decimal"/>
      <w:lvlText w:val="%7."/>
      <w:lvlJc w:val="left"/>
      <w:pPr>
        <w:tabs>
          <w:tab w:val="num" w:pos="5531"/>
        </w:tabs>
        <w:ind w:left="5531" w:hanging="360"/>
      </w:pPr>
    </w:lvl>
    <w:lvl w:ilvl="7" w:tentative="1">
      <w:start w:val="1"/>
      <w:numFmt w:val="lowerLetter"/>
      <w:lvlText w:val="%8."/>
      <w:lvlJc w:val="left"/>
      <w:pPr>
        <w:tabs>
          <w:tab w:val="num" w:pos="6251"/>
        </w:tabs>
        <w:ind w:left="6251" w:hanging="360"/>
      </w:pPr>
    </w:lvl>
    <w:lvl w:ilvl="8" w:tentative="1">
      <w:start w:val="1"/>
      <w:numFmt w:val="lowerRoman"/>
      <w:lvlText w:val="%9."/>
      <w:lvlJc w:val="right"/>
      <w:pPr>
        <w:tabs>
          <w:tab w:val="num" w:pos="6971"/>
        </w:tabs>
        <w:ind w:left="6971" w:hanging="180"/>
      </w:pPr>
    </w:lvl>
  </w:abstractNum>
  <w:abstractNum w:abstractNumId="20">
    <w:nsid w:val="351B1535"/>
    <w:multiLevelType w:val="multilevel"/>
    <w:tmpl w:val="5628C15A"/>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1069"/>
        </w:tabs>
        <w:ind w:left="1069" w:hanging="360"/>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789"/>
        </w:tabs>
        <w:ind w:left="1789" w:hanging="108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2149"/>
        </w:tabs>
        <w:ind w:left="2149" w:hanging="1440"/>
      </w:pPr>
      <w:rPr>
        <w:rFonts w:hint="default"/>
      </w:rPr>
    </w:lvl>
    <w:lvl w:ilvl="6">
      <w:start w:val="1"/>
      <w:numFmt w:val="decimal"/>
      <w:isLgl/>
      <w:lvlText w:val="%1.%2.%3.%4.%5.%6.%7"/>
      <w:lvlJc w:val="left"/>
      <w:pPr>
        <w:tabs>
          <w:tab w:val="num" w:pos="2149"/>
        </w:tabs>
        <w:ind w:left="2149" w:hanging="1440"/>
      </w:pPr>
      <w:rPr>
        <w:rFonts w:hint="default"/>
      </w:rPr>
    </w:lvl>
    <w:lvl w:ilvl="7">
      <w:start w:val="1"/>
      <w:numFmt w:val="decimal"/>
      <w:isLgl/>
      <w:lvlText w:val="%1.%2.%3.%4.%5.%6.%7.%8"/>
      <w:lvlJc w:val="left"/>
      <w:pPr>
        <w:tabs>
          <w:tab w:val="num" w:pos="2509"/>
        </w:tabs>
        <w:ind w:left="2509" w:hanging="1800"/>
      </w:pPr>
      <w:rPr>
        <w:rFonts w:hint="default"/>
      </w:rPr>
    </w:lvl>
    <w:lvl w:ilvl="8">
      <w:start w:val="1"/>
      <w:numFmt w:val="decimal"/>
      <w:isLgl/>
      <w:lvlText w:val="%1.%2.%3.%4.%5.%6.%7.%8.%9"/>
      <w:lvlJc w:val="left"/>
      <w:pPr>
        <w:tabs>
          <w:tab w:val="num" w:pos="2869"/>
        </w:tabs>
        <w:ind w:left="2869" w:hanging="2160"/>
      </w:pPr>
      <w:rPr>
        <w:rFonts w:hint="default"/>
      </w:rPr>
    </w:lvl>
  </w:abstractNum>
  <w:abstractNum w:abstractNumId="21">
    <w:nsid w:val="36D37FCF"/>
    <w:multiLevelType w:val="hybridMultilevel"/>
    <w:tmpl w:val="9752B6B2"/>
    <w:lvl w:ilvl="0" w:tplc="AE84937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02C2B19"/>
    <w:multiLevelType w:val="hybridMultilevel"/>
    <w:tmpl w:val="48FA127C"/>
    <w:lvl w:ilvl="0" w:tplc="611CE872">
      <w:start w:val="1"/>
      <w:numFmt w:val="bullet"/>
      <w:lvlText w:val=""/>
      <w:lvlPicBulletId w:val="1"/>
      <w:lvlJc w:val="left"/>
      <w:pPr>
        <w:tabs>
          <w:tab w:val="num" w:pos="720"/>
        </w:tabs>
        <w:ind w:left="720" w:hanging="360"/>
      </w:pPr>
      <w:rPr>
        <w:rFonts w:ascii="Symbol" w:hAnsi="Symbol" w:hint="default"/>
      </w:rPr>
    </w:lvl>
    <w:lvl w:ilvl="1" w:tplc="E81E817A" w:tentative="1">
      <w:start w:val="1"/>
      <w:numFmt w:val="bullet"/>
      <w:lvlText w:val=""/>
      <w:lvlJc w:val="left"/>
      <w:pPr>
        <w:tabs>
          <w:tab w:val="num" w:pos="1440"/>
        </w:tabs>
        <w:ind w:left="1440" w:hanging="360"/>
      </w:pPr>
      <w:rPr>
        <w:rFonts w:ascii="Symbol" w:hAnsi="Symbol" w:hint="default"/>
      </w:rPr>
    </w:lvl>
    <w:lvl w:ilvl="2" w:tplc="AE404084" w:tentative="1">
      <w:start w:val="1"/>
      <w:numFmt w:val="bullet"/>
      <w:lvlText w:val=""/>
      <w:lvlJc w:val="left"/>
      <w:pPr>
        <w:tabs>
          <w:tab w:val="num" w:pos="2160"/>
        </w:tabs>
        <w:ind w:left="2160" w:hanging="360"/>
      </w:pPr>
      <w:rPr>
        <w:rFonts w:ascii="Symbol" w:hAnsi="Symbol" w:hint="default"/>
      </w:rPr>
    </w:lvl>
    <w:lvl w:ilvl="3" w:tplc="633A1E2C" w:tentative="1">
      <w:start w:val="1"/>
      <w:numFmt w:val="bullet"/>
      <w:lvlText w:val=""/>
      <w:lvlJc w:val="left"/>
      <w:pPr>
        <w:tabs>
          <w:tab w:val="num" w:pos="2880"/>
        </w:tabs>
        <w:ind w:left="2880" w:hanging="360"/>
      </w:pPr>
      <w:rPr>
        <w:rFonts w:ascii="Symbol" w:hAnsi="Symbol" w:hint="default"/>
      </w:rPr>
    </w:lvl>
    <w:lvl w:ilvl="4" w:tplc="F828B46A" w:tentative="1">
      <w:start w:val="1"/>
      <w:numFmt w:val="bullet"/>
      <w:lvlText w:val=""/>
      <w:lvlJc w:val="left"/>
      <w:pPr>
        <w:tabs>
          <w:tab w:val="num" w:pos="3600"/>
        </w:tabs>
        <w:ind w:left="3600" w:hanging="360"/>
      </w:pPr>
      <w:rPr>
        <w:rFonts w:ascii="Symbol" w:hAnsi="Symbol" w:hint="default"/>
      </w:rPr>
    </w:lvl>
    <w:lvl w:ilvl="5" w:tplc="EA6252D8" w:tentative="1">
      <w:start w:val="1"/>
      <w:numFmt w:val="bullet"/>
      <w:lvlText w:val=""/>
      <w:lvlJc w:val="left"/>
      <w:pPr>
        <w:tabs>
          <w:tab w:val="num" w:pos="4320"/>
        </w:tabs>
        <w:ind w:left="4320" w:hanging="360"/>
      </w:pPr>
      <w:rPr>
        <w:rFonts w:ascii="Symbol" w:hAnsi="Symbol" w:hint="default"/>
      </w:rPr>
    </w:lvl>
    <w:lvl w:ilvl="6" w:tplc="97867E92" w:tentative="1">
      <w:start w:val="1"/>
      <w:numFmt w:val="bullet"/>
      <w:lvlText w:val=""/>
      <w:lvlJc w:val="left"/>
      <w:pPr>
        <w:tabs>
          <w:tab w:val="num" w:pos="5040"/>
        </w:tabs>
        <w:ind w:left="5040" w:hanging="360"/>
      </w:pPr>
      <w:rPr>
        <w:rFonts w:ascii="Symbol" w:hAnsi="Symbol" w:hint="default"/>
      </w:rPr>
    </w:lvl>
    <w:lvl w:ilvl="7" w:tplc="3244AE6C" w:tentative="1">
      <w:start w:val="1"/>
      <w:numFmt w:val="bullet"/>
      <w:lvlText w:val=""/>
      <w:lvlJc w:val="left"/>
      <w:pPr>
        <w:tabs>
          <w:tab w:val="num" w:pos="5760"/>
        </w:tabs>
        <w:ind w:left="5760" w:hanging="360"/>
      </w:pPr>
      <w:rPr>
        <w:rFonts w:ascii="Symbol" w:hAnsi="Symbol" w:hint="default"/>
      </w:rPr>
    </w:lvl>
    <w:lvl w:ilvl="8" w:tplc="FB580E44" w:tentative="1">
      <w:start w:val="1"/>
      <w:numFmt w:val="bullet"/>
      <w:lvlText w:val=""/>
      <w:lvlJc w:val="left"/>
      <w:pPr>
        <w:tabs>
          <w:tab w:val="num" w:pos="6480"/>
        </w:tabs>
        <w:ind w:left="6480" w:hanging="360"/>
      </w:pPr>
      <w:rPr>
        <w:rFonts w:ascii="Symbol" w:hAnsi="Symbol" w:hint="default"/>
      </w:rPr>
    </w:lvl>
  </w:abstractNum>
  <w:abstractNum w:abstractNumId="23">
    <w:nsid w:val="422C590F"/>
    <w:multiLevelType w:val="hybridMultilevel"/>
    <w:tmpl w:val="2318ADCC"/>
    <w:lvl w:ilvl="0" w:tplc="E58EFDE0">
      <w:start w:val="1"/>
      <w:numFmt w:val="decimal"/>
      <w:lvlText w:val="%1."/>
      <w:lvlJc w:val="left"/>
      <w:pPr>
        <w:tabs>
          <w:tab w:val="num" w:pos="900"/>
        </w:tabs>
        <w:ind w:left="900" w:hanging="390"/>
      </w:pPr>
      <w:rPr>
        <w:rFonts w:hint="default"/>
      </w:rPr>
    </w:lvl>
    <w:lvl w:ilvl="1" w:tplc="3C70E994">
      <w:numFmt w:val="none"/>
      <w:lvlText w:val=""/>
      <w:lvlJc w:val="left"/>
      <w:pPr>
        <w:tabs>
          <w:tab w:val="num" w:pos="360"/>
        </w:tabs>
      </w:pPr>
    </w:lvl>
    <w:lvl w:ilvl="2" w:tplc="6606935A">
      <w:numFmt w:val="none"/>
      <w:lvlText w:val=""/>
      <w:lvlJc w:val="left"/>
      <w:pPr>
        <w:tabs>
          <w:tab w:val="num" w:pos="360"/>
        </w:tabs>
      </w:pPr>
    </w:lvl>
    <w:lvl w:ilvl="3" w:tplc="6EB0EF28">
      <w:numFmt w:val="none"/>
      <w:lvlText w:val=""/>
      <w:lvlJc w:val="left"/>
      <w:pPr>
        <w:tabs>
          <w:tab w:val="num" w:pos="360"/>
        </w:tabs>
      </w:pPr>
    </w:lvl>
    <w:lvl w:ilvl="4" w:tplc="95043BB8">
      <w:numFmt w:val="none"/>
      <w:lvlText w:val=""/>
      <w:lvlJc w:val="left"/>
      <w:pPr>
        <w:tabs>
          <w:tab w:val="num" w:pos="360"/>
        </w:tabs>
      </w:pPr>
    </w:lvl>
    <w:lvl w:ilvl="5" w:tplc="5B36AADA">
      <w:numFmt w:val="none"/>
      <w:lvlText w:val=""/>
      <w:lvlJc w:val="left"/>
      <w:pPr>
        <w:tabs>
          <w:tab w:val="num" w:pos="360"/>
        </w:tabs>
      </w:pPr>
    </w:lvl>
    <w:lvl w:ilvl="6" w:tplc="09E4C2C0">
      <w:numFmt w:val="none"/>
      <w:lvlText w:val=""/>
      <w:lvlJc w:val="left"/>
      <w:pPr>
        <w:tabs>
          <w:tab w:val="num" w:pos="360"/>
        </w:tabs>
      </w:pPr>
    </w:lvl>
    <w:lvl w:ilvl="7" w:tplc="EE36206E">
      <w:numFmt w:val="none"/>
      <w:lvlText w:val=""/>
      <w:lvlJc w:val="left"/>
      <w:pPr>
        <w:tabs>
          <w:tab w:val="num" w:pos="360"/>
        </w:tabs>
      </w:pPr>
    </w:lvl>
    <w:lvl w:ilvl="8" w:tplc="9C5A9C96">
      <w:numFmt w:val="none"/>
      <w:lvlText w:val=""/>
      <w:lvlJc w:val="left"/>
      <w:pPr>
        <w:tabs>
          <w:tab w:val="num" w:pos="360"/>
        </w:tabs>
      </w:pPr>
    </w:lvl>
  </w:abstractNum>
  <w:abstractNum w:abstractNumId="24">
    <w:nsid w:val="47E0252B"/>
    <w:multiLevelType w:val="multilevel"/>
    <w:tmpl w:val="3F54ED3C"/>
    <w:lvl w:ilvl="0">
      <w:start w:val="1"/>
      <w:numFmt w:val="decimal"/>
      <w:lvlText w:val="%1."/>
      <w:lvlJc w:val="left"/>
      <w:pPr>
        <w:tabs>
          <w:tab w:val="num" w:pos="440"/>
        </w:tabs>
        <w:ind w:left="440" w:hanging="440"/>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5">
    <w:nsid w:val="4C9B1AA9"/>
    <w:multiLevelType w:val="hybridMultilevel"/>
    <w:tmpl w:val="E9D2D924"/>
    <w:lvl w:ilvl="0" w:tplc="F5A09698">
      <w:start w:val="1"/>
      <w:numFmt w:val="bullet"/>
      <w:lvlText w:val=""/>
      <w:lvlPicBulletId w:val="0"/>
      <w:lvlJc w:val="left"/>
      <w:pPr>
        <w:tabs>
          <w:tab w:val="num" w:pos="720"/>
        </w:tabs>
        <w:ind w:left="720" w:hanging="360"/>
      </w:pPr>
      <w:rPr>
        <w:rFonts w:ascii="Symbol" w:hAnsi="Symbol" w:hint="default"/>
      </w:rPr>
    </w:lvl>
    <w:lvl w:ilvl="1" w:tplc="BD0CFF7C" w:tentative="1">
      <w:start w:val="1"/>
      <w:numFmt w:val="bullet"/>
      <w:lvlText w:val=""/>
      <w:lvlJc w:val="left"/>
      <w:pPr>
        <w:tabs>
          <w:tab w:val="num" w:pos="1440"/>
        </w:tabs>
        <w:ind w:left="1440" w:hanging="360"/>
      </w:pPr>
      <w:rPr>
        <w:rFonts w:ascii="Symbol" w:hAnsi="Symbol" w:hint="default"/>
      </w:rPr>
    </w:lvl>
    <w:lvl w:ilvl="2" w:tplc="C8365FC0" w:tentative="1">
      <w:start w:val="1"/>
      <w:numFmt w:val="bullet"/>
      <w:lvlText w:val=""/>
      <w:lvlJc w:val="left"/>
      <w:pPr>
        <w:tabs>
          <w:tab w:val="num" w:pos="2160"/>
        </w:tabs>
        <w:ind w:left="2160" w:hanging="360"/>
      </w:pPr>
      <w:rPr>
        <w:rFonts w:ascii="Symbol" w:hAnsi="Symbol" w:hint="default"/>
      </w:rPr>
    </w:lvl>
    <w:lvl w:ilvl="3" w:tplc="C80624D0" w:tentative="1">
      <w:start w:val="1"/>
      <w:numFmt w:val="bullet"/>
      <w:lvlText w:val=""/>
      <w:lvlJc w:val="left"/>
      <w:pPr>
        <w:tabs>
          <w:tab w:val="num" w:pos="2880"/>
        </w:tabs>
        <w:ind w:left="2880" w:hanging="360"/>
      </w:pPr>
      <w:rPr>
        <w:rFonts w:ascii="Symbol" w:hAnsi="Symbol" w:hint="default"/>
      </w:rPr>
    </w:lvl>
    <w:lvl w:ilvl="4" w:tplc="BA42F2C6" w:tentative="1">
      <w:start w:val="1"/>
      <w:numFmt w:val="bullet"/>
      <w:lvlText w:val=""/>
      <w:lvlJc w:val="left"/>
      <w:pPr>
        <w:tabs>
          <w:tab w:val="num" w:pos="3600"/>
        </w:tabs>
        <w:ind w:left="3600" w:hanging="360"/>
      </w:pPr>
      <w:rPr>
        <w:rFonts w:ascii="Symbol" w:hAnsi="Symbol" w:hint="default"/>
      </w:rPr>
    </w:lvl>
    <w:lvl w:ilvl="5" w:tplc="4B440352" w:tentative="1">
      <w:start w:val="1"/>
      <w:numFmt w:val="bullet"/>
      <w:lvlText w:val=""/>
      <w:lvlJc w:val="left"/>
      <w:pPr>
        <w:tabs>
          <w:tab w:val="num" w:pos="4320"/>
        </w:tabs>
        <w:ind w:left="4320" w:hanging="360"/>
      </w:pPr>
      <w:rPr>
        <w:rFonts w:ascii="Symbol" w:hAnsi="Symbol" w:hint="default"/>
      </w:rPr>
    </w:lvl>
    <w:lvl w:ilvl="6" w:tplc="C300567C" w:tentative="1">
      <w:start w:val="1"/>
      <w:numFmt w:val="bullet"/>
      <w:lvlText w:val=""/>
      <w:lvlJc w:val="left"/>
      <w:pPr>
        <w:tabs>
          <w:tab w:val="num" w:pos="5040"/>
        </w:tabs>
        <w:ind w:left="5040" w:hanging="360"/>
      </w:pPr>
      <w:rPr>
        <w:rFonts w:ascii="Symbol" w:hAnsi="Symbol" w:hint="default"/>
      </w:rPr>
    </w:lvl>
    <w:lvl w:ilvl="7" w:tplc="5EE02392" w:tentative="1">
      <w:start w:val="1"/>
      <w:numFmt w:val="bullet"/>
      <w:lvlText w:val=""/>
      <w:lvlJc w:val="left"/>
      <w:pPr>
        <w:tabs>
          <w:tab w:val="num" w:pos="5760"/>
        </w:tabs>
        <w:ind w:left="5760" w:hanging="360"/>
      </w:pPr>
      <w:rPr>
        <w:rFonts w:ascii="Symbol" w:hAnsi="Symbol" w:hint="default"/>
      </w:rPr>
    </w:lvl>
    <w:lvl w:ilvl="8" w:tplc="0B7622A2" w:tentative="1">
      <w:start w:val="1"/>
      <w:numFmt w:val="bullet"/>
      <w:lvlText w:val=""/>
      <w:lvlJc w:val="left"/>
      <w:pPr>
        <w:tabs>
          <w:tab w:val="num" w:pos="6480"/>
        </w:tabs>
        <w:ind w:left="6480" w:hanging="360"/>
      </w:pPr>
      <w:rPr>
        <w:rFonts w:ascii="Symbol" w:hAnsi="Symbol" w:hint="default"/>
      </w:rPr>
    </w:lvl>
  </w:abstractNum>
  <w:abstractNum w:abstractNumId="26">
    <w:nsid w:val="4E8E6FED"/>
    <w:multiLevelType w:val="hybridMultilevel"/>
    <w:tmpl w:val="399CA90A"/>
    <w:lvl w:ilvl="0" w:tplc="F9E67C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F361FF7"/>
    <w:multiLevelType w:val="multilevel"/>
    <w:tmpl w:val="FB9057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224A02"/>
    <w:multiLevelType w:val="hybridMultilevel"/>
    <w:tmpl w:val="7806F2C2"/>
    <w:lvl w:ilvl="0" w:tplc="BE6A60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33D10DB"/>
    <w:multiLevelType w:val="multilevel"/>
    <w:tmpl w:val="BA5A8E30"/>
    <w:lvl w:ilvl="0">
      <w:start w:val="1"/>
      <w:numFmt w:val="decimal"/>
      <w:lvlText w:val="%1."/>
      <w:lvlJc w:val="left"/>
      <w:pPr>
        <w:ind w:left="495" w:hanging="49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31">
    <w:nsid w:val="54D66839"/>
    <w:multiLevelType w:val="hybridMultilevel"/>
    <w:tmpl w:val="0F720F98"/>
    <w:lvl w:ilvl="0" w:tplc="F856886C">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66E7861"/>
    <w:multiLevelType w:val="hybridMultilevel"/>
    <w:tmpl w:val="D3A28F22"/>
    <w:lvl w:ilvl="0" w:tplc="A350DFAE">
      <w:start w:val="14"/>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
    <w:nsid w:val="5CA149C8"/>
    <w:multiLevelType w:val="hybridMultilevel"/>
    <w:tmpl w:val="A7864F14"/>
    <w:lvl w:ilvl="0" w:tplc="BB706C7E">
      <w:start w:val="7"/>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34">
    <w:nsid w:val="5D9273AA"/>
    <w:multiLevelType w:val="hybridMultilevel"/>
    <w:tmpl w:val="F09A0C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DA42396"/>
    <w:multiLevelType w:val="hybridMultilevel"/>
    <w:tmpl w:val="AB2AEAC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620C258F"/>
    <w:multiLevelType w:val="hybridMultilevel"/>
    <w:tmpl w:val="5966FACA"/>
    <w:lvl w:ilvl="0" w:tplc="51C0A6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7">
    <w:nsid w:val="63201014"/>
    <w:multiLevelType w:val="hybridMultilevel"/>
    <w:tmpl w:val="42589834"/>
    <w:lvl w:ilvl="0" w:tplc="3976F06E">
      <w:start w:val="1"/>
      <w:numFmt w:val="decimal"/>
      <w:lvlText w:val="%1."/>
      <w:lvlJc w:val="left"/>
      <w:pPr>
        <w:ind w:left="2184" w:hanging="1284"/>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8">
    <w:nsid w:val="63353B92"/>
    <w:multiLevelType w:val="hybridMultilevel"/>
    <w:tmpl w:val="6B2021F8"/>
    <w:lvl w:ilvl="0" w:tplc="1626207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9">
    <w:nsid w:val="69F061C1"/>
    <w:multiLevelType w:val="hybridMultilevel"/>
    <w:tmpl w:val="9DE620DA"/>
    <w:lvl w:ilvl="0" w:tplc="B5805D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30"/>
    <w:lvlOverride w:ilvl="0">
      <w:startOverride w:val="1"/>
    </w:lvlOverride>
    <w:lvlOverride w:ilvl="1"/>
    <w:lvlOverride w:ilvl="2"/>
    <w:lvlOverride w:ilvl="3"/>
    <w:lvlOverride w:ilvl="4"/>
    <w:lvlOverride w:ilvl="5"/>
    <w:lvlOverride w:ilvl="6"/>
    <w:lvlOverride w:ilvl="7"/>
    <w:lvlOverride w:ilvl="8"/>
  </w:num>
  <w:num w:numId="2">
    <w:abstractNumId w:val="15"/>
  </w:num>
  <w:num w:numId="3">
    <w:abstractNumId w:val="8"/>
  </w:num>
  <w:num w:numId="4">
    <w:abstractNumId w:val="16"/>
  </w:num>
  <w:num w:numId="5">
    <w:abstractNumId w:val="27"/>
  </w:num>
  <w:num w:numId="6">
    <w:abstractNumId w:val="33"/>
  </w:num>
  <w:num w:numId="7">
    <w:abstractNumId w:val="3"/>
  </w:num>
  <w:num w:numId="8">
    <w:abstractNumId w:val="32"/>
  </w:num>
  <w:num w:numId="9">
    <w:abstractNumId w:val="34"/>
  </w:num>
  <w:num w:numId="10">
    <w:abstractNumId w:val="25"/>
  </w:num>
  <w:num w:numId="11">
    <w:abstractNumId w:val="22"/>
  </w:num>
  <w:num w:numId="12">
    <w:abstractNumId w:val="13"/>
  </w:num>
  <w:num w:numId="13">
    <w:abstractNumId w:val="29"/>
  </w:num>
  <w:num w:numId="14">
    <w:abstractNumId w:val="4"/>
  </w:num>
  <w:num w:numId="15">
    <w:abstractNumId w:val="5"/>
  </w:num>
  <w:num w:numId="16">
    <w:abstractNumId w:val="39"/>
  </w:num>
  <w:num w:numId="17">
    <w:abstractNumId w:val="26"/>
  </w:num>
  <w:num w:numId="18">
    <w:abstractNumId w:val="36"/>
  </w:num>
  <w:num w:numId="19">
    <w:abstractNumId w:val="28"/>
  </w:num>
  <w:num w:numId="20">
    <w:abstractNumId w:val="21"/>
  </w:num>
  <w:num w:numId="21">
    <w:abstractNumId w:val="1"/>
  </w:num>
  <w:num w:numId="22">
    <w:abstractNumId w:val="1"/>
    <w:lvlOverride w:ilvl="0">
      <w:lvl w:ilvl="0">
        <w:start w:val="5"/>
        <w:numFmt w:val="decimal"/>
        <w:lvlText w:val="%1."/>
        <w:legacy w:legacy="1" w:legacySpace="0" w:legacyIndent="398"/>
        <w:lvlJc w:val="left"/>
        <w:rPr>
          <w:rFonts w:ascii="Times New Roman" w:hAnsi="Times New Roman" w:cs="Times New Roman" w:hint="default"/>
        </w:rPr>
      </w:lvl>
    </w:lvlOverride>
  </w:num>
  <w:num w:numId="23">
    <w:abstractNumId w:val="35"/>
  </w:num>
  <w:num w:numId="24">
    <w:abstractNumId w:val="7"/>
  </w:num>
  <w:num w:numId="25">
    <w:abstractNumId w:val="23"/>
  </w:num>
  <w:num w:numId="26">
    <w:abstractNumId w:val="17"/>
  </w:num>
  <w:num w:numId="27">
    <w:abstractNumId w:val="6"/>
  </w:num>
  <w:num w:numId="28">
    <w:abstractNumId w:val="31"/>
  </w:num>
  <w:num w:numId="29">
    <w:abstractNumId w:val="37"/>
  </w:num>
  <w:num w:numId="30">
    <w:abstractNumId w:val="9"/>
  </w:num>
  <w:num w:numId="31">
    <w:abstractNumId w:val="10"/>
  </w:num>
  <w:num w:numId="32">
    <w:abstractNumId w:val="19"/>
  </w:num>
  <w:num w:numId="33">
    <w:abstractNumId w:val="20"/>
  </w:num>
  <w:num w:numId="34">
    <w:abstractNumId w:val="24"/>
  </w:num>
  <w:num w:numId="35">
    <w:abstractNumId w:val="11"/>
  </w:num>
  <w:num w:numId="36">
    <w:abstractNumId w:val="18"/>
  </w:num>
  <w:num w:numId="37">
    <w:abstractNumId w:val="14"/>
  </w:num>
  <w:num w:numId="38">
    <w:abstractNumId w:val="2"/>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3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A32CD0"/>
    <w:rsid w:val="0000610F"/>
    <w:rsid w:val="000073EF"/>
    <w:rsid w:val="000153FC"/>
    <w:rsid w:val="00016DD0"/>
    <w:rsid w:val="00017130"/>
    <w:rsid w:val="00021CCF"/>
    <w:rsid w:val="00023C0B"/>
    <w:rsid w:val="00023FAC"/>
    <w:rsid w:val="000307C1"/>
    <w:rsid w:val="00030814"/>
    <w:rsid w:val="00033105"/>
    <w:rsid w:val="00033A04"/>
    <w:rsid w:val="00036469"/>
    <w:rsid w:val="000367B0"/>
    <w:rsid w:val="000409A5"/>
    <w:rsid w:val="0004338C"/>
    <w:rsid w:val="000452FF"/>
    <w:rsid w:val="00047249"/>
    <w:rsid w:val="0005166D"/>
    <w:rsid w:val="0005388F"/>
    <w:rsid w:val="00062229"/>
    <w:rsid w:val="00067DEC"/>
    <w:rsid w:val="00071083"/>
    <w:rsid w:val="00075668"/>
    <w:rsid w:val="00080754"/>
    <w:rsid w:val="000845BB"/>
    <w:rsid w:val="000854C7"/>
    <w:rsid w:val="000911B0"/>
    <w:rsid w:val="00091505"/>
    <w:rsid w:val="000937D5"/>
    <w:rsid w:val="000A000F"/>
    <w:rsid w:val="000A122E"/>
    <w:rsid w:val="000A5102"/>
    <w:rsid w:val="000A5A38"/>
    <w:rsid w:val="000B0506"/>
    <w:rsid w:val="000B0B41"/>
    <w:rsid w:val="000B6ECA"/>
    <w:rsid w:val="000C7D09"/>
    <w:rsid w:val="000D1E21"/>
    <w:rsid w:val="000D2722"/>
    <w:rsid w:val="000E11C0"/>
    <w:rsid w:val="000E7196"/>
    <w:rsid w:val="000F24C0"/>
    <w:rsid w:val="000F30EB"/>
    <w:rsid w:val="000F318F"/>
    <w:rsid w:val="000F3B4F"/>
    <w:rsid w:val="000F40FC"/>
    <w:rsid w:val="0010496F"/>
    <w:rsid w:val="001105A4"/>
    <w:rsid w:val="00113140"/>
    <w:rsid w:val="0011435C"/>
    <w:rsid w:val="00115084"/>
    <w:rsid w:val="0011657D"/>
    <w:rsid w:val="0012187A"/>
    <w:rsid w:val="00121DE8"/>
    <w:rsid w:val="00122D82"/>
    <w:rsid w:val="00124CE8"/>
    <w:rsid w:val="00125D06"/>
    <w:rsid w:val="001303D6"/>
    <w:rsid w:val="0013285E"/>
    <w:rsid w:val="0013288B"/>
    <w:rsid w:val="00132E79"/>
    <w:rsid w:val="0013663C"/>
    <w:rsid w:val="0013707E"/>
    <w:rsid w:val="0014601F"/>
    <w:rsid w:val="00151CED"/>
    <w:rsid w:val="00154473"/>
    <w:rsid w:val="001554CC"/>
    <w:rsid w:val="001669D1"/>
    <w:rsid w:val="00171B70"/>
    <w:rsid w:val="00175B2D"/>
    <w:rsid w:val="00175DEC"/>
    <w:rsid w:val="00177D20"/>
    <w:rsid w:val="00182B95"/>
    <w:rsid w:val="0019402E"/>
    <w:rsid w:val="001943E6"/>
    <w:rsid w:val="0019646E"/>
    <w:rsid w:val="00196DFD"/>
    <w:rsid w:val="001A1CF6"/>
    <w:rsid w:val="001A465A"/>
    <w:rsid w:val="001B2994"/>
    <w:rsid w:val="001B55AF"/>
    <w:rsid w:val="001B5FC4"/>
    <w:rsid w:val="001C3B18"/>
    <w:rsid w:val="001C4106"/>
    <w:rsid w:val="001C7B57"/>
    <w:rsid w:val="001D1991"/>
    <w:rsid w:val="001D335E"/>
    <w:rsid w:val="001D4898"/>
    <w:rsid w:val="001E0C55"/>
    <w:rsid w:val="001E56FD"/>
    <w:rsid w:val="001E6625"/>
    <w:rsid w:val="001E765E"/>
    <w:rsid w:val="001F2B8B"/>
    <w:rsid w:val="00201B23"/>
    <w:rsid w:val="002047B8"/>
    <w:rsid w:val="002050A8"/>
    <w:rsid w:val="00213021"/>
    <w:rsid w:val="002138FA"/>
    <w:rsid w:val="002149DA"/>
    <w:rsid w:val="002149E5"/>
    <w:rsid w:val="00215647"/>
    <w:rsid w:val="00215E24"/>
    <w:rsid w:val="00217359"/>
    <w:rsid w:val="00225898"/>
    <w:rsid w:val="00232DB0"/>
    <w:rsid w:val="00236489"/>
    <w:rsid w:val="00237CF2"/>
    <w:rsid w:val="00240BA7"/>
    <w:rsid w:val="0024120A"/>
    <w:rsid w:val="002434E4"/>
    <w:rsid w:val="00247EF1"/>
    <w:rsid w:val="0025016C"/>
    <w:rsid w:val="00252B37"/>
    <w:rsid w:val="0025359C"/>
    <w:rsid w:val="00255B38"/>
    <w:rsid w:val="002629C7"/>
    <w:rsid w:val="0026357F"/>
    <w:rsid w:val="0026476E"/>
    <w:rsid w:val="00264EDF"/>
    <w:rsid w:val="0027442C"/>
    <w:rsid w:val="00281CCE"/>
    <w:rsid w:val="00286A0D"/>
    <w:rsid w:val="00291B1A"/>
    <w:rsid w:val="00293FAB"/>
    <w:rsid w:val="00295509"/>
    <w:rsid w:val="002A0EF9"/>
    <w:rsid w:val="002A2BC8"/>
    <w:rsid w:val="002A4591"/>
    <w:rsid w:val="002B07E2"/>
    <w:rsid w:val="002B4769"/>
    <w:rsid w:val="002B69CC"/>
    <w:rsid w:val="002B6B5F"/>
    <w:rsid w:val="002C2C0A"/>
    <w:rsid w:val="002C3AD9"/>
    <w:rsid w:val="002C4C2E"/>
    <w:rsid w:val="002C505C"/>
    <w:rsid w:val="002C6C08"/>
    <w:rsid w:val="002D3839"/>
    <w:rsid w:val="002D3C81"/>
    <w:rsid w:val="002D6FF8"/>
    <w:rsid w:val="002E1916"/>
    <w:rsid w:val="002E3C51"/>
    <w:rsid w:val="002E69F3"/>
    <w:rsid w:val="002F13BC"/>
    <w:rsid w:val="002F2242"/>
    <w:rsid w:val="002F7948"/>
    <w:rsid w:val="00304145"/>
    <w:rsid w:val="00305942"/>
    <w:rsid w:val="00306AE5"/>
    <w:rsid w:val="003073EE"/>
    <w:rsid w:val="003110B9"/>
    <w:rsid w:val="00314ABA"/>
    <w:rsid w:val="00315E92"/>
    <w:rsid w:val="003215CA"/>
    <w:rsid w:val="0033120D"/>
    <w:rsid w:val="00332AB4"/>
    <w:rsid w:val="00335569"/>
    <w:rsid w:val="003418D9"/>
    <w:rsid w:val="00343D4C"/>
    <w:rsid w:val="00344212"/>
    <w:rsid w:val="00345D3D"/>
    <w:rsid w:val="003462F7"/>
    <w:rsid w:val="00346B32"/>
    <w:rsid w:val="00347A76"/>
    <w:rsid w:val="00350C13"/>
    <w:rsid w:val="00353012"/>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9375D"/>
    <w:rsid w:val="003A0609"/>
    <w:rsid w:val="003A0AF6"/>
    <w:rsid w:val="003A2211"/>
    <w:rsid w:val="003A22C6"/>
    <w:rsid w:val="003A2F7D"/>
    <w:rsid w:val="003A43A8"/>
    <w:rsid w:val="003A59E7"/>
    <w:rsid w:val="003B21EF"/>
    <w:rsid w:val="003B381A"/>
    <w:rsid w:val="003B515C"/>
    <w:rsid w:val="003C1F72"/>
    <w:rsid w:val="003D2BD1"/>
    <w:rsid w:val="003E0643"/>
    <w:rsid w:val="003E2708"/>
    <w:rsid w:val="003F012A"/>
    <w:rsid w:val="003F049F"/>
    <w:rsid w:val="003F15E7"/>
    <w:rsid w:val="003F3316"/>
    <w:rsid w:val="003F409F"/>
    <w:rsid w:val="003F585D"/>
    <w:rsid w:val="003F6AAC"/>
    <w:rsid w:val="003F6D11"/>
    <w:rsid w:val="0040113B"/>
    <w:rsid w:val="00402245"/>
    <w:rsid w:val="00406AC2"/>
    <w:rsid w:val="004072F7"/>
    <w:rsid w:val="004108D4"/>
    <w:rsid w:val="004113BC"/>
    <w:rsid w:val="00411EDB"/>
    <w:rsid w:val="0041541D"/>
    <w:rsid w:val="004155B9"/>
    <w:rsid w:val="00417FC8"/>
    <w:rsid w:val="00420BFD"/>
    <w:rsid w:val="004217B1"/>
    <w:rsid w:val="00421E35"/>
    <w:rsid w:val="00422479"/>
    <w:rsid w:val="004228F3"/>
    <w:rsid w:val="00422E5B"/>
    <w:rsid w:val="00423A33"/>
    <w:rsid w:val="00423FB5"/>
    <w:rsid w:val="004244C8"/>
    <w:rsid w:val="0042524E"/>
    <w:rsid w:val="00431500"/>
    <w:rsid w:val="004435D7"/>
    <w:rsid w:val="0044480A"/>
    <w:rsid w:val="00444AFD"/>
    <w:rsid w:val="00446B04"/>
    <w:rsid w:val="00453F32"/>
    <w:rsid w:val="00455887"/>
    <w:rsid w:val="0046052C"/>
    <w:rsid w:val="00462F33"/>
    <w:rsid w:val="0046322F"/>
    <w:rsid w:val="00463286"/>
    <w:rsid w:val="00471CA2"/>
    <w:rsid w:val="00485FDD"/>
    <w:rsid w:val="004875A3"/>
    <w:rsid w:val="00487905"/>
    <w:rsid w:val="00487F15"/>
    <w:rsid w:val="00492324"/>
    <w:rsid w:val="0049424E"/>
    <w:rsid w:val="00495BFA"/>
    <w:rsid w:val="00496167"/>
    <w:rsid w:val="004B24ED"/>
    <w:rsid w:val="004B321D"/>
    <w:rsid w:val="004C12F8"/>
    <w:rsid w:val="004C2747"/>
    <w:rsid w:val="004C7623"/>
    <w:rsid w:val="004D222D"/>
    <w:rsid w:val="004D29FA"/>
    <w:rsid w:val="004D3442"/>
    <w:rsid w:val="004D3819"/>
    <w:rsid w:val="004D44E2"/>
    <w:rsid w:val="004D6135"/>
    <w:rsid w:val="004D7A14"/>
    <w:rsid w:val="004E1F01"/>
    <w:rsid w:val="004E2C05"/>
    <w:rsid w:val="004E2F7D"/>
    <w:rsid w:val="004F4DB3"/>
    <w:rsid w:val="00500F5B"/>
    <w:rsid w:val="00501EE9"/>
    <w:rsid w:val="005047DB"/>
    <w:rsid w:val="00505BAA"/>
    <w:rsid w:val="00506947"/>
    <w:rsid w:val="00507004"/>
    <w:rsid w:val="00511B96"/>
    <w:rsid w:val="00511FDA"/>
    <w:rsid w:val="0051331A"/>
    <w:rsid w:val="00515AF7"/>
    <w:rsid w:val="005176D7"/>
    <w:rsid w:val="00520B85"/>
    <w:rsid w:val="0052315C"/>
    <w:rsid w:val="00523656"/>
    <w:rsid w:val="0053664B"/>
    <w:rsid w:val="0053698C"/>
    <w:rsid w:val="00546EFE"/>
    <w:rsid w:val="00550211"/>
    <w:rsid w:val="0055055E"/>
    <w:rsid w:val="00551EBF"/>
    <w:rsid w:val="00554EAE"/>
    <w:rsid w:val="00557388"/>
    <w:rsid w:val="00560EF2"/>
    <w:rsid w:val="00561130"/>
    <w:rsid w:val="005643DC"/>
    <w:rsid w:val="0056771A"/>
    <w:rsid w:val="0056785D"/>
    <w:rsid w:val="00583CF1"/>
    <w:rsid w:val="00585489"/>
    <w:rsid w:val="00591231"/>
    <w:rsid w:val="00595BA4"/>
    <w:rsid w:val="005C0216"/>
    <w:rsid w:val="005C3A42"/>
    <w:rsid w:val="005C4B5E"/>
    <w:rsid w:val="005C6B7C"/>
    <w:rsid w:val="005C716F"/>
    <w:rsid w:val="005D17EA"/>
    <w:rsid w:val="005D5CD8"/>
    <w:rsid w:val="005D7E19"/>
    <w:rsid w:val="005E3280"/>
    <w:rsid w:val="005F21CA"/>
    <w:rsid w:val="005F62AB"/>
    <w:rsid w:val="005F65C2"/>
    <w:rsid w:val="005F7968"/>
    <w:rsid w:val="00603536"/>
    <w:rsid w:val="0060636D"/>
    <w:rsid w:val="00607178"/>
    <w:rsid w:val="006125E3"/>
    <w:rsid w:val="00612FA9"/>
    <w:rsid w:val="00617146"/>
    <w:rsid w:val="00620D60"/>
    <w:rsid w:val="006216A4"/>
    <w:rsid w:val="00623727"/>
    <w:rsid w:val="00625786"/>
    <w:rsid w:val="0063184B"/>
    <w:rsid w:val="00632BA0"/>
    <w:rsid w:val="00633E28"/>
    <w:rsid w:val="00634D78"/>
    <w:rsid w:val="00640BEC"/>
    <w:rsid w:val="006412D2"/>
    <w:rsid w:val="0064165D"/>
    <w:rsid w:val="00642871"/>
    <w:rsid w:val="006441BE"/>
    <w:rsid w:val="006507C7"/>
    <w:rsid w:val="0065122F"/>
    <w:rsid w:val="006521DD"/>
    <w:rsid w:val="006537B6"/>
    <w:rsid w:val="00654344"/>
    <w:rsid w:val="00654C9A"/>
    <w:rsid w:val="00663699"/>
    <w:rsid w:val="00664D3E"/>
    <w:rsid w:val="00665CB7"/>
    <w:rsid w:val="00671B8B"/>
    <w:rsid w:val="0067401B"/>
    <w:rsid w:val="0067765F"/>
    <w:rsid w:val="006800E4"/>
    <w:rsid w:val="00681568"/>
    <w:rsid w:val="00681807"/>
    <w:rsid w:val="006822F3"/>
    <w:rsid w:val="006835C1"/>
    <w:rsid w:val="0069159B"/>
    <w:rsid w:val="00695EE1"/>
    <w:rsid w:val="00695EF2"/>
    <w:rsid w:val="00696619"/>
    <w:rsid w:val="006A020F"/>
    <w:rsid w:val="006A5C00"/>
    <w:rsid w:val="006A60A3"/>
    <w:rsid w:val="006A75FA"/>
    <w:rsid w:val="006B004B"/>
    <w:rsid w:val="006B0A3E"/>
    <w:rsid w:val="006B26AA"/>
    <w:rsid w:val="006B31BD"/>
    <w:rsid w:val="006B35C5"/>
    <w:rsid w:val="006B3A8C"/>
    <w:rsid w:val="006B4C42"/>
    <w:rsid w:val="006B691C"/>
    <w:rsid w:val="006C265D"/>
    <w:rsid w:val="006C2F0A"/>
    <w:rsid w:val="006C5FD1"/>
    <w:rsid w:val="006D1FC8"/>
    <w:rsid w:val="006D4DB6"/>
    <w:rsid w:val="006E21A3"/>
    <w:rsid w:val="006E329F"/>
    <w:rsid w:val="006E5E67"/>
    <w:rsid w:val="006F185C"/>
    <w:rsid w:val="006F33CC"/>
    <w:rsid w:val="006F34BA"/>
    <w:rsid w:val="006F3C14"/>
    <w:rsid w:val="006F54F3"/>
    <w:rsid w:val="006F5728"/>
    <w:rsid w:val="006F6FC3"/>
    <w:rsid w:val="006F7F06"/>
    <w:rsid w:val="00702F4C"/>
    <w:rsid w:val="0070370B"/>
    <w:rsid w:val="0070772F"/>
    <w:rsid w:val="007150EE"/>
    <w:rsid w:val="00722049"/>
    <w:rsid w:val="00727CD7"/>
    <w:rsid w:val="007317C8"/>
    <w:rsid w:val="00740751"/>
    <w:rsid w:val="007476E1"/>
    <w:rsid w:val="007517C0"/>
    <w:rsid w:val="0075242B"/>
    <w:rsid w:val="007631CF"/>
    <w:rsid w:val="0076602C"/>
    <w:rsid w:val="00766D18"/>
    <w:rsid w:val="00767E70"/>
    <w:rsid w:val="007736EA"/>
    <w:rsid w:val="007853FA"/>
    <w:rsid w:val="0078540A"/>
    <w:rsid w:val="007871A0"/>
    <w:rsid w:val="00796752"/>
    <w:rsid w:val="007A2FBC"/>
    <w:rsid w:val="007A3E0F"/>
    <w:rsid w:val="007A514F"/>
    <w:rsid w:val="007A538F"/>
    <w:rsid w:val="007A5695"/>
    <w:rsid w:val="007A704F"/>
    <w:rsid w:val="007B05EB"/>
    <w:rsid w:val="007B387D"/>
    <w:rsid w:val="007B73D2"/>
    <w:rsid w:val="007B796A"/>
    <w:rsid w:val="007C14E6"/>
    <w:rsid w:val="007C19BB"/>
    <w:rsid w:val="007C3A06"/>
    <w:rsid w:val="007C6AD4"/>
    <w:rsid w:val="007C7372"/>
    <w:rsid w:val="007D004F"/>
    <w:rsid w:val="007D213C"/>
    <w:rsid w:val="007D2870"/>
    <w:rsid w:val="007D70DC"/>
    <w:rsid w:val="007E2068"/>
    <w:rsid w:val="007E2AD6"/>
    <w:rsid w:val="007E5E2C"/>
    <w:rsid w:val="007F0A13"/>
    <w:rsid w:val="007F3228"/>
    <w:rsid w:val="007F3532"/>
    <w:rsid w:val="008040EB"/>
    <w:rsid w:val="0081046F"/>
    <w:rsid w:val="00811A17"/>
    <w:rsid w:val="008143F6"/>
    <w:rsid w:val="00815104"/>
    <w:rsid w:val="00820EB1"/>
    <w:rsid w:val="00823972"/>
    <w:rsid w:val="00823B8F"/>
    <w:rsid w:val="0082479C"/>
    <w:rsid w:val="00825F26"/>
    <w:rsid w:val="008307EE"/>
    <w:rsid w:val="008332F1"/>
    <w:rsid w:val="008351C7"/>
    <w:rsid w:val="00836C35"/>
    <w:rsid w:val="00837591"/>
    <w:rsid w:val="00840DA7"/>
    <w:rsid w:val="00843646"/>
    <w:rsid w:val="00844CAD"/>
    <w:rsid w:val="00846551"/>
    <w:rsid w:val="008509C4"/>
    <w:rsid w:val="00854138"/>
    <w:rsid w:val="00857C94"/>
    <w:rsid w:val="0086616F"/>
    <w:rsid w:val="008709F8"/>
    <w:rsid w:val="00870CE7"/>
    <w:rsid w:val="00874400"/>
    <w:rsid w:val="00874982"/>
    <w:rsid w:val="00877A71"/>
    <w:rsid w:val="00880A9A"/>
    <w:rsid w:val="0088207F"/>
    <w:rsid w:val="00894BF8"/>
    <w:rsid w:val="00896639"/>
    <w:rsid w:val="008A1350"/>
    <w:rsid w:val="008A137E"/>
    <w:rsid w:val="008A1BC1"/>
    <w:rsid w:val="008A62F7"/>
    <w:rsid w:val="008A63A4"/>
    <w:rsid w:val="008A6443"/>
    <w:rsid w:val="008A7A0D"/>
    <w:rsid w:val="008B1643"/>
    <w:rsid w:val="008C1E64"/>
    <w:rsid w:val="008C3D94"/>
    <w:rsid w:val="008C5105"/>
    <w:rsid w:val="008C553B"/>
    <w:rsid w:val="008D16E2"/>
    <w:rsid w:val="008E1686"/>
    <w:rsid w:val="008E21BE"/>
    <w:rsid w:val="008E252A"/>
    <w:rsid w:val="008F02D1"/>
    <w:rsid w:val="008F3871"/>
    <w:rsid w:val="008F5D28"/>
    <w:rsid w:val="008F6AB7"/>
    <w:rsid w:val="008F7E63"/>
    <w:rsid w:val="0090098C"/>
    <w:rsid w:val="009017EE"/>
    <w:rsid w:val="00901A0D"/>
    <w:rsid w:val="00906955"/>
    <w:rsid w:val="0090718D"/>
    <w:rsid w:val="00910146"/>
    <w:rsid w:val="00913321"/>
    <w:rsid w:val="00917C19"/>
    <w:rsid w:val="00920AB9"/>
    <w:rsid w:val="00932167"/>
    <w:rsid w:val="00935CC5"/>
    <w:rsid w:val="00945498"/>
    <w:rsid w:val="00945996"/>
    <w:rsid w:val="00952B9D"/>
    <w:rsid w:val="00952E16"/>
    <w:rsid w:val="00960BC4"/>
    <w:rsid w:val="00960F49"/>
    <w:rsid w:val="009639FB"/>
    <w:rsid w:val="00966CFE"/>
    <w:rsid w:val="009701D9"/>
    <w:rsid w:val="00970F29"/>
    <w:rsid w:val="00974048"/>
    <w:rsid w:val="00975901"/>
    <w:rsid w:val="00977876"/>
    <w:rsid w:val="00980096"/>
    <w:rsid w:val="00994505"/>
    <w:rsid w:val="00995300"/>
    <w:rsid w:val="009978C0"/>
    <w:rsid w:val="009A16EA"/>
    <w:rsid w:val="009A1EF4"/>
    <w:rsid w:val="009B28E6"/>
    <w:rsid w:val="009B2B0C"/>
    <w:rsid w:val="009B32A3"/>
    <w:rsid w:val="009C7905"/>
    <w:rsid w:val="009D051C"/>
    <w:rsid w:val="009D3DC3"/>
    <w:rsid w:val="009D7B09"/>
    <w:rsid w:val="009E1796"/>
    <w:rsid w:val="009F0067"/>
    <w:rsid w:val="009F1419"/>
    <w:rsid w:val="009F547D"/>
    <w:rsid w:val="00A00757"/>
    <w:rsid w:val="00A02FE6"/>
    <w:rsid w:val="00A0638E"/>
    <w:rsid w:val="00A07CC7"/>
    <w:rsid w:val="00A10DE6"/>
    <w:rsid w:val="00A13814"/>
    <w:rsid w:val="00A2031F"/>
    <w:rsid w:val="00A216C1"/>
    <w:rsid w:val="00A231D9"/>
    <w:rsid w:val="00A23564"/>
    <w:rsid w:val="00A23DA5"/>
    <w:rsid w:val="00A259C9"/>
    <w:rsid w:val="00A267A7"/>
    <w:rsid w:val="00A32C66"/>
    <w:rsid w:val="00A32CD0"/>
    <w:rsid w:val="00A33356"/>
    <w:rsid w:val="00A33F36"/>
    <w:rsid w:val="00A3412A"/>
    <w:rsid w:val="00A35506"/>
    <w:rsid w:val="00A41837"/>
    <w:rsid w:val="00A50081"/>
    <w:rsid w:val="00A50CB9"/>
    <w:rsid w:val="00A565D6"/>
    <w:rsid w:val="00A64D76"/>
    <w:rsid w:val="00A668CC"/>
    <w:rsid w:val="00A66D79"/>
    <w:rsid w:val="00A705C4"/>
    <w:rsid w:val="00A7236B"/>
    <w:rsid w:val="00A87F05"/>
    <w:rsid w:val="00A9433E"/>
    <w:rsid w:val="00A97D96"/>
    <w:rsid w:val="00AA0993"/>
    <w:rsid w:val="00AA3075"/>
    <w:rsid w:val="00AA37ED"/>
    <w:rsid w:val="00AA6437"/>
    <w:rsid w:val="00AB2766"/>
    <w:rsid w:val="00AB29E1"/>
    <w:rsid w:val="00AB2B81"/>
    <w:rsid w:val="00AB470D"/>
    <w:rsid w:val="00AB632E"/>
    <w:rsid w:val="00AC0A8E"/>
    <w:rsid w:val="00AC3973"/>
    <w:rsid w:val="00AC5643"/>
    <w:rsid w:val="00AC6383"/>
    <w:rsid w:val="00AD1DCB"/>
    <w:rsid w:val="00AD634A"/>
    <w:rsid w:val="00AD6B35"/>
    <w:rsid w:val="00AD6DFC"/>
    <w:rsid w:val="00AD7DB5"/>
    <w:rsid w:val="00AE1EFF"/>
    <w:rsid w:val="00AE2F8C"/>
    <w:rsid w:val="00AE5BBD"/>
    <w:rsid w:val="00AE726E"/>
    <w:rsid w:val="00AF2656"/>
    <w:rsid w:val="00AF29A0"/>
    <w:rsid w:val="00AF3217"/>
    <w:rsid w:val="00AF6AD3"/>
    <w:rsid w:val="00B050AF"/>
    <w:rsid w:val="00B06ABB"/>
    <w:rsid w:val="00B1180E"/>
    <w:rsid w:val="00B1218B"/>
    <w:rsid w:val="00B12813"/>
    <w:rsid w:val="00B210E6"/>
    <w:rsid w:val="00B23251"/>
    <w:rsid w:val="00B26F79"/>
    <w:rsid w:val="00B30179"/>
    <w:rsid w:val="00B308D7"/>
    <w:rsid w:val="00B321C5"/>
    <w:rsid w:val="00B331B3"/>
    <w:rsid w:val="00B37B35"/>
    <w:rsid w:val="00B477C8"/>
    <w:rsid w:val="00B501AA"/>
    <w:rsid w:val="00B544E0"/>
    <w:rsid w:val="00B55F96"/>
    <w:rsid w:val="00B7360C"/>
    <w:rsid w:val="00B74835"/>
    <w:rsid w:val="00B74E99"/>
    <w:rsid w:val="00B80C65"/>
    <w:rsid w:val="00B81AB5"/>
    <w:rsid w:val="00B83EF3"/>
    <w:rsid w:val="00B84352"/>
    <w:rsid w:val="00B863A1"/>
    <w:rsid w:val="00B87963"/>
    <w:rsid w:val="00B93E62"/>
    <w:rsid w:val="00B95E4A"/>
    <w:rsid w:val="00B96400"/>
    <w:rsid w:val="00BA3529"/>
    <w:rsid w:val="00BA4510"/>
    <w:rsid w:val="00BA4F78"/>
    <w:rsid w:val="00BA539C"/>
    <w:rsid w:val="00BA727C"/>
    <w:rsid w:val="00BB3792"/>
    <w:rsid w:val="00BB5298"/>
    <w:rsid w:val="00BB61AE"/>
    <w:rsid w:val="00BB708B"/>
    <w:rsid w:val="00BC0374"/>
    <w:rsid w:val="00BC220C"/>
    <w:rsid w:val="00BC5B26"/>
    <w:rsid w:val="00BD7E23"/>
    <w:rsid w:val="00BE43E9"/>
    <w:rsid w:val="00BE523C"/>
    <w:rsid w:val="00BE651E"/>
    <w:rsid w:val="00BE6F94"/>
    <w:rsid w:val="00BE7E21"/>
    <w:rsid w:val="00BF11F6"/>
    <w:rsid w:val="00BF21F7"/>
    <w:rsid w:val="00BF2A64"/>
    <w:rsid w:val="00BF311C"/>
    <w:rsid w:val="00BF4643"/>
    <w:rsid w:val="00BF620A"/>
    <w:rsid w:val="00C02831"/>
    <w:rsid w:val="00C03B68"/>
    <w:rsid w:val="00C043B1"/>
    <w:rsid w:val="00C146C9"/>
    <w:rsid w:val="00C168D5"/>
    <w:rsid w:val="00C1768C"/>
    <w:rsid w:val="00C21306"/>
    <w:rsid w:val="00C26956"/>
    <w:rsid w:val="00C26BD4"/>
    <w:rsid w:val="00C27F9A"/>
    <w:rsid w:val="00C37E9E"/>
    <w:rsid w:val="00C4418F"/>
    <w:rsid w:val="00C45B17"/>
    <w:rsid w:val="00C46A52"/>
    <w:rsid w:val="00C47A85"/>
    <w:rsid w:val="00C53244"/>
    <w:rsid w:val="00C53B86"/>
    <w:rsid w:val="00C56D82"/>
    <w:rsid w:val="00C6439C"/>
    <w:rsid w:val="00C64681"/>
    <w:rsid w:val="00C65993"/>
    <w:rsid w:val="00C71CB0"/>
    <w:rsid w:val="00C73E66"/>
    <w:rsid w:val="00C74AA0"/>
    <w:rsid w:val="00C81DCC"/>
    <w:rsid w:val="00C977FE"/>
    <w:rsid w:val="00CA340A"/>
    <w:rsid w:val="00CA3C07"/>
    <w:rsid w:val="00CA45C4"/>
    <w:rsid w:val="00CA4D98"/>
    <w:rsid w:val="00CB621F"/>
    <w:rsid w:val="00CB79E2"/>
    <w:rsid w:val="00CC5A8D"/>
    <w:rsid w:val="00CC60FD"/>
    <w:rsid w:val="00CC65A6"/>
    <w:rsid w:val="00CC6750"/>
    <w:rsid w:val="00CC6A76"/>
    <w:rsid w:val="00CD0C8C"/>
    <w:rsid w:val="00CD2980"/>
    <w:rsid w:val="00CD3AF0"/>
    <w:rsid w:val="00CE013D"/>
    <w:rsid w:val="00CE2C5C"/>
    <w:rsid w:val="00CF3AF4"/>
    <w:rsid w:val="00CF5DAD"/>
    <w:rsid w:val="00D02032"/>
    <w:rsid w:val="00D05D53"/>
    <w:rsid w:val="00D05E61"/>
    <w:rsid w:val="00D063BD"/>
    <w:rsid w:val="00D06A1D"/>
    <w:rsid w:val="00D13FA9"/>
    <w:rsid w:val="00D14D2C"/>
    <w:rsid w:val="00D347BD"/>
    <w:rsid w:val="00D3620C"/>
    <w:rsid w:val="00D37A07"/>
    <w:rsid w:val="00D414A2"/>
    <w:rsid w:val="00D4153C"/>
    <w:rsid w:val="00D449F3"/>
    <w:rsid w:val="00D47221"/>
    <w:rsid w:val="00D47C8C"/>
    <w:rsid w:val="00D517B2"/>
    <w:rsid w:val="00D55F07"/>
    <w:rsid w:val="00D5605C"/>
    <w:rsid w:val="00D57171"/>
    <w:rsid w:val="00D6020F"/>
    <w:rsid w:val="00D63784"/>
    <w:rsid w:val="00D64E5E"/>
    <w:rsid w:val="00D65152"/>
    <w:rsid w:val="00D7194F"/>
    <w:rsid w:val="00D71A81"/>
    <w:rsid w:val="00D72C90"/>
    <w:rsid w:val="00D82BFA"/>
    <w:rsid w:val="00D847E4"/>
    <w:rsid w:val="00D8628C"/>
    <w:rsid w:val="00D86D61"/>
    <w:rsid w:val="00D8711D"/>
    <w:rsid w:val="00D8777A"/>
    <w:rsid w:val="00D90428"/>
    <w:rsid w:val="00DA4EAC"/>
    <w:rsid w:val="00DA61FD"/>
    <w:rsid w:val="00DA7C88"/>
    <w:rsid w:val="00DA7FA8"/>
    <w:rsid w:val="00DB09E7"/>
    <w:rsid w:val="00DB4E1F"/>
    <w:rsid w:val="00DB5F0C"/>
    <w:rsid w:val="00DC518D"/>
    <w:rsid w:val="00DC7C05"/>
    <w:rsid w:val="00DD38D3"/>
    <w:rsid w:val="00DD4E65"/>
    <w:rsid w:val="00DE0059"/>
    <w:rsid w:val="00DE6764"/>
    <w:rsid w:val="00DE7F1B"/>
    <w:rsid w:val="00DF6580"/>
    <w:rsid w:val="00E01A13"/>
    <w:rsid w:val="00E07FAE"/>
    <w:rsid w:val="00E17F97"/>
    <w:rsid w:val="00E2087C"/>
    <w:rsid w:val="00E34275"/>
    <w:rsid w:val="00E3606F"/>
    <w:rsid w:val="00E364EE"/>
    <w:rsid w:val="00E36C8D"/>
    <w:rsid w:val="00E409E8"/>
    <w:rsid w:val="00E41A0E"/>
    <w:rsid w:val="00E47EF3"/>
    <w:rsid w:val="00E55A3C"/>
    <w:rsid w:val="00E564BB"/>
    <w:rsid w:val="00E62ADB"/>
    <w:rsid w:val="00E6475F"/>
    <w:rsid w:val="00E71F41"/>
    <w:rsid w:val="00E72345"/>
    <w:rsid w:val="00E72355"/>
    <w:rsid w:val="00E74B2A"/>
    <w:rsid w:val="00E75511"/>
    <w:rsid w:val="00E80131"/>
    <w:rsid w:val="00E86166"/>
    <w:rsid w:val="00E86294"/>
    <w:rsid w:val="00E8633E"/>
    <w:rsid w:val="00E86D1C"/>
    <w:rsid w:val="00E87349"/>
    <w:rsid w:val="00E90508"/>
    <w:rsid w:val="00E909BE"/>
    <w:rsid w:val="00E92074"/>
    <w:rsid w:val="00E93864"/>
    <w:rsid w:val="00E93DB5"/>
    <w:rsid w:val="00E94F19"/>
    <w:rsid w:val="00E957CD"/>
    <w:rsid w:val="00EA01EB"/>
    <w:rsid w:val="00EA0646"/>
    <w:rsid w:val="00EA5F81"/>
    <w:rsid w:val="00EA62FD"/>
    <w:rsid w:val="00EB48B0"/>
    <w:rsid w:val="00EB6994"/>
    <w:rsid w:val="00EC133F"/>
    <w:rsid w:val="00EC4A4E"/>
    <w:rsid w:val="00EC4F41"/>
    <w:rsid w:val="00EC535F"/>
    <w:rsid w:val="00EC66DB"/>
    <w:rsid w:val="00ED0344"/>
    <w:rsid w:val="00ED3EEC"/>
    <w:rsid w:val="00EF418A"/>
    <w:rsid w:val="00EF4909"/>
    <w:rsid w:val="00EF6865"/>
    <w:rsid w:val="00EF6FF6"/>
    <w:rsid w:val="00EF761B"/>
    <w:rsid w:val="00F00264"/>
    <w:rsid w:val="00F00BC7"/>
    <w:rsid w:val="00F01724"/>
    <w:rsid w:val="00F01EF3"/>
    <w:rsid w:val="00F027E2"/>
    <w:rsid w:val="00F048B7"/>
    <w:rsid w:val="00F06B81"/>
    <w:rsid w:val="00F20939"/>
    <w:rsid w:val="00F22309"/>
    <w:rsid w:val="00F2391E"/>
    <w:rsid w:val="00F33DE7"/>
    <w:rsid w:val="00F353AC"/>
    <w:rsid w:val="00F444E7"/>
    <w:rsid w:val="00F45433"/>
    <w:rsid w:val="00F46253"/>
    <w:rsid w:val="00F5258F"/>
    <w:rsid w:val="00F5689B"/>
    <w:rsid w:val="00F62774"/>
    <w:rsid w:val="00F660F1"/>
    <w:rsid w:val="00F67173"/>
    <w:rsid w:val="00F71515"/>
    <w:rsid w:val="00F719A3"/>
    <w:rsid w:val="00F734EE"/>
    <w:rsid w:val="00F74A2B"/>
    <w:rsid w:val="00F768DE"/>
    <w:rsid w:val="00F8029B"/>
    <w:rsid w:val="00F81609"/>
    <w:rsid w:val="00F8540A"/>
    <w:rsid w:val="00F95D4D"/>
    <w:rsid w:val="00F973B7"/>
    <w:rsid w:val="00F97E9A"/>
    <w:rsid w:val="00FA0321"/>
    <w:rsid w:val="00FB19B3"/>
    <w:rsid w:val="00FB19DA"/>
    <w:rsid w:val="00FB660D"/>
    <w:rsid w:val="00FB6A81"/>
    <w:rsid w:val="00FC0601"/>
    <w:rsid w:val="00FC63DC"/>
    <w:rsid w:val="00FC65FD"/>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uiPriority w:val="9"/>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aliases w:val="Раздел Договора Знак,H1 Знак,&quot;Алмаз&quot; Знак"/>
    <w:basedOn w:val="a0"/>
    <w:link w:val="1"/>
    <w:uiPriority w:val="9"/>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nhideWhenUsed/>
    <w:rsid w:val="00A32C66"/>
    <w:pPr>
      <w:tabs>
        <w:tab w:val="center" w:pos="4677"/>
        <w:tab w:val="right" w:pos="9355"/>
      </w:tabs>
    </w:pPr>
  </w:style>
  <w:style w:type="character" w:customStyle="1" w:styleId="aa">
    <w:name w:val="Верхний колонтитул Знак"/>
    <w:basedOn w:val="a0"/>
    <w:link w:val="a9"/>
    <w:rsid w:val="00A32C66"/>
    <w:rPr>
      <w:rFonts w:ascii="Times New Roman" w:eastAsia="Times New Roman" w:hAnsi="Times New Roman" w:cs="Times New Roman"/>
      <w:sz w:val="24"/>
      <w:szCs w:val="24"/>
      <w:lang w:eastAsia="ru-RU"/>
    </w:rPr>
  </w:style>
  <w:style w:type="paragraph" w:styleId="ab">
    <w:name w:val="footer"/>
    <w:basedOn w:val="a"/>
    <w:link w:val="ac"/>
    <w:unhideWhenUsed/>
    <w:rsid w:val="00A32C66"/>
    <w:pPr>
      <w:tabs>
        <w:tab w:val="center" w:pos="4677"/>
        <w:tab w:val="right" w:pos="9355"/>
      </w:tabs>
    </w:pPr>
  </w:style>
  <w:style w:type="character" w:customStyle="1" w:styleId="ac">
    <w:name w:val="Нижний колонтитул Знак"/>
    <w:basedOn w:val="a0"/>
    <w:link w:val="ab"/>
    <w:rsid w:val="00A32C66"/>
    <w:rPr>
      <w:rFonts w:ascii="Times New Roman" w:eastAsia="Times New Roman" w:hAnsi="Times New Roman" w:cs="Times New Roman"/>
      <w:sz w:val="24"/>
      <w:szCs w:val="24"/>
      <w:lang w:eastAsia="ru-RU"/>
    </w:rPr>
  </w:style>
  <w:style w:type="paragraph" w:styleId="ad">
    <w:name w:val="Body Text Indent"/>
    <w:aliases w:val="Мой Заголовок 1,Основной текст 1"/>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uiPriority w:val="99"/>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uiPriority w:val="99"/>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uiPriority w:val="99"/>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 w:type="paragraph" w:customStyle="1" w:styleId="2f2">
    <w:name w:val="Знак2 Знак Знак Знак Знак Знак Знак"/>
    <w:basedOn w:val="a"/>
    <w:rsid w:val="00B30179"/>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character" w:customStyle="1" w:styleId="2pt">
    <w:name w:val="Основной текст + Интервал 2 pt"/>
    <w:rsid w:val="00B30179"/>
    <w:rPr>
      <w:rFonts w:ascii="Times New Roman" w:hAnsi="Times New Roman"/>
      <w:spacing w:val="40"/>
      <w:sz w:val="25"/>
      <w:shd w:val="clear" w:color="auto" w:fill="FFFFFF"/>
    </w:rPr>
  </w:style>
  <w:style w:type="paragraph" w:customStyle="1" w:styleId="c0">
    <w:name w:val="c0"/>
    <w:basedOn w:val="a"/>
    <w:rsid w:val="00B30179"/>
    <w:pPr>
      <w:spacing w:before="100" w:beforeAutospacing="1" w:after="100" w:afterAutospacing="1"/>
    </w:pPr>
  </w:style>
  <w:style w:type="character" w:customStyle="1" w:styleId="c3">
    <w:name w:val="c3"/>
    <w:rsid w:val="00B30179"/>
    <w:rPr>
      <w:b/>
      <w:i/>
      <w:sz w:val="28"/>
      <w:lang w:val="en-GB" w:eastAsia="en-US" w:bidi="ar-SA"/>
    </w:rPr>
  </w:style>
  <w:style w:type="character" w:customStyle="1" w:styleId="c3c11">
    <w:name w:val="c3 c11"/>
    <w:rsid w:val="00B30179"/>
    <w:rPr>
      <w:b/>
      <w:i/>
      <w:sz w:val="28"/>
      <w:lang w:val="en-GB" w:eastAsia="en-US" w:bidi="ar-SA"/>
    </w:rPr>
  </w:style>
  <w:style w:type="paragraph" w:customStyle="1" w:styleId="3f2">
    <w:name w:val="Знак3"/>
    <w:basedOn w:val="a"/>
    <w:rsid w:val="00B30179"/>
    <w:pPr>
      <w:spacing w:after="160" w:line="240" w:lineRule="exact"/>
    </w:pPr>
    <w:rPr>
      <w:rFonts w:ascii="Verdana" w:hAnsi="Verdana"/>
      <w:sz w:val="20"/>
      <w:szCs w:val="20"/>
      <w:lang w:val="en-US" w:eastAsia="en-US"/>
    </w:rPr>
  </w:style>
  <w:style w:type="paragraph" w:customStyle="1" w:styleId="43">
    <w:name w:val="Абзац списка4"/>
    <w:basedOn w:val="a"/>
    <w:rsid w:val="002D3C81"/>
    <w:pPr>
      <w:spacing w:after="200" w:line="276" w:lineRule="auto"/>
      <w:ind w:left="720"/>
      <w:contextualSpacing/>
    </w:pPr>
    <w:rPr>
      <w:rFonts w:ascii="Calibri" w:hAnsi="Calibri"/>
      <w:sz w:val="22"/>
      <w:szCs w:val="22"/>
    </w:rPr>
  </w:style>
  <w:style w:type="character" w:customStyle="1" w:styleId="affff0">
    <w:name w:val="Активная гипертекстовая ссылка"/>
    <w:rsid w:val="002D3C81"/>
    <w:rPr>
      <w:b w:val="0"/>
      <w:bCs w:val="0"/>
      <w:color w:val="106BBE"/>
      <w:u w:val="single"/>
    </w:rPr>
  </w:style>
  <w:style w:type="paragraph" w:customStyle="1" w:styleId="affff1">
    <w:name w:val="Внимание"/>
    <w:basedOn w:val="a"/>
    <w:next w:val="a"/>
    <w:rsid w:val="002D3C81"/>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2">
    <w:name w:val="Внимание: криминал!!"/>
    <w:basedOn w:val="affff1"/>
    <w:next w:val="a"/>
    <w:rsid w:val="002D3C81"/>
  </w:style>
  <w:style w:type="paragraph" w:customStyle="1" w:styleId="affff3">
    <w:name w:val="Внимание: недобросовестность!"/>
    <w:basedOn w:val="affff1"/>
    <w:next w:val="a"/>
    <w:rsid w:val="002D3C81"/>
  </w:style>
  <w:style w:type="character" w:customStyle="1" w:styleId="affff4">
    <w:name w:val="Выделение для Базового Поиска"/>
    <w:rsid w:val="002D3C81"/>
    <w:rPr>
      <w:b/>
      <w:bCs/>
      <w:color w:val="0058A9"/>
    </w:rPr>
  </w:style>
  <w:style w:type="character" w:customStyle="1" w:styleId="affff5">
    <w:name w:val="Выделение для Базового Поиска (курсив)"/>
    <w:rsid w:val="002D3C81"/>
    <w:rPr>
      <w:b/>
      <w:bCs/>
      <w:i/>
      <w:iCs/>
      <w:color w:val="0058A9"/>
    </w:rPr>
  </w:style>
  <w:style w:type="paragraph" w:customStyle="1" w:styleId="affff6">
    <w:name w:val="Дочерний элемент списка"/>
    <w:basedOn w:val="a"/>
    <w:next w:val="a"/>
    <w:rsid w:val="002D3C81"/>
    <w:pPr>
      <w:widowControl w:val="0"/>
      <w:autoSpaceDE w:val="0"/>
      <w:autoSpaceDN w:val="0"/>
      <w:adjustRightInd w:val="0"/>
      <w:jc w:val="both"/>
    </w:pPr>
    <w:rPr>
      <w:rFonts w:ascii="Arial" w:hAnsi="Arial" w:cs="Arial"/>
      <w:color w:val="868381"/>
      <w:sz w:val="20"/>
      <w:szCs w:val="20"/>
    </w:rPr>
  </w:style>
  <w:style w:type="paragraph" w:customStyle="1" w:styleId="affff7">
    <w:name w:val="Основное меню (преемственное)"/>
    <w:basedOn w:val="a"/>
    <w:next w:val="a"/>
    <w:rsid w:val="002D3C81"/>
    <w:pPr>
      <w:widowControl w:val="0"/>
      <w:autoSpaceDE w:val="0"/>
      <w:autoSpaceDN w:val="0"/>
      <w:adjustRightInd w:val="0"/>
      <w:ind w:firstLine="720"/>
      <w:jc w:val="both"/>
    </w:pPr>
    <w:rPr>
      <w:rFonts w:ascii="Verdana" w:hAnsi="Verdana" w:cs="Verdana"/>
      <w:sz w:val="22"/>
      <w:szCs w:val="22"/>
    </w:rPr>
  </w:style>
  <w:style w:type="paragraph" w:customStyle="1" w:styleId="affff8">
    <w:name w:val="Заголовок"/>
    <w:basedOn w:val="affff7"/>
    <w:next w:val="a"/>
    <w:rsid w:val="002D3C81"/>
    <w:rPr>
      <w:b/>
      <w:bCs/>
      <w:color w:val="0058A9"/>
      <w:shd w:val="clear" w:color="auto" w:fill="F0F0F0"/>
    </w:rPr>
  </w:style>
  <w:style w:type="paragraph" w:customStyle="1" w:styleId="affff9">
    <w:name w:val="Заголовок группы контролов"/>
    <w:basedOn w:val="a"/>
    <w:next w:val="a"/>
    <w:rsid w:val="002D3C81"/>
    <w:pPr>
      <w:widowControl w:val="0"/>
      <w:autoSpaceDE w:val="0"/>
      <w:autoSpaceDN w:val="0"/>
      <w:adjustRightInd w:val="0"/>
      <w:ind w:firstLine="720"/>
      <w:jc w:val="both"/>
    </w:pPr>
    <w:rPr>
      <w:rFonts w:ascii="Arial" w:hAnsi="Arial" w:cs="Arial"/>
      <w:b/>
      <w:bCs/>
      <w:color w:val="000000"/>
    </w:rPr>
  </w:style>
  <w:style w:type="paragraph" w:customStyle="1" w:styleId="affffa">
    <w:name w:val="Заголовок для информации об изменениях"/>
    <w:basedOn w:val="1"/>
    <w:next w:val="a"/>
    <w:rsid w:val="002D3C81"/>
    <w:pPr>
      <w:keepNext w:val="0"/>
      <w:widowControl w:val="0"/>
      <w:autoSpaceDE w:val="0"/>
      <w:autoSpaceDN w:val="0"/>
      <w:adjustRightInd w:val="0"/>
      <w:spacing w:after="108"/>
      <w:jc w:val="center"/>
      <w:outlineLvl w:val="9"/>
    </w:pPr>
    <w:rPr>
      <w:rFonts w:ascii="Arial" w:hAnsi="Arial" w:cs="Arial"/>
      <w:bCs w:val="0"/>
      <w:color w:val="26282F"/>
      <w:sz w:val="18"/>
      <w:szCs w:val="18"/>
      <w:shd w:val="clear" w:color="auto" w:fill="FFFFFF"/>
    </w:rPr>
  </w:style>
  <w:style w:type="paragraph" w:customStyle="1" w:styleId="affffb">
    <w:name w:val="Заголовок распахивающейся части диалога"/>
    <w:basedOn w:val="a"/>
    <w:next w:val="a"/>
    <w:rsid w:val="002D3C81"/>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c">
    <w:name w:val="Заголовок своего сообщения"/>
    <w:rsid w:val="002D3C81"/>
  </w:style>
  <w:style w:type="paragraph" w:customStyle="1" w:styleId="affffd">
    <w:name w:val="Заголовок статьи"/>
    <w:basedOn w:val="a"/>
    <w:next w:val="a"/>
    <w:rsid w:val="002D3C81"/>
    <w:pPr>
      <w:widowControl w:val="0"/>
      <w:autoSpaceDE w:val="0"/>
      <w:autoSpaceDN w:val="0"/>
      <w:adjustRightInd w:val="0"/>
      <w:ind w:left="1612" w:hanging="892"/>
      <w:jc w:val="both"/>
    </w:pPr>
    <w:rPr>
      <w:rFonts w:ascii="Arial" w:hAnsi="Arial" w:cs="Arial"/>
    </w:rPr>
  </w:style>
  <w:style w:type="character" w:customStyle="1" w:styleId="affffe">
    <w:name w:val="Заголовок чужого сообщения"/>
    <w:rsid w:val="002D3C81"/>
    <w:rPr>
      <w:b/>
      <w:bCs/>
      <w:color w:val="FF0000"/>
    </w:rPr>
  </w:style>
  <w:style w:type="paragraph" w:customStyle="1" w:styleId="afffff">
    <w:name w:val="Заголовок ЭР (левое окно)"/>
    <w:basedOn w:val="a"/>
    <w:next w:val="a"/>
    <w:rsid w:val="002D3C81"/>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0">
    <w:name w:val="Заголовок ЭР (правое окно)"/>
    <w:basedOn w:val="afffff"/>
    <w:next w:val="a"/>
    <w:rsid w:val="002D3C81"/>
    <w:pPr>
      <w:spacing w:after="0"/>
      <w:jc w:val="left"/>
    </w:pPr>
  </w:style>
  <w:style w:type="paragraph" w:customStyle="1" w:styleId="afffff1">
    <w:name w:val="Текст информации об изменениях"/>
    <w:basedOn w:val="a"/>
    <w:next w:val="a"/>
    <w:rsid w:val="002D3C81"/>
    <w:pPr>
      <w:widowControl w:val="0"/>
      <w:autoSpaceDE w:val="0"/>
      <w:autoSpaceDN w:val="0"/>
      <w:adjustRightInd w:val="0"/>
      <w:ind w:firstLine="720"/>
      <w:jc w:val="both"/>
    </w:pPr>
    <w:rPr>
      <w:rFonts w:ascii="Arial" w:hAnsi="Arial" w:cs="Arial"/>
      <w:color w:val="353842"/>
      <w:sz w:val="18"/>
      <w:szCs w:val="18"/>
    </w:rPr>
  </w:style>
  <w:style w:type="paragraph" w:customStyle="1" w:styleId="afffff2">
    <w:name w:val="Информация об изменениях"/>
    <w:basedOn w:val="afffff1"/>
    <w:next w:val="a"/>
    <w:rsid w:val="002D3C81"/>
    <w:pPr>
      <w:spacing w:before="180"/>
      <w:ind w:left="360" w:right="360" w:firstLine="0"/>
    </w:pPr>
    <w:rPr>
      <w:shd w:val="clear" w:color="auto" w:fill="EAEFED"/>
    </w:rPr>
  </w:style>
  <w:style w:type="paragraph" w:customStyle="1" w:styleId="afffff3">
    <w:name w:val="Текст (справка)"/>
    <w:basedOn w:val="a"/>
    <w:next w:val="a"/>
    <w:rsid w:val="002D3C81"/>
    <w:pPr>
      <w:widowControl w:val="0"/>
      <w:autoSpaceDE w:val="0"/>
      <w:autoSpaceDN w:val="0"/>
      <w:adjustRightInd w:val="0"/>
      <w:ind w:left="170" w:right="170"/>
    </w:pPr>
    <w:rPr>
      <w:rFonts w:ascii="Arial" w:hAnsi="Arial" w:cs="Arial"/>
    </w:rPr>
  </w:style>
  <w:style w:type="paragraph" w:customStyle="1" w:styleId="afffff4">
    <w:name w:val="Текст (лев. подпись)"/>
    <w:basedOn w:val="a"/>
    <w:next w:val="a"/>
    <w:rsid w:val="002D3C81"/>
    <w:pPr>
      <w:widowControl w:val="0"/>
      <w:autoSpaceDE w:val="0"/>
      <w:autoSpaceDN w:val="0"/>
      <w:adjustRightInd w:val="0"/>
    </w:pPr>
    <w:rPr>
      <w:rFonts w:ascii="Arial" w:hAnsi="Arial" w:cs="Arial"/>
    </w:rPr>
  </w:style>
  <w:style w:type="paragraph" w:customStyle="1" w:styleId="afffff5">
    <w:name w:val="Колонтитул (левый)"/>
    <w:basedOn w:val="afffff4"/>
    <w:next w:val="a"/>
    <w:rsid w:val="002D3C81"/>
    <w:rPr>
      <w:sz w:val="14"/>
      <w:szCs w:val="14"/>
    </w:rPr>
  </w:style>
  <w:style w:type="paragraph" w:customStyle="1" w:styleId="afffff6">
    <w:name w:val="Текст (прав. подпись)"/>
    <w:basedOn w:val="a"/>
    <w:next w:val="a"/>
    <w:rsid w:val="002D3C81"/>
    <w:pPr>
      <w:widowControl w:val="0"/>
      <w:autoSpaceDE w:val="0"/>
      <w:autoSpaceDN w:val="0"/>
      <w:adjustRightInd w:val="0"/>
      <w:jc w:val="right"/>
    </w:pPr>
    <w:rPr>
      <w:rFonts w:ascii="Arial" w:hAnsi="Arial" w:cs="Arial"/>
    </w:rPr>
  </w:style>
  <w:style w:type="paragraph" w:customStyle="1" w:styleId="afffff7">
    <w:name w:val="Колонтитул (правый)"/>
    <w:basedOn w:val="afffff6"/>
    <w:next w:val="a"/>
    <w:rsid w:val="002D3C81"/>
    <w:rPr>
      <w:sz w:val="14"/>
      <w:szCs w:val="14"/>
    </w:rPr>
  </w:style>
  <w:style w:type="paragraph" w:customStyle="1" w:styleId="afffff8">
    <w:name w:val="Комментарий пользователя"/>
    <w:basedOn w:val="aff9"/>
    <w:next w:val="a"/>
    <w:rsid w:val="002D3C81"/>
    <w:pPr>
      <w:spacing w:before="75"/>
      <w:jc w:val="left"/>
    </w:pPr>
    <w:rPr>
      <w:i w:val="0"/>
      <w:iCs w:val="0"/>
      <w:color w:val="353842"/>
      <w:shd w:val="clear" w:color="auto" w:fill="FFDFE0"/>
    </w:rPr>
  </w:style>
  <w:style w:type="paragraph" w:customStyle="1" w:styleId="afffff9">
    <w:name w:val="Куда обратиться?"/>
    <w:basedOn w:val="affff1"/>
    <w:next w:val="a"/>
    <w:rsid w:val="002D3C81"/>
  </w:style>
  <w:style w:type="paragraph" w:customStyle="1" w:styleId="afffffa">
    <w:name w:val="Моноширинный"/>
    <w:basedOn w:val="a"/>
    <w:next w:val="a"/>
    <w:rsid w:val="002D3C81"/>
    <w:pPr>
      <w:widowControl w:val="0"/>
      <w:autoSpaceDE w:val="0"/>
      <w:autoSpaceDN w:val="0"/>
      <w:adjustRightInd w:val="0"/>
    </w:pPr>
    <w:rPr>
      <w:rFonts w:ascii="Courier New" w:hAnsi="Courier New" w:cs="Courier New"/>
    </w:rPr>
  </w:style>
  <w:style w:type="character" w:customStyle="1" w:styleId="afffffb">
    <w:name w:val="Найденные слова"/>
    <w:rsid w:val="002D3C81"/>
    <w:rPr>
      <w:b w:val="0"/>
      <w:bCs w:val="0"/>
      <w:color w:val="26282F"/>
      <w:shd w:val="clear" w:color="auto" w:fill="FFF580"/>
    </w:rPr>
  </w:style>
  <w:style w:type="character" w:customStyle="1" w:styleId="afffffc">
    <w:name w:val="Не вступил в силу"/>
    <w:rsid w:val="002D3C81"/>
    <w:rPr>
      <w:b w:val="0"/>
      <w:bCs w:val="0"/>
      <w:color w:val="000000"/>
      <w:shd w:val="clear" w:color="auto" w:fill="D8EDE8"/>
    </w:rPr>
  </w:style>
  <w:style w:type="paragraph" w:customStyle="1" w:styleId="afffffd">
    <w:name w:val="Необходимые документы"/>
    <w:basedOn w:val="affff1"/>
    <w:next w:val="a"/>
    <w:rsid w:val="002D3C81"/>
    <w:pPr>
      <w:ind w:firstLine="118"/>
    </w:pPr>
  </w:style>
  <w:style w:type="paragraph" w:customStyle="1" w:styleId="afffffe">
    <w:name w:val="Переменная часть"/>
    <w:basedOn w:val="affff7"/>
    <w:next w:val="a"/>
    <w:rsid w:val="002D3C81"/>
    <w:rPr>
      <w:sz w:val="18"/>
      <w:szCs w:val="18"/>
    </w:rPr>
  </w:style>
  <w:style w:type="paragraph" w:customStyle="1" w:styleId="affffff">
    <w:name w:val="Подвал для информации об изменениях"/>
    <w:basedOn w:val="1"/>
    <w:next w:val="a"/>
    <w:rsid w:val="002D3C81"/>
    <w:pPr>
      <w:keepNext w:val="0"/>
      <w:widowControl w:val="0"/>
      <w:autoSpaceDE w:val="0"/>
      <w:autoSpaceDN w:val="0"/>
      <w:adjustRightInd w:val="0"/>
      <w:spacing w:before="108" w:after="108"/>
      <w:jc w:val="center"/>
      <w:outlineLvl w:val="9"/>
    </w:pPr>
    <w:rPr>
      <w:rFonts w:ascii="Arial" w:hAnsi="Arial" w:cs="Arial"/>
      <w:bCs w:val="0"/>
      <w:color w:val="26282F"/>
      <w:sz w:val="18"/>
      <w:szCs w:val="18"/>
    </w:rPr>
  </w:style>
  <w:style w:type="paragraph" w:customStyle="1" w:styleId="affffff0">
    <w:name w:val="Подзаголовок для информации об изменениях"/>
    <w:basedOn w:val="afffff1"/>
    <w:next w:val="a"/>
    <w:rsid w:val="002D3C81"/>
    <w:rPr>
      <w:b/>
      <w:bCs/>
    </w:rPr>
  </w:style>
  <w:style w:type="paragraph" w:customStyle="1" w:styleId="affffff1">
    <w:name w:val="Подчёркнуный текст"/>
    <w:basedOn w:val="a"/>
    <w:next w:val="a"/>
    <w:rsid w:val="002D3C81"/>
    <w:pPr>
      <w:widowControl w:val="0"/>
      <w:autoSpaceDE w:val="0"/>
      <w:autoSpaceDN w:val="0"/>
      <w:adjustRightInd w:val="0"/>
      <w:ind w:firstLine="720"/>
      <w:jc w:val="both"/>
    </w:pPr>
    <w:rPr>
      <w:rFonts w:ascii="Arial" w:hAnsi="Arial" w:cs="Arial"/>
    </w:rPr>
  </w:style>
  <w:style w:type="paragraph" w:customStyle="1" w:styleId="affffff2">
    <w:name w:val="Постоянная часть"/>
    <w:basedOn w:val="affff7"/>
    <w:next w:val="a"/>
    <w:rsid w:val="002D3C81"/>
    <w:rPr>
      <w:sz w:val="20"/>
      <w:szCs w:val="20"/>
    </w:rPr>
  </w:style>
  <w:style w:type="paragraph" w:customStyle="1" w:styleId="affffff3">
    <w:name w:val="Пример."/>
    <w:basedOn w:val="affff1"/>
    <w:next w:val="a"/>
    <w:rsid w:val="002D3C81"/>
  </w:style>
  <w:style w:type="paragraph" w:customStyle="1" w:styleId="affffff4">
    <w:name w:val="Примечание."/>
    <w:basedOn w:val="affff1"/>
    <w:next w:val="a"/>
    <w:rsid w:val="002D3C81"/>
  </w:style>
  <w:style w:type="character" w:customStyle="1" w:styleId="affffff5">
    <w:name w:val="Продолжение ссылки"/>
    <w:rsid w:val="002D3C81"/>
  </w:style>
  <w:style w:type="paragraph" w:customStyle="1" w:styleId="affffff6">
    <w:name w:val="Словарная статья"/>
    <w:basedOn w:val="a"/>
    <w:next w:val="a"/>
    <w:rsid w:val="002D3C81"/>
    <w:pPr>
      <w:widowControl w:val="0"/>
      <w:autoSpaceDE w:val="0"/>
      <w:autoSpaceDN w:val="0"/>
      <w:adjustRightInd w:val="0"/>
      <w:ind w:right="118"/>
      <w:jc w:val="both"/>
    </w:pPr>
    <w:rPr>
      <w:rFonts w:ascii="Arial" w:hAnsi="Arial" w:cs="Arial"/>
    </w:rPr>
  </w:style>
  <w:style w:type="character" w:customStyle="1" w:styleId="affffff7">
    <w:name w:val="Сравнение редакций"/>
    <w:rsid w:val="002D3C81"/>
    <w:rPr>
      <w:b w:val="0"/>
      <w:bCs w:val="0"/>
      <w:color w:val="26282F"/>
    </w:rPr>
  </w:style>
  <w:style w:type="paragraph" w:customStyle="1" w:styleId="affffff8">
    <w:name w:val="Ссылка на официальную публикацию"/>
    <w:basedOn w:val="a"/>
    <w:next w:val="a"/>
    <w:rsid w:val="002D3C81"/>
    <w:pPr>
      <w:widowControl w:val="0"/>
      <w:autoSpaceDE w:val="0"/>
      <w:autoSpaceDN w:val="0"/>
      <w:adjustRightInd w:val="0"/>
      <w:ind w:firstLine="720"/>
      <w:jc w:val="both"/>
    </w:pPr>
    <w:rPr>
      <w:rFonts w:ascii="Arial" w:hAnsi="Arial" w:cs="Arial"/>
    </w:rPr>
  </w:style>
  <w:style w:type="paragraph" w:customStyle="1" w:styleId="affffff9">
    <w:name w:val="Текст в таблице"/>
    <w:basedOn w:val="af9"/>
    <w:next w:val="a"/>
    <w:rsid w:val="002D3C81"/>
    <w:pPr>
      <w:ind w:firstLine="500"/>
    </w:pPr>
    <w:rPr>
      <w:rFonts w:eastAsia="Times New Roman"/>
    </w:rPr>
  </w:style>
  <w:style w:type="paragraph" w:customStyle="1" w:styleId="affffffa">
    <w:name w:val="Текст ЭР (см. также)"/>
    <w:basedOn w:val="a"/>
    <w:next w:val="a"/>
    <w:rsid w:val="002D3C81"/>
    <w:pPr>
      <w:widowControl w:val="0"/>
      <w:autoSpaceDE w:val="0"/>
      <w:autoSpaceDN w:val="0"/>
      <w:adjustRightInd w:val="0"/>
      <w:spacing w:before="200"/>
    </w:pPr>
    <w:rPr>
      <w:rFonts w:ascii="Arial" w:hAnsi="Arial" w:cs="Arial"/>
      <w:sz w:val="20"/>
      <w:szCs w:val="20"/>
    </w:rPr>
  </w:style>
  <w:style w:type="paragraph" w:customStyle="1" w:styleId="affffffb">
    <w:name w:val="Технический комментарий"/>
    <w:basedOn w:val="a"/>
    <w:next w:val="a"/>
    <w:rsid w:val="002D3C81"/>
    <w:pPr>
      <w:widowControl w:val="0"/>
      <w:autoSpaceDE w:val="0"/>
      <w:autoSpaceDN w:val="0"/>
      <w:adjustRightInd w:val="0"/>
    </w:pPr>
    <w:rPr>
      <w:rFonts w:ascii="Arial" w:hAnsi="Arial" w:cs="Arial"/>
      <w:color w:val="463F31"/>
      <w:shd w:val="clear" w:color="auto" w:fill="FFFFA6"/>
    </w:rPr>
  </w:style>
  <w:style w:type="character" w:customStyle="1" w:styleId="affffffc">
    <w:name w:val="Утратил силу"/>
    <w:rsid w:val="002D3C81"/>
    <w:rPr>
      <w:b w:val="0"/>
      <w:bCs w:val="0"/>
      <w:strike/>
      <w:color w:val="666600"/>
    </w:rPr>
  </w:style>
  <w:style w:type="paragraph" w:customStyle="1" w:styleId="affffffd">
    <w:name w:val="Формула"/>
    <w:basedOn w:val="a"/>
    <w:next w:val="a"/>
    <w:rsid w:val="002D3C81"/>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e">
    <w:name w:val="Центрированный (таблица)"/>
    <w:basedOn w:val="af9"/>
    <w:next w:val="a"/>
    <w:rsid w:val="002D3C81"/>
    <w:pPr>
      <w:jc w:val="center"/>
    </w:pPr>
    <w:rPr>
      <w:rFonts w:eastAsia="Times New Roman"/>
    </w:rPr>
  </w:style>
  <w:style w:type="paragraph" w:customStyle="1" w:styleId="-">
    <w:name w:val="ЭР-содержание (правое окно)"/>
    <w:basedOn w:val="a"/>
    <w:next w:val="a"/>
    <w:rsid w:val="002D3C81"/>
    <w:pPr>
      <w:widowControl w:val="0"/>
      <w:autoSpaceDE w:val="0"/>
      <w:autoSpaceDN w:val="0"/>
      <w:adjustRightInd w:val="0"/>
      <w:spacing w:before="300"/>
    </w:pPr>
    <w:rPr>
      <w:rFonts w:ascii="Arial" w:hAnsi="Arial" w:cs="Arial"/>
    </w:rPr>
  </w:style>
  <w:style w:type="character" w:styleId="afffffff">
    <w:name w:val="annotation reference"/>
    <w:rsid w:val="002D3C81"/>
    <w:rPr>
      <w:sz w:val="16"/>
      <w:szCs w:val="16"/>
    </w:rPr>
  </w:style>
  <w:style w:type="character" w:customStyle="1" w:styleId="afffffff0">
    <w:name w:val="Сравнение редакций. Добавленный фрагмент"/>
    <w:rsid w:val="002D3C81"/>
    <w:rPr>
      <w:color w:val="000000"/>
      <w:shd w:val="clear" w:color="auto" w:fill="C1D7FF"/>
    </w:rPr>
  </w:style>
  <w:style w:type="paragraph" w:customStyle="1" w:styleId="Style16">
    <w:name w:val="Style16"/>
    <w:basedOn w:val="a"/>
    <w:rsid w:val="002D3C81"/>
    <w:pPr>
      <w:widowControl w:val="0"/>
      <w:autoSpaceDE w:val="0"/>
      <w:autoSpaceDN w:val="0"/>
      <w:adjustRightInd w:val="0"/>
      <w:spacing w:line="250" w:lineRule="exact"/>
    </w:pPr>
  </w:style>
  <w:style w:type="paragraph" w:customStyle="1" w:styleId="Style27">
    <w:name w:val="Style27"/>
    <w:basedOn w:val="a"/>
    <w:rsid w:val="002D3C81"/>
    <w:pPr>
      <w:widowControl w:val="0"/>
      <w:autoSpaceDE w:val="0"/>
      <w:autoSpaceDN w:val="0"/>
      <w:adjustRightInd w:val="0"/>
      <w:spacing w:line="252" w:lineRule="exact"/>
      <w:jc w:val="center"/>
    </w:pPr>
  </w:style>
  <w:style w:type="paragraph" w:customStyle="1" w:styleId="Style50">
    <w:name w:val="Style50"/>
    <w:basedOn w:val="a"/>
    <w:rsid w:val="002D3C81"/>
    <w:pPr>
      <w:widowControl w:val="0"/>
      <w:autoSpaceDE w:val="0"/>
      <w:autoSpaceDN w:val="0"/>
      <w:adjustRightInd w:val="0"/>
    </w:pPr>
  </w:style>
  <w:style w:type="paragraph" w:customStyle="1" w:styleId="Style58">
    <w:name w:val="Style58"/>
    <w:basedOn w:val="a"/>
    <w:rsid w:val="002D3C81"/>
    <w:pPr>
      <w:widowControl w:val="0"/>
      <w:autoSpaceDE w:val="0"/>
      <w:autoSpaceDN w:val="0"/>
      <w:adjustRightInd w:val="0"/>
      <w:spacing w:line="256" w:lineRule="exact"/>
    </w:pPr>
  </w:style>
  <w:style w:type="paragraph" w:customStyle="1" w:styleId="Style76">
    <w:name w:val="Style76"/>
    <w:basedOn w:val="a"/>
    <w:rsid w:val="002D3C81"/>
    <w:pPr>
      <w:widowControl w:val="0"/>
      <w:autoSpaceDE w:val="0"/>
      <w:autoSpaceDN w:val="0"/>
      <w:adjustRightInd w:val="0"/>
      <w:spacing w:line="252" w:lineRule="exact"/>
      <w:ind w:firstLine="238"/>
    </w:pPr>
  </w:style>
  <w:style w:type="character" w:customStyle="1" w:styleId="FontStyle83">
    <w:name w:val="Font Style83"/>
    <w:rsid w:val="002D3C81"/>
    <w:rPr>
      <w:rFonts w:ascii="Times New Roman" w:hAnsi="Times New Roman" w:cs="Times New Roman"/>
      <w:sz w:val="20"/>
      <w:szCs w:val="20"/>
    </w:rPr>
  </w:style>
  <w:style w:type="character" w:customStyle="1" w:styleId="FontStyle84">
    <w:name w:val="Font Style84"/>
    <w:rsid w:val="002D3C81"/>
    <w:rPr>
      <w:rFonts w:ascii="Times New Roman" w:hAnsi="Times New Roman" w:cs="Times New Roman"/>
      <w:b/>
      <w:bCs/>
      <w:sz w:val="20"/>
      <w:szCs w:val="20"/>
    </w:rPr>
  </w:style>
  <w:style w:type="character" w:customStyle="1" w:styleId="FontStyle116">
    <w:name w:val="Font Style116"/>
    <w:rsid w:val="002D3C81"/>
    <w:rPr>
      <w:rFonts w:ascii="Times New Roman" w:hAnsi="Times New Roman" w:cs="Times New Roman"/>
      <w:sz w:val="22"/>
      <w:szCs w:val="22"/>
    </w:rPr>
  </w:style>
  <w:style w:type="character" w:customStyle="1" w:styleId="FontStyle79">
    <w:name w:val="Font Style79"/>
    <w:rsid w:val="002D3C81"/>
    <w:rPr>
      <w:rFonts w:ascii="Times New Roman" w:hAnsi="Times New Roman" w:cs="Times New Roman"/>
      <w:sz w:val="24"/>
      <w:szCs w:val="24"/>
    </w:rPr>
  </w:style>
  <w:style w:type="character" w:customStyle="1" w:styleId="FontStyle122">
    <w:name w:val="Font Style122"/>
    <w:rsid w:val="002D3C81"/>
    <w:rPr>
      <w:rFonts w:ascii="Times New Roman" w:hAnsi="Times New Roman" w:cs="Times New Roman"/>
      <w:b/>
      <w:bCs/>
      <w:sz w:val="24"/>
      <w:szCs w:val="24"/>
    </w:rPr>
  </w:style>
  <w:style w:type="paragraph" w:customStyle="1" w:styleId="Style19">
    <w:name w:val="Style19"/>
    <w:basedOn w:val="a"/>
    <w:rsid w:val="002D3C81"/>
    <w:pPr>
      <w:widowControl w:val="0"/>
      <w:autoSpaceDE w:val="0"/>
      <w:autoSpaceDN w:val="0"/>
      <w:adjustRightInd w:val="0"/>
      <w:spacing w:line="252" w:lineRule="exact"/>
      <w:ind w:firstLine="115"/>
    </w:pPr>
  </w:style>
  <w:style w:type="paragraph" w:customStyle="1" w:styleId="Style42">
    <w:name w:val="Style42"/>
    <w:basedOn w:val="a"/>
    <w:rsid w:val="002D3C81"/>
    <w:pPr>
      <w:widowControl w:val="0"/>
      <w:autoSpaceDE w:val="0"/>
      <w:autoSpaceDN w:val="0"/>
      <w:adjustRightInd w:val="0"/>
    </w:pPr>
  </w:style>
  <w:style w:type="character" w:customStyle="1" w:styleId="FontStyle118">
    <w:name w:val="Font Style118"/>
    <w:rsid w:val="002D3C81"/>
    <w:rPr>
      <w:rFonts w:ascii="Georgia" w:hAnsi="Georgia" w:cs="Georgia"/>
      <w:spacing w:val="30"/>
      <w:sz w:val="20"/>
      <w:szCs w:val="20"/>
    </w:rPr>
  </w:style>
  <w:style w:type="paragraph" w:customStyle="1" w:styleId="171">
    <w:name w:val="Знак Знак17"/>
    <w:basedOn w:val="a"/>
    <w:rsid w:val="00F74A2B"/>
    <w:pPr>
      <w:spacing w:after="160" w:line="240" w:lineRule="exact"/>
    </w:pPr>
    <w:rPr>
      <w:rFonts w:ascii="Verdana" w:hAnsi="Verdana"/>
      <w:sz w:val="20"/>
      <w:szCs w:val="20"/>
      <w:lang w:val="en-US" w:eastAsia="en-US"/>
    </w:rPr>
  </w:style>
  <w:style w:type="character" w:customStyle="1" w:styleId="232">
    <w:name w:val="Знак Знак23"/>
    <w:locked/>
    <w:rsid w:val="00F74A2B"/>
    <w:rPr>
      <w:rFonts w:ascii="Times New Roman" w:hAnsi="Times New Roman" w:cs="Times New Roman"/>
      <w:sz w:val="20"/>
      <w:szCs w:val="20"/>
      <w:lang w:eastAsia="ru-RU"/>
    </w:rPr>
  </w:style>
  <w:style w:type="character" w:customStyle="1" w:styleId="225">
    <w:name w:val="Знак Знак22"/>
    <w:locked/>
    <w:rsid w:val="00F74A2B"/>
    <w:rPr>
      <w:rFonts w:ascii="Times New Roman" w:hAnsi="Times New Roman" w:cs="Times New Roman"/>
      <w:sz w:val="20"/>
      <w:szCs w:val="20"/>
      <w:lang w:eastAsia="ru-RU"/>
    </w:rPr>
  </w:style>
  <w:style w:type="character" w:styleId="afffffff1">
    <w:name w:val="FollowedHyperlink"/>
    <w:uiPriority w:val="99"/>
    <w:unhideWhenUsed/>
    <w:rsid w:val="00F74A2B"/>
    <w:rPr>
      <w:b w:val="0"/>
      <w:i w:val="0"/>
      <w:color w:val="800080"/>
      <w:sz w:val="28"/>
      <w:u w:val="single"/>
      <w:lang w:val="en-GB" w:eastAsia="en-US" w:bidi="ar-SA"/>
    </w:rPr>
  </w:style>
  <w:style w:type="paragraph" w:customStyle="1" w:styleId="710">
    <w:name w:val="Заголовок 71"/>
    <w:basedOn w:val="a"/>
    <w:qFormat/>
    <w:rsid w:val="00AD6DFC"/>
    <w:pPr>
      <w:keepNext/>
      <w:suppressAutoHyphens/>
      <w:jc w:val="center"/>
      <w:outlineLvl w:val="6"/>
    </w:pPr>
    <w:rPr>
      <w:color w:val="00000A"/>
      <w:sz w:val="28"/>
      <w:szCs w:val="20"/>
      <w:lang w:eastAsia="zh-CN"/>
    </w:rPr>
  </w:style>
  <w:style w:type="character" w:customStyle="1" w:styleId="FontStyle11">
    <w:name w:val="Font Style11"/>
    <w:uiPriority w:val="99"/>
    <w:rsid w:val="007F3228"/>
    <w:rPr>
      <w:rFonts w:ascii="Times New Roman" w:hAnsi="Times New Roman" w:cs="Times New Roman"/>
      <w:sz w:val="26"/>
      <w:szCs w:val="26"/>
    </w:rPr>
  </w:style>
  <w:style w:type="character" w:customStyle="1" w:styleId="FontStyle17">
    <w:name w:val="Font Style17"/>
    <w:uiPriority w:val="99"/>
    <w:rsid w:val="007F3228"/>
    <w:rPr>
      <w:rFonts w:ascii="Times New Roman" w:hAnsi="Times New Roman" w:cs="Times New Roman"/>
      <w:sz w:val="24"/>
      <w:szCs w:val="24"/>
    </w:rPr>
  </w:style>
  <w:style w:type="paragraph" w:customStyle="1" w:styleId="a30">
    <w:name w:val="a3"/>
    <w:basedOn w:val="a"/>
    <w:rsid w:val="004244C8"/>
    <w:pPr>
      <w:spacing w:line="288" w:lineRule="auto"/>
      <w:jc w:val="center"/>
    </w:pPr>
    <w:rPr>
      <w:b/>
      <w:bCs/>
      <w:sz w:val="28"/>
      <w:szCs w:val="28"/>
    </w:rPr>
  </w:style>
  <w:style w:type="paragraph" w:customStyle="1" w:styleId="aa0">
    <w:name w:val="aa"/>
    <w:basedOn w:val="a"/>
    <w:rsid w:val="004244C8"/>
    <w:pPr>
      <w:spacing w:line="288" w:lineRule="auto"/>
      <w:ind w:firstLine="709"/>
      <w:jc w:val="both"/>
    </w:pPr>
    <w:rPr>
      <w:sz w:val="28"/>
      <w:szCs w:val="28"/>
    </w:rPr>
  </w:style>
  <w:style w:type="character" w:customStyle="1" w:styleId="a50">
    <w:name w:val="a5"/>
    <w:rsid w:val="004244C8"/>
    <w:rPr>
      <w:b/>
      <w:bCs/>
      <w:i/>
      <w:iCs/>
    </w:rPr>
  </w:style>
  <w:style w:type="character" w:customStyle="1" w:styleId="-0">
    <w:name w:val="-"/>
    <w:basedOn w:val="a0"/>
    <w:rsid w:val="004244C8"/>
  </w:style>
  <w:style w:type="paragraph" w:customStyle="1" w:styleId="afffffff2">
    <w:name w:val="Стандарт"/>
    <w:basedOn w:val="a"/>
    <w:rsid w:val="004244C8"/>
    <w:pPr>
      <w:spacing w:line="288" w:lineRule="auto"/>
      <w:ind w:firstLine="709"/>
      <w:jc w:val="both"/>
    </w:pPr>
    <w:rPr>
      <w:sz w:val="28"/>
      <w:szCs w:val="28"/>
    </w:rPr>
  </w:style>
  <w:style w:type="numbering" w:customStyle="1" w:styleId="1f7">
    <w:name w:val="Нет списка1"/>
    <w:next w:val="a2"/>
    <w:uiPriority w:val="99"/>
    <w:semiHidden/>
    <w:unhideWhenUsed/>
    <w:rsid w:val="004244C8"/>
  </w:style>
  <w:style w:type="paragraph" w:customStyle="1" w:styleId="ListParagraph">
    <w:name w:val="List Paragraph"/>
    <w:basedOn w:val="a"/>
    <w:rsid w:val="00BE651E"/>
    <w:pPr>
      <w:spacing w:after="200" w:line="276" w:lineRule="auto"/>
      <w:ind w:left="720"/>
    </w:pPr>
    <w:rPr>
      <w:rFonts w:ascii="Calibri" w:hAnsi="Calibri" w:cs="Calibri"/>
      <w:sz w:val="22"/>
      <w:szCs w:val="22"/>
      <w:lang w:eastAsia="en-US"/>
    </w:rPr>
  </w:style>
  <w:style w:type="paragraph" w:customStyle="1" w:styleId="ConsCell">
    <w:name w:val="ConsCell"/>
    <w:rsid w:val="000845BB"/>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nhideWhenUsed/>
    <w:rsid w:val="00A32C66"/>
    <w:pPr>
      <w:tabs>
        <w:tab w:val="center" w:pos="4677"/>
        <w:tab w:val="right" w:pos="9355"/>
      </w:tabs>
    </w:pPr>
  </w:style>
  <w:style w:type="character" w:customStyle="1" w:styleId="aa">
    <w:name w:val="Верхний колонтитул Знак"/>
    <w:basedOn w:val="a0"/>
    <w:link w:val="a9"/>
    <w:rsid w:val="00A32C66"/>
    <w:rPr>
      <w:rFonts w:ascii="Times New Roman" w:eastAsia="Times New Roman" w:hAnsi="Times New Roman" w:cs="Times New Roman"/>
      <w:sz w:val="24"/>
      <w:szCs w:val="24"/>
      <w:lang w:eastAsia="ru-RU"/>
    </w:rPr>
  </w:style>
  <w:style w:type="paragraph" w:styleId="ab">
    <w:name w:val="footer"/>
    <w:basedOn w:val="a"/>
    <w:link w:val="ac"/>
    <w:unhideWhenUsed/>
    <w:rsid w:val="00A32C66"/>
    <w:pPr>
      <w:tabs>
        <w:tab w:val="center" w:pos="4677"/>
        <w:tab w:val="right" w:pos="9355"/>
      </w:tabs>
    </w:pPr>
  </w:style>
  <w:style w:type="character" w:customStyle="1" w:styleId="ac">
    <w:name w:val="Нижний колонтитул Знак"/>
    <w:basedOn w:val="a0"/>
    <w:link w:val="ab"/>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uiPriority w:val="99"/>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uiPriority w:val="99"/>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uiPriority w:val="99"/>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uiPriority w:val="99"/>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 w:type="paragraph" w:customStyle="1" w:styleId="2f2">
    <w:name w:val="Знак2 Знак Знак Знак Знак Знак Знак"/>
    <w:basedOn w:val="a"/>
    <w:rsid w:val="00B30179"/>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character" w:customStyle="1" w:styleId="2pt">
    <w:name w:val="Основной текст + Интервал 2 pt"/>
    <w:rsid w:val="00B30179"/>
    <w:rPr>
      <w:rFonts w:ascii="Times New Roman" w:hAnsi="Times New Roman"/>
      <w:spacing w:val="40"/>
      <w:sz w:val="25"/>
      <w:shd w:val="clear" w:color="auto" w:fill="FFFFFF"/>
    </w:rPr>
  </w:style>
  <w:style w:type="paragraph" w:customStyle="1" w:styleId="c0">
    <w:name w:val="c0"/>
    <w:basedOn w:val="a"/>
    <w:rsid w:val="00B30179"/>
    <w:pPr>
      <w:spacing w:before="100" w:beforeAutospacing="1" w:after="100" w:afterAutospacing="1"/>
    </w:pPr>
  </w:style>
  <w:style w:type="character" w:customStyle="1" w:styleId="c3">
    <w:name w:val="c3"/>
    <w:rsid w:val="00B30179"/>
    <w:rPr>
      <w:b/>
      <w:i/>
      <w:sz w:val="28"/>
      <w:lang w:val="en-GB" w:eastAsia="en-US" w:bidi="ar-SA"/>
    </w:rPr>
  </w:style>
  <w:style w:type="character" w:customStyle="1" w:styleId="c3c11">
    <w:name w:val="c3 c11"/>
    <w:rsid w:val="00B30179"/>
    <w:rPr>
      <w:b/>
      <w:i/>
      <w:sz w:val="28"/>
      <w:lang w:val="en-GB" w:eastAsia="en-US" w:bidi="ar-SA"/>
    </w:rPr>
  </w:style>
  <w:style w:type="paragraph" w:customStyle="1" w:styleId="3f2">
    <w:name w:val="Знак3"/>
    <w:basedOn w:val="a"/>
    <w:rsid w:val="00B30179"/>
    <w:pPr>
      <w:spacing w:after="160" w:line="240" w:lineRule="exact"/>
    </w:pPr>
    <w:rPr>
      <w:rFonts w:ascii="Verdana" w:hAnsi="Verdana"/>
      <w:sz w:val="20"/>
      <w:szCs w:val="20"/>
      <w:lang w:val="en-US" w:eastAsia="en-US"/>
    </w:rPr>
  </w:style>
  <w:style w:type="paragraph" w:customStyle="1" w:styleId="43">
    <w:name w:val="Абзац списка4"/>
    <w:basedOn w:val="a"/>
    <w:rsid w:val="002D3C81"/>
    <w:pPr>
      <w:spacing w:after="200" w:line="276" w:lineRule="auto"/>
      <w:ind w:left="720"/>
      <w:contextualSpacing/>
    </w:pPr>
    <w:rPr>
      <w:rFonts w:ascii="Calibri" w:hAnsi="Calibri"/>
      <w:sz w:val="22"/>
      <w:szCs w:val="22"/>
    </w:rPr>
  </w:style>
  <w:style w:type="character" w:customStyle="1" w:styleId="affff0">
    <w:name w:val="Активная гипертекстовая ссылка"/>
    <w:rsid w:val="002D3C81"/>
    <w:rPr>
      <w:b w:val="0"/>
      <w:bCs w:val="0"/>
      <w:color w:val="106BBE"/>
      <w:u w:val="single"/>
    </w:rPr>
  </w:style>
  <w:style w:type="paragraph" w:customStyle="1" w:styleId="affff1">
    <w:name w:val="Внимание"/>
    <w:basedOn w:val="a"/>
    <w:next w:val="a"/>
    <w:rsid w:val="002D3C81"/>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2">
    <w:name w:val="Внимание: криминал!!"/>
    <w:basedOn w:val="affff1"/>
    <w:next w:val="a"/>
    <w:rsid w:val="002D3C81"/>
  </w:style>
  <w:style w:type="paragraph" w:customStyle="1" w:styleId="affff3">
    <w:name w:val="Внимание: недобросовестность!"/>
    <w:basedOn w:val="affff1"/>
    <w:next w:val="a"/>
    <w:rsid w:val="002D3C81"/>
  </w:style>
  <w:style w:type="character" w:customStyle="1" w:styleId="affff4">
    <w:name w:val="Выделение для Базового Поиска"/>
    <w:rsid w:val="002D3C81"/>
    <w:rPr>
      <w:b/>
      <w:bCs/>
      <w:color w:val="0058A9"/>
    </w:rPr>
  </w:style>
  <w:style w:type="character" w:customStyle="1" w:styleId="affff5">
    <w:name w:val="Выделение для Базового Поиска (курсив)"/>
    <w:rsid w:val="002D3C81"/>
    <w:rPr>
      <w:b/>
      <w:bCs/>
      <w:i/>
      <w:iCs/>
      <w:color w:val="0058A9"/>
    </w:rPr>
  </w:style>
  <w:style w:type="paragraph" w:customStyle="1" w:styleId="affff6">
    <w:name w:val="Дочерний элемент списка"/>
    <w:basedOn w:val="a"/>
    <w:next w:val="a"/>
    <w:rsid w:val="002D3C81"/>
    <w:pPr>
      <w:widowControl w:val="0"/>
      <w:autoSpaceDE w:val="0"/>
      <w:autoSpaceDN w:val="0"/>
      <w:adjustRightInd w:val="0"/>
      <w:jc w:val="both"/>
    </w:pPr>
    <w:rPr>
      <w:rFonts w:ascii="Arial" w:hAnsi="Arial" w:cs="Arial"/>
      <w:color w:val="868381"/>
      <w:sz w:val="20"/>
      <w:szCs w:val="20"/>
    </w:rPr>
  </w:style>
  <w:style w:type="paragraph" w:customStyle="1" w:styleId="affff7">
    <w:name w:val="Основное меню (преемственное)"/>
    <w:basedOn w:val="a"/>
    <w:next w:val="a"/>
    <w:rsid w:val="002D3C81"/>
    <w:pPr>
      <w:widowControl w:val="0"/>
      <w:autoSpaceDE w:val="0"/>
      <w:autoSpaceDN w:val="0"/>
      <w:adjustRightInd w:val="0"/>
      <w:ind w:firstLine="720"/>
      <w:jc w:val="both"/>
    </w:pPr>
    <w:rPr>
      <w:rFonts w:ascii="Verdana" w:hAnsi="Verdana" w:cs="Verdana"/>
      <w:sz w:val="22"/>
      <w:szCs w:val="22"/>
    </w:rPr>
  </w:style>
  <w:style w:type="paragraph" w:customStyle="1" w:styleId="affff8">
    <w:name w:val="Заголовок"/>
    <w:basedOn w:val="affff7"/>
    <w:next w:val="a"/>
    <w:rsid w:val="002D3C81"/>
    <w:rPr>
      <w:b/>
      <w:bCs/>
      <w:color w:val="0058A9"/>
      <w:shd w:val="clear" w:color="auto" w:fill="F0F0F0"/>
    </w:rPr>
  </w:style>
  <w:style w:type="paragraph" w:customStyle="1" w:styleId="affff9">
    <w:name w:val="Заголовок группы контролов"/>
    <w:basedOn w:val="a"/>
    <w:next w:val="a"/>
    <w:rsid w:val="002D3C81"/>
    <w:pPr>
      <w:widowControl w:val="0"/>
      <w:autoSpaceDE w:val="0"/>
      <w:autoSpaceDN w:val="0"/>
      <w:adjustRightInd w:val="0"/>
      <w:ind w:firstLine="720"/>
      <w:jc w:val="both"/>
    </w:pPr>
    <w:rPr>
      <w:rFonts w:ascii="Arial" w:hAnsi="Arial" w:cs="Arial"/>
      <w:b/>
      <w:bCs/>
      <w:color w:val="000000"/>
    </w:rPr>
  </w:style>
  <w:style w:type="paragraph" w:customStyle="1" w:styleId="affffa">
    <w:name w:val="Заголовок для информации об изменениях"/>
    <w:basedOn w:val="1"/>
    <w:next w:val="a"/>
    <w:rsid w:val="002D3C81"/>
    <w:pPr>
      <w:keepNext w:val="0"/>
      <w:widowControl w:val="0"/>
      <w:autoSpaceDE w:val="0"/>
      <w:autoSpaceDN w:val="0"/>
      <w:adjustRightInd w:val="0"/>
      <w:spacing w:after="108"/>
      <w:jc w:val="center"/>
      <w:outlineLvl w:val="9"/>
    </w:pPr>
    <w:rPr>
      <w:rFonts w:ascii="Arial" w:hAnsi="Arial" w:cs="Arial"/>
      <w:bCs w:val="0"/>
      <w:color w:val="26282F"/>
      <w:sz w:val="18"/>
      <w:szCs w:val="18"/>
      <w:shd w:val="clear" w:color="auto" w:fill="FFFFFF"/>
    </w:rPr>
  </w:style>
  <w:style w:type="paragraph" w:customStyle="1" w:styleId="affffb">
    <w:name w:val="Заголовок распахивающейся части диалога"/>
    <w:basedOn w:val="a"/>
    <w:next w:val="a"/>
    <w:rsid w:val="002D3C81"/>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c">
    <w:name w:val="Заголовок своего сообщения"/>
    <w:rsid w:val="002D3C81"/>
  </w:style>
  <w:style w:type="paragraph" w:customStyle="1" w:styleId="affffd">
    <w:name w:val="Заголовок статьи"/>
    <w:basedOn w:val="a"/>
    <w:next w:val="a"/>
    <w:rsid w:val="002D3C81"/>
    <w:pPr>
      <w:widowControl w:val="0"/>
      <w:autoSpaceDE w:val="0"/>
      <w:autoSpaceDN w:val="0"/>
      <w:adjustRightInd w:val="0"/>
      <w:ind w:left="1612" w:hanging="892"/>
      <w:jc w:val="both"/>
    </w:pPr>
    <w:rPr>
      <w:rFonts w:ascii="Arial" w:hAnsi="Arial" w:cs="Arial"/>
    </w:rPr>
  </w:style>
  <w:style w:type="character" w:customStyle="1" w:styleId="affffe">
    <w:name w:val="Заголовок чужого сообщения"/>
    <w:rsid w:val="002D3C81"/>
    <w:rPr>
      <w:b/>
      <w:bCs/>
      <w:color w:val="FF0000"/>
    </w:rPr>
  </w:style>
  <w:style w:type="paragraph" w:customStyle="1" w:styleId="afffff">
    <w:name w:val="Заголовок ЭР (левое окно)"/>
    <w:basedOn w:val="a"/>
    <w:next w:val="a"/>
    <w:rsid w:val="002D3C81"/>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0">
    <w:name w:val="Заголовок ЭР (правое окно)"/>
    <w:basedOn w:val="afffff"/>
    <w:next w:val="a"/>
    <w:rsid w:val="002D3C81"/>
    <w:pPr>
      <w:spacing w:after="0"/>
      <w:jc w:val="left"/>
    </w:pPr>
  </w:style>
  <w:style w:type="paragraph" w:customStyle="1" w:styleId="afffff1">
    <w:name w:val="Текст информации об изменениях"/>
    <w:basedOn w:val="a"/>
    <w:next w:val="a"/>
    <w:rsid w:val="002D3C81"/>
    <w:pPr>
      <w:widowControl w:val="0"/>
      <w:autoSpaceDE w:val="0"/>
      <w:autoSpaceDN w:val="0"/>
      <w:adjustRightInd w:val="0"/>
      <w:ind w:firstLine="720"/>
      <w:jc w:val="both"/>
    </w:pPr>
    <w:rPr>
      <w:rFonts w:ascii="Arial" w:hAnsi="Arial" w:cs="Arial"/>
      <w:color w:val="353842"/>
      <w:sz w:val="18"/>
      <w:szCs w:val="18"/>
    </w:rPr>
  </w:style>
  <w:style w:type="paragraph" w:customStyle="1" w:styleId="afffff2">
    <w:name w:val="Информация об изменениях"/>
    <w:basedOn w:val="afffff1"/>
    <w:next w:val="a"/>
    <w:rsid w:val="002D3C81"/>
    <w:pPr>
      <w:spacing w:before="180"/>
      <w:ind w:left="360" w:right="360" w:firstLine="0"/>
    </w:pPr>
    <w:rPr>
      <w:shd w:val="clear" w:color="auto" w:fill="EAEFED"/>
    </w:rPr>
  </w:style>
  <w:style w:type="paragraph" w:customStyle="1" w:styleId="afffff3">
    <w:name w:val="Текст (справка)"/>
    <w:basedOn w:val="a"/>
    <w:next w:val="a"/>
    <w:rsid w:val="002D3C81"/>
    <w:pPr>
      <w:widowControl w:val="0"/>
      <w:autoSpaceDE w:val="0"/>
      <w:autoSpaceDN w:val="0"/>
      <w:adjustRightInd w:val="0"/>
      <w:ind w:left="170" w:right="170"/>
    </w:pPr>
    <w:rPr>
      <w:rFonts w:ascii="Arial" w:hAnsi="Arial" w:cs="Arial"/>
    </w:rPr>
  </w:style>
  <w:style w:type="paragraph" w:customStyle="1" w:styleId="afffff4">
    <w:name w:val="Текст (лев. подпись)"/>
    <w:basedOn w:val="a"/>
    <w:next w:val="a"/>
    <w:rsid w:val="002D3C81"/>
    <w:pPr>
      <w:widowControl w:val="0"/>
      <w:autoSpaceDE w:val="0"/>
      <w:autoSpaceDN w:val="0"/>
      <w:adjustRightInd w:val="0"/>
    </w:pPr>
    <w:rPr>
      <w:rFonts w:ascii="Arial" w:hAnsi="Arial" w:cs="Arial"/>
    </w:rPr>
  </w:style>
  <w:style w:type="paragraph" w:customStyle="1" w:styleId="afffff5">
    <w:name w:val="Колонтитул (левый)"/>
    <w:basedOn w:val="afffff4"/>
    <w:next w:val="a"/>
    <w:rsid w:val="002D3C81"/>
    <w:rPr>
      <w:sz w:val="14"/>
      <w:szCs w:val="14"/>
    </w:rPr>
  </w:style>
  <w:style w:type="paragraph" w:customStyle="1" w:styleId="afffff6">
    <w:name w:val="Текст (прав. подпись)"/>
    <w:basedOn w:val="a"/>
    <w:next w:val="a"/>
    <w:rsid w:val="002D3C81"/>
    <w:pPr>
      <w:widowControl w:val="0"/>
      <w:autoSpaceDE w:val="0"/>
      <w:autoSpaceDN w:val="0"/>
      <w:adjustRightInd w:val="0"/>
      <w:jc w:val="right"/>
    </w:pPr>
    <w:rPr>
      <w:rFonts w:ascii="Arial" w:hAnsi="Arial" w:cs="Arial"/>
    </w:rPr>
  </w:style>
  <w:style w:type="paragraph" w:customStyle="1" w:styleId="afffff7">
    <w:name w:val="Колонтитул (правый)"/>
    <w:basedOn w:val="afffff6"/>
    <w:next w:val="a"/>
    <w:rsid w:val="002D3C81"/>
    <w:rPr>
      <w:sz w:val="14"/>
      <w:szCs w:val="14"/>
    </w:rPr>
  </w:style>
  <w:style w:type="paragraph" w:customStyle="1" w:styleId="afffff8">
    <w:name w:val="Комментарий пользователя"/>
    <w:basedOn w:val="aff9"/>
    <w:next w:val="a"/>
    <w:rsid w:val="002D3C81"/>
    <w:pPr>
      <w:spacing w:before="75"/>
      <w:jc w:val="left"/>
    </w:pPr>
    <w:rPr>
      <w:i w:val="0"/>
      <w:iCs w:val="0"/>
      <w:color w:val="353842"/>
      <w:shd w:val="clear" w:color="auto" w:fill="FFDFE0"/>
    </w:rPr>
  </w:style>
  <w:style w:type="paragraph" w:customStyle="1" w:styleId="afffff9">
    <w:name w:val="Куда обратиться?"/>
    <w:basedOn w:val="affff1"/>
    <w:next w:val="a"/>
    <w:rsid w:val="002D3C81"/>
  </w:style>
  <w:style w:type="paragraph" w:customStyle="1" w:styleId="afffffa">
    <w:name w:val="Моноширинный"/>
    <w:basedOn w:val="a"/>
    <w:next w:val="a"/>
    <w:rsid w:val="002D3C81"/>
    <w:pPr>
      <w:widowControl w:val="0"/>
      <w:autoSpaceDE w:val="0"/>
      <w:autoSpaceDN w:val="0"/>
      <w:adjustRightInd w:val="0"/>
    </w:pPr>
    <w:rPr>
      <w:rFonts w:ascii="Courier New" w:hAnsi="Courier New" w:cs="Courier New"/>
    </w:rPr>
  </w:style>
  <w:style w:type="character" w:customStyle="1" w:styleId="afffffb">
    <w:name w:val="Найденные слова"/>
    <w:rsid w:val="002D3C81"/>
    <w:rPr>
      <w:b w:val="0"/>
      <w:bCs w:val="0"/>
      <w:color w:val="26282F"/>
      <w:shd w:val="clear" w:color="auto" w:fill="FFF580"/>
    </w:rPr>
  </w:style>
  <w:style w:type="character" w:customStyle="1" w:styleId="afffffc">
    <w:name w:val="Не вступил в силу"/>
    <w:rsid w:val="002D3C81"/>
    <w:rPr>
      <w:b w:val="0"/>
      <w:bCs w:val="0"/>
      <w:color w:val="000000"/>
      <w:shd w:val="clear" w:color="auto" w:fill="D8EDE8"/>
    </w:rPr>
  </w:style>
  <w:style w:type="paragraph" w:customStyle="1" w:styleId="afffffd">
    <w:name w:val="Необходимые документы"/>
    <w:basedOn w:val="affff1"/>
    <w:next w:val="a"/>
    <w:rsid w:val="002D3C81"/>
    <w:pPr>
      <w:ind w:firstLine="118"/>
    </w:pPr>
  </w:style>
  <w:style w:type="paragraph" w:customStyle="1" w:styleId="afffffe">
    <w:name w:val="Переменная часть"/>
    <w:basedOn w:val="affff7"/>
    <w:next w:val="a"/>
    <w:rsid w:val="002D3C81"/>
    <w:rPr>
      <w:sz w:val="18"/>
      <w:szCs w:val="18"/>
    </w:rPr>
  </w:style>
  <w:style w:type="paragraph" w:customStyle="1" w:styleId="affffff">
    <w:name w:val="Подвал для информации об изменениях"/>
    <w:basedOn w:val="1"/>
    <w:next w:val="a"/>
    <w:rsid w:val="002D3C81"/>
    <w:pPr>
      <w:keepNext w:val="0"/>
      <w:widowControl w:val="0"/>
      <w:autoSpaceDE w:val="0"/>
      <w:autoSpaceDN w:val="0"/>
      <w:adjustRightInd w:val="0"/>
      <w:spacing w:before="108" w:after="108"/>
      <w:jc w:val="center"/>
      <w:outlineLvl w:val="9"/>
    </w:pPr>
    <w:rPr>
      <w:rFonts w:ascii="Arial" w:hAnsi="Arial" w:cs="Arial"/>
      <w:bCs w:val="0"/>
      <w:color w:val="26282F"/>
      <w:sz w:val="18"/>
      <w:szCs w:val="18"/>
    </w:rPr>
  </w:style>
  <w:style w:type="paragraph" w:customStyle="1" w:styleId="affffff0">
    <w:name w:val="Подзаголовок для информации об изменениях"/>
    <w:basedOn w:val="afffff1"/>
    <w:next w:val="a"/>
    <w:rsid w:val="002D3C81"/>
    <w:rPr>
      <w:b/>
      <w:bCs/>
    </w:rPr>
  </w:style>
  <w:style w:type="paragraph" w:customStyle="1" w:styleId="affffff1">
    <w:name w:val="Подчёркнуный текст"/>
    <w:basedOn w:val="a"/>
    <w:next w:val="a"/>
    <w:rsid w:val="002D3C81"/>
    <w:pPr>
      <w:widowControl w:val="0"/>
      <w:autoSpaceDE w:val="0"/>
      <w:autoSpaceDN w:val="0"/>
      <w:adjustRightInd w:val="0"/>
      <w:ind w:firstLine="720"/>
      <w:jc w:val="both"/>
    </w:pPr>
    <w:rPr>
      <w:rFonts w:ascii="Arial" w:hAnsi="Arial" w:cs="Arial"/>
    </w:rPr>
  </w:style>
  <w:style w:type="paragraph" w:customStyle="1" w:styleId="affffff2">
    <w:name w:val="Постоянная часть"/>
    <w:basedOn w:val="affff7"/>
    <w:next w:val="a"/>
    <w:rsid w:val="002D3C81"/>
    <w:rPr>
      <w:sz w:val="20"/>
      <w:szCs w:val="20"/>
    </w:rPr>
  </w:style>
  <w:style w:type="paragraph" w:customStyle="1" w:styleId="affffff3">
    <w:name w:val="Пример."/>
    <w:basedOn w:val="affff1"/>
    <w:next w:val="a"/>
    <w:rsid w:val="002D3C81"/>
  </w:style>
  <w:style w:type="paragraph" w:customStyle="1" w:styleId="affffff4">
    <w:name w:val="Примечание."/>
    <w:basedOn w:val="affff1"/>
    <w:next w:val="a"/>
    <w:rsid w:val="002D3C81"/>
  </w:style>
  <w:style w:type="character" w:customStyle="1" w:styleId="affffff5">
    <w:name w:val="Продолжение ссылки"/>
    <w:rsid w:val="002D3C81"/>
  </w:style>
  <w:style w:type="paragraph" w:customStyle="1" w:styleId="affffff6">
    <w:name w:val="Словарная статья"/>
    <w:basedOn w:val="a"/>
    <w:next w:val="a"/>
    <w:rsid w:val="002D3C81"/>
    <w:pPr>
      <w:widowControl w:val="0"/>
      <w:autoSpaceDE w:val="0"/>
      <w:autoSpaceDN w:val="0"/>
      <w:adjustRightInd w:val="0"/>
      <w:ind w:right="118"/>
      <w:jc w:val="both"/>
    </w:pPr>
    <w:rPr>
      <w:rFonts w:ascii="Arial" w:hAnsi="Arial" w:cs="Arial"/>
    </w:rPr>
  </w:style>
  <w:style w:type="character" w:customStyle="1" w:styleId="affffff7">
    <w:name w:val="Сравнение редакций"/>
    <w:rsid w:val="002D3C81"/>
    <w:rPr>
      <w:b w:val="0"/>
      <w:bCs w:val="0"/>
      <w:color w:val="26282F"/>
    </w:rPr>
  </w:style>
  <w:style w:type="paragraph" w:customStyle="1" w:styleId="affffff8">
    <w:name w:val="Ссылка на официальную публикацию"/>
    <w:basedOn w:val="a"/>
    <w:next w:val="a"/>
    <w:rsid w:val="002D3C81"/>
    <w:pPr>
      <w:widowControl w:val="0"/>
      <w:autoSpaceDE w:val="0"/>
      <w:autoSpaceDN w:val="0"/>
      <w:adjustRightInd w:val="0"/>
      <w:ind w:firstLine="720"/>
      <w:jc w:val="both"/>
    </w:pPr>
    <w:rPr>
      <w:rFonts w:ascii="Arial" w:hAnsi="Arial" w:cs="Arial"/>
    </w:rPr>
  </w:style>
  <w:style w:type="paragraph" w:customStyle="1" w:styleId="affffff9">
    <w:name w:val="Текст в таблице"/>
    <w:basedOn w:val="af9"/>
    <w:next w:val="a"/>
    <w:rsid w:val="002D3C81"/>
    <w:pPr>
      <w:ind w:firstLine="500"/>
    </w:pPr>
    <w:rPr>
      <w:rFonts w:eastAsia="Times New Roman"/>
    </w:rPr>
  </w:style>
  <w:style w:type="paragraph" w:customStyle="1" w:styleId="affffffa">
    <w:name w:val="Текст ЭР (см. также)"/>
    <w:basedOn w:val="a"/>
    <w:next w:val="a"/>
    <w:rsid w:val="002D3C81"/>
    <w:pPr>
      <w:widowControl w:val="0"/>
      <w:autoSpaceDE w:val="0"/>
      <w:autoSpaceDN w:val="0"/>
      <w:adjustRightInd w:val="0"/>
      <w:spacing w:before="200"/>
    </w:pPr>
    <w:rPr>
      <w:rFonts w:ascii="Arial" w:hAnsi="Arial" w:cs="Arial"/>
      <w:sz w:val="20"/>
      <w:szCs w:val="20"/>
    </w:rPr>
  </w:style>
  <w:style w:type="paragraph" w:customStyle="1" w:styleId="affffffb">
    <w:name w:val="Технический комментарий"/>
    <w:basedOn w:val="a"/>
    <w:next w:val="a"/>
    <w:rsid w:val="002D3C81"/>
    <w:pPr>
      <w:widowControl w:val="0"/>
      <w:autoSpaceDE w:val="0"/>
      <w:autoSpaceDN w:val="0"/>
      <w:adjustRightInd w:val="0"/>
    </w:pPr>
    <w:rPr>
      <w:rFonts w:ascii="Arial" w:hAnsi="Arial" w:cs="Arial"/>
      <w:color w:val="463F31"/>
      <w:shd w:val="clear" w:color="auto" w:fill="FFFFA6"/>
    </w:rPr>
  </w:style>
  <w:style w:type="character" w:customStyle="1" w:styleId="affffffc">
    <w:name w:val="Утратил силу"/>
    <w:rsid w:val="002D3C81"/>
    <w:rPr>
      <w:b w:val="0"/>
      <w:bCs w:val="0"/>
      <w:strike/>
      <w:color w:val="666600"/>
    </w:rPr>
  </w:style>
  <w:style w:type="paragraph" w:customStyle="1" w:styleId="affffffd">
    <w:name w:val="Формула"/>
    <w:basedOn w:val="a"/>
    <w:next w:val="a"/>
    <w:rsid w:val="002D3C81"/>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e">
    <w:name w:val="Центрированный (таблица)"/>
    <w:basedOn w:val="af9"/>
    <w:next w:val="a"/>
    <w:rsid w:val="002D3C81"/>
    <w:pPr>
      <w:jc w:val="center"/>
    </w:pPr>
    <w:rPr>
      <w:rFonts w:eastAsia="Times New Roman"/>
    </w:rPr>
  </w:style>
  <w:style w:type="paragraph" w:customStyle="1" w:styleId="-">
    <w:name w:val="ЭР-содержание (правое окно)"/>
    <w:basedOn w:val="a"/>
    <w:next w:val="a"/>
    <w:rsid w:val="002D3C81"/>
    <w:pPr>
      <w:widowControl w:val="0"/>
      <w:autoSpaceDE w:val="0"/>
      <w:autoSpaceDN w:val="0"/>
      <w:adjustRightInd w:val="0"/>
      <w:spacing w:before="300"/>
    </w:pPr>
    <w:rPr>
      <w:rFonts w:ascii="Arial" w:hAnsi="Arial" w:cs="Arial"/>
    </w:rPr>
  </w:style>
  <w:style w:type="character" w:styleId="afffffff">
    <w:name w:val="annotation reference"/>
    <w:rsid w:val="002D3C81"/>
    <w:rPr>
      <w:sz w:val="16"/>
      <w:szCs w:val="16"/>
    </w:rPr>
  </w:style>
  <w:style w:type="character" w:customStyle="1" w:styleId="afffffff0">
    <w:name w:val="Сравнение редакций. Добавленный фрагмент"/>
    <w:rsid w:val="002D3C81"/>
    <w:rPr>
      <w:color w:val="000000"/>
      <w:shd w:val="clear" w:color="auto" w:fill="C1D7FF"/>
    </w:rPr>
  </w:style>
  <w:style w:type="paragraph" w:customStyle="1" w:styleId="Style16">
    <w:name w:val="Style16"/>
    <w:basedOn w:val="a"/>
    <w:rsid w:val="002D3C81"/>
    <w:pPr>
      <w:widowControl w:val="0"/>
      <w:autoSpaceDE w:val="0"/>
      <w:autoSpaceDN w:val="0"/>
      <w:adjustRightInd w:val="0"/>
      <w:spacing w:line="250" w:lineRule="exact"/>
    </w:pPr>
  </w:style>
  <w:style w:type="paragraph" w:customStyle="1" w:styleId="Style27">
    <w:name w:val="Style27"/>
    <w:basedOn w:val="a"/>
    <w:rsid w:val="002D3C81"/>
    <w:pPr>
      <w:widowControl w:val="0"/>
      <w:autoSpaceDE w:val="0"/>
      <w:autoSpaceDN w:val="0"/>
      <w:adjustRightInd w:val="0"/>
      <w:spacing w:line="252" w:lineRule="exact"/>
      <w:jc w:val="center"/>
    </w:pPr>
  </w:style>
  <w:style w:type="paragraph" w:customStyle="1" w:styleId="Style50">
    <w:name w:val="Style50"/>
    <w:basedOn w:val="a"/>
    <w:rsid w:val="002D3C81"/>
    <w:pPr>
      <w:widowControl w:val="0"/>
      <w:autoSpaceDE w:val="0"/>
      <w:autoSpaceDN w:val="0"/>
      <w:adjustRightInd w:val="0"/>
    </w:pPr>
  </w:style>
  <w:style w:type="paragraph" w:customStyle="1" w:styleId="Style58">
    <w:name w:val="Style58"/>
    <w:basedOn w:val="a"/>
    <w:rsid w:val="002D3C81"/>
    <w:pPr>
      <w:widowControl w:val="0"/>
      <w:autoSpaceDE w:val="0"/>
      <w:autoSpaceDN w:val="0"/>
      <w:adjustRightInd w:val="0"/>
      <w:spacing w:line="256" w:lineRule="exact"/>
    </w:pPr>
  </w:style>
  <w:style w:type="paragraph" w:customStyle="1" w:styleId="Style76">
    <w:name w:val="Style76"/>
    <w:basedOn w:val="a"/>
    <w:rsid w:val="002D3C81"/>
    <w:pPr>
      <w:widowControl w:val="0"/>
      <w:autoSpaceDE w:val="0"/>
      <w:autoSpaceDN w:val="0"/>
      <w:adjustRightInd w:val="0"/>
      <w:spacing w:line="252" w:lineRule="exact"/>
      <w:ind w:firstLine="238"/>
    </w:pPr>
  </w:style>
  <w:style w:type="character" w:customStyle="1" w:styleId="FontStyle83">
    <w:name w:val="Font Style83"/>
    <w:rsid w:val="002D3C81"/>
    <w:rPr>
      <w:rFonts w:ascii="Times New Roman" w:hAnsi="Times New Roman" w:cs="Times New Roman"/>
      <w:sz w:val="20"/>
      <w:szCs w:val="20"/>
    </w:rPr>
  </w:style>
  <w:style w:type="character" w:customStyle="1" w:styleId="FontStyle84">
    <w:name w:val="Font Style84"/>
    <w:rsid w:val="002D3C81"/>
    <w:rPr>
      <w:rFonts w:ascii="Times New Roman" w:hAnsi="Times New Roman" w:cs="Times New Roman"/>
      <w:b/>
      <w:bCs/>
      <w:sz w:val="20"/>
      <w:szCs w:val="20"/>
    </w:rPr>
  </w:style>
  <w:style w:type="character" w:customStyle="1" w:styleId="FontStyle116">
    <w:name w:val="Font Style116"/>
    <w:rsid w:val="002D3C81"/>
    <w:rPr>
      <w:rFonts w:ascii="Times New Roman" w:hAnsi="Times New Roman" w:cs="Times New Roman"/>
      <w:sz w:val="22"/>
      <w:szCs w:val="22"/>
    </w:rPr>
  </w:style>
  <w:style w:type="character" w:customStyle="1" w:styleId="FontStyle79">
    <w:name w:val="Font Style79"/>
    <w:rsid w:val="002D3C81"/>
    <w:rPr>
      <w:rFonts w:ascii="Times New Roman" w:hAnsi="Times New Roman" w:cs="Times New Roman"/>
      <w:sz w:val="24"/>
      <w:szCs w:val="24"/>
    </w:rPr>
  </w:style>
  <w:style w:type="character" w:customStyle="1" w:styleId="FontStyle122">
    <w:name w:val="Font Style122"/>
    <w:rsid w:val="002D3C81"/>
    <w:rPr>
      <w:rFonts w:ascii="Times New Roman" w:hAnsi="Times New Roman" w:cs="Times New Roman"/>
      <w:b/>
      <w:bCs/>
      <w:sz w:val="24"/>
      <w:szCs w:val="24"/>
    </w:rPr>
  </w:style>
  <w:style w:type="paragraph" w:customStyle="1" w:styleId="Style19">
    <w:name w:val="Style19"/>
    <w:basedOn w:val="a"/>
    <w:rsid w:val="002D3C81"/>
    <w:pPr>
      <w:widowControl w:val="0"/>
      <w:autoSpaceDE w:val="0"/>
      <w:autoSpaceDN w:val="0"/>
      <w:adjustRightInd w:val="0"/>
      <w:spacing w:line="252" w:lineRule="exact"/>
      <w:ind w:firstLine="115"/>
    </w:pPr>
  </w:style>
  <w:style w:type="paragraph" w:customStyle="1" w:styleId="Style42">
    <w:name w:val="Style42"/>
    <w:basedOn w:val="a"/>
    <w:rsid w:val="002D3C81"/>
    <w:pPr>
      <w:widowControl w:val="0"/>
      <w:autoSpaceDE w:val="0"/>
      <w:autoSpaceDN w:val="0"/>
      <w:adjustRightInd w:val="0"/>
    </w:pPr>
  </w:style>
  <w:style w:type="character" w:customStyle="1" w:styleId="FontStyle118">
    <w:name w:val="Font Style118"/>
    <w:rsid w:val="002D3C81"/>
    <w:rPr>
      <w:rFonts w:ascii="Georgia" w:hAnsi="Georgia" w:cs="Georgia"/>
      <w:spacing w:val="30"/>
      <w:sz w:val="20"/>
      <w:szCs w:val="20"/>
    </w:rPr>
  </w:style>
  <w:style w:type="paragraph" w:customStyle="1" w:styleId="171">
    <w:name w:val="Знак Знак17"/>
    <w:basedOn w:val="a"/>
    <w:rsid w:val="00F74A2B"/>
    <w:pPr>
      <w:spacing w:after="160" w:line="240" w:lineRule="exact"/>
    </w:pPr>
    <w:rPr>
      <w:rFonts w:ascii="Verdana" w:hAnsi="Verdana"/>
      <w:sz w:val="20"/>
      <w:szCs w:val="20"/>
      <w:lang w:val="en-US" w:eastAsia="en-US"/>
    </w:rPr>
  </w:style>
  <w:style w:type="character" w:customStyle="1" w:styleId="232">
    <w:name w:val="Знак Знак23"/>
    <w:locked/>
    <w:rsid w:val="00F74A2B"/>
    <w:rPr>
      <w:rFonts w:ascii="Times New Roman" w:hAnsi="Times New Roman" w:cs="Times New Roman"/>
      <w:sz w:val="20"/>
      <w:szCs w:val="20"/>
      <w:lang w:eastAsia="ru-RU"/>
    </w:rPr>
  </w:style>
  <w:style w:type="character" w:customStyle="1" w:styleId="225">
    <w:name w:val="Знак Знак22"/>
    <w:locked/>
    <w:rsid w:val="00F74A2B"/>
    <w:rPr>
      <w:rFonts w:ascii="Times New Roman" w:hAnsi="Times New Roman" w:cs="Times New Roman"/>
      <w:sz w:val="20"/>
      <w:szCs w:val="20"/>
      <w:lang w:eastAsia="ru-RU"/>
    </w:rPr>
  </w:style>
  <w:style w:type="character" w:styleId="afffffff1">
    <w:name w:val="FollowedHyperlink"/>
    <w:uiPriority w:val="99"/>
    <w:unhideWhenUsed/>
    <w:rsid w:val="00F74A2B"/>
    <w:rPr>
      <w:b w:val="0"/>
      <w:i w:val="0"/>
      <w:color w:val="800080"/>
      <w:sz w:val="28"/>
      <w:u w:val="single"/>
      <w:lang w:val="en-GB" w:eastAsia="en-US" w:bidi="ar-SA"/>
    </w:rPr>
  </w:style>
  <w:style w:type="paragraph" w:customStyle="1" w:styleId="710">
    <w:name w:val="Заголовок 71"/>
    <w:basedOn w:val="a"/>
    <w:qFormat/>
    <w:rsid w:val="00AD6DFC"/>
    <w:pPr>
      <w:keepNext/>
      <w:suppressAutoHyphens/>
      <w:jc w:val="center"/>
      <w:outlineLvl w:val="6"/>
    </w:pPr>
    <w:rPr>
      <w:color w:val="00000A"/>
      <w:sz w:val="28"/>
      <w:szCs w:val="20"/>
      <w:lang w:eastAsia="zh-CN"/>
    </w:rPr>
  </w:style>
  <w:style w:type="character" w:customStyle="1" w:styleId="FontStyle11">
    <w:name w:val="Font Style11"/>
    <w:uiPriority w:val="99"/>
    <w:rsid w:val="007F3228"/>
    <w:rPr>
      <w:rFonts w:ascii="Times New Roman" w:hAnsi="Times New Roman" w:cs="Times New Roman"/>
      <w:sz w:val="26"/>
      <w:szCs w:val="26"/>
    </w:rPr>
  </w:style>
  <w:style w:type="character" w:customStyle="1" w:styleId="FontStyle17">
    <w:name w:val="Font Style17"/>
    <w:uiPriority w:val="99"/>
    <w:rsid w:val="007F3228"/>
    <w:rPr>
      <w:rFonts w:ascii="Times New Roman" w:hAnsi="Times New Roman" w:cs="Times New Roman"/>
      <w:sz w:val="24"/>
      <w:szCs w:val="24"/>
    </w:rPr>
  </w:style>
  <w:style w:type="paragraph" w:customStyle="1" w:styleId="a30">
    <w:name w:val="a3"/>
    <w:basedOn w:val="a"/>
    <w:rsid w:val="004244C8"/>
    <w:pPr>
      <w:spacing w:line="288" w:lineRule="auto"/>
      <w:jc w:val="center"/>
    </w:pPr>
    <w:rPr>
      <w:b/>
      <w:bCs/>
      <w:sz w:val="28"/>
      <w:szCs w:val="28"/>
    </w:rPr>
  </w:style>
  <w:style w:type="paragraph" w:customStyle="1" w:styleId="aa0">
    <w:name w:val="aa"/>
    <w:basedOn w:val="a"/>
    <w:rsid w:val="004244C8"/>
    <w:pPr>
      <w:spacing w:line="288" w:lineRule="auto"/>
      <w:ind w:firstLine="709"/>
      <w:jc w:val="both"/>
    </w:pPr>
    <w:rPr>
      <w:sz w:val="28"/>
      <w:szCs w:val="28"/>
    </w:rPr>
  </w:style>
  <w:style w:type="character" w:customStyle="1" w:styleId="a50">
    <w:name w:val="a5"/>
    <w:rsid w:val="004244C8"/>
    <w:rPr>
      <w:b/>
      <w:bCs/>
      <w:i/>
      <w:iCs/>
    </w:rPr>
  </w:style>
  <w:style w:type="character" w:customStyle="1" w:styleId="-0">
    <w:name w:val="-"/>
    <w:basedOn w:val="a0"/>
    <w:rsid w:val="004244C8"/>
  </w:style>
  <w:style w:type="paragraph" w:customStyle="1" w:styleId="afffffff2">
    <w:name w:val="Стандарт"/>
    <w:basedOn w:val="a"/>
    <w:rsid w:val="004244C8"/>
    <w:pPr>
      <w:spacing w:line="288" w:lineRule="auto"/>
      <w:ind w:firstLine="709"/>
      <w:jc w:val="both"/>
    </w:pPr>
    <w:rPr>
      <w:sz w:val="28"/>
      <w:szCs w:val="28"/>
    </w:rPr>
  </w:style>
  <w:style w:type="numbering" w:customStyle="1" w:styleId="1f7">
    <w:name w:val="Нет списка1"/>
    <w:next w:val="a2"/>
    <w:uiPriority w:val="99"/>
    <w:semiHidden/>
    <w:unhideWhenUsed/>
    <w:rsid w:val="004244C8"/>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435948618">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584801789">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186752620">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 w:id="209046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hyperlink" Target="consultantplus://offline/main?base=LAW;n=108403;fld=134;dst=709"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consultantplus://offline/main?base=LAW;n=97378;fld=13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main?base=LAW;n=92907;fld=134"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main?base=LAW;n=108403;fld=134;dst=100874" TargetMode="External"/><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hyperlink" Target="consultantplus://offline/main?base=LAW;n=108403;fld=134;dst=709"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464A5C-7A60-4575-8DE0-4102FC86F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156</Pages>
  <Words>32354</Words>
  <Characters>184419</Characters>
  <Application>Microsoft Office Word</Application>
  <DocSecurity>0</DocSecurity>
  <Lines>1536</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216341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user01</cp:lastModifiedBy>
  <cp:revision>28</cp:revision>
  <cp:lastPrinted>2016-01-15T04:13:00Z</cp:lastPrinted>
  <dcterms:created xsi:type="dcterms:W3CDTF">2019-12-05T07:45:00Z</dcterms:created>
  <dcterms:modified xsi:type="dcterms:W3CDTF">2019-12-09T06:19:00Z</dcterms:modified>
</cp:coreProperties>
</file>